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7B3E9" w14:textId="77777777" w:rsidR="00FC2099" w:rsidRPr="00FD1BC9" w:rsidRDefault="00FC2099" w:rsidP="00FC2099">
      <w:pPr>
        <w:autoSpaceDE w:val="0"/>
        <w:autoSpaceDN w:val="0"/>
        <w:spacing w:after="0" w:line="240" w:lineRule="auto"/>
        <w:jc w:val="center"/>
        <w:rPr>
          <w:rFonts w:ascii="Times New Roman" w:eastAsia="TimesNewRomanPSMT" w:hAnsi="Times New Roman" w:cs="Times New Roman"/>
          <w:b/>
          <w:sz w:val="32"/>
          <w:szCs w:val="40"/>
        </w:rPr>
      </w:pPr>
      <w:r w:rsidRPr="00FD1BC9">
        <w:rPr>
          <w:noProof/>
        </w:rPr>
        <w:drawing>
          <wp:anchor distT="0" distB="0" distL="114300" distR="114300" simplePos="0" relativeHeight="251658240" behindDoc="0" locked="0" layoutInCell="1" allowOverlap="1" wp14:anchorId="02D8DC49" wp14:editId="54878CC6">
            <wp:simplePos x="0" y="0"/>
            <wp:positionH relativeFrom="column">
              <wp:posOffset>-114300</wp:posOffset>
            </wp:positionH>
            <wp:positionV relativeFrom="paragraph">
              <wp:posOffset>-180340</wp:posOffset>
            </wp:positionV>
            <wp:extent cx="918210" cy="1084062"/>
            <wp:effectExtent l="0" t="0" r="0"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1965" b="3703"/>
                    <a:stretch/>
                  </pic:blipFill>
                  <pic:spPr bwMode="auto">
                    <a:xfrm>
                      <a:off x="0" y="0"/>
                      <a:ext cx="918210" cy="108406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D1BC9">
        <w:rPr>
          <w:rFonts w:ascii="Times New Roman" w:eastAsia="TimesNewRomanPSMT" w:hAnsi="Times New Roman" w:cs="Times New Roman"/>
          <w:b/>
          <w:sz w:val="32"/>
          <w:szCs w:val="40"/>
        </w:rPr>
        <w:t xml:space="preserve">IYEVHOBU, KENNETH OSHIOKHAYAMHE </w:t>
      </w:r>
    </w:p>
    <w:p w14:paraId="619DA737" w14:textId="07BF3005" w:rsidR="00FC2099" w:rsidRPr="00FD1BC9" w:rsidRDefault="00FE4777" w:rsidP="00FC2099">
      <w:pPr>
        <w:autoSpaceDE w:val="0"/>
        <w:autoSpaceDN w:val="0"/>
        <w:spacing w:after="0" w:line="240" w:lineRule="auto"/>
        <w:jc w:val="center"/>
        <w:rPr>
          <w:rFonts w:ascii="Times New Roman" w:eastAsia="TimesNewRomanPSMT" w:hAnsi="Times New Roman" w:cs="Times New Roman"/>
          <w:sz w:val="24"/>
          <w:szCs w:val="24"/>
        </w:rPr>
      </w:pPr>
      <w:hyperlink r:id="rId8" w:history="1">
        <w:r w:rsidRPr="00D731C9">
          <w:rPr>
            <w:rStyle w:val="Hyperlink"/>
            <w:rFonts w:ascii="Times New Roman" w:eastAsia="TimesNewRomanPSMT" w:hAnsi="Times New Roman" w:cs="Times New Roman"/>
            <w:sz w:val="24"/>
            <w:szCs w:val="24"/>
          </w:rPr>
          <w:t>kennylamai@yahoo.com</w:t>
        </w:r>
      </w:hyperlink>
      <w:r>
        <w:rPr>
          <w:rFonts w:ascii="Times New Roman" w:eastAsia="TimesNewRomanPSMT" w:hAnsi="Times New Roman" w:cs="Times New Roman"/>
          <w:sz w:val="24"/>
          <w:szCs w:val="24"/>
        </w:rPr>
        <w:t xml:space="preserve">, </w:t>
      </w:r>
      <w:hyperlink r:id="rId9" w:history="1">
        <w:r w:rsidRPr="00D731C9">
          <w:rPr>
            <w:rStyle w:val="Hyperlink"/>
            <w:rFonts w:ascii="Times New Roman" w:eastAsia="TimesNewRomanPSMT" w:hAnsi="Times New Roman" w:cs="Times New Roman"/>
            <w:sz w:val="24"/>
            <w:szCs w:val="24"/>
          </w:rPr>
          <w:t>iyevhobukenneth@aauekpoma.edu.ng</w:t>
        </w:r>
      </w:hyperlink>
      <w:r>
        <w:rPr>
          <w:rStyle w:val="Hyperlink"/>
          <w:rFonts w:ascii="Times New Roman" w:eastAsia="TimesNewRomanPSMT" w:hAnsi="Times New Roman" w:cs="Times New Roman"/>
          <w:color w:val="auto"/>
          <w:sz w:val="24"/>
          <w:szCs w:val="24"/>
        </w:rPr>
        <w:t xml:space="preserve"> </w:t>
      </w:r>
    </w:p>
    <w:p w14:paraId="7824E44F" w14:textId="53C7F885" w:rsidR="00FC2099" w:rsidRPr="00FD1BC9" w:rsidRDefault="00FC2099" w:rsidP="00FC2099">
      <w:pPr>
        <w:autoSpaceDE w:val="0"/>
        <w:autoSpaceDN w:val="0"/>
        <w:spacing w:after="0" w:line="240" w:lineRule="auto"/>
        <w:jc w:val="center"/>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 xml:space="preserve">+2348022303311, </w:t>
      </w:r>
      <w:r w:rsidR="005E2F86" w:rsidRPr="00FD1BC9">
        <w:rPr>
          <w:rFonts w:ascii="Times New Roman" w:eastAsia="TimesNewRomanPSMT" w:hAnsi="Times New Roman" w:cs="Times New Roman"/>
          <w:sz w:val="24"/>
          <w:szCs w:val="24"/>
        </w:rPr>
        <w:t>+</w:t>
      </w:r>
      <w:r w:rsidRPr="00FD1BC9">
        <w:rPr>
          <w:rFonts w:ascii="Times New Roman" w:eastAsia="TimesNewRomanPSMT" w:hAnsi="Times New Roman" w:cs="Times New Roman"/>
          <w:sz w:val="24"/>
          <w:szCs w:val="24"/>
        </w:rPr>
        <w:t>2348036933219.</w:t>
      </w:r>
    </w:p>
    <w:p w14:paraId="73904058" w14:textId="77777777" w:rsidR="00D43D42" w:rsidRDefault="00FC2099" w:rsidP="00FC2099">
      <w:pPr>
        <w:autoSpaceDE w:val="0"/>
        <w:autoSpaceDN w:val="0"/>
        <w:spacing w:after="0" w:line="240" w:lineRule="auto"/>
        <w:jc w:val="center"/>
        <w:rPr>
          <w:rFonts w:ascii="Times New Roman" w:hAnsi="Times New Roman" w:cs="Times New Roman"/>
          <w:sz w:val="24"/>
          <w:szCs w:val="24"/>
        </w:rPr>
      </w:pPr>
      <w:bookmarkStart w:id="0" w:name="_Hlk127307071"/>
      <w:r w:rsidRPr="00134051">
        <w:rPr>
          <w:rFonts w:ascii="Times New Roman" w:eastAsia="TimesNewRomanPSMT" w:hAnsi="Times New Roman" w:cs="Times New Roman"/>
          <w:sz w:val="24"/>
          <w:szCs w:val="24"/>
        </w:rPr>
        <w:t xml:space="preserve">ORCID: </w:t>
      </w:r>
      <w:bookmarkStart w:id="1" w:name="_Hlk178693932"/>
      <w:bookmarkEnd w:id="0"/>
      <w:r w:rsidR="00E9526B">
        <w:rPr>
          <w:rFonts w:ascii="Times New Roman" w:hAnsi="Times New Roman" w:cs="Times New Roman"/>
          <w:sz w:val="24"/>
          <w:szCs w:val="24"/>
        </w:rPr>
        <w:fldChar w:fldCharType="begin"/>
      </w:r>
      <w:r w:rsidR="00E9526B">
        <w:rPr>
          <w:rFonts w:ascii="Times New Roman" w:hAnsi="Times New Roman" w:cs="Times New Roman"/>
          <w:sz w:val="24"/>
          <w:szCs w:val="24"/>
        </w:rPr>
        <w:instrText xml:space="preserve"> HYPERLINK "</w:instrText>
      </w:r>
      <w:r w:rsidR="00E9526B" w:rsidRPr="00134051">
        <w:rPr>
          <w:rFonts w:ascii="Times New Roman" w:hAnsi="Times New Roman" w:cs="Times New Roman"/>
          <w:sz w:val="24"/>
          <w:szCs w:val="24"/>
        </w:rPr>
        <w:instrText>https://orcid.org/0000-0001-6577-0637</w:instrText>
      </w:r>
      <w:r w:rsidR="00E9526B">
        <w:rPr>
          <w:rFonts w:ascii="Times New Roman" w:hAnsi="Times New Roman" w:cs="Times New Roman"/>
          <w:sz w:val="24"/>
          <w:szCs w:val="24"/>
        </w:rPr>
        <w:instrText xml:space="preserve">" </w:instrText>
      </w:r>
      <w:r w:rsidR="00E9526B">
        <w:rPr>
          <w:rFonts w:ascii="Times New Roman" w:hAnsi="Times New Roman" w:cs="Times New Roman"/>
          <w:sz w:val="24"/>
          <w:szCs w:val="24"/>
        </w:rPr>
      </w:r>
      <w:r w:rsidR="00E9526B">
        <w:rPr>
          <w:rFonts w:ascii="Times New Roman" w:hAnsi="Times New Roman" w:cs="Times New Roman"/>
          <w:sz w:val="24"/>
          <w:szCs w:val="24"/>
        </w:rPr>
        <w:fldChar w:fldCharType="separate"/>
      </w:r>
      <w:r w:rsidR="00E9526B" w:rsidRPr="003F66E8">
        <w:rPr>
          <w:rStyle w:val="Hyperlink"/>
          <w:rFonts w:ascii="Times New Roman" w:hAnsi="Times New Roman" w:cs="Times New Roman"/>
          <w:sz w:val="24"/>
          <w:szCs w:val="24"/>
        </w:rPr>
        <w:t>https://orcid.org/0000-0001-6577-0637</w:t>
      </w:r>
      <w:r w:rsidR="00E9526B">
        <w:rPr>
          <w:rFonts w:ascii="Times New Roman" w:hAnsi="Times New Roman" w:cs="Times New Roman"/>
          <w:sz w:val="24"/>
          <w:szCs w:val="24"/>
        </w:rPr>
        <w:fldChar w:fldCharType="end"/>
      </w:r>
      <w:bookmarkEnd w:id="1"/>
      <w:r w:rsidR="00E9526B">
        <w:rPr>
          <w:rFonts w:ascii="Times New Roman" w:hAnsi="Times New Roman" w:cs="Times New Roman"/>
          <w:sz w:val="24"/>
          <w:szCs w:val="24"/>
        </w:rPr>
        <w:t xml:space="preserve">; </w:t>
      </w:r>
    </w:p>
    <w:p w14:paraId="626F506B" w14:textId="77777777" w:rsidR="00BC0E7A" w:rsidRDefault="00E9526B" w:rsidP="00FC2099">
      <w:pPr>
        <w:autoSpaceDE w:val="0"/>
        <w:autoSpaceDN w:val="0"/>
        <w:spacing w:after="0" w:line="240" w:lineRule="auto"/>
        <w:jc w:val="center"/>
        <w:rPr>
          <w:rStyle w:val="Hyperlink"/>
          <w:rFonts w:ascii="Times New Roman" w:hAnsi="Times New Roman" w:cs="Times New Roman"/>
          <w:sz w:val="24"/>
          <w:szCs w:val="24"/>
        </w:rPr>
      </w:pPr>
      <w:r>
        <w:rPr>
          <w:rFonts w:ascii="Times New Roman" w:hAnsi="Times New Roman" w:cs="Times New Roman"/>
          <w:sz w:val="24"/>
          <w:szCs w:val="24"/>
        </w:rPr>
        <w:t xml:space="preserve">LinkedIn: </w:t>
      </w:r>
      <w:hyperlink r:id="rId10" w:history="1">
        <w:r w:rsidRPr="003F66E8">
          <w:rPr>
            <w:rStyle w:val="Hyperlink"/>
            <w:rFonts w:ascii="Times New Roman" w:hAnsi="Times New Roman" w:cs="Times New Roman"/>
            <w:sz w:val="24"/>
            <w:szCs w:val="24"/>
          </w:rPr>
          <w:t>www.linkedin.com/in/kenneth-iyevhobu-817554128</w:t>
        </w:r>
      </w:hyperlink>
    </w:p>
    <w:p w14:paraId="2DCE2DB7" w14:textId="204F12D2" w:rsidR="000635ED" w:rsidRDefault="00BC0E7A" w:rsidP="00FC2099">
      <w:pPr>
        <w:autoSpaceDE w:val="0"/>
        <w:autoSpaceDN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LiveDNA: </w:t>
      </w:r>
      <w:hyperlink r:id="rId11" w:history="1">
        <w:r w:rsidR="000635ED" w:rsidRPr="00BB3435">
          <w:rPr>
            <w:rStyle w:val="Hyperlink"/>
            <w:rFonts w:ascii="Times New Roman" w:hAnsi="Times New Roman" w:cs="Times New Roman"/>
            <w:sz w:val="24"/>
            <w:szCs w:val="24"/>
          </w:rPr>
          <w:t>https://livedna.org/234.30510</w:t>
        </w:r>
      </w:hyperlink>
    </w:p>
    <w:p w14:paraId="3A57AA27" w14:textId="1BDA34C7" w:rsidR="00FC2099" w:rsidRPr="00134051" w:rsidRDefault="000635ED" w:rsidP="00FC2099">
      <w:pPr>
        <w:autoSpaceDE w:val="0"/>
        <w:autoSpaceDN w:val="0"/>
        <w:spacing w:after="0" w:line="240" w:lineRule="auto"/>
        <w:jc w:val="center"/>
        <w:rPr>
          <w:rFonts w:ascii="Times New Roman" w:eastAsia="TimesNewRomanPSMT" w:hAnsi="Times New Roman" w:cs="Times New Roman"/>
          <w:b/>
          <w:sz w:val="24"/>
          <w:szCs w:val="24"/>
        </w:rPr>
      </w:pPr>
      <w:r>
        <w:rPr>
          <w:rFonts w:ascii="Times New Roman" w:hAnsi="Times New Roman" w:cs="Times New Roman"/>
          <w:sz w:val="24"/>
          <w:szCs w:val="24"/>
        </w:rPr>
        <w:t xml:space="preserve">Google Scholar Profile: </w:t>
      </w:r>
      <w:r w:rsidRPr="000635ED">
        <w:rPr>
          <w:rFonts w:ascii="Times New Roman" w:hAnsi="Times New Roman" w:cs="Times New Roman"/>
          <w:sz w:val="24"/>
          <w:szCs w:val="24"/>
        </w:rPr>
        <w:t>https://scholar.google.com/citations?hl=en&amp;user=nbGXGoEAAAAJ</w:t>
      </w:r>
      <w:r w:rsidR="00E9526B">
        <w:rPr>
          <w:rFonts w:ascii="Times New Roman" w:hAnsi="Times New Roman" w:cs="Times New Roman"/>
          <w:sz w:val="24"/>
          <w:szCs w:val="24"/>
        </w:rPr>
        <w:t xml:space="preserve"> </w:t>
      </w:r>
    </w:p>
    <w:p w14:paraId="502772F5" w14:textId="77777777" w:rsidR="00FC2099" w:rsidRPr="00FD1BC9" w:rsidRDefault="00FC2099" w:rsidP="00FC2099">
      <w:pPr>
        <w:autoSpaceDE w:val="0"/>
        <w:autoSpaceDN w:val="0"/>
        <w:spacing w:after="0" w:line="240" w:lineRule="auto"/>
        <w:jc w:val="center"/>
        <w:rPr>
          <w:rFonts w:ascii="Times New Roman" w:eastAsia="TimesNewRomanPSMT" w:hAnsi="Times New Roman" w:cs="Times New Roman"/>
          <w:b/>
          <w:sz w:val="24"/>
          <w:szCs w:val="40"/>
        </w:rPr>
      </w:pPr>
    </w:p>
    <w:p w14:paraId="410DACCD" w14:textId="76CB6778" w:rsidR="00FC2099" w:rsidRPr="0043384A" w:rsidRDefault="00FC2099" w:rsidP="0043384A">
      <w:pPr>
        <w:pStyle w:val="ListParagraph"/>
        <w:numPr>
          <w:ilvl w:val="0"/>
          <w:numId w:val="33"/>
        </w:numPr>
        <w:spacing w:after="0" w:line="240" w:lineRule="auto"/>
        <w:jc w:val="both"/>
        <w:rPr>
          <w:rFonts w:ascii="Times New Roman" w:hAnsi="Times New Roman" w:cs="Times New Roman"/>
          <w:b/>
          <w:sz w:val="24"/>
          <w:szCs w:val="24"/>
        </w:rPr>
      </w:pPr>
      <w:r w:rsidRPr="0043384A">
        <w:rPr>
          <w:rFonts w:ascii="Times New Roman" w:hAnsi="Times New Roman" w:cs="Times New Roman"/>
          <w:b/>
          <w:sz w:val="24"/>
          <w:szCs w:val="24"/>
        </w:rPr>
        <w:t>BIO-DATA</w:t>
      </w:r>
    </w:p>
    <w:p w14:paraId="70DDE9E8" w14:textId="4CF17542" w:rsidR="00FC2099" w:rsidRPr="00FD1BC9" w:rsidRDefault="00FC2099" w:rsidP="00FC2099">
      <w:pPr>
        <w:autoSpaceDE w:val="0"/>
        <w:autoSpaceDN w:val="0"/>
        <w:spacing w:after="0" w:line="240" w:lineRule="auto"/>
        <w:rPr>
          <w:rFonts w:ascii="Times New Roman" w:eastAsia="TimesNewRomanPSMT" w:hAnsi="Times New Roman" w:cs="Times New Roman"/>
          <w:bCs/>
          <w:sz w:val="24"/>
          <w:szCs w:val="24"/>
        </w:rPr>
      </w:pPr>
      <w:r w:rsidRPr="00FD1BC9">
        <w:rPr>
          <w:rFonts w:ascii="Times New Roman" w:hAnsi="Times New Roman" w:cs="Times New Roman"/>
          <w:bCs/>
          <w:sz w:val="24"/>
          <w:szCs w:val="24"/>
        </w:rPr>
        <w:t>Address</w:t>
      </w:r>
      <w:r w:rsidRPr="00FD1BC9">
        <w:rPr>
          <w:rFonts w:ascii="Times New Roman" w:hAnsi="Times New Roman" w:cs="Times New Roman"/>
          <w:bCs/>
          <w:sz w:val="24"/>
          <w:szCs w:val="24"/>
        </w:rPr>
        <w:tab/>
      </w:r>
      <w:r w:rsidRPr="00FD1BC9">
        <w:rPr>
          <w:rFonts w:ascii="Times New Roman" w:hAnsi="Times New Roman" w:cs="Times New Roman"/>
          <w:bCs/>
          <w:sz w:val="24"/>
          <w:szCs w:val="24"/>
        </w:rPr>
        <w:tab/>
      </w:r>
      <w:r w:rsidRPr="00FD1BC9">
        <w:rPr>
          <w:rFonts w:ascii="Times New Roman" w:hAnsi="Times New Roman" w:cs="Times New Roman"/>
          <w:bCs/>
          <w:sz w:val="24"/>
          <w:szCs w:val="24"/>
        </w:rPr>
        <w:tab/>
        <w:t>-</w:t>
      </w:r>
      <w:r w:rsidRPr="00FD1BC9">
        <w:rPr>
          <w:rFonts w:ascii="Times New Roman" w:hAnsi="Times New Roman" w:cs="Times New Roman"/>
          <w:bCs/>
          <w:sz w:val="24"/>
          <w:szCs w:val="24"/>
        </w:rPr>
        <w:tab/>
      </w:r>
      <w:r w:rsidRPr="00FD1BC9">
        <w:rPr>
          <w:rFonts w:ascii="Times New Roman" w:eastAsia="TimesNewRomanPSMT" w:hAnsi="Times New Roman" w:cs="Times New Roman"/>
          <w:bCs/>
          <w:sz w:val="24"/>
          <w:szCs w:val="24"/>
        </w:rPr>
        <w:t xml:space="preserve">No </w:t>
      </w:r>
      <w:r w:rsidR="0077157F">
        <w:rPr>
          <w:rFonts w:ascii="Times New Roman" w:eastAsia="TimesNewRomanPSMT" w:hAnsi="Times New Roman" w:cs="Times New Roman"/>
          <w:bCs/>
          <w:sz w:val="24"/>
          <w:szCs w:val="24"/>
        </w:rPr>
        <w:t>8</w:t>
      </w:r>
      <w:r w:rsidRPr="00FD1BC9">
        <w:rPr>
          <w:rFonts w:ascii="Times New Roman" w:eastAsia="TimesNewRomanPSMT" w:hAnsi="Times New Roman" w:cs="Times New Roman"/>
          <w:bCs/>
          <w:sz w:val="24"/>
          <w:szCs w:val="24"/>
        </w:rPr>
        <w:t xml:space="preserve"> </w:t>
      </w:r>
      <w:r w:rsidR="00FE4777">
        <w:rPr>
          <w:rFonts w:ascii="Times New Roman" w:eastAsia="TimesNewRomanPSMT" w:hAnsi="Times New Roman" w:cs="Times New Roman"/>
          <w:bCs/>
          <w:sz w:val="24"/>
          <w:szCs w:val="24"/>
        </w:rPr>
        <w:t>Gideon</w:t>
      </w:r>
      <w:r w:rsidRPr="00FD1BC9">
        <w:rPr>
          <w:rFonts w:ascii="Times New Roman" w:eastAsia="TimesNewRomanPSMT" w:hAnsi="Times New Roman" w:cs="Times New Roman"/>
          <w:bCs/>
          <w:sz w:val="24"/>
          <w:szCs w:val="24"/>
        </w:rPr>
        <w:t xml:space="preserve"> Street, E</w:t>
      </w:r>
      <w:r w:rsidR="00FE4777">
        <w:rPr>
          <w:rFonts w:ascii="Times New Roman" w:eastAsia="TimesNewRomanPSMT" w:hAnsi="Times New Roman" w:cs="Times New Roman"/>
          <w:bCs/>
          <w:sz w:val="24"/>
          <w:szCs w:val="24"/>
        </w:rPr>
        <w:t>maudo</w:t>
      </w:r>
      <w:r w:rsidRPr="00FD1BC9">
        <w:rPr>
          <w:rFonts w:ascii="Times New Roman" w:eastAsia="TimesNewRomanPSMT" w:hAnsi="Times New Roman" w:cs="Times New Roman"/>
          <w:bCs/>
          <w:sz w:val="24"/>
          <w:szCs w:val="24"/>
        </w:rPr>
        <w:t>, Ekpoma, Edo State, Nigeria.</w:t>
      </w:r>
    </w:p>
    <w:p w14:paraId="0C634E10" w14:textId="77777777" w:rsidR="00FC2099" w:rsidRPr="00FD1BC9" w:rsidRDefault="00FC2099" w:rsidP="00FC2099">
      <w:pPr>
        <w:spacing w:after="0" w:line="240" w:lineRule="auto"/>
        <w:jc w:val="both"/>
        <w:rPr>
          <w:rFonts w:ascii="Times New Roman" w:eastAsia="TimesNewRomanPSMT" w:hAnsi="Times New Roman" w:cs="Times New Roman"/>
          <w:bCs/>
          <w:sz w:val="24"/>
          <w:szCs w:val="24"/>
        </w:rPr>
      </w:pPr>
      <w:r w:rsidRPr="00FD1BC9">
        <w:rPr>
          <w:rFonts w:ascii="Times New Roman" w:eastAsia="TimesNewRomanPSMT" w:hAnsi="Times New Roman" w:cs="Times New Roman"/>
          <w:bCs/>
          <w:sz w:val="24"/>
          <w:szCs w:val="24"/>
        </w:rPr>
        <w:t>Gender</w:t>
      </w:r>
      <w:r w:rsidRPr="00FD1BC9">
        <w:rPr>
          <w:rFonts w:ascii="Times New Roman" w:eastAsia="TimesNewRomanPSMT" w:hAnsi="Times New Roman" w:cs="Times New Roman"/>
          <w:bCs/>
          <w:sz w:val="24"/>
          <w:szCs w:val="24"/>
        </w:rPr>
        <w:tab/>
      </w:r>
      <w:r w:rsidRPr="00FD1BC9">
        <w:rPr>
          <w:rFonts w:ascii="Times New Roman" w:eastAsia="TimesNewRomanPSMT" w:hAnsi="Times New Roman" w:cs="Times New Roman"/>
          <w:bCs/>
          <w:sz w:val="24"/>
          <w:szCs w:val="24"/>
        </w:rPr>
        <w:tab/>
      </w:r>
      <w:r w:rsidRPr="00FD1BC9">
        <w:rPr>
          <w:rFonts w:ascii="Times New Roman" w:eastAsia="TimesNewRomanPSMT" w:hAnsi="Times New Roman" w:cs="Times New Roman"/>
          <w:bCs/>
          <w:sz w:val="24"/>
          <w:szCs w:val="24"/>
        </w:rPr>
        <w:tab/>
      </w:r>
      <w:r w:rsidRPr="00FD1BC9">
        <w:rPr>
          <w:rFonts w:ascii="Times New Roman" w:eastAsia="TimesNewRomanPSMT" w:hAnsi="Times New Roman" w:cs="Times New Roman"/>
          <w:bCs/>
          <w:sz w:val="24"/>
          <w:szCs w:val="24"/>
        </w:rPr>
        <w:tab/>
        <w:t>-</w:t>
      </w:r>
      <w:r w:rsidRPr="00FD1BC9">
        <w:rPr>
          <w:rFonts w:ascii="Times New Roman" w:eastAsia="TimesNewRomanPSMT" w:hAnsi="Times New Roman" w:cs="Times New Roman"/>
          <w:bCs/>
          <w:sz w:val="24"/>
          <w:szCs w:val="24"/>
        </w:rPr>
        <w:tab/>
        <w:t>Male</w:t>
      </w:r>
    </w:p>
    <w:p w14:paraId="58B67B20" w14:textId="77777777" w:rsidR="00FC2099" w:rsidRPr="00FD1BC9" w:rsidRDefault="00FC2099" w:rsidP="00FC2099">
      <w:pPr>
        <w:spacing w:after="0" w:line="240" w:lineRule="auto"/>
        <w:jc w:val="both"/>
        <w:rPr>
          <w:rFonts w:ascii="Times New Roman" w:hAnsi="Times New Roman" w:cs="Times New Roman"/>
          <w:bCs/>
          <w:sz w:val="24"/>
          <w:szCs w:val="24"/>
        </w:rPr>
      </w:pPr>
      <w:r w:rsidRPr="00FD1BC9">
        <w:rPr>
          <w:rFonts w:ascii="Times New Roman" w:hAnsi="Times New Roman" w:cs="Times New Roman"/>
          <w:bCs/>
          <w:sz w:val="24"/>
          <w:szCs w:val="24"/>
        </w:rPr>
        <w:t>Marital Status</w:t>
      </w:r>
      <w:r w:rsidRPr="00FD1BC9">
        <w:rPr>
          <w:rFonts w:ascii="Times New Roman" w:hAnsi="Times New Roman" w:cs="Times New Roman"/>
          <w:bCs/>
          <w:sz w:val="24"/>
          <w:szCs w:val="24"/>
        </w:rPr>
        <w:tab/>
      </w:r>
      <w:r w:rsidRPr="00FD1BC9">
        <w:rPr>
          <w:rFonts w:ascii="Times New Roman" w:hAnsi="Times New Roman" w:cs="Times New Roman"/>
          <w:bCs/>
          <w:sz w:val="24"/>
          <w:szCs w:val="24"/>
        </w:rPr>
        <w:tab/>
      </w:r>
      <w:r w:rsidRPr="00FD1BC9">
        <w:rPr>
          <w:rFonts w:ascii="Times New Roman" w:hAnsi="Times New Roman" w:cs="Times New Roman"/>
          <w:bCs/>
          <w:sz w:val="24"/>
          <w:szCs w:val="24"/>
        </w:rPr>
        <w:tab/>
        <w:t>-</w:t>
      </w:r>
      <w:r w:rsidRPr="00FD1BC9">
        <w:rPr>
          <w:rFonts w:ascii="Times New Roman" w:hAnsi="Times New Roman" w:cs="Times New Roman"/>
          <w:bCs/>
          <w:sz w:val="24"/>
          <w:szCs w:val="24"/>
        </w:rPr>
        <w:tab/>
        <w:t>Married</w:t>
      </w:r>
    </w:p>
    <w:p w14:paraId="6B9E671E" w14:textId="77777777" w:rsidR="00FC2099" w:rsidRPr="00FD1BC9" w:rsidRDefault="00FC2099" w:rsidP="00FC2099">
      <w:pPr>
        <w:spacing w:after="0" w:line="240" w:lineRule="auto"/>
        <w:jc w:val="both"/>
        <w:rPr>
          <w:rFonts w:ascii="Times New Roman" w:hAnsi="Times New Roman" w:cs="Times New Roman"/>
          <w:bCs/>
          <w:sz w:val="24"/>
          <w:szCs w:val="24"/>
        </w:rPr>
      </w:pPr>
      <w:r w:rsidRPr="00FD1BC9">
        <w:rPr>
          <w:rFonts w:ascii="Times New Roman" w:hAnsi="Times New Roman" w:cs="Times New Roman"/>
          <w:bCs/>
          <w:sz w:val="24"/>
          <w:szCs w:val="24"/>
        </w:rPr>
        <w:t xml:space="preserve">Local Government of Origin </w:t>
      </w:r>
      <w:r w:rsidRPr="00FD1BC9">
        <w:rPr>
          <w:rFonts w:ascii="Times New Roman" w:hAnsi="Times New Roman" w:cs="Times New Roman"/>
          <w:bCs/>
          <w:sz w:val="24"/>
          <w:szCs w:val="24"/>
        </w:rPr>
        <w:tab/>
        <w:t>-</w:t>
      </w:r>
      <w:r w:rsidRPr="00FD1BC9">
        <w:rPr>
          <w:rFonts w:ascii="Times New Roman" w:hAnsi="Times New Roman" w:cs="Times New Roman"/>
          <w:bCs/>
          <w:sz w:val="24"/>
          <w:szCs w:val="24"/>
        </w:rPr>
        <w:tab/>
        <w:t>Etsako Central</w:t>
      </w:r>
    </w:p>
    <w:p w14:paraId="36E6EAB3" w14:textId="77777777" w:rsidR="00FC2099" w:rsidRPr="00FD1BC9" w:rsidRDefault="00FC2099" w:rsidP="00FC2099">
      <w:pPr>
        <w:spacing w:after="0" w:line="240" w:lineRule="auto"/>
        <w:jc w:val="both"/>
        <w:rPr>
          <w:rFonts w:ascii="Times New Roman" w:hAnsi="Times New Roman" w:cs="Times New Roman"/>
          <w:bCs/>
          <w:sz w:val="24"/>
          <w:szCs w:val="24"/>
        </w:rPr>
      </w:pPr>
      <w:r w:rsidRPr="00FD1BC9">
        <w:rPr>
          <w:rFonts w:ascii="Times New Roman" w:hAnsi="Times New Roman" w:cs="Times New Roman"/>
          <w:bCs/>
          <w:sz w:val="24"/>
          <w:szCs w:val="24"/>
        </w:rPr>
        <w:t>State of Origin</w:t>
      </w:r>
      <w:r w:rsidRPr="00FD1BC9">
        <w:rPr>
          <w:rFonts w:ascii="Times New Roman" w:hAnsi="Times New Roman" w:cs="Times New Roman"/>
          <w:bCs/>
          <w:sz w:val="24"/>
          <w:szCs w:val="24"/>
        </w:rPr>
        <w:tab/>
      </w:r>
      <w:r w:rsidRPr="00FD1BC9">
        <w:rPr>
          <w:rFonts w:ascii="Times New Roman" w:hAnsi="Times New Roman" w:cs="Times New Roman"/>
          <w:bCs/>
          <w:sz w:val="24"/>
          <w:szCs w:val="24"/>
        </w:rPr>
        <w:tab/>
      </w:r>
      <w:r w:rsidRPr="00FD1BC9">
        <w:rPr>
          <w:rFonts w:ascii="Times New Roman" w:hAnsi="Times New Roman" w:cs="Times New Roman"/>
          <w:bCs/>
          <w:sz w:val="24"/>
          <w:szCs w:val="24"/>
        </w:rPr>
        <w:tab/>
        <w:t xml:space="preserve">- </w:t>
      </w:r>
      <w:r w:rsidRPr="00FD1BC9">
        <w:rPr>
          <w:rFonts w:ascii="Times New Roman" w:hAnsi="Times New Roman" w:cs="Times New Roman"/>
          <w:bCs/>
          <w:sz w:val="24"/>
          <w:szCs w:val="24"/>
        </w:rPr>
        <w:tab/>
        <w:t>Edo State</w:t>
      </w:r>
    </w:p>
    <w:p w14:paraId="53C6B828" w14:textId="77777777" w:rsidR="00FC2099" w:rsidRPr="00FD1BC9" w:rsidRDefault="00FC2099" w:rsidP="00FC2099">
      <w:pPr>
        <w:spacing w:after="0" w:line="240" w:lineRule="auto"/>
        <w:jc w:val="both"/>
        <w:rPr>
          <w:rFonts w:ascii="Times New Roman" w:hAnsi="Times New Roman" w:cs="Times New Roman"/>
          <w:bCs/>
          <w:sz w:val="24"/>
          <w:szCs w:val="24"/>
        </w:rPr>
      </w:pPr>
      <w:r w:rsidRPr="00FD1BC9">
        <w:rPr>
          <w:rFonts w:ascii="Times New Roman" w:hAnsi="Times New Roman" w:cs="Times New Roman"/>
          <w:bCs/>
          <w:sz w:val="24"/>
          <w:szCs w:val="24"/>
        </w:rPr>
        <w:t>Nationality</w:t>
      </w:r>
      <w:r w:rsidRPr="00FD1BC9">
        <w:rPr>
          <w:rFonts w:ascii="Times New Roman" w:hAnsi="Times New Roman" w:cs="Times New Roman"/>
          <w:bCs/>
          <w:sz w:val="24"/>
          <w:szCs w:val="24"/>
        </w:rPr>
        <w:tab/>
      </w:r>
      <w:r w:rsidRPr="00FD1BC9">
        <w:rPr>
          <w:rFonts w:ascii="Times New Roman" w:hAnsi="Times New Roman" w:cs="Times New Roman"/>
          <w:bCs/>
          <w:sz w:val="24"/>
          <w:szCs w:val="24"/>
        </w:rPr>
        <w:tab/>
      </w:r>
      <w:r w:rsidRPr="00FD1BC9">
        <w:rPr>
          <w:rFonts w:ascii="Times New Roman" w:hAnsi="Times New Roman" w:cs="Times New Roman"/>
          <w:bCs/>
          <w:sz w:val="24"/>
          <w:szCs w:val="24"/>
        </w:rPr>
        <w:tab/>
        <w:t>-</w:t>
      </w:r>
      <w:r w:rsidRPr="00FD1BC9">
        <w:rPr>
          <w:rFonts w:ascii="Times New Roman" w:hAnsi="Times New Roman" w:cs="Times New Roman"/>
          <w:bCs/>
          <w:sz w:val="24"/>
          <w:szCs w:val="24"/>
        </w:rPr>
        <w:tab/>
        <w:t>Nigeria</w:t>
      </w:r>
    </w:p>
    <w:p w14:paraId="0993BC4A" w14:textId="77777777" w:rsidR="00FC2099" w:rsidRPr="00FD1BC9" w:rsidRDefault="00FC2099" w:rsidP="00FC2099">
      <w:pPr>
        <w:spacing w:after="0" w:line="240" w:lineRule="auto"/>
        <w:jc w:val="both"/>
        <w:rPr>
          <w:rFonts w:ascii="Times New Roman" w:hAnsi="Times New Roman" w:cs="Times New Roman"/>
          <w:b/>
          <w:sz w:val="24"/>
          <w:szCs w:val="24"/>
        </w:rPr>
      </w:pPr>
    </w:p>
    <w:p w14:paraId="03AB09A0" w14:textId="6FE73FA9" w:rsidR="00FC2099" w:rsidRPr="0043384A" w:rsidRDefault="00FC2099" w:rsidP="0043384A">
      <w:pPr>
        <w:pStyle w:val="ListParagraph"/>
        <w:numPr>
          <w:ilvl w:val="0"/>
          <w:numId w:val="33"/>
        </w:numPr>
        <w:spacing w:after="0" w:line="240" w:lineRule="auto"/>
        <w:jc w:val="both"/>
        <w:rPr>
          <w:rFonts w:ascii="Times New Roman" w:hAnsi="Times New Roman" w:cs="Times New Roman"/>
          <w:i/>
          <w:sz w:val="24"/>
          <w:szCs w:val="24"/>
        </w:rPr>
      </w:pPr>
      <w:r w:rsidRPr="0043384A">
        <w:rPr>
          <w:rFonts w:ascii="Times New Roman" w:hAnsi="Times New Roman" w:cs="Times New Roman"/>
          <w:b/>
          <w:sz w:val="24"/>
          <w:szCs w:val="24"/>
        </w:rPr>
        <w:t>EDUCATION</w:t>
      </w:r>
    </w:p>
    <w:p w14:paraId="087A9EEF" w14:textId="27B0C9FE" w:rsidR="00340F48" w:rsidRPr="00FD1BC9" w:rsidRDefault="00340F48" w:rsidP="00340F48">
      <w:pPr>
        <w:pStyle w:val="ListParagraph"/>
        <w:numPr>
          <w:ilvl w:val="0"/>
          <w:numId w:val="15"/>
        </w:numPr>
        <w:autoSpaceDE w:val="0"/>
        <w:autoSpaceDN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Edo University Iyamho, Edo State,</w:t>
      </w:r>
      <w:r w:rsidRPr="00FD1BC9">
        <w:rPr>
          <w:rFonts w:ascii="Times New Roman" w:eastAsia="TimesNewRomanPSMT" w:hAnsi="Times New Roman" w:cs="Times New Roman"/>
          <w:sz w:val="24"/>
          <w:szCs w:val="24"/>
        </w:rPr>
        <w:t xml:space="preserve"> Nigeria,</w:t>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t>202</w:t>
      </w:r>
      <w:r>
        <w:rPr>
          <w:rFonts w:ascii="Times New Roman" w:eastAsia="TimesNewRomanPSMT" w:hAnsi="Times New Roman" w:cs="Times New Roman"/>
          <w:sz w:val="24"/>
          <w:szCs w:val="24"/>
        </w:rPr>
        <w:t>4 till date</w:t>
      </w:r>
    </w:p>
    <w:p w14:paraId="39839868" w14:textId="53E2D378" w:rsidR="00340F48" w:rsidRPr="00340F48" w:rsidRDefault="00340F48" w:rsidP="00340F48">
      <w:pPr>
        <w:pStyle w:val="ListParagraph"/>
        <w:autoSpaceDE w:val="0"/>
        <w:autoSpaceDN w:val="0"/>
        <w:spacing w:after="0" w:line="240" w:lineRule="auto"/>
        <w:jc w:val="both"/>
        <w:rPr>
          <w:rFonts w:ascii="Times New Roman" w:eastAsia="TimesNewRomanPSMT" w:hAnsi="Times New Roman" w:cs="Times New Roman"/>
          <w:sz w:val="24"/>
          <w:szCs w:val="24"/>
        </w:rPr>
      </w:pPr>
      <w:r w:rsidRPr="00E22939">
        <w:rPr>
          <w:rFonts w:ascii="Times New Roman" w:eastAsia="TimesNewRomanPSMT" w:hAnsi="Times New Roman" w:cs="Times New Roman"/>
          <w:sz w:val="24"/>
          <w:szCs w:val="24"/>
        </w:rPr>
        <w:t>Master of Science (</w:t>
      </w:r>
      <w:proofErr w:type="gramStart"/>
      <w:r w:rsidRPr="00E22939">
        <w:rPr>
          <w:rFonts w:ascii="Times New Roman" w:eastAsia="TimesNewRomanPSMT" w:hAnsi="Times New Roman" w:cs="Times New Roman"/>
          <w:sz w:val="24"/>
          <w:szCs w:val="24"/>
        </w:rPr>
        <w:t>M.Sc</w:t>
      </w:r>
      <w:proofErr w:type="gramEnd"/>
      <w:r w:rsidRPr="00E22939">
        <w:rPr>
          <w:rFonts w:ascii="Times New Roman" w:eastAsia="TimesNewRomanPSMT" w:hAnsi="Times New Roman" w:cs="Times New Roman"/>
          <w:sz w:val="24"/>
          <w:szCs w:val="24"/>
        </w:rPr>
        <w:t>)</w:t>
      </w:r>
      <w:r>
        <w:rPr>
          <w:rFonts w:ascii="Times New Roman" w:eastAsia="TimesNewRomanPSMT" w:hAnsi="Times New Roman" w:cs="Times New Roman"/>
          <w:sz w:val="24"/>
          <w:szCs w:val="24"/>
        </w:rPr>
        <w:t xml:space="preserve"> </w:t>
      </w:r>
      <w:r w:rsidRPr="00FD1BC9">
        <w:rPr>
          <w:rFonts w:ascii="Times New Roman" w:eastAsia="TimesNewRomanPSMT" w:hAnsi="Times New Roman" w:cs="Times New Roman"/>
          <w:sz w:val="24"/>
          <w:szCs w:val="24"/>
        </w:rPr>
        <w:t xml:space="preserve">in </w:t>
      </w:r>
      <w:r>
        <w:rPr>
          <w:rFonts w:ascii="Times New Roman" w:eastAsia="TimesNewRomanPSMT" w:hAnsi="Times New Roman" w:cs="Times New Roman"/>
          <w:sz w:val="24"/>
          <w:szCs w:val="24"/>
        </w:rPr>
        <w:t>Medical Laboratory Science – Medical Microbiology</w:t>
      </w:r>
    </w:p>
    <w:p w14:paraId="4EF431AC" w14:textId="6E1F155E" w:rsidR="00021AC3" w:rsidRPr="00FD1BC9" w:rsidRDefault="00021AC3" w:rsidP="00021AC3">
      <w:pPr>
        <w:pStyle w:val="ListParagraph"/>
        <w:numPr>
          <w:ilvl w:val="0"/>
          <w:numId w:val="15"/>
        </w:numPr>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National Open University of Nigeria,</w:t>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t>202</w:t>
      </w:r>
      <w:r w:rsidR="00694DF1">
        <w:rPr>
          <w:rFonts w:ascii="Times New Roman" w:eastAsia="TimesNewRomanPSMT" w:hAnsi="Times New Roman" w:cs="Times New Roman"/>
          <w:sz w:val="24"/>
          <w:szCs w:val="24"/>
        </w:rPr>
        <w:t>3</w:t>
      </w:r>
    </w:p>
    <w:p w14:paraId="09226157" w14:textId="5A74B319" w:rsidR="00021AC3" w:rsidRPr="00FD1BC9" w:rsidRDefault="00E22939" w:rsidP="00021AC3">
      <w:pPr>
        <w:pStyle w:val="ListParagraph"/>
        <w:autoSpaceDE w:val="0"/>
        <w:autoSpaceDN w:val="0"/>
        <w:spacing w:after="0" w:line="240" w:lineRule="auto"/>
        <w:jc w:val="both"/>
        <w:rPr>
          <w:rFonts w:ascii="Times New Roman" w:eastAsia="TimesNewRomanPSMT" w:hAnsi="Times New Roman" w:cs="Times New Roman"/>
          <w:sz w:val="24"/>
          <w:szCs w:val="24"/>
        </w:rPr>
      </w:pPr>
      <w:r w:rsidRPr="00E22939">
        <w:rPr>
          <w:rFonts w:ascii="Times New Roman" w:eastAsia="TimesNewRomanPSMT" w:hAnsi="Times New Roman" w:cs="Times New Roman"/>
          <w:sz w:val="24"/>
          <w:szCs w:val="24"/>
        </w:rPr>
        <w:t>Master of Science (</w:t>
      </w:r>
      <w:proofErr w:type="gramStart"/>
      <w:r w:rsidRPr="00E22939">
        <w:rPr>
          <w:rFonts w:ascii="Times New Roman" w:eastAsia="TimesNewRomanPSMT" w:hAnsi="Times New Roman" w:cs="Times New Roman"/>
          <w:sz w:val="24"/>
          <w:szCs w:val="24"/>
        </w:rPr>
        <w:t>M.Sc</w:t>
      </w:r>
      <w:proofErr w:type="gramEnd"/>
      <w:r w:rsidRPr="00E22939">
        <w:rPr>
          <w:rFonts w:ascii="Times New Roman" w:eastAsia="TimesNewRomanPSMT" w:hAnsi="Times New Roman" w:cs="Times New Roman"/>
          <w:sz w:val="24"/>
          <w:szCs w:val="24"/>
        </w:rPr>
        <w:t>)</w:t>
      </w:r>
      <w:r>
        <w:rPr>
          <w:rFonts w:ascii="Times New Roman" w:eastAsia="TimesNewRomanPSMT" w:hAnsi="Times New Roman" w:cs="Times New Roman"/>
          <w:sz w:val="24"/>
          <w:szCs w:val="24"/>
        </w:rPr>
        <w:t xml:space="preserve"> </w:t>
      </w:r>
      <w:r w:rsidR="00021AC3" w:rsidRPr="00FD1BC9">
        <w:rPr>
          <w:rFonts w:ascii="Times New Roman" w:eastAsia="TimesNewRomanPSMT" w:hAnsi="Times New Roman" w:cs="Times New Roman"/>
          <w:sz w:val="24"/>
          <w:szCs w:val="24"/>
        </w:rPr>
        <w:t xml:space="preserve">in Public Health </w:t>
      </w:r>
      <w:r w:rsidR="00757301">
        <w:rPr>
          <w:rFonts w:ascii="Times New Roman" w:eastAsia="TimesNewRomanPSMT" w:hAnsi="Times New Roman" w:cs="Times New Roman"/>
          <w:sz w:val="24"/>
          <w:szCs w:val="24"/>
        </w:rPr>
        <w:t>(M</w:t>
      </w:r>
      <w:r w:rsidR="00AC25EA">
        <w:rPr>
          <w:rFonts w:ascii="Times New Roman" w:eastAsia="TimesNewRomanPSMT" w:hAnsi="Times New Roman" w:cs="Times New Roman"/>
          <w:sz w:val="24"/>
          <w:szCs w:val="24"/>
        </w:rPr>
        <w:t>Sc</w:t>
      </w:r>
      <w:r w:rsidR="00757301">
        <w:rPr>
          <w:rFonts w:ascii="Times New Roman" w:eastAsia="TimesNewRomanPSMT" w:hAnsi="Times New Roman" w:cs="Times New Roman"/>
          <w:sz w:val="24"/>
          <w:szCs w:val="24"/>
        </w:rPr>
        <w:t>.</w:t>
      </w:r>
      <w:r w:rsidR="00AC25EA">
        <w:rPr>
          <w:rFonts w:ascii="Times New Roman" w:eastAsia="TimesNewRomanPSMT" w:hAnsi="Times New Roman" w:cs="Times New Roman"/>
          <w:sz w:val="24"/>
          <w:szCs w:val="24"/>
        </w:rPr>
        <w:t xml:space="preserve"> </w:t>
      </w:r>
      <w:r w:rsidR="00757301">
        <w:rPr>
          <w:rFonts w:ascii="Times New Roman" w:eastAsia="TimesNewRomanPSMT" w:hAnsi="Times New Roman" w:cs="Times New Roman"/>
          <w:sz w:val="24"/>
          <w:szCs w:val="24"/>
        </w:rPr>
        <w:t>PH)</w:t>
      </w:r>
    </w:p>
    <w:p w14:paraId="539CEF14" w14:textId="3CC4126B" w:rsidR="00FC2099" w:rsidRPr="00FD1BC9" w:rsidRDefault="00FC2099" w:rsidP="00FC2099">
      <w:pPr>
        <w:pStyle w:val="ListParagraph"/>
        <w:numPr>
          <w:ilvl w:val="0"/>
          <w:numId w:val="15"/>
        </w:numPr>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 xml:space="preserve">Ambrose Alli University, Ekpoma, Edo State, Nigeria, </w:t>
      </w:r>
      <w:r w:rsidR="00E67211">
        <w:rPr>
          <w:rFonts w:ascii="Times New Roman" w:eastAsia="TimesNewRomanPSMT" w:hAnsi="Times New Roman" w:cs="Times New Roman"/>
          <w:sz w:val="24"/>
          <w:szCs w:val="24"/>
        </w:rPr>
        <w:tab/>
      </w:r>
      <w:r w:rsidR="00E67211">
        <w:rPr>
          <w:rFonts w:ascii="Times New Roman" w:eastAsia="TimesNewRomanPSMT" w:hAnsi="Times New Roman" w:cs="Times New Roman"/>
          <w:sz w:val="24"/>
          <w:szCs w:val="24"/>
        </w:rPr>
        <w:tab/>
      </w:r>
      <w:r w:rsidR="00E67211">
        <w:rPr>
          <w:rFonts w:ascii="Times New Roman" w:eastAsia="TimesNewRomanPSMT" w:hAnsi="Times New Roman" w:cs="Times New Roman"/>
          <w:sz w:val="24"/>
          <w:szCs w:val="24"/>
        </w:rPr>
        <w:tab/>
      </w:r>
      <w:r w:rsidR="00E67211" w:rsidRPr="00FD1BC9">
        <w:rPr>
          <w:rFonts w:ascii="Times New Roman" w:eastAsia="TimesNewRomanPSMT" w:hAnsi="Times New Roman" w:cs="Times New Roman"/>
          <w:sz w:val="24"/>
          <w:szCs w:val="24"/>
        </w:rPr>
        <w:t>2014</w:t>
      </w:r>
    </w:p>
    <w:p w14:paraId="468CB5B2" w14:textId="77777777" w:rsidR="00FC2099" w:rsidRPr="00FD1BC9" w:rsidRDefault="00FC2099" w:rsidP="00FC2099">
      <w:pPr>
        <w:pStyle w:val="ListParagraph"/>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 xml:space="preserve">Bachelor of Medical Laboratory Science-Medical Microbiology </w:t>
      </w:r>
    </w:p>
    <w:p w14:paraId="1F2348EE" w14:textId="6E4125E9" w:rsidR="00FC2099" w:rsidRPr="00FD1BC9" w:rsidRDefault="00FC2099" w:rsidP="00FC2099">
      <w:pPr>
        <w:pStyle w:val="ListParagraph"/>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(B.MLS-MMB)</w:t>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p>
    <w:p w14:paraId="27B18F14" w14:textId="3A4F1405" w:rsidR="00FC2099" w:rsidRPr="00FD1BC9" w:rsidRDefault="00FC2099" w:rsidP="00FC2099">
      <w:pPr>
        <w:pStyle w:val="ListParagraph"/>
        <w:numPr>
          <w:ilvl w:val="0"/>
          <w:numId w:val="15"/>
        </w:numPr>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St. Johns Boys Model Secondary School, Fugar, Edo State, Nigeria,</w:t>
      </w:r>
      <w:r w:rsidR="00E67211">
        <w:rPr>
          <w:rFonts w:ascii="Times New Roman" w:eastAsia="TimesNewRomanPSMT" w:hAnsi="Times New Roman" w:cs="Times New Roman"/>
          <w:sz w:val="24"/>
          <w:szCs w:val="24"/>
        </w:rPr>
        <w:tab/>
      </w:r>
      <w:r w:rsidR="00E67211" w:rsidRPr="00FD1BC9">
        <w:rPr>
          <w:rFonts w:ascii="Times New Roman" w:eastAsia="TimesNewRomanPSMT" w:hAnsi="Times New Roman" w:cs="Times New Roman"/>
          <w:sz w:val="24"/>
          <w:szCs w:val="24"/>
        </w:rPr>
        <w:t>2005</w:t>
      </w:r>
    </w:p>
    <w:p w14:paraId="61CACA14" w14:textId="6C891618" w:rsidR="00FC2099" w:rsidRPr="00FD1BC9" w:rsidRDefault="00FC2099" w:rsidP="00FC2099">
      <w:pPr>
        <w:pStyle w:val="ListParagraph"/>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Secondary School Certificate Examination (SSCE – WAEC)</w:t>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p>
    <w:p w14:paraId="3BB75CF9" w14:textId="2119E357" w:rsidR="00FC2099" w:rsidRPr="00FD1BC9" w:rsidRDefault="00FC2099" w:rsidP="00FC2099">
      <w:pPr>
        <w:pStyle w:val="ListParagraph"/>
        <w:numPr>
          <w:ilvl w:val="0"/>
          <w:numId w:val="15"/>
        </w:numPr>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Life-Line Nursery/Primary School, Fugar, Edo State, Nigeria,</w:t>
      </w:r>
      <w:r w:rsidR="00E67211">
        <w:rPr>
          <w:rFonts w:ascii="Times New Roman" w:eastAsia="TimesNewRomanPSMT" w:hAnsi="Times New Roman" w:cs="Times New Roman"/>
          <w:sz w:val="24"/>
          <w:szCs w:val="24"/>
        </w:rPr>
        <w:tab/>
      </w:r>
      <w:r w:rsidR="00E67211">
        <w:rPr>
          <w:rFonts w:ascii="Times New Roman" w:eastAsia="TimesNewRomanPSMT" w:hAnsi="Times New Roman" w:cs="Times New Roman"/>
          <w:sz w:val="24"/>
          <w:szCs w:val="24"/>
        </w:rPr>
        <w:tab/>
      </w:r>
      <w:r w:rsidR="00E67211" w:rsidRPr="00FD1BC9">
        <w:rPr>
          <w:rFonts w:ascii="Times New Roman" w:eastAsia="TimesNewRomanPSMT" w:hAnsi="Times New Roman" w:cs="Times New Roman"/>
          <w:sz w:val="24"/>
          <w:szCs w:val="24"/>
        </w:rPr>
        <w:t>1999</w:t>
      </w:r>
    </w:p>
    <w:p w14:paraId="04769207" w14:textId="010B159E" w:rsidR="00FC2099" w:rsidRPr="00FD1BC9" w:rsidRDefault="00FC2099" w:rsidP="00FC2099">
      <w:pPr>
        <w:pStyle w:val="ListParagraph"/>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 xml:space="preserve">First School Leaving Certificate </w:t>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p>
    <w:p w14:paraId="53CCDAA7" w14:textId="77777777" w:rsidR="00FC2099" w:rsidRPr="00FD1BC9" w:rsidRDefault="00FC2099" w:rsidP="00FC2099">
      <w:pPr>
        <w:spacing w:after="0" w:line="240" w:lineRule="auto"/>
        <w:jc w:val="both"/>
        <w:rPr>
          <w:rFonts w:ascii="Times New Roman" w:hAnsi="Times New Roman" w:cs="Times New Roman"/>
          <w:b/>
          <w:sz w:val="24"/>
          <w:szCs w:val="24"/>
        </w:rPr>
      </w:pPr>
    </w:p>
    <w:p w14:paraId="74ED16C6" w14:textId="1A860835" w:rsidR="00FC2099" w:rsidRPr="0043384A" w:rsidRDefault="00FC2099" w:rsidP="0043384A">
      <w:pPr>
        <w:pStyle w:val="ListParagraph"/>
        <w:numPr>
          <w:ilvl w:val="0"/>
          <w:numId w:val="33"/>
        </w:numPr>
        <w:spacing w:line="240" w:lineRule="auto"/>
        <w:jc w:val="both"/>
        <w:rPr>
          <w:rFonts w:ascii="Times New Roman" w:hAnsi="Times New Roman" w:cs="Times New Roman"/>
          <w:i/>
          <w:sz w:val="24"/>
          <w:szCs w:val="24"/>
        </w:rPr>
      </w:pPr>
      <w:r w:rsidRPr="0043384A">
        <w:rPr>
          <w:rFonts w:ascii="Times New Roman" w:hAnsi="Times New Roman" w:cs="Times New Roman"/>
          <w:b/>
          <w:sz w:val="24"/>
          <w:szCs w:val="24"/>
        </w:rPr>
        <w:t>PROFESSIONAL CERTIFICATES AND QUALIFICATIONS OBTAINED</w:t>
      </w:r>
    </w:p>
    <w:p w14:paraId="14F1AD23" w14:textId="77777777" w:rsidR="005926B9" w:rsidRPr="00FD1BC9" w:rsidRDefault="005926B9" w:rsidP="005926B9">
      <w:pPr>
        <w:autoSpaceDE w:val="0"/>
        <w:autoSpaceDN w:val="0"/>
        <w:spacing w:line="240" w:lineRule="auto"/>
        <w:jc w:val="both"/>
        <w:rPr>
          <w:rFonts w:ascii="Times New Roman" w:hAnsi="Times New Roman" w:cs="Times New Roman"/>
          <w:sz w:val="24"/>
          <w:szCs w:val="16"/>
        </w:rPr>
      </w:pPr>
      <w:r w:rsidRPr="00FD1BC9">
        <w:rPr>
          <w:rFonts w:ascii="Times New Roman" w:hAnsi="Times New Roman" w:cs="Times New Roman"/>
          <w:sz w:val="24"/>
          <w:szCs w:val="16"/>
        </w:rPr>
        <w:t>Good Clinical Practice Course</w:t>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t>2021</w:t>
      </w:r>
    </w:p>
    <w:p w14:paraId="168BCC3E" w14:textId="77777777" w:rsidR="005926B9" w:rsidRPr="00FD1BC9" w:rsidRDefault="005926B9" w:rsidP="005926B9">
      <w:pPr>
        <w:autoSpaceDE w:val="0"/>
        <w:autoSpaceDN w:val="0"/>
        <w:spacing w:line="240" w:lineRule="auto"/>
        <w:jc w:val="both"/>
        <w:rPr>
          <w:rFonts w:ascii="Times New Roman" w:hAnsi="Times New Roman" w:cs="Times New Roman"/>
          <w:sz w:val="24"/>
          <w:szCs w:val="16"/>
        </w:rPr>
      </w:pPr>
      <w:r w:rsidRPr="00FD1BC9">
        <w:rPr>
          <w:rFonts w:ascii="Times New Roman" w:hAnsi="Times New Roman" w:cs="Times New Roman"/>
          <w:sz w:val="24"/>
          <w:szCs w:val="16"/>
        </w:rPr>
        <w:t>CITI Conflicts of Interest</w:t>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t>2021</w:t>
      </w:r>
    </w:p>
    <w:p w14:paraId="0C2726AA" w14:textId="77777777" w:rsidR="005926B9" w:rsidRPr="00FD1BC9" w:rsidRDefault="005926B9" w:rsidP="005926B9">
      <w:pPr>
        <w:autoSpaceDE w:val="0"/>
        <w:autoSpaceDN w:val="0"/>
        <w:spacing w:line="240" w:lineRule="auto"/>
        <w:jc w:val="both"/>
        <w:rPr>
          <w:rFonts w:ascii="Times New Roman" w:hAnsi="Times New Roman" w:cs="Times New Roman"/>
          <w:sz w:val="24"/>
          <w:szCs w:val="16"/>
        </w:rPr>
      </w:pPr>
      <w:r w:rsidRPr="00FD1BC9">
        <w:rPr>
          <w:rFonts w:ascii="Times New Roman" w:hAnsi="Times New Roman" w:cs="Times New Roman"/>
          <w:sz w:val="24"/>
          <w:szCs w:val="16"/>
        </w:rPr>
        <w:t>Responsible Conduct of Biomedical Research</w:t>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t>2021</w:t>
      </w:r>
    </w:p>
    <w:p w14:paraId="21A916C2" w14:textId="5CED7A3F" w:rsidR="00FC2099" w:rsidRPr="00FD1BC9" w:rsidRDefault="00FC2099" w:rsidP="00FC2099">
      <w:pPr>
        <w:autoSpaceDE w:val="0"/>
        <w:autoSpaceDN w:val="0"/>
        <w:spacing w:line="240" w:lineRule="auto"/>
        <w:jc w:val="both"/>
        <w:rPr>
          <w:rFonts w:ascii="Times New Roman" w:eastAsia="TimesNewRomanPSMT" w:hAnsi="Times New Roman" w:cs="Times New Roman"/>
          <w:sz w:val="56"/>
          <w:szCs w:val="24"/>
        </w:rPr>
      </w:pPr>
      <w:r w:rsidRPr="00FD1BC9">
        <w:rPr>
          <w:rFonts w:ascii="Times New Roman" w:hAnsi="Times New Roman" w:cs="Times New Roman"/>
          <w:sz w:val="24"/>
          <w:szCs w:val="16"/>
        </w:rPr>
        <w:t>Nigerian National Code for Health Research Ethics</w:t>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r>
      <w:r w:rsidRPr="00FD1BC9">
        <w:rPr>
          <w:rFonts w:ascii="Times New Roman" w:hAnsi="Times New Roman" w:cs="Times New Roman"/>
          <w:sz w:val="24"/>
          <w:szCs w:val="16"/>
        </w:rPr>
        <w:tab/>
        <w:t>2021</w:t>
      </w:r>
    </w:p>
    <w:p w14:paraId="6EDAC539" w14:textId="77777777" w:rsidR="00FC2099" w:rsidRPr="00FD1BC9" w:rsidRDefault="00FC2099" w:rsidP="00FC2099">
      <w:pPr>
        <w:autoSpaceDE w:val="0"/>
        <w:autoSpaceDN w:val="0"/>
        <w:spacing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 xml:space="preserve">National Youth Service Corp (NYSC), Medical Laboratory Science </w:t>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t>2020</w:t>
      </w:r>
    </w:p>
    <w:p w14:paraId="59CD171D" w14:textId="77777777" w:rsidR="00FC2099" w:rsidRPr="00FD1BC9" w:rsidRDefault="00FC2099" w:rsidP="00FC2099">
      <w:pPr>
        <w:spacing w:after="0" w:line="240" w:lineRule="auto"/>
        <w:jc w:val="both"/>
        <w:rPr>
          <w:rFonts w:ascii="Times New Roman" w:hAnsi="Times New Roman" w:cs="Times New Roman"/>
          <w:sz w:val="24"/>
          <w:szCs w:val="24"/>
        </w:rPr>
      </w:pPr>
      <w:r w:rsidRPr="00FD1BC9">
        <w:rPr>
          <w:rFonts w:ascii="Times New Roman" w:hAnsi="Times New Roman" w:cs="Times New Roman"/>
          <w:sz w:val="24"/>
          <w:szCs w:val="24"/>
        </w:rPr>
        <w:t>Fellow of Certified Business and Management Professionals (FCBMP),</w:t>
      </w:r>
      <w:r w:rsidRPr="00FD1BC9">
        <w:rPr>
          <w:rFonts w:ascii="Times New Roman" w:hAnsi="Times New Roman" w:cs="Times New Roman"/>
          <w:sz w:val="24"/>
          <w:szCs w:val="24"/>
        </w:rPr>
        <w:tab/>
      </w:r>
      <w:r w:rsidRPr="00FD1BC9">
        <w:rPr>
          <w:rFonts w:ascii="Times New Roman" w:hAnsi="Times New Roman" w:cs="Times New Roman"/>
          <w:sz w:val="24"/>
          <w:szCs w:val="24"/>
        </w:rPr>
        <w:tab/>
        <w:t>2013</w:t>
      </w:r>
    </w:p>
    <w:p w14:paraId="2BFC93AB" w14:textId="77777777" w:rsidR="00FC2099" w:rsidRPr="00FD1BC9" w:rsidRDefault="00FC2099" w:rsidP="00FC2099">
      <w:pPr>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Unicaribbean Business School, Nigeria</w:t>
      </w:r>
      <w:r w:rsidRPr="00FD1BC9">
        <w:rPr>
          <w:rFonts w:ascii="Times New Roman" w:hAnsi="Times New Roman" w:cs="Times New Roman"/>
          <w:sz w:val="24"/>
          <w:szCs w:val="24"/>
        </w:rPr>
        <w:tab/>
      </w:r>
      <w:r w:rsidRPr="00FD1BC9">
        <w:rPr>
          <w:rFonts w:ascii="Times New Roman" w:hAnsi="Times New Roman" w:cs="Times New Roman"/>
          <w:sz w:val="24"/>
          <w:szCs w:val="24"/>
        </w:rPr>
        <w:tab/>
      </w:r>
      <w:r w:rsidRPr="00FD1BC9">
        <w:rPr>
          <w:rFonts w:ascii="Times New Roman" w:hAnsi="Times New Roman" w:cs="Times New Roman"/>
          <w:sz w:val="24"/>
          <w:szCs w:val="24"/>
        </w:rPr>
        <w:tab/>
      </w:r>
      <w:r w:rsidRPr="00FD1BC9">
        <w:rPr>
          <w:rFonts w:ascii="Times New Roman" w:hAnsi="Times New Roman" w:cs="Times New Roman"/>
          <w:sz w:val="24"/>
          <w:szCs w:val="24"/>
        </w:rPr>
        <w:tab/>
      </w:r>
      <w:r w:rsidRPr="00FD1BC9">
        <w:rPr>
          <w:rFonts w:ascii="Times New Roman" w:hAnsi="Times New Roman" w:cs="Times New Roman"/>
          <w:sz w:val="24"/>
          <w:szCs w:val="24"/>
        </w:rPr>
        <w:tab/>
      </w:r>
      <w:r w:rsidRPr="00FD1BC9">
        <w:rPr>
          <w:rFonts w:ascii="Times New Roman" w:hAnsi="Times New Roman" w:cs="Times New Roman"/>
          <w:sz w:val="24"/>
          <w:szCs w:val="24"/>
        </w:rPr>
        <w:tab/>
      </w:r>
    </w:p>
    <w:p w14:paraId="13B9E2B0" w14:textId="77777777" w:rsidR="00FC2099" w:rsidRPr="00FD1BC9" w:rsidRDefault="00FC2099" w:rsidP="00FC2099">
      <w:pPr>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 xml:space="preserve">Divine Freedom Computer Institute, Fugar, Edo State, Nigeria </w:t>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t>2006</w:t>
      </w:r>
    </w:p>
    <w:p w14:paraId="5D3A2C10" w14:textId="77777777" w:rsidR="00FC2099" w:rsidRPr="00FD1BC9" w:rsidRDefault="00FC2099" w:rsidP="00FC2099">
      <w:pPr>
        <w:autoSpaceDE w:val="0"/>
        <w:autoSpaceDN w:val="0"/>
        <w:spacing w:after="0"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Certificate in Computer Technology (In Computer appreciation and application, </w:t>
      </w:r>
    </w:p>
    <w:p w14:paraId="1BB94F83" w14:textId="77777777" w:rsidR="00FC2099" w:rsidRPr="00FD1BC9" w:rsidRDefault="00FC2099" w:rsidP="00FC2099">
      <w:pPr>
        <w:autoSpaceDE w:val="0"/>
        <w:autoSpaceDN w:val="0"/>
        <w:spacing w:after="0"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Microsoft word, Windows Explorer, Excel, Corel Draw, Power point, Paint, </w:t>
      </w:r>
    </w:p>
    <w:p w14:paraId="6C850A73" w14:textId="77777777" w:rsidR="00A944C0" w:rsidRDefault="00FC2099" w:rsidP="00A944C0">
      <w:pPr>
        <w:autoSpaceDE w:val="0"/>
        <w:autoSpaceDN w:val="0"/>
        <w:spacing w:after="0" w:line="240" w:lineRule="auto"/>
        <w:jc w:val="both"/>
        <w:rPr>
          <w:rFonts w:ascii="Times New Roman" w:hAnsi="Times New Roman" w:cs="Times New Roman"/>
          <w:sz w:val="24"/>
          <w:szCs w:val="24"/>
        </w:rPr>
      </w:pPr>
      <w:r w:rsidRPr="00FD1BC9">
        <w:rPr>
          <w:rFonts w:ascii="Times New Roman" w:hAnsi="Times New Roman" w:cs="Times New Roman"/>
          <w:sz w:val="24"/>
          <w:szCs w:val="24"/>
        </w:rPr>
        <w:t>Statistical package for social sciences (SPSS)</w:t>
      </w:r>
    </w:p>
    <w:p w14:paraId="2F2C0512" w14:textId="0F528A01" w:rsidR="00FC2099" w:rsidRPr="00FD1BC9" w:rsidRDefault="00FC2099" w:rsidP="00A944C0">
      <w:pPr>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sz w:val="24"/>
          <w:szCs w:val="24"/>
        </w:rPr>
        <w:tab/>
      </w:r>
    </w:p>
    <w:p w14:paraId="51BDD63D" w14:textId="77777777" w:rsidR="005926B9" w:rsidRDefault="005926B9" w:rsidP="00D43D42">
      <w:pPr>
        <w:spacing w:after="0" w:line="240" w:lineRule="auto"/>
        <w:jc w:val="both"/>
        <w:rPr>
          <w:rFonts w:ascii="Times New Roman" w:hAnsi="Times New Roman" w:cs="Times New Roman"/>
          <w:b/>
          <w:bCs/>
          <w:sz w:val="24"/>
        </w:rPr>
      </w:pPr>
    </w:p>
    <w:p w14:paraId="0009E399" w14:textId="7BA2B53E" w:rsidR="00FC2099" w:rsidRPr="0043384A" w:rsidRDefault="00FC2099" w:rsidP="0043384A">
      <w:pPr>
        <w:pStyle w:val="ListParagraph"/>
        <w:numPr>
          <w:ilvl w:val="0"/>
          <w:numId w:val="33"/>
        </w:numPr>
        <w:spacing w:after="0" w:line="240" w:lineRule="auto"/>
        <w:jc w:val="both"/>
        <w:rPr>
          <w:rFonts w:ascii="Times New Roman" w:hAnsi="Times New Roman" w:cs="Times New Roman"/>
          <w:b/>
          <w:bCs/>
          <w:sz w:val="24"/>
        </w:rPr>
      </w:pPr>
      <w:r w:rsidRPr="0043384A">
        <w:rPr>
          <w:rFonts w:ascii="Times New Roman" w:hAnsi="Times New Roman" w:cs="Times New Roman"/>
          <w:b/>
          <w:bCs/>
          <w:sz w:val="24"/>
        </w:rPr>
        <w:t>RESEARCH INTEREST</w:t>
      </w:r>
    </w:p>
    <w:p w14:paraId="00C3DF56" w14:textId="44BAEAAE" w:rsidR="00BE0235" w:rsidRPr="00FD1BC9" w:rsidRDefault="00BE0235" w:rsidP="0086421A">
      <w:pPr>
        <w:spacing w:after="0" w:line="240" w:lineRule="auto"/>
        <w:jc w:val="both"/>
        <w:rPr>
          <w:rFonts w:ascii="Times New Roman" w:hAnsi="Times New Roman" w:cs="Times New Roman"/>
          <w:b/>
          <w:bCs/>
          <w:sz w:val="24"/>
        </w:rPr>
      </w:pPr>
      <w:r w:rsidRPr="00402306">
        <w:rPr>
          <w:rFonts w:ascii="Times New Roman" w:hAnsi="Times New Roman" w:cs="Times New Roman"/>
          <w:sz w:val="24"/>
        </w:rPr>
        <w:t>Biomedical Science</w:t>
      </w:r>
      <w:r>
        <w:rPr>
          <w:rFonts w:ascii="Times New Roman" w:hAnsi="Times New Roman" w:cs="Times New Roman"/>
          <w:sz w:val="24"/>
        </w:rPr>
        <w:t xml:space="preserve">, </w:t>
      </w:r>
      <w:r w:rsidRPr="00FD1BC9">
        <w:rPr>
          <w:rFonts w:ascii="Times New Roman" w:hAnsi="Times New Roman" w:cs="Times New Roman"/>
          <w:sz w:val="24"/>
        </w:rPr>
        <w:t>Medical Microbiology</w:t>
      </w:r>
      <w:r>
        <w:rPr>
          <w:rFonts w:ascii="Times New Roman" w:hAnsi="Times New Roman" w:cs="Times New Roman"/>
          <w:sz w:val="24"/>
        </w:rPr>
        <w:t xml:space="preserve"> and Immunology, </w:t>
      </w:r>
      <w:r w:rsidRPr="00FD1BC9">
        <w:rPr>
          <w:rFonts w:ascii="Times New Roman" w:hAnsi="Times New Roman" w:cs="Times New Roman"/>
          <w:sz w:val="24"/>
        </w:rPr>
        <w:t>Genetic Medicine</w:t>
      </w:r>
      <w:r>
        <w:rPr>
          <w:rFonts w:ascii="Times New Roman" w:hAnsi="Times New Roman" w:cs="Times New Roman"/>
          <w:sz w:val="24"/>
        </w:rPr>
        <w:t xml:space="preserve">, </w:t>
      </w:r>
      <w:r w:rsidR="005926B9">
        <w:rPr>
          <w:rFonts w:ascii="Times New Roman" w:hAnsi="Times New Roman" w:cs="Times New Roman"/>
          <w:sz w:val="24"/>
        </w:rPr>
        <w:t xml:space="preserve">Molecular, </w:t>
      </w:r>
      <w:r w:rsidRPr="00FD1BC9">
        <w:rPr>
          <w:rFonts w:ascii="Times New Roman" w:hAnsi="Times New Roman" w:cs="Times New Roman"/>
          <w:sz w:val="24"/>
        </w:rPr>
        <w:t>Medical Research</w:t>
      </w:r>
      <w:r>
        <w:rPr>
          <w:rFonts w:ascii="Times New Roman" w:hAnsi="Times New Roman" w:cs="Times New Roman"/>
          <w:sz w:val="24"/>
        </w:rPr>
        <w:t xml:space="preserve">, </w:t>
      </w:r>
      <w:r w:rsidRPr="00FD1BC9">
        <w:rPr>
          <w:rFonts w:ascii="Times New Roman" w:hAnsi="Times New Roman" w:cs="Times New Roman"/>
          <w:sz w:val="24"/>
        </w:rPr>
        <w:t>Public Health</w:t>
      </w:r>
      <w:r>
        <w:rPr>
          <w:rFonts w:ascii="Times New Roman" w:hAnsi="Times New Roman" w:cs="Times New Roman"/>
          <w:sz w:val="24"/>
        </w:rPr>
        <w:t xml:space="preserve"> and </w:t>
      </w:r>
      <w:r w:rsidRPr="00FD1BC9">
        <w:rPr>
          <w:rFonts w:ascii="Times New Roman" w:hAnsi="Times New Roman" w:cs="Times New Roman"/>
          <w:sz w:val="24"/>
        </w:rPr>
        <w:t>Virology</w:t>
      </w:r>
    </w:p>
    <w:p w14:paraId="45A5B405" w14:textId="77777777" w:rsidR="00FE4777" w:rsidRDefault="00FE4777" w:rsidP="00D43D42">
      <w:pPr>
        <w:spacing w:after="0" w:line="240" w:lineRule="auto"/>
        <w:jc w:val="both"/>
        <w:rPr>
          <w:rFonts w:ascii="Times New Roman" w:hAnsi="Times New Roman" w:cs="Times New Roman"/>
          <w:b/>
          <w:bCs/>
          <w:sz w:val="24"/>
        </w:rPr>
      </w:pPr>
    </w:p>
    <w:p w14:paraId="4A05F91D" w14:textId="514506D0" w:rsidR="00FC2099" w:rsidRPr="0043384A" w:rsidRDefault="00FC2099" w:rsidP="0043384A">
      <w:pPr>
        <w:pStyle w:val="ListParagraph"/>
        <w:numPr>
          <w:ilvl w:val="0"/>
          <w:numId w:val="33"/>
        </w:numPr>
        <w:spacing w:after="0" w:line="240" w:lineRule="auto"/>
        <w:jc w:val="both"/>
        <w:rPr>
          <w:rFonts w:ascii="Times New Roman" w:hAnsi="Times New Roman" w:cs="Times New Roman"/>
          <w:b/>
          <w:bCs/>
          <w:sz w:val="24"/>
        </w:rPr>
      </w:pPr>
      <w:r w:rsidRPr="0043384A">
        <w:rPr>
          <w:rFonts w:ascii="Times New Roman" w:hAnsi="Times New Roman" w:cs="Times New Roman"/>
          <w:b/>
          <w:bCs/>
          <w:sz w:val="24"/>
        </w:rPr>
        <w:t>HONORS AND AWARDS</w:t>
      </w:r>
    </w:p>
    <w:p w14:paraId="623297CA" w14:textId="584CF607" w:rsidR="00FC2099" w:rsidRPr="00FD1BC9" w:rsidRDefault="00757301" w:rsidP="00FC2099">
      <w:pPr>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Fellow of Certified Business and Management Professionals (FCBMP)</w:t>
      </w:r>
      <w:r>
        <w:rPr>
          <w:rFonts w:ascii="Times New Roman" w:eastAsia="TimesNewRomanPSMT" w:hAnsi="Times New Roman" w:cs="Times New Roman"/>
          <w:sz w:val="24"/>
          <w:szCs w:val="24"/>
        </w:rPr>
        <w:tab/>
      </w:r>
      <w:r>
        <w:rPr>
          <w:rFonts w:ascii="Times New Roman" w:eastAsia="TimesNewRomanPSMT" w:hAnsi="Times New Roman" w:cs="Times New Roman"/>
          <w:sz w:val="24"/>
          <w:szCs w:val="24"/>
        </w:rPr>
        <w:tab/>
      </w:r>
      <w:r w:rsidR="00FC2099" w:rsidRPr="00FD1BC9">
        <w:rPr>
          <w:rFonts w:ascii="Times New Roman" w:hAnsi="Times New Roman" w:cs="Times New Roman"/>
          <w:sz w:val="24"/>
          <w:szCs w:val="24"/>
        </w:rPr>
        <w:t>201</w:t>
      </w:r>
      <w:r>
        <w:rPr>
          <w:rFonts w:ascii="Times New Roman" w:hAnsi="Times New Roman" w:cs="Times New Roman"/>
          <w:sz w:val="24"/>
          <w:szCs w:val="24"/>
        </w:rPr>
        <w:t>6</w:t>
      </w:r>
    </w:p>
    <w:p w14:paraId="175BCD48" w14:textId="77777777" w:rsidR="00757301" w:rsidRDefault="00757301" w:rsidP="00757301">
      <w:p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Unicaribbean Business School, Lagos, Nigeria</w:t>
      </w:r>
      <w:r w:rsidR="00FC2099" w:rsidRPr="00FD1BC9">
        <w:rPr>
          <w:rFonts w:ascii="Times New Roman" w:hAnsi="Times New Roman" w:cs="Times New Roman"/>
          <w:sz w:val="24"/>
          <w:szCs w:val="24"/>
        </w:rPr>
        <w:tab/>
      </w:r>
    </w:p>
    <w:p w14:paraId="49550C57" w14:textId="4484025F" w:rsidR="00FC2099" w:rsidRPr="00757301" w:rsidRDefault="00FC2099" w:rsidP="00757301">
      <w:pPr>
        <w:spacing w:after="0" w:line="240" w:lineRule="auto"/>
        <w:jc w:val="both"/>
        <w:rPr>
          <w:rFonts w:ascii="Times New Roman" w:eastAsia="TimesNewRomanPSMT" w:hAnsi="Times New Roman" w:cs="Times New Roman"/>
          <w:sz w:val="24"/>
          <w:szCs w:val="24"/>
        </w:rPr>
      </w:pPr>
      <w:r w:rsidRPr="00FD1BC9">
        <w:rPr>
          <w:rFonts w:ascii="Times New Roman" w:hAnsi="Times New Roman" w:cs="Times New Roman"/>
          <w:sz w:val="24"/>
          <w:szCs w:val="24"/>
        </w:rPr>
        <w:tab/>
      </w:r>
      <w:r w:rsidRPr="00FD1BC9">
        <w:rPr>
          <w:rFonts w:ascii="Times New Roman" w:hAnsi="Times New Roman" w:cs="Times New Roman"/>
          <w:sz w:val="24"/>
          <w:szCs w:val="24"/>
        </w:rPr>
        <w:tab/>
      </w:r>
      <w:r w:rsidRPr="00FD1BC9">
        <w:rPr>
          <w:rFonts w:ascii="Times New Roman" w:hAnsi="Times New Roman" w:cs="Times New Roman"/>
          <w:sz w:val="24"/>
          <w:szCs w:val="24"/>
        </w:rPr>
        <w:tab/>
      </w:r>
    </w:p>
    <w:p w14:paraId="5EC7407E" w14:textId="40FBC083" w:rsidR="00FC2099" w:rsidRPr="0043384A" w:rsidRDefault="00FC2099" w:rsidP="0043384A">
      <w:pPr>
        <w:pStyle w:val="ListParagraph"/>
        <w:numPr>
          <w:ilvl w:val="0"/>
          <w:numId w:val="33"/>
        </w:numPr>
        <w:spacing w:after="0" w:line="240" w:lineRule="auto"/>
        <w:jc w:val="both"/>
        <w:rPr>
          <w:rFonts w:ascii="Times New Roman" w:hAnsi="Times New Roman" w:cs="Times New Roman"/>
          <w:i/>
          <w:sz w:val="24"/>
          <w:szCs w:val="24"/>
        </w:rPr>
      </w:pPr>
      <w:r w:rsidRPr="0043384A">
        <w:rPr>
          <w:rFonts w:ascii="Times New Roman" w:eastAsia="TimesNewRomanPSMT" w:hAnsi="Times New Roman" w:cs="Times New Roman"/>
          <w:b/>
          <w:sz w:val="24"/>
          <w:szCs w:val="24"/>
        </w:rPr>
        <w:t>MEMBERSHIP OF PROFESSIONAL ORGANISATIONS</w:t>
      </w:r>
    </w:p>
    <w:p w14:paraId="1D020847" w14:textId="77777777" w:rsidR="00FC2099" w:rsidRPr="00FD1BC9" w:rsidRDefault="00FC2099" w:rsidP="00FC2099">
      <w:pPr>
        <w:autoSpaceDE w:val="0"/>
        <w:autoSpaceDN w:val="0"/>
        <w:spacing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Associate, Medical Laboratory Science Council of Nigeria (MLSCN)</w:t>
      </w:r>
    </w:p>
    <w:p w14:paraId="720451D9" w14:textId="77777777" w:rsidR="00FC2099" w:rsidRPr="00FD1BC9" w:rsidRDefault="00FC2099" w:rsidP="00FC2099">
      <w:pPr>
        <w:autoSpaceDE w:val="0"/>
        <w:autoSpaceDN w:val="0"/>
        <w:spacing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Member, Association Medical Laboratory Scientists of Nigeria (AMLSN)</w:t>
      </w:r>
    </w:p>
    <w:p w14:paraId="5F91C015" w14:textId="673E104F" w:rsidR="00FC2099" w:rsidRDefault="00FC2099" w:rsidP="00FC2099">
      <w:pPr>
        <w:autoSpaceDE w:val="0"/>
        <w:autoSpaceDN w:val="0"/>
        <w:spacing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Member, American Society of Microbiology, (ASM)</w:t>
      </w:r>
    </w:p>
    <w:p w14:paraId="5304961E" w14:textId="6E60B6FF" w:rsidR="00340F48" w:rsidRPr="00FD1BC9" w:rsidRDefault="00340F48" w:rsidP="00FC2099">
      <w:pPr>
        <w:autoSpaceDE w:val="0"/>
        <w:autoSpaceDN w:val="0"/>
        <w:spacing w:line="240" w:lineRule="auto"/>
        <w:jc w:val="both"/>
        <w:rPr>
          <w:rFonts w:ascii="Times New Roman" w:eastAsia="TimesNewRomanPSMT" w:hAnsi="Times New Roman" w:cs="Times New Roman"/>
          <w:sz w:val="24"/>
          <w:szCs w:val="24"/>
        </w:rPr>
      </w:pPr>
      <w:r w:rsidRPr="00340F48">
        <w:rPr>
          <w:rFonts w:ascii="Times New Roman" w:eastAsia="TimesNewRomanPSMT" w:hAnsi="Times New Roman" w:cs="Times New Roman"/>
          <w:sz w:val="24"/>
          <w:szCs w:val="24"/>
        </w:rPr>
        <w:t>Federation of European Microbiology Society (FEMS)</w:t>
      </w:r>
    </w:p>
    <w:p w14:paraId="7582D1F9" w14:textId="235D2804" w:rsidR="00FC2099" w:rsidRDefault="00FC2099" w:rsidP="00FC2099">
      <w:pPr>
        <w:autoSpaceDE w:val="0"/>
        <w:autoSpaceDN w:val="0"/>
        <w:spacing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Fellow of Certified Business and Management Professionals (FCBMP)</w:t>
      </w:r>
    </w:p>
    <w:p w14:paraId="47D4D707" w14:textId="610D00BC" w:rsidR="00340F48" w:rsidRPr="00FD1BC9" w:rsidRDefault="00340F48" w:rsidP="00FC2099">
      <w:pPr>
        <w:autoSpaceDE w:val="0"/>
        <w:autoSpaceDN w:val="0"/>
        <w:spacing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Member, Asian Council of Science Editors (ACSE)</w:t>
      </w:r>
    </w:p>
    <w:p w14:paraId="3950A529" w14:textId="77777777" w:rsidR="00FC2099" w:rsidRPr="00FD1BC9" w:rsidRDefault="00FC2099" w:rsidP="00FC2099">
      <w:pPr>
        <w:spacing w:after="0" w:line="240" w:lineRule="auto"/>
        <w:jc w:val="both"/>
        <w:rPr>
          <w:rFonts w:ascii="Times New Roman" w:eastAsia="TimesNewRomanPSMT" w:hAnsi="Times New Roman" w:cs="Times New Roman"/>
          <w:b/>
          <w:sz w:val="24"/>
          <w:szCs w:val="24"/>
        </w:rPr>
      </w:pPr>
    </w:p>
    <w:p w14:paraId="65DCFAE5" w14:textId="779CB20A" w:rsidR="00FC2099" w:rsidRPr="0043384A" w:rsidRDefault="005926B9" w:rsidP="0043384A">
      <w:pPr>
        <w:pStyle w:val="ListParagraph"/>
        <w:numPr>
          <w:ilvl w:val="0"/>
          <w:numId w:val="33"/>
        </w:numPr>
        <w:spacing w:after="0" w:line="240" w:lineRule="auto"/>
        <w:jc w:val="both"/>
        <w:rPr>
          <w:rFonts w:ascii="Times New Roman" w:hAnsi="Times New Roman" w:cs="Times New Roman"/>
          <w:i/>
          <w:sz w:val="24"/>
          <w:szCs w:val="24"/>
        </w:rPr>
      </w:pPr>
      <w:r w:rsidRPr="0043384A">
        <w:rPr>
          <w:rFonts w:ascii="Times New Roman" w:hAnsi="Times New Roman" w:cs="Times New Roman"/>
          <w:b/>
          <w:sz w:val="24"/>
          <w:szCs w:val="24"/>
        </w:rPr>
        <w:t xml:space="preserve">PROFESSIONAL </w:t>
      </w:r>
      <w:r w:rsidR="00FC2099" w:rsidRPr="0043384A">
        <w:rPr>
          <w:rFonts w:ascii="Times New Roman" w:eastAsia="TimesNewRomanPSMT" w:hAnsi="Times New Roman" w:cs="Times New Roman"/>
          <w:b/>
          <w:sz w:val="24"/>
          <w:szCs w:val="24"/>
        </w:rPr>
        <w:t>CONFERENCES/SEMINARS/WORKSHOPS ATTENDED</w:t>
      </w:r>
    </w:p>
    <w:p w14:paraId="5FE068BA" w14:textId="4FAFEC1B" w:rsidR="00B03922" w:rsidRDefault="00B03922"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6</w:t>
      </w:r>
      <w:r w:rsidRPr="00B03922">
        <w:rPr>
          <w:rFonts w:ascii="Times New Roman" w:eastAsia="TimesNewRomanPSMT" w:hAnsi="Times New Roman" w:cs="Times New Roman"/>
          <w:sz w:val="24"/>
          <w:szCs w:val="24"/>
          <w:vertAlign w:val="superscript"/>
        </w:rPr>
        <w:t>th</w:t>
      </w:r>
      <w:r>
        <w:rPr>
          <w:rFonts w:ascii="Times New Roman" w:eastAsia="TimesNewRomanPSMT" w:hAnsi="Times New Roman" w:cs="Times New Roman"/>
          <w:sz w:val="24"/>
          <w:szCs w:val="24"/>
        </w:rPr>
        <w:t xml:space="preserve"> Asian Conference on Science, Technology and Medicine, hosted virtually from 25-26</w:t>
      </w:r>
      <w:r w:rsidRPr="00B03922">
        <w:rPr>
          <w:rFonts w:ascii="Times New Roman" w:eastAsia="TimesNewRomanPSMT" w:hAnsi="Times New Roman" w:cs="Times New Roman"/>
          <w:sz w:val="24"/>
          <w:szCs w:val="24"/>
          <w:vertAlign w:val="superscript"/>
        </w:rPr>
        <w:t>th</w:t>
      </w:r>
      <w:r>
        <w:rPr>
          <w:rFonts w:ascii="Times New Roman" w:eastAsia="TimesNewRomanPSMT" w:hAnsi="Times New Roman" w:cs="Times New Roman"/>
          <w:sz w:val="24"/>
          <w:szCs w:val="24"/>
        </w:rPr>
        <w:t xml:space="preserve"> February, 2025.</w:t>
      </w:r>
    </w:p>
    <w:p w14:paraId="2B019AC1" w14:textId="7BEEA3CD" w:rsidR="00B03922" w:rsidRDefault="00B03922"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11</w:t>
      </w:r>
      <w:r w:rsidRPr="00B03922">
        <w:rPr>
          <w:rFonts w:ascii="Times New Roman" w:eastAsia="TimesNewRomanPSMT" w:hAnsi="Times New Roman" w:cs="Times New Roman"/>
          <w:sz w:val="24"/>
          <w:szCs w:val="24"/>
          <w:vertAlign w:val="superscript"/>
        </w:rPr>
        <w:t>th</w:t>
      </w:r>
      <w:r>
        <w:rPr>
          <w:rFonts w:ascii="Times New Roman" w:eastAsia="TimesNewRomanPSMT" w:hAnsi="Times New Roman" w:cs="Times New Roman"/>
          <w:sz w:val="24"/>
          <w:szCs w:val="24"/>
        </w:rPr>
        <w:t xml:space="preserve"> annual Conference of Asian Council of Science Editors hosted virtually on 25 February, 2025.</w:t>
      </w:r>
    </w:p>
    <w:p w14:paraId="42DAE7BF" w14:textId="1C9D76B9" w:rsidR="00340F48" w:rsidRDefault="00340F48"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Research Proposal Writing, Grant Managements and Academic Leadership, Held at NLT II, Faculty of Law Building, Edo State University, Uzairue. Tuesday 9</w:t>
      </w:r>
      <w:r w:rsidRPr="00340F48">
        <w:rPr>
          <w:rFonts w:ascii="Times New Roman" w:eastAsia="TimesNewRomanPSMT" w:hAnsi="Times New Roman" w:cs="Times New Roman"/>
          <w:sz w:val="24"/>
          <w:szCs w:val="24"/>
          <w:vertAlign w:val="superscript"/>
        </w:rPr>
        <w:t>th</w:t>
      </w:r>
      <w:r>
        <w:rPr>
          <w:rFonts w:ascii="Times New Roman" w:eastAsia="TimesNewRomanPSMT" w:hAnsi="Times New Roman" w:cs="Times New Roman"/>
          <w:sz w:val="24"/>
          <w:szCs w:val="24"/>
        </w:rPr>
        <w:t xml:space="preserve"> – Thursday 11</w:t>
      </w:r>
      <w:r w:rsidRPr="00340F48">
        <w:rPr>
          <w:rFonts w:ascii="Times New Roman" w:eastAsia="TimesNewRomanPSMT" w:hAnsi="Times New Roman" w:cs="Times New Roman"/>
          <w:sz w:val="24"/>
          <w:szCs w:val="24"/>
          <w:vertAlign w:val="superscript"/>
        </w:rPr>
        <w:t>th</w:t>
      </w:r>
      <w:r>
        <w:rPr>
          <w:rFonts w:ascii="Times New Roman" w:eastAsia="TimesNewRomanPSMT" w:hAnsi="Times New Roman" w:cs="Times New Roman"/>
          <w:sz w:val="24"/>
          <w:szCs w:val="24"/>
        </w:rPr>
        <w:t xml:space="preserve"> January, 2024.</w:t>
      </w:r>
    </w:p>
    <w:p w14:paraId="69921DB2" w14:textId="643E3DEF" w:rsidR="00FC2099" w:rsidRPr="00FD1BC9" w:rsidRDefault="00FC2099"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98</w:t>
      </w:r>
      <w:r w:rsidRPr="00FD1BC9">
        <w:rPr>
          <w:rFonts w:ascii="Times New Roman" w:eastAsia="TimesNewRomanPSMT" w:hAnsi="Times New Roman" w:cs="Times New Roman"/>
          <w:sz w:val="24"/>
          <w:szCs w:val="24"/>
          <w:vertAlign w:val="superscript"/>
        </w:rPr>
        <w:t>th</w:t>
      </w:r>
      <w:r w:rsidRPr="00FD1BC9">
        <w:rPr>
          <w:rFonts w:ascii="Times New Roman" w:eastAsia="TimesNewRomanPSMT" w:hAnsi="Times New Roman" w:cs="Times New Roman"/>
          <w:sz w:val="24"/>
          <w:szCs w:val="24"/>
        </w:rPr>
        <w:t xml:space="preserve"> Nestle Nutrition Institute Workshop on Global Trends in Nutrition and Health Through </w:t>
      </w:r>
      <w:r w:rsidR="003E28E5" w:rsidRPr="00FD1BC9">
        <w:rPr>
          <w:rFonts w:ascii="Times New Roman" w:eastAsia="TimesNewRomanPSMT" w:hAnsi="Times New Roman" w:cs="Times New Roman"/>
          <w:sz w:val="24"/>
          <w:szCs w:val="24"/>
        </w:rPr>
        <w:t xml:space="preserve">the </w:t>
      </w:r>
      <w:r w:rsidRPr="00FD1BC9">
        <w:rPr>
          <w:rFonts w:ascii="Times New Roman" w:eastAsia="TimesNewRomanPSMT" w:hAnsi="Times New Roman" w:cs="Times New Roman"/>
          <w:sz w:val="24"/>
          <w:szCs w:val="24"/>
        </w:rPr>
        <w:t>Life Course. 11</w:t>
      </w:r>
      <w:r w:rsidRPr="00FD1BC9">
        <w:rPr>
          <w:rFonts w:ascii="Times New Roman" w:eastAsia="TimesNewRomanPSMT" w:hAnsi="Times New Roman" w:cs="Times New Roman"/>
          <w:sz w:val="24"/>
          <w:szCs w:val="24"/>
          <w:vertAlign w:val="superscript"/>
        </w:rPr>
        <w:t>th</w:t>
      </w:r>
      <w:r w:rsidRPr="00FD1BC9">
        <w:rPr>
          <w:rFonts w:ascii="Times New Roman" w:eastAsia="TimesNewRomanPSMT" w:hAnsi="Times New Roman" w:cs="Times New Roman"/>
          <w:sz w:val="24"/>
          <w:szCs w:val="24"/>
        </w:rPr>
        <w:t>, 14</w:t>
      </w:r>
      <w:r w:rsidRPr="00FD1BC9">
        <w:rPr>
          <w:rFonts w:ascii="Times New Roman" w:eastAsia="TimesNewRomanPSMT" w:hAnsi="Times New Roman" w:cs="Times New Roman"/>
          <w:sz w:val="24"/>
          <w:szCs w:val="24"/>
          <w:vertAlign w:val="superscript"/>
        </w:rPr>
        <w:t>th</w:t>
      </w:r>
      <w:r w:rsidRPr="00FD1BC9">
        <w:rPr>
          <w:rFonts w:ascii="Times New Roman" w:eastAsia="TimesNewRomanPSMT" w:hAnsi="Times New Roman" w:cs="Times New Roman"/>
          <w:sz w:val="24"/>
          <w:szCs w:val="24"/>
        </w:rPr>
        <w:t xml:space="preserve"> and 17</w:t>
      </w:r>
      <w:r w:rsidRPr="00FD1BC9">
        <w:rPr>
          <w:rFonts w:ascii="Times New Roman" w:eastAsia="TimesNewRomanPSMT" w:hAnsi="Times New Roman" w:cs="Times New Roman"/>
          <w:sz w:val="24"/>
          <w:szCs w:val="24"/>
          <w:vertAlign w:val="superscript"/>
        </w:rPr>
        <w:t>th</w:t>
      </w:r>
      <w:r w:rsidRPr="00FD1BC9">
        <w:rPr>
          <w:rFonts w:ascii="Times New Roman" w:eastAsia="TimesNewRomanPSMT" w:hAnsi="Times New Roman" w:cs="Times New Roman"/>
          <w:sz w:val="24"/>
          <w:szCs w:val="24"/>
        </w:rPr>
        <w:t xml:space="preserve"> of October, 2022.</w:t>
      </w:r>
    </w:p>
    <w:p w14:paraId="258A3532" w14:textId="77777777" w:rsidR="00FC2099" w:rsidRPr="00FD1BC9" w:rsidRDefault="00FC2099"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Webinar: American Society of Laboratory Medicine (ASLM). The National Laboratory Quality Framework (NLQF) Workshop. 30</w:t>
      </w:r>
      <w:r w:rsidRPr="00FD1BC9">
        <w:rPr>
          <w:rFonts w:ascii="Times New Roman" w:eastAsia="TimesNewRomanPSMT" w:hAnsi="Times New Roman" w:cs="Times New Roman"/>
          <w:sz w:val="24"/>
          <w:szCs w:val="24"/>
          <w:vertAlign w:val="superscript"/>
        </w:rPr>
        <w:t>th</w:t>
      </w:r>
      <w:r w:rsidRPr="00FD1BC9">
        <w:rPr>
          <w:rFonts w:ascii="Times New Roman" w:eastAsia="TimesNewRomanPSMT" w:hAnsi="Times New Roman" w:cs="Times New Roman"/>
          <w:sz w:val="24"/>
          <w:szCs w:val="24"/>
        </w:rPr>
        <w:t xml:space="preserve"> May – 3</w:t>
      </w:r>
      <w:r w:rsidRPr="00FD1BC9">
        <w:rPr>
          <w:rFonts w:ascii="Times New Roman" w:eastAsia="TimesNewRomanPSMT" w:hAnsi="Times New Roman" w:cs="Times New Roman"/>
          <w:sz w:val="24"/>
          <w:szCs w:val="24"/>
          <w:vertAlign w:val="superscript"/>
        </w:rPr>
        <w:t>rd</w:t>
      </w:r>
      <w:r w:rsidRPr="00FD1BC9">
        <w:rPr>
          <w:rFonts w:ascii="Times New Roman" w:eastAsia="TimesNewRomanPSMT" w:hAnsi="Times New Roman" w:cs="Times New Roman"/>
          <w:sz w:val="24"/>
          <w:szCs w:val="24"/>
        </w:rPr>
        <w:t xml:space="preserve"> June, 2022.</w:t>
      </w:r>
    </w:p>
    <w:p w14:paraId="4227787C" w14:textId="77777777" w:rsidR="00FC2099" w:rsidRPr="00FD1BC9" w:rsidRDefault="00FC2099"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Webinar: Federation of European Microbiological Societies (FEMS) Yeast Research Webinar on Yeast Lipids, June 3</w:t>
      </w:r>
      <w:r w:rsidRPr="00FD1BC9">
        <w:rPr>
          <w:rFonts w:ascii="Times New Roman" w:eastAsia="TimesNewRomanPSMT" w:hAnsi="Times New Roman" w:cs="Times New Roman"/>
          <w:sz w:val="24"/>
          <w:szCs w:val="24"/>
          <w:vertAlign w:val="superscript"/>
        </w:rPr>
        <w:t>rd</w:t>
      </w:r>
      <w:r w:rsidRPr="00FD1BC9">
        <w:rPr>
          <w:rFonts w:ascii="Times New Roman" w:eastAsia="TimesNewRomanPSMT" w:hAnsi="Times New Roman" w:cs="Times New Roman"/>
          <w:sz w:val="24"/>
          <w:szCs w:val="24"/>
        </w:rPr>
        <w:t>, 2021.</w:t>
      </w:r>
    </w:p>
    <w:p w14:paraId="7F460529" w14:textId="77777777" w:rsidR="00FC2099" w:rsidRPr="00FD1BC9" w:rsidRDefault="00FC2099"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Webinar: Federation of European Microbiological Societies (FEMS) Microbiology Ecology Webinar on Sustainable Agriculture, May 20</w:t>
      </w:r>
      <w:r w:rsidRPr="00FD1BC9">
        <w:rPr>
          <w:rFonts w:ascii="Times New Roman" w:eastAsia="TimesNewRomanPSMT" w:hAnsi="Times New Roman" w:cs="Times New Roman"/>
          <w:sz w:val="24"/>
          <w:szCs w:val="24"/>
          <w:vertAlign w:val="superscript"/>
        </w:rPr>
        <w:t>th</w:t>
      </w:r>
      <w:r w:rsidRPr="00FD1BC9">
        <w:rPr>
          <w:rFonts w:ascii="Times New Roman" w:eastAsia="TimesNewRomanPSMT" w:hAnsi="Times New Roman" w:cs="Times New Roman"/>
          <w:sz w:val="24"/>
          <w:szCs w:val="24"/>
        </w:rPr>
        <w:t>, 2021</w:t>
      </w:r>
    </w:p>
    <w:p w14:paraId="3C40E71D" w14:textId="77777777" w:rsidR="00FC2099" w:rsidRPr="00FD1BC9" w:rsidRDefault="00FC2099"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Medic West Africa International Conference, Lagos State, Nigeria, 2019.</w:t>
      </w:r>
    </w:p>
    <w:p w14:paraId="20EF08B2" w14:textId="77777777" w:rsidR="00FC2099" w:rsidRPr="00FD1BC9" w:rsidRDefault="00FC2099"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Medic West Africa International Conference, Lagos State, Nigeria, 2018.</w:t>
      </w:r>
    </w:p>
    <w:p w14:paraId="0D2D613F" w14:textId="77777777" w:rsidR="00FC2099" w:rsidRPr="00FD1BC9" w:rsidRDefault="00FC2099"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Nigeria Society of Microbiology (NSM) Conference, Ado-Ekiti, Ekiti State, Nigeria, 2018.</w:t>
      </w:r>
    </w:p>
    <w:p w14:paraId="20F8536E" w14:textId="77777777" w:rsidR="00FC2099" w:rsidRPr="00FD1BC9" w:rsidRDefault="00FC2099"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International Conference of American Society of Microbiology (ASM), AAU Chapter, Ekpoma, Edo State, Nigeria, 2017.</w:t>
      </w:r>
    </w:p>
    <w:p w14:paraId="71A55682" w14:textId="77777777" w:rsidR="00FC2099" w:rsidRPr="00FD1BC9" w:rsidRDefault="00FC2099"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Medic West Africa International Conference, Lagos State, Nigeria, 2017.</w:t>
      </w:r>
    </w:p>
    <w:p w14:paraId="6EF4B83A" w14:textId="77777777" w:rsidR="00FC2099" w:rsidRPr="00FD1BC9" w:rsidRDefault="00FC2099"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International Conference of National Association of Women in Academics (NAWACS), AAU Chapter, Ekpoma, Edo State, Nigeria, 2017.</w:t>
      </w:r>
    </w:p>
    <w:p w14:paraId="3D4C84C7" w14:textId="77777777" w:rsidR="00FC2099" w:rsidRPr="00FD1BC9" w:rsidRDefault="00FC2099"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lastRenderedPageBreak/>
        <w:t>International Summit of Leaders and Unicarribean Business School on Science and Technology, October, Lagos State, Nigeria, 2016.</w:t>
      </w:r>
    </w:p>
    <w:p w14:paraId="3B8E9BF0" w14:textId="77777777" w:rsidR="00FC2099" w:rsidRPr="00FD1BC9" w:rsidRDefault="00FC2099" w:rsidP="00FC2099">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Founders Conference, Lagos State, Nigeria, October, 2016.</w:t>
      </w:r>
    </w:p>
    <w:p w14:paraId="6AF11A4F" w14:textId="451CB5B9" w:rsidR="00FC2099" w:rsidRPr="000569FA" w:rsidRDefault="00FC2099" w:rsidP="000569FA">
      <w:pPr>
        <w:pStyle w:val="ListParagraph"/>
        <w:numPr>
          <w:ilvl w:val="0"/>
          <w:numId w:val="5"/>
        </w:numPr>
        <w:autoSpaceDE w:val="0"/>
        <w:autoSpaceDN w:val="0"/>
        <w:spacing w:after="16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Society for Family Health (SFH) Training on Malaria, for Edo North and Edo Central, Uromi, Edo State, Nigeria, August, 2015.</w:t>
      </w:r>
    </w:p>
    <w:p w14:paraId="3E8B362B" w14:textId="77777777" w:rsidR="00FC2099" w:rsidRPr="00FD1BC9" w:rsidRDefault="00FC2099" w:rsidP="00FC2099">
      <w:pPr>
        <w:spacing w:after="0" w:line="240" w:lineRule="auto"/>
        <w:jc w:val="both"/>
        <w:rPr>
          <w:rFonts w:ascii="Times New Roman" w:hAnsi="Times New Roman" w:cs="Times New Roman"/>
          <w:b/>
          <w:sz w:val="24"/>
          <w:szCs w:val="24"/>
        </w:rPr>
      </w:pPr>
    </w:p>
    <w:p w14:paraId="7DA9F7FE" w14:textId="205F4E25" w:rsidR="00FC2099" w:rsidRPr="0043384A" w:rsidRDefault="00FC2099" w:rsidP="0043384A">
      <w:pPr>
        <w:pStyle w:val="ListParagraph"/>
        <w:numPr>
          <w:ilvl w:val="0"/>
          <w:numId w:val="33"/>
        </w:numPr>
        <w:spacing w:after="0" w:line="240" w:lineRule="auto"/>
        <w:jc w:val="both"/>
        <w:rPr>
          <w:rFonts w:ascii="Times New Roman" w:hAnsi="Times New Roman" w:cs="Times New Roman"/>
          <w:i/>
          <w:sz w:val="24"/>
          <w:szCs w:val="24"/>
        </w:rPr>
      </w:pPr>
      <w:r w:rsidRPr="0043384A">
        <w:rPr>
          <w:rFonts w:ascii="Times New Roman" w:hAnsi="Times New Roman" w:cs="Times New Roman"/>
          <w:b/>
          <w:sz w:val="24"/>
          <w:szCs w:val="24"/>
        </w:rPr>
        <w:t>PROFESSIONAL EXPERIENCE</w:t>
      </w:r>
    </w:p>
    <w:p w14:paraId="31B35A7E" w14:textId="37163025" w:rsidR="00462689" w:rsidRPr="00FD1BC9" w:rsidRDefault="00462689" w:rsidP="00462689">
      <w:pPr>
        <w:spacing w:after="0" w:line="240" w:lineRule="auto"/>
        <w:jc w:val="both"/>
        <w:rPr>
          <w:rFonts w:ascii="Times New Roman" w:hAnsi="Times New Roman" w:cs="Times New Roman"/>
          <w:b/>
          <w:sz w:val="24"/>
          <w:szCs w:val="24"/>
        </w:rPr>
      </w:pPr>
      <w:r w:rsidRPr="00E72EAF">
        <w:rPr>
          <w:rFonts w:ascii="Times New Roman" w:hAnsi="Times New Roman" w:cs="Times New Roman"/>
          <w:b/>
          <w:sz w:val="24"/>
          <w:szCs w:val="24"/>
        </w:rPr>
        <w:t>A</w:t>
      </w:r>
      <w:r>
        <w:rPr>
          <w:rFonts w:ascii="Times New Roman" w:hAnsi="Times New Roman" w:cs="Times New Roman"/>
          <w:b/>
          <w:sz w:val="24"/>
          <w:szCs w:val="24"/>
        </w:rPr>
        <w:t>mbrose Alli University, Ekpoma</w:t>
      </w:r>
      <w:r w:rsidRPr="00FD1BC9">
        <w:rPr>
          <w:rFonts w:ascii="Times New Roman" w:hAnsi="Times New Roman" w:cs="Times New Roman"/>
          <w:b/>
          <w:sz w:val="24"/>
          <w:szCs w:val="24"/>
        </w:rPr>
        <w:tab/>
      </w:r>
      <w:r w:rsidRPr="00FD1BC9">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1C5133">
        <w:rPr>
          <w:rFonts w:ascii="Times New Roman" w:hAnsi="Times New Roman" w:cs="Times New Roman"/>
          <w:b/>
          <w:sz w:val="24"/>
          <w:szCs w:val="24"/>
        </w:rPr>
        <w:t>March</w:t>
      </w:r>
      <w:r w:rsidRPr="00FD1BC9">
        <w:rPr>
          <w:rFonts w:ascii="Times New Roman" w:hAnsi="Times New Roman" w:cs="Times New Roman"/>
          <w:b/>
          <w:sz w:val="24"/>
          <w:szCs w:val="24"/>
        </w:rPr>
        <w:t>, 202</w:t>
      </w:r>
      <w:r w:rsidR="001C5133">
        <w:rPr>
          <w:rFonts w:ascii="Times New Roman" w:hAnsi="Times New Roman" w:cs="Times New Roman"/>
          <w:b/>
          <w:sz w:val="24"/>
          <w:szCs w:val="24"/>
        </w:rPr>
        <w:t>5</w:t>
      </w:r>
      <w:r w:rsidRPr="00FD1BC9">
        <w:rPr>
          <w:rFonts w:ascii="Times New Roman" w:hAnsi="Times New Roman" w:cs="Times New Roman"/>
          <w:b/>
          <w:sz w:val="24"/>
          <w:szCs w:val="24"/>
        </w:rPr>
        <w:t xml:space="preserve"> - till Date</w:t>
      </w:r>
    </w:p>
    <w:p w14:paraId="48A3576F" w14:textId="73D48E7A" w:rsidR="00462689" w:rsidRDefault="00462689" w:rsidP="00462689">
      <w:pPr>
        <w:spacing w:after="0" w:line="240" w:lineRule="auto"/>
        <w:jc w:val="both"/>
        <w:rPr>
          <w:rFonts w:ascii="Times New Roman" w:hAnsi="Times New Roman" w:cs="Times New Roman"/>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w:t>
      </w:r>
      <w:r>
        <w:rPr>
          <w:rFonts w:ascii="Times New Roman" w:hAnsi="Times New Roman" w:cs="Times New Roman"/>
          <w:sz w:val="24"/>
          <w:szCs w:val="24"/>
        </w:rPr>
        <w:t xml:space="preserve">ICT Co-ordinator, Department of Medical Microbiology, </w:t>
      </w:r>
    </w:p>
    <w:p w14:paraId="3D5E17FD" w14:textId="77777777" w:rsidR="00462689" w:rsidRPr="00FD1BC9" w:rsidRDefault="00462689" w:rsidP="00462689">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ab/>
        <w:t>Faculty of Medical laboratory Science</w:t>
      </w:r>
    </w:p>
    <w:p w14:paraId="5DCB1681" w14:textId="136D6B2B" w:rsidR="00462689" w:rsidRPr="00FD1BC9" w:rsidRDefault="00462689" w:rsidP="00462689">
      <w:pPr>
        <w:spacing w:after="0" w:line="240" w:lineRule="auto"/>
        <w:jc w:val="both"/>
        <w:rPr>
          <w:rFonts w:ascii="Times New Roman" w:hAnsi="Times New Roman" w:cs="Times New Roman"/>
          <w:sz w:val="24"/>
          <w:szCs w:val="24"/>
        </w:rPr>
      </w:pPr>
      <w:r w:rsidRPr="008D625F">
        <w:rPr>
          <w:rFonts w:ascii="Times New Roman" w:hAnsi="Times New Roman" w:cs="Times New Roman"/>
          <w:b/>
          <w:bCs/>
          <w:sz w:val="24"/>
          <w:szCs w:val="24"/>
        </w:rPr>
        <w:t xml:space="preserve">Responsibilities: </w:t>
      </w:r>
      <w:r w:rsidRPr="00462689">
        <w:rPr>
          <w:rFonts w:ascii="Times New Roman" w:hAnsi="Times New Roman" w:cs="Times New Roman"/>
          <w:sz w:val="24"/>
          <w:szCs w:val="24"/>
        </w:rPr>
        <w:t>Compiling and uploading of Results</w:t>
      </w:r>
      <w:r>
        <w:rPr>
          <w:rFonts w:ascii="Times New Roman" w:hAnsi="Times New Roman" w:cs="Times New Roman"/>
          <w:sz w:val="24"/>
          <w:szCs w:val="24"/>
        </w:rPr>
        <w:t xml:space="preserve"> for the department.</w:t>
      </w:r>
    </w:p>
    <w:p w14:paraId="728D4C41" w14:textId="77777777" w:rsidR="00462689" w:rsidRDefault="00462689" w:rsidP="002D1F41">
      <w:pPr>
        <w:spacing w:after="0" w:line="240" w:lineRule="auto"/>
        <w:jc w:val="both"/>
        <w:rPr>
          <w:rFonts w:ascii="Times New Roman" w:hAnsi="Times New Roman" w:cs="Times New Roman"/>
          <w:b/>
          <w:sz w:val="24"/>
          <w:szCs w:val="24"/>
        </w:rPr>
      </w:pPr>
    </w:p>
    <w:p w14:paraId="6AF17852" w14:textId="5C7B7DD8" w:rsidR="002D1F41" w:rsidRPr="00FD1BC9" w:rsidRDefault="002D1F41" w:rsidP="002D1F41">
      <w:pPr>
        <w:spacing w:after="0" w:line="240" w:lineRule="auto"/>
        <w:jc w:val="both"/>
        <w:rPr>
          <w:rFonts w:ascii="Times New Roman" w:hAnsi="Times New Roman" w:cs="Times New Roman"/>
          <w:b/>
          <w:sz w:val="24"/>
          <w:szCs w:val="24"/>
        </w:rPr>
      </w:pPr>
      <w:r w:rsidRPr="00E72EAF">
        <w:rPr>
          <w:rFonts w:ascii="Times New Roman" w:hAnsi="Times New Roman" w:cs="Times New Roman"/>
          <w:b/>
          <w:sz w:val="24"/>
          <w:szCs w:val="24"/>
        </w:rPr>
        <w:t>A</w:t>
      </w:r>
      <w:r>
        <w:rPr>
          <w:rFonts w:ascii="Times New Roman" w:hAnsi="Times New Roman" w:cs="Times New Roman"/>
          <w:b/>
          <w:sz w:val="24"/>
          <w:szCs w:val="24"/>
        </w:rPr>
        <w:t>mbrose Alli University, Ekpoma</w:t>
      </w:r>
      <w:r w:rsidRPr="00FD1BC9">
        <w:rPr>
          <w:rFonts w:ascii="Times New Roman" w:hAnsi="Times New Roman" w:cs="Times New Roman"/>
          <w:b/>
          <w:sz w:val="24"/>
          <w:szCs w:val="24"/>
        </w:rPr>
        <w:tab/>
      </w:r>
      <w:r w:rsidRPr="00FD1BC9">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August</w:t>
      </w:r>
      <w:r w:rsidRPr="00FD1BC9">
        <w:rPr>
          <w:rFonts w:ascii="Times New Roman" w:hAnsi="Times New Roman" w:cs="Times New Roman"/>
          <w:b/>
          <w:sz w:val="24"/>
          <w:szCs w:val="24"/>
        </w:rPr>
        <w:t>, 202</w:t>
      </w:r>
      <w:r>
        <w:rPr>
          <w:rFonts w:ascii="Times New Roman" w:hAnsi="Times New Roman" w:cs="Times New Roman"/>
          <w:b/>
          <w:sz w:val="24"/>
          <w:szCs w:val="24"/>
        </w:rPr>
        <w:t>3</w:t>
      </w:r>
      <w:r w:rsidRPr="00FD1BC9">
        <w:rPr>
          <w:rFonts w:ascii="Times New Roman" w:hAnsi="Times New Roman" w:cs="Times New Roman"/>
          <w:b/>
          <w:sz w:val="24"/>
          <w:szCs w:val="24"/>
        </w:rPr>
        <w:t xml:space="preserve"> - till Date</w:t>
      </w:r>
    </w:p>
    <w:p w14:paraId="735A42F3" w14:textId="3FAA06EB" w:rsidR="00964DA8" w:rsidRDefault="002D1F41" w:rsidP="002D1F41">
      <w:pPr>
        <w:spacing w:after="0" w:line="240" w:lineRule="auto"/>
        <w:jc w:val="both"/>
        <w:rPr>
          <w:rFonts w:ascii="Times New Roman" w:hAnsi="Times New Roman" w:cs="Times New Roman"/>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w:t>
      </w:r>
      <w:r>
        <w:rPr>
          <w:rFonts w:ascii="Times New Roman" w:hAnsi="Times New Roman" w:cs="Times New Roman"/>
          <w:sz w:val="24"/>
          <w:szCs w:val="24"/>
        </w:rPr>
        <w:t>Lecturer</w:t>
      </w:r>
      <w:r w:rsidR="00C37B15">
        <w:rPr>
          <w:rFonts w:ascii="Times New Roman" w:hAnsi="Times New Roman" w:cs="Times New Roman"/>
          <w:sz w:val="24"/>
          <w:szCs w:val="24"/>
        </w:rPr>
        <w:t xml:space="preserve"> II</w:t>
      </w:r>
      <w:r w:rsidR="00F122AC">
        <w:rPr>
          <w:rFonts w:ascii="Times New Roman" w:hAnsi="Times New Roman" w:cs="Times New Roman"/>
          <w:sz w:val="24"/>
          <w:szCs w:val="24"/>
        </w:rPr>
        <w:t>, Department of Medical Microbiology</w:t>
      </w:r>
      <w:r w:rsidR="00964DA8">
        <w:rPr>
          <w:rFonts w:ascii="Times New Roman" w:hAnsi="Times New Roman" w:cs="Times New Roman"/>
          <w:sz w:val="24"/>
          <w:szCs w:val="24"/>
        </w:rPr>
        <w:t xml:space="preserve">, </w:t>
      </w:r>
    </w:p>
    <w:p w14:paraId="4CA1C837" w14:textId="67EF3C4F" w:rsidR="002D1F41" w:rsidRPr="00FD1BC9" w:rsidRDefault="00964DA8" w:rsidP="002D1F41">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ab/>
        <w:t>Faculty of Medical laboratory Science</w:t>
      </w:r>
    </w:p>
    <w:p w14:paraId="758ACB81" w14:textId="07A6B579" w:rsidR="002D1F41" w:rsidRPr="00FD1BC9" w:rsidRDefault="002D1F41" w:rsidP="002D1F41">
      <w:pPr>
        <w:spacing w:after="0" w:line="240" w:lineRule="auto"/>
        <w:jc w:val="both"/>
        <w:rPr>
          <w:rFonts w:ascii="Times New Roman" w:hAnsi="Times New Roman" w:cs="Times New Roman"/>
          <w:sz w:val="24"/>
          <w:szCs w:val="24"/>
        </w:rPr>
      </w:pPr>
      <w:r w:rsidRPr="008D625F">
        <w:rPr>
          <w:rFonts w:ascii="Times New Roman" w:hAnsi="Times New Roman" w:cs="Times New Roman"/>
          <w:b/>
          <w:bCs/>
          <w:sz w:val="24"/>
          <w:szCs w:val="24"/>
        </w:rPr>
        <w:t xml:space="preserve">Responsibilities: </w:t>
      </w:r>
      <w:r w:rsidRPr="002D1F41">
        <w:rPr>
          <w:rFonts w:ascii="Times New Roman" w:hAnsi="Times New Roman" w:cs="Times New Roman"/>
          <w:sz w:val="24"/>
          <w:szCs w:val="24"/>
        </w:rPr>
        <w:t>Teaching</w:t>
      </w:r>
      <w:r w:rsidR="006D1BA0">
        <w:rPr>
          <w:rFonts w:ascii="Times New Roman" w:hAnsi="Times New Roman" w:cs="Times New Roman"/>
          <w:sz w:val="24"/>
          <w:szCs w:val="24"/>
        </w:rPr>
        <w:t xml:space="preserve"> Undergraduate and MSc students</w:t>
      </w:r>
      <w:r>
        <w:rPr>
          <w:rFonts w:ascii="Times New Roman" w:hAnsi="Times New Roman" w:cs="Times New Roman"/>
          <w:sz w:val="24"/>
          <w:szCs w:val="24"/>
        </w:rPr>
        <w:t>, Undergraduate and MSc project supervision</w:t>
      </w:r>
      <w:r w:rsidR="006D1BA0">
        <w:rPr>
          <w:rFonts w:ascii="Times New Roman" w:hAnsi="Times New Roman" w:cs="Times New Roman"/>
          <w:sz w:val="24"/>
          <w:szCs w:val="24"/>
        </w:rPr>
        <w:t>.</w:t>
      </w:r>
    </w:p>
    <w:p w14:paraId="41CBC7A1" w14:textId="77777777" w:rsidR="005926B9" w:rsidRDefault="005926B9" w:rsidP="00E72EAF">
      <w:pPr>
        <w:spacing w:after="0" w:line="240" w:lineRule="auto"/>
        <w:jc w:val="both"/>
        <w:rPr>
          <w:rFonts w:ascii="Times New Roman" w:hAnsi="Times New Roman" w:cs="Times New Roman"/>
          <w:b/>
          <w:sz w:val="24"/>
          <w:szCs w:val="24"/>
        </w:rPr>
      </w:pPr>
    </w:p>
    <w:p w14:paraId="2E6A3F42" w14:textId="7D946AA2" w:rsidR="00E72EAF" w:rsidRPr="00FD1BC9" w:rsidRDefault="00E72EAF" w:rsidP="00E72EAF">
      <w:pPr>
        <w:spacing w:after="0" w:line="240" w:lineRule="auto"/>
        <w:jc w:val="both"/>
        <w:rPr>
          <w:rFonts w:ascii="Times New Roman" w:hAnsi="Times New Roman" w:cs="Times New Roman"/>
          <w:b/>
          <w:sz w:val="24"/>
          <w:szCs w:val="24"/>
        </w:rPr>
      </w:pPr>
      <w:r w:rsidRPr="00E72EAF">
        <w:rPr>
          <w:rFonts w:ascii="Times New Roman" w:hAnsi="Times New Roman" w:cs="Times New Roman"/>
          <w:b/>
          <w:sz w:val="24"/>
          <w:szCs w:val="24"/>
        </w:rPr>
        <w:t>Acta Scientific Medical Sciences Review Board</w:t>
      </w:r>
      <w:r w:rsidRPr="00FD1BC9">
        <w:rPr>
          <w:rFonts w:ascii="Times New Roman" w:hAnsi="Times New Roman" w:cs="Times New Roman"/>
          <w:b/>
          <w:sz w:val="24"/>
          <w:szCs w:val="24"/>
        </w:rPr>
        <w:tab/>
      </w:r>
      <w:r w:rsidRPr="00FD1BC9">
        <w:rPr>
          <w:rFonts w:ascii="Times New Roman" w:hAnsi="Times New Roman" w:cs="Times New Roman"/>
          <w:b/>
          <w:sz w:val="24"/>
          <w:szCs w:val="24"/>
        </w:rPr>
        <w:tab/>
      </w:r>
      <w:r>
        <w:rPr>
          <w:rFonts w:ascii="Times New Roman" w:hAnsi="Times New Roman" w:cs="Times New Roman"/>
          <w:b/>
          <w:sz w:val="24"/>
          <w:szCs w:val="24"/>
        </w:rPr>
        <w:tab/>
      </w:r>
      <w:r w:rsidRPr="00FD1BC9">
        <w:rPr>
          <w:rFonts w:ascii="Times New Roman" w:hAnsi="Times New Roman" w:cs="Times New Roman"/>
          <w:b/>
          <w:sz w:val="24"/>
          <w:szCs w:val="24"/>
        </w:rPr>
        <w:t>Ju</w:t>
      </w:r>
      <w:r>
        <w:rPr>
          <w:rFonts w:ascii="Times New Roman" w:hAnsi="Times New Roman" w:cs="Times New Roman"/>
          <w:b/>
          <w:sz w:val="24"/>
          <w:szCs w:val="24"/>
        </w:rPr>
        <w:t>ne</w:t>
      </w:r>
      <w:r w:rsidRPr="00FD1BC9">
        <w:rPr>
          <w:rFonts w:ascii="Times New Roman" w:hAnsi="Times New Roman" w:cs="Times New Roman"/>
          <w:b/>
          <w:sz w:val="24"/>
          <w:szCs w:val="24"/>
        </w:rPr>
        <w:t>, 202</w:t>
      </w:r>
      <w:r>
        <w:rPr>
          <w:rFonts w:ascii="Times New Roman" w:hAnsi="Times New Roman" w:cs="Times New Roman"/>
          <w:b/>
          <w:sz w:val="24"/>
          <w:szCs w:val="24"/>
        </w:rPr>
        <w:t>3</w:t>
      </w:r>
      <w:r w:rsidRPr="00FD1BC9">
        <w:rPr>
          <w:rFonts w:ascii="Times New Roman" w:hAnsi="Times New Roman" w:cs="Times New Roman"/>
          <w:b/>
          <w:sz w:val="24"/>
          <w:szCs w:val="24"/>
        </w:rPr>
        <w:t xml:space="preserve"> - till Date</w:t>
      </w:r>
    </w:p>
    <w:p w14:paraId="3D09A324" w14:textId="4B865F49" w:rsidR="00E72EAF" w:rsidRPr="00FD1BC9" w:rsidRDefault="00E72EAF" w:rsidP="00E72EAF">
      <w:pPr>
        <w:spacing w:after="0" w:line="240" w:lineRule="auto"/>
        <w:jc w:val="both"/>
        <w:rPr>
          <w:rFonts w:ascii="Times New Roman" w:hAnsi="Times New Roman" w:cs="Times New Roman"/>
          <w:b/>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w:t>
      </w:r>
      <w:r w:rsidR="00E22136">
        <w:rPr>
          <w:rFonts w:ascii="Times New Roman" w:hAnsi="Times New Roman" w:cs="Times New Roman"/>
          <w:sz w:val="24"/>
          <w:szCs w:val="24"/>
        </w:rPr>
        <w:t>Review</w:t>
      </w:r>
      <w:r>
        <w:rPr>
          <w:rFonts w:ascii="Times New Roman" w:hAnsi="Times New Roman" w:cs="Times New Roman"/>
          <w:sz w:val="24"/>
          <w:szCs w:val="24"/>
        </w:rPr>
        <w:t xml:space="preserve"> Board Member</w:t>
      </w:r>
    </w:p>
    <w:p w14:paraId="4993F095" w14:textId="58A3C1CB" w:rsidR="00E72EAF" w:rsidRPr="00FD1BC9" w:rsidRDefault="008D625F" w:rsidP="00A02A7E">
      <w:pPr>
        <w:spacing w:after="0" w:line="240" w:lineRule="auto"/>
        <w:jc w:val="both"/>
        <w:rPr>
          <w:rFonts w:ascii="Times New Roman" w:hAnsi="Times New Roman" w:cs="Times New Roman"/>
          <w:sz w:val="24"/>
          <w:szCs w:val="24"/>
        </w:rPr>
      </w:pPr>
      <w:r w:rsidRPr="008D625F">
        <w:rPr>
          <w:rFonts w:ascii="Times New Roman" w:hAnsi="Times New Roman" w:cs="Times New Roman"/>
          <w:b/>
          <w:bCs/>
          <w:sz w:val="24"/>
          <w:szCs w:val="24"/>
        </w:rPr>
        <w:t xml:space="preserve">Responsibilities: </w:t>
      </w:r>
      <w:r w:rsidR="00E72EAF" w:rsidRPr="008D625F">
        <w:rPr>
          <w:rFonts w:ascii="Times New Roman" w:hAnsi="Times New Roman" w:cs="Times New Roman"/>
          <w:sz w:val="24"/>
          <w:szCs w:val="24"/>
        </w:rPr>
        <w:t>Review and correction of research manuscript</w:t>
      </w:r>
      <w:r>
        <w:rPr>
          <w:rFonts w:ascii="Times New Roman" w:hAnsi="Times New Roman" w:cs="Times New Roman"/>
          <w:sz w:val="24"/>
          <w:szCs w:val="24"/>
        </w:rPr>
        <w:t xml:space="preserve"> </w:t>
      </w:r>
      <w:r w:rsidR="0023507E">
        <w:rPr>
          <w:rFonts w:ascii="Times New Roman" w:hAnsi="Times New Roman" w:cs="Times New Roman"/>
          <w:sz w:val="24"/>
          <w:szCs w:val="24"/>
        </w:rPr>
        <w:t>and o</w:t>
      </w:r>
      <w:r w:rsidR="00E72EAF" w:rsidRPr="00FD1BC9">
        <w:rPr>
          <w:rFonts w:ascii="Times New Roman" w:hAnsi="Times New Roman" w:cs="Times New Roman"/>
          <w:sz w:val="24"/>
          <w:szCs w:val="24"/>
        </w:rPr>
        <w:t>nline Journal Published paper review suitable for publication</w:t>
      </w:r>
    </w:p>
    <w:p w14:paraId="6806AF35" w14:textId="77777777" w:rsidR="00E72EAF" w:rsidRDefault="00E72EAF" w:rsidP="00FC2099">
      <w:pPr>
        <w:autoSpaceDE w:val="0"/>
        <w:autoSpaceDN w:val="0"/>
        <w:spacing w:after="0" w:line="240" w:lineRule="auto"/>
        <w:jc w:val="both"/>
        <w:rPr>
          <w:rFonts w:ascii="Times New Roman" w:eastAsia="TimesNewRomanPSMT" w:hAnsi="Times New Roman" w:cs="Times New Roman"/>
          <w:b/>
          <w:sz w:val="24"/>
          <w:szCs w:val="24"/>
        </w:rPr>
      </w:pPr>
    </w:p>
    <w:p w14:paraId="7C9BCC72" w14:textId="3F93D2B9" w:rsidR="00FC2099" w:rsidRPr="00FD1BC9" w:rsidRDefault="00FC2099" w:rsidP="00FC2099">
      <w:pPr>
        <w:autoSpaceDE w:val="0"/>
        <w:autoSpaceDN w:val="0"/>
        <w:spacing w:after="0" w:line="240" w:lineRule="auto"/>
        <w:jc w:val="both"/>
        <w:rPr>
          <w:rFonts w:ascii="Times New Roman" w:eastAsia="TimesNewRomanPSMT" w:hAnsi="Times New Roman" w:cs="Times New Roman"/>
          <w:b/>
          <w:sz w:val="24"/>
          <w:szCs w:val="24"/>
        </w:rPr>
      </w:pPr>
      <w:r w:rsidRPr="00FD1BC9">
        <w:rPr>
          <w:rFonts w:ascii="Times New Roman" w:eastAsia="TimesNewRomanPSMT" w:hAnsi="Times New Roman" w:cs="Times New Roman"/>
          <w:b/>
          <w:sz w:val="24"/>
          <w:szCs w:val="24"/>
        </w:rPr>
        <w:t>Irrua Specialist Teaching Hospital/Coalition for Epidemic Preparedness Innovations (ISTH/CEPI)</w:t>
      </w:r>
      <w:r w:rsidRPr="00FD1BC9">
        <w:rPr>
          <w:rFonts w:ascii="Times New Roman" w:eastAsia="TimesNewRomanPSMT" w:hAnsi="Times New Roman" w:cs="Times New Roman"/>
          <w:b/>
          <w:sz w:val="24"/>
          <w:szCs w:val="24"/>
        </w:rPr>
        <w:tab/>
        <w:t xml:space="preserve">(Nov., 2020 – </w:t>
      </w:r>
      <w:r w:rsidR="007C14AC">
        <w:rPr>
          <w:rFonts w:ascii="Times New Roman" w:eastAsia="TimesNewRomanPSMT" w:hAnsi="Times New Roman" w:cs="Times New Roman"/>
          <w:b/>
          <w:sz w:val="24"/>
          <w:szCs w:val="24"/>
        </w:rPr>
        <w:t>December 2023</w:t>
      </w:r>
      <w:r w:rsidRPr="00FD1BC9">
        <w:rPr>
          <w:rFonts w:ascii="Times New Roman" w:eastAsia="TimesNewRomanPSMT" w:hAnsi="Times New Roman" w:cs="Times New Roman"/>
          <w:b/>
          <w:sz w:val="24"/>
          <w:szCs w:val="24"/>
        </w:rPr>
        <w:t>)</w:t>
      </w:r>
    </w:p>
    <w:p w14:paraId="7FFF374F" w14:textId="77777777" w:rsidR="00FC2099" w:rsidRPr="00FD1BC9" w:rsidRDefault="00FC2099" w:rsidP="00FC2099">
      <w:pPr>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hAnsi="Times New Roman" w:cs="Times New Roman"/>
          <w:b/>
          <w:sz w:val="24"/>
          <w:szCs w:val="24"/>
        </w:rPr>
        <w:t xml:space="preserve">Position: </w:t>
      </w:r>
      <w:r w:rsidRPr="00FD1BC9">
        <w:rPr>
          <w:rFonts w:ascii="Times New Roman" w:hAnsi="Times New Roman" w:cs="Times New Roman"/>
          <w:sz w:val="24"/>
          <w:szCs w:val="24"/>
        </w:rPr>
        <w:t>Phlebotomist/Data Collector</w:t>
      </w:r>
    </w:p>
    <w:p w14:paraId="13005AC8" w14:textId="3DC92C4C" w:rsidR="00FC2099" w:rsidRPr="00FD1BC9" w:rsidRDefault="0023507E" w:rsidP="00A02A7E">
      <w:pPr>
        <w:spacing w:after="0" w:line="240" w:lineRule="auto"/>
        <w:jc w:val="both"/>
        <w:rPr>
          <w:rFonts w:ascii="Times New Roman"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00FC2099" w:rsidRPr="0023507E">
        <w:rPr>
          <w:rFonts w:ascii="Times New Roman" w:eastAsia="TimesNewRomanPSMT" w:hAnsi="Times New Roman" w:cs="Times New Roman"/>
          <w:sz w:val="24"/>
          <w:szCs w:val="24"/>
        </w:rPr>
        <w:t>Sample collection</w:t>
      </w:r>
      <w:r>
        <w:rPr>
          <w:rFonts w:ascii="Times New Roman" w:eastAsia="TimesNewRomanPSMT" w:hAnsi="Times New Roman" w:cs="Times New Roman"/>
          <w:sz w:val="24"/>
          <w:szCs w:val="24"/>
        </w:rPr>
        <w:t>, l</w:t>
      </w:r>
      <w:r w:rsidR="00FC2099" w:rsidRPr="00FD1BC9">
        <w:rPr>
          <w:rFonts w:ascii="Times New Roman" w:hAnsi="Times New Roman" w:cs="Times New Roman"/>
          <w:sz w:val="24"/>
          <w:szCs w:val="24"/>
        </w:rPr>
        <w:t xml:space="preserve">aboratory analysis of patient specimens </w:t>
      </w:r>
      <w:r w:rsidR="00FC2099" w:rsidRPr="00FD1BC9">
        <w:rPr>
          <w:rFonts w:ascii="Times New Roman" w:eastAsia="TimesNewRomanPSMT" w:hAnsi="Times New Roman" w:cs="Times New Roman"/>
          <w:sz w:val="24"/>
          <w:szCs w:val="24"/>
        </w:rPr>
        <w:t xml:space="preserve">(Medical Microbiology, </w:t>
      </w:r>
      <w:r w:rsidR="00FC2099" w:rsidRPr="00FD1BC9">
        <w:rPr>
          <w:rFonts w:ascii="Times New Roman" w:eastAsia="TimesNewRomanPSMT" w:hAnsi="Times New Roman" w:cs="Times New Roman"/>
          <w:sz w:val="24"/>
          <w:szCs w:val="24"/>
        </w:rPr>
        <w:tab/>
        <w:t>Haematology, Chemical pathology, and Endocrinology)</w:t>
      </w:r>
      <w:r>
        <w:rPr>
          <w:rFonts w:ascii="Times New Roman" w:hAnsi="Times New Roman" w:cs="Times New Roman"/>
          <w:sz w:val="24"/>
          <w:szCs w:val="24"/>
        </w:rPr>
        <w:t>, p</w:t>
      </w:r>
      <w:r w:rsidR="00FC2099" w:rsidRPr="00FD1BC9">
        <w:rPr>
          <w:rFonts w:ascii="Times New Roman" w:hAnsi="Times New Roman" w:cs="Times New Roman"/>
          <w:sz w:val="24"/>
          <w:szCs w:val="24"/>
        </w:rPr>
        <w:t>articipants data collection</w:t>
      </w:r>
      <w:r>
        <w:rPr>
          <w:rFonts w:ascii="Times New Roman" w:hAnsi="Times New Roman" w:cs="Times New Roman"/>
          <w:sz w:val="24"/>
          <w:szCs w:val="24"/>
        </w:rPr>
        <w:t>, f</w:t>
      </w:r>
      <w:r w:rsidR="00FC2099" w:rsidRPr="00FD1BC9">
        <w:rPr>
          <w:rFonts w:ascii="Times New Roman" w:hAnsi="Times New Roman" w:cs="Times New Roman"/>
          <w:sz w:val="24"/>
          <w:szCs w:val="24"/>
        </w:rPr>
        <w:t>ollow-up of Participants</w:t>
      </w:r>
      <w:r>
        <w:rPr>
          <w:rFonts w:ascii="Times New Roman" w:hAnsi="Times New Roman" w:cs="Times New Roman"/>
          <w:sz w:val="24"/>
          <w:szCs w:val="24"/>
        </w:rPr>
        <w:t xml:space="preserve"> and u</w:t>
      </w:r>
      <w:r w:rsidR="00FC2099" w:rsidRPr="00FD1BC9">
        <w:rPr>
          <w:rFonts w:ascii="Times New Roman" w:hAnsi="Times New Roman" w:cs="Times New Roman"/>
          <w:sz w:val="24"/>
          <w:szCs w:val="24"/>
        </w:rPr>
        <w:t xml:space="preserve">se of RedCap application </w:t>
      </w:r>
      <w:r w:rsidR="00E530C9">
        <w:rPr>
          <w:rFonts w:ascii="Times New Roman" w:hAnsi="Times New Roman" w:cs="Times New Roman"/>
          <w:sz w:val="24"/>
          <w:szCs w:val="24"/>
        </w:rPr>
        <w:t>for data collection and entry</w:t>
      </w:r>
      <w:r w:rsidR="00555A36">
        <w:rPr>
          <w:rFonts w:ascii="Times New Roman" w:hAnsi="Times New Roman" w:cs="Times New Roman"/>
          <w:sz w:val="24"/>
          <w:szCs w:val="24"/>
        </w:rPr>
        <w:t>.</w:t>
      </w:r>
    </w:p>
    <w:p w14:paraId="019CA006" w14:textId="77777777" w:rsidR="00757301" w:rsidRDefault="00757301" w:rsidP="006920C1">
      <w:pPr>
        <w:spacing w:after="0" w:line="240" w:lineRule="auto"/>
        <w:jc w:val="both"/>
        <w:rPr>
          <w:rFonts w:ascii="Times New Roman" w:hAnsi="Times New Roman" w:cs="Times New Roman"/>
          <w:b/>
          <w:bCs/>
          <w:iCs/>
          <w:sz w:val="24"/>
        </w:rPr>
      </w:pPr>
    </w:p>
    <w:p w14:paraId="4456A609" w14:textId="37DF03AC" w:rsidR="006920C1" w:rsidRPr="00FD1BC9" w:rsidRDefault="006920C1" w:rsidP="006920C1">
      <w:pPr>
        <w:spacing w:after="0" w:line="240" w:lineRule="auto"/>
        <w:jc w:val="both"/>
        <w:rPr>
          <w:rFonts w:ascii="Times New Roman" w:hAnsi="Times New Roman" w:cs="Times New Roman"/>
          <w:b/>
          <w:sz w:val="24"/>
          <w:szCs w:val="24"/>
        </w:rPr>
      </w:pPr>
      <w:r w:rsidRPr="00FD1BC9">
        <w:rPr>
          <w:rFonts w:ascii="Times New Roman" w:hAnsi="Times New Roman" w:cs="Times New Roman"/>
          <w:b/>
          <w:bCs/>
          <w:iCs/>
          <w:sz w:val="24"/>
        </w:rPr>
        <w:t>Cureus Journal of Medical Science</w:t>
      </w:r>
      <w:r w:rsidRPr="00FD1BC9">
        <w:rPr>
          <w:rFonts w:ascii="Times New Roman" w:hAnsi="Times New Roman" w:cs="Times New Roman"/>
          <w:b/>
          <w:bCs/>
          <w:iCs/>
          <w:sz w:val="24"/>
        </w:rPr>
        <w:tab/>
      </w:r>
      <w:r w:rsidRPr="00FD1BC9">
        <w:rPr>
          <w:rFonts w:ascii="Times New Roman" w:hAnsi="Times New Roman" w:cs="Times New Roman"/>
          <w:b/>
          <w:bCs/>
          <w:iCs/>
          <w:sz w:val="24"/>
        </w:rPr>
        <w:tab/>
      </w:r>
      <w:r w:rsidRPr="00FD1BC9">
        <w:rPr>
          <w:rFonts w:ascii="Times New Roman" w:hAnsi="Times New Roman" w:cs="Times New Roman"/>
          <w:b/>
          <w:bCs/>
          <w:iCs/>
          <w:sz w:val="24"/>
        </w:rPr>
        <w:tab/>
      </w:r>
      <w:r w:rsidRPr="00FD1BC9">
        <w:rPr>
          <w:rFonts w:ascii="Times New Roman" w:hAnsi="Times New Roman" w:cs="Times New Roman"/>
          <w:b/>
          <w:bCs/>
          <w:iCs/>
          <w:sz w:val="24"/>
        </w:rPr>
        <w:tab/>
      </w:r>
      <w:r w:rsidRPr="00FD1BC9">
        <w:rPr>
          <w:rFonts w:ascii="Times New Roman" w:hAnsi="Times New Roman" w:cs="Times New Roman"/>
          <w:b/>
          <w:sz w:val="24"/>
          <w:szCs w:val="24"/>
        </w:rPr>
        <w:tab/>
        <w:t>Nov., 2022 - till Date</w:t>
      </w:r>
    </w:p>
    <w:p w14:paraId="4B2C90EB" w14:textId="77777777" w:rsidR="006920C1" w:rsidRPr="00FD1BC9" w:rsidRDefault="006920C1" w:rsidP="006920C1">
      <w:pPr>
        <w:spacing w:after="0" w:line="240" w:lineRule="auto"/>
        <w:jc w:val="both"/>
        <w:rPr>
          <w:rFonts w:ascii="Times New Roman" w:hAnsi="Times New Roman" w:cs="Times New Roman"/>
          <w:b/>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Editorial Board Member </w:t>
      </w:r>
    </w:p>
    <w:p w14:paraId="04E3BBEF" w14:textId="19878976" w:rsidR="006920C1" w:rsidRPr="00FD1BC9" w:rsidRDefault="0023507E" w:rsidP="00A02A7E">
      <w:pPr>
        <w:spacing w:after="0" w:line="240" w:lineRule="auto"/>
        <w:jc w:val="both"/>
        <w:rPr>
          <w:rFonts w:ascii="Times New Roman"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006920C1" w:rsidRPr="0023507E">
        <w:rPr>
          <w:rFonts w:ascii="Times New Roman" w:hAnsi="Times New Roman" w:cs="Times New Roman"/>
          <w:sz w:val="24"/>
          <w:szCs w:val="24"/>
        </w:rPr>
        <w:t>Review and correction of Manuscripts for publication</w:t>
      </w:r>
      <w:r>
        <w:rPr>
          <w:rFonts w:ascii="Times New Roman" w:hAnsi="Times New Roman" w:cs="Times New Roman"/>
          <w:sz w:val="24"/>
          <w:szCs w:val="24"/>
        </w:rPr>
        <w:t xml:space="preserve"> and o</w:t>
      </w:r>
      <w:r w:rsidR="006920C1" w:rsidRPr="00FD1BC9">
        <w:rPr>
          <w:rFonts w:ascii="Times New Roman" w:hAnsi="Times New Roman" w:cs="Times New Roman"/>
          <w:sz w:val="24"/>
          <w:szCs w:val="24"/>
        </w:rPr>
        <w:t>nline Journal Published paper review suitable for publication</w:t>
      </w:r>
    </w:p>
    <w:p w14:paraId="5B46C093" w14:textId="77777777" w:rsidR="006920C1" w:rsidRPr="00FD1BC9" w:rsidRDefault="006920C1" w:rsidP="00FC2099">
      <w:pPr>
        <w:spacing w:after="0" w:line="240" w:lineRule="auto"/>
        <w:jc w:val="both"/>
        <w:rPr>
          <w:rFonts w:ascii="Times New Roman" w:hAnsi="Times New Roman" w:cs="Times New Roman"/>
          <w:b/>
          <w:bCs/>
          <w:iCs/>
          <w:sz w:val="24"/>
        </w:rPr>
      </w:pPr>
    </w:p>
    <w:p w14:paraId="0FA776A3" w14:textId="762DEF6B" w:rsidR="00FC2099" w:rsidRPr="00FD1BC9" w:rsidRDefault="00FC2099" w:rsidP="00FC2099">
      <w:pPr>
        <w:spacing w:after="0" w:line="240" w:lineRule="auto"/>
        <w:jc w:val="both"/>
        <w:rPr>
          <w:rFonts w:ascii="Times New Roman" w:hAnsi="Times New Roman" w:cs="Times New Roman"/>
          <w:b/>
          <w:sz w:val="24"/>
          <w:szCs w:val="24"/>
        </w:rPr>
      </w:pPr>
      <w:r w:rsidRPr="00FD1BC9">
        <w:rPr>
          <w:rFonts w:ascii="Times New Roman" w:hAnsi="Times New Roman" w:cs="Times New Roman"/>
          <w:b/>
          <w:bCs/>
          <w:iCs/>
          <w:sz w:val="24"/>
        </w:rPr>
        <w:t>International Journal of Healthcare and Medical Sciences</w:t>
      </w:r>
      <w:r w:rsidRPr="00FD1BC9">
        <w:rPr>
          <w:rFonts w:ascii="Times New Roman" w:hAnsi="Times New Roman" w:cs="Times New Roman"/>
          <w:b/>
          <w:sz w:val="24"/>
          <w:szCs w:val="24"/>
        </w:rPr>
        <w:tab/>
        <w:t>20</w:t>
      </w:r>
      <w:r w:rsidRPr="00FD1BC9">
        <w:rPr>
          <w:rFonts w:ascii="Times New Roman" w:hAnsi="Times New Roman" w:cs="Times New Roman"/>
          <w:b/>
          <w:sz w:val="24"/>
          <w:szCs w:val="24"/>
          <w:vertAlign w:val="superscript"/>
        </w:rPr>
        <w:t>th</w:t>
      </w:r>
      <w:r w:rsidRPr="00FD1BC9">
        <w:rPr>
          <w:rFonts w:ascii="Times New Roman" w:hAnsi="Times New Roman" w:cs="Times New Roman"/>
          <w:b/>
          <w:sz w:val="24"/>
          <w:szCs w:val="24"/>
        </w:rPr>
        <w:t xml:space="preserve"> Nov., 2021 - till Date</w:t>
      </w:r>
    </w:p>
    <w:p w14:paraId="267F05BC" w14:textId="77777777" w:rsidR="00FC2099" w:rsidRPr="00FD1BC9" w:rsidRDefault="00FC2099" w:rsidP="00FC2099">
      <w:pPr>
        <w:spacing w:after="0" w:line="240" w:lineRule="auto"/>
        <w:jc w:val="both"/>
        <w:rPr>
          <w:rFonts w:ascii="Times New Roman" w:hAnsi="Times New Roman" w:cs="Times New Roman"/>
          <w:b/>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Editorial Board Member </w:t>
      </w:r>
    </w:p>
    <w:p w14:paraId="3B8AF031" w14:textId="5DAC59B0" w:rsidR="00FC2099" w:rsidRDefault="0023507E" w:rsidP="00A02A7E">
      <w:pPr>
        <w:spacing w:after="0" w:line="240" w:lineRule="auto"/>
        <w:jc w:val="both"/>
        <w:rPr>
          <w:rFonts w:ascii="Times New Roman"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00FC2099" w:rsidRPr="0023507E">
        <w:rPr>
          <w:rFonts w:ascii="Times New Roman" w:hAnsi="Times New Roman" w:cs="Times New Roman"/>
          <w:sz w:val="24"/>
          <w:szCs w:val="24"/>
        </w:rPr>
        <w:t>Book/Paper Editor</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Review and correction of published papers</w:t>
      </w:r>
      <w:r>
        <w:rPr>
          <w:rFonts w:ascii="Times New Roman" w:hAnsi="Times New Roman" w:cs="Times New Roman"/>
          <w:sz w:val="24"/>
          <w:szCs w:val="24"/>
        </w:rPr>
        <w:t xml:space="preserve"> and </w:t>
      </w:r>
      <w:r w:rsidR="00FC2099" w:rsidRPr="00FD1BC9">
        <w:rPr>
          <w:rFonts w:ascii="Times New Roman" w:hAnsi="Times New Roman" w:cs="Times New Roman"/>
          <w:sz w:val="24"/>
          <w:szCs w:val="24"/>
        </w:rPr>
        <w:t>Online Journal Published paper review suitable for publication</w:t>
      </w:r>
      <w:r>
        <w:rPr>
          <w:rFonts w:ascii="Times New Roman" w:hAnsi="Times New Roman" w:cs="Times New Roman"/>
          <w:sz w:val="24"/>
          <w:szCs w:val="24"/>
        </w:rPr>
        <w:t>.</w:t>
      </w:r>
    </w:p>
    <w:p w14:paraId="3EAF7474" w14:textId="77777777" w:rsidR="00A02A7E" w:rsidRPr="00FD1BC9" w:rsidRDefault="00A02A7E" w:rsidP="00A02A7E">
      <w:pPr>
        <w:spacing w:after="0" w:line="240" w:lineRule="auto"/>
        <w:jc w:val="both"/>
        <w:rPr>
          <w:rFonts w:ascii="Times New Roman" w:hAnsi="Times New Roman" w:cs="Times New Roman"/>
          <w:sz w:val="24"/>
          <w:szCs w:val="24"/>
        </w:rPr>
      </w:pPr>
    </w:p>
    <w:p w14:paraId="5C2D68C2" w14:textId="77777777" w:rsidR="00FC2099" w:rsidRPr="00FD1BC9" w:rsidRDefault="00FC2099" w:rsidP="00FC2099">
      <w:pPr>
        <w:autoSpaceDE w:val="0"/>
        <w:autoSpaceDN w:val="0"/>
        <w:spacing w:after="0" w:line="240" w:lineRule="auto"/>
        <w:jc w:val="both"/>
        <w:rPr>
          <w:rFonts w:ascii="Times New Roman" w:eastAsia="TimesNewRomanPSMT" w:hAnsi="Times New Roman" w:cs="Times New Roman"/>
          <w:b/>
          <w:sz w:val="24"/>
          <w:szCs w:val="24"/>
        </w:rPr>
      </w:pPr>
      <w:r w:rsidRPr="00FD1BC9">
        <w:rPr>
          <w:rFonts w:ascii="Times New Roman" w:eastAsia="TimesNewRomanPSMT" w:hAnsi="Times New Roman" w:cs="Times New Roman"/>
          <w:b/>
          <w:sz w:val="24"/>
          <w:szCs w:val="24"/>
        </w:rPr>
        <w:t>Eti-Osa LCDA, Sangotedo, Ajah, Lagos State.</w:t>
      </w:r>
      <w:r w:rsidRPr="00FD1BC9">
        <w:rPr>
          <w:rFonts w:ascii="Times New Roman" w:eastAsia="TimesNewRomanPSMT" w:hAnsi="Times New Roman" w:cs="Times New Roman"/>
          <w:b/>
          <w:sz w:val="24"/>
          <w:szCs w:val="24"/>
        </w:rPr>
        <w:tab/>
        <w:t>(Nov., 2019 – Oct., 2020)</w:t>
      </w:r>
    </w:p>
    <w:p w14:paraId="5518B5F7" w14:textId="77777777" w:rsidR="00FC2099" w:rsidRPr="00FD1BC9" w:rsidRDefault="00FC2099" w:rsidP="00FC2099">
      <w:pPr>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hAnsi="Times New Roman" w:cs="Times New Roman"/>
          <w:b/>
          <w:sz w:val="24"/>
          <w:szCs w:val="24"/>
        </w:rPr>
        <w:t xml:space="preserve">Position: </w:t>
      </w:r>
      <w:r w:rsidRPr="00FD1BC9">
        <w:rPr>
          <w:rFonts w:ascii="Times New Roman" w:hAnsi="Times New Roman" w:cs="Times New Roman"/>
          <w:sz w:val="24"/>
          <w:szCs w:val="24"/>
        </w:rPr>
        <w:t>Medical Laboratory Scientist</w:t>
      </w:r>
      <w:r w:rsidRPr="00FD1BC9">
        <w:rPr>
          <w:rFonts w:ascii="Times New Roman" w:eastAsia="TimesNewRomanPSMT" w:hAnsi="Times New Roman" w:cs="Times New Roman"/>
          <w:sz w:val="24"/>
          <w:szCs w:val="24"/>
        </w:rPr>
        <w:t xml:space="preserve"> (National Youth Service Corps -NYSC)</w:t>
      </w:r>
    </w:p>
    <w:p w14:paraId="7E53DDA7" w14:textId="0A3B4D1B" w:rsidR="00FC2099" w:rsidRDefault="0023507E" w:rsidP="00A02A7E">
      <w:pPr>
        <w:spacing w:after="0" w:line="240" w:lineRule="auto"/>
        <w:jc w:val="both"/>
        <w:rPr>
          <w:rFonts w:ascii="Times New Roman"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00FC2099" w:rsidRPr="0023507E">
        <w:rPr>
          <w:rFonts w:ascii="Times New Roman" w:eastAsia="TimesNewRomanPSMT" w:hAnsi="Times New Roman" w:cs="Times New Roman"/>
          <w:sz w:val="24"/>
          <w:szCs w:val="24"/>
        </w:rPr>
        <w:t>Sample collection</w:t>
      </w:r>
      <w:r>
        <w:rPr>
          <w:rFonts w:ascii="Times New Roman" w:eastAsia="TimesNewRomanPSMT" w:hAnsi="Times New Roman" w:cs="Times New Roman"/>
          <w:sz w:val="24"/>
          <w:szCs w:val="24"/>
        </w:rPr>
        <w:t xml:space="preserve">, </w:t>
      </w:r>
      <w:r w:rsidR="00FC2099" w:rsidRPr="00FD1BC9">
        <w:rPr>
          <w:rFonts w:ascii="Times New Roman" w:hAnsi="Times New Roman" w:cs="Times New Roman"/>
          <w:sz w:val="24"/>
          <w:szCs w:val="24"/>
        </w:rPr>
        <w:t xml:space="preserve">Laboratory analysis of patient specimens </w:t>
      </w:r>
      <w:r w:rsidR="00FC2099" w:rsidRPr="00FD1BC9">
        <w:rPr>
          <w:rFonts w:ascii="Times New Roman" w:eastAsia="TimesNewRomanPSMT" w:hAnsi="Times New Roman" w:cs="Times New Roman"/>
          <w:sz w:val="24"/>
          <w:szCs w:val="24"/>
        </w:rPr>
        <w:t>(Medical Microbiology, Haematology, Chemical pathology and Endocrinology)</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Maintenance of laboratory equipments</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Pre and post counseling / testing of patients (ART/COVID-19)</w:t>
      </w:r>
      <w:r>
        <w:rPr>
          <w:rFonts w:ascii="Times New Roman" w:hAnsi="Times New Roman" w:cs="Times New Roman"/>
          <w:sz w:val="24"/>
          <w:szCs w:val="24"/>
        </w:rPr>
        <w:t xml:space="preserve">, </w:t>
      </w:r>
      <w:r w:rsidR="00FC2099" w:rsidRPr="00FD1BC9">
        <w:rPr>
          <w:rFonts w:ascii="Times New Roman" w:eastAsia="TimesNewRomanPSMT" w:hAnsi="Times New Roman" w:cs="Times New Roman"/>
          <w:sz w:val="24"/>
          <w:szCs w:val="24"/>
        </w:rPr>
        <w:t>Data collection and recording</w:t>
      </w:r>
      <w:r>
        <w:rPr>
          <w:rFonts w:ascii="Times New Roman" w:eastAsia="TimesNewRomanPSMT" w:hAnsi="Times New Roman" w:cs="Times New Roman"/>
          <w:sz w:val="24"/>
          <w:szCs w:val="24"/>
        </w:rPr>
        <w:t xml:space="preserve"> and </w:t>
      </w:r>
      <w:r w:rsidR="00FC2099" w:rsidRPr="00FD1BC9">
        <w:rPr>
          <w:rFonts w:ascii="Times New Roman" w:hAnsi="Times New Roman" w:cs="Times New Roman"/>
          <w:sz w:val="24"/>
          <w:szCs w:val="24"/>
        </w:rPr>
        <w:t>Preparation of monthly laboratory statistics.</w:t>
      </w:r>
    </w:p>
    <w:p w14:paraId="4BE4B594" w14:textId="77777777" w:rsidR="00C35D7A" w:rsidRDefault="00C35D7A" w:rsidP="00FC2099">
      <w:pPr>
        <w:spacing w:after="0" w:line="240" w:lineRule="auto"/>
        <w:jc w:val="both"/>
        <w:rPr>
          <w:rFonts w:ascii="Times New Roman" w:hAnsi="Times New Roman" w:cs="Times New Roman"/>
          <w:b/>
          <w:sz w:val="24"/>
          <w:szCs w:val="24"/>
        </w:rPr>
      </w:pPr>
    </w:p>
    <w:p w14:paraId="726B41DB" w14:textId="46CD4534" w:rsidR="00FC2099" w:rsidRPr="00FD1BC9" w:rsidRDefault="00FC2099" w:rsidP="00FC2099">
      <w:pPr>
        <w:spacing w:after="0" w:line="240" w:lineRule="auto"/>
        <w:jc w:val="both"/>
        <w:rPr>
          <w:rFonts w:ascii="Times New Roman" w:hAnsi="Times New Roman" w:cs="Times New Roman"/>
          <w:b/>
          <w:sz w:val="24"/>
          <w:szCs w:val="24"/>
        </w:rPr>
      </w:pPr>
      <w:r w:rsidRPr="00FD1BC9">
        <w:rPr>
          <w:rFonts w:ascii="Times New Roman" w:hAnsi="Times New Roman" w:cs="Times New Roman"/>
          <w:b/>
          <w:sz w:val="24"/>
          <w:szCs w:val="24"/>
        </w:rPr>
        <w:t>International Journal of Research Publication (IJRP)</w:t>
      </w:r>
      <w:r w:rsidRPr="00FD1BC9">
        <w:rPr>
          <w:rFonts w:ascii="Times New Roman" w:hAnsi="Times New Roman" w:cs="Times New Roman"/>
          <w:b/>
          <w:sz w:val="24"/>
          <w:szCs w:val="24"/>
        </w:rPr>
        <w:tab/>
      </w:r>
      <w:r w:rsidRPr="00FD1BC9">
        <w:rPr>
          <w:rFonts w:ascii="Times New Roman" w:hAnsi="Times New Roman" w:cs="Times New Roman"/>
          <w:b/>
          <w:sz w:val="24"/>
          <w:szCs w:val="24"/>
        </w:rPr>
        <w:tab/>
        <w:t>July, 2020 - till Date</w:t>
      </w:r>
    </w:p>
    <w:p w14:paraId="17CA67DF" w14:textId="77777777" w:rsidR="00FC2099" w:rsidRPr="00FD1BC9" w:rsidRDefault="00FC2099" w:rsidP="00FC2099">
      <w:pPr>
        <w:spacing w:after="0" w:line="240" w:lineRule="auto"/>
        <w:jc w:val="both"/>
        <w:rPr>
          <w:rFonts w:ascii="Times New Roman" w:hAnsi="Times New Roman" w:cs="Times New Roman"/>
          <w:b/>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Reviewer (Online)</w:t>
      </w:r>
    </w:p>
    <w:p w14:paraId="48BD4CE9" w14:textId="635B7E89" w:rsidR="00FC2099" w:rsidRDefault="002C29F2" w:rsidP="00D61C31">
      <w:pPr>
        <w:spacing w:after="0" w:line="240" w:lineRule="auto"/>
        <w:jc w:val="both"/>
        <w:rPr>
          <w:rFonts w:ascii="Times New Roman"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00FC2099" w:rsidRPr="002C29F2">
        <w:rPr>
          <w:rFonts w:ascii="Times New Roman" w:hAnsi="Times New Roman" w:cs="Times New Roman"/>
          <w:sz w:val="24"/>
          <w:szCs w:val="24"/>
        </w:rPr>
        <w:t xml:space="preserve">Review and correction of </w:t>
      </w:r>
      <w:r w:rsidR="003928EE" w:rsidRPr="002C29F2">
        <w:rPr>
          <w:rFonts w:ascii="Times New Roman" w:hAnsi="Times New Roman" w:cs="Times New Roman"/>
          <w:sz w:val="24"/>
          <w:szCs w:val="24"/>
        </w:rPr>
        <w:t>research manuscripts</w:t>
      </w:r>
      <w:r w:rsidR="00092437">
        <w:rPr>
          <w:rFonts w:ascii="Times New Roman" w:hAnsi="Times New Roman" w:cs="Times New Roman"/>
          <w:sz w:val="24"/>
          <w:szCs w:val="24"/>
        </w:rPr>
        <w:t xml:space="preserve"> and o</w:t>
      </w:r>
      <w:r w:rsidR="00FC2099" w:rsidRPr="00FD1BC9">
        <w:rPr>
          <w:rFonts w:ascii="Times New Roman" w:hAnsi="Times New Roman" w:cs="Times New Roman"/>
          <w:sz w:val="24"/>
          <w:szCs w:val="24"/>
        </w:rPr>
        <w:t>nline Journal Published paper review suitable for publication</w:t>
      </w:r>
      <w:r w:rsidR="00092437">
        <w:rPr>
          <w:rFonts w:ascii="Times New Roman" w:hAnsi="Times New Roman" w:cs="Times New Roman"/>
          <w:sz w:val="24"/>
          <w:szCs w:val="24"/>
        </w:rPr>
        <w:t>.</w:t>
      </w:r>
    </w:p>
    <w:p w14:paraId="6327C84D" w14:textId="77777777" w:rsidR="00D61C31" w:rsidRPr="00FD1BC9" w:rsidRDefault="00D61C31" w:rsidP="00D61C31">
      <w:pPr>
        <w:spacing w:after="0" w:line="240" w:lineRule="auto"/>
        <w:jc w:val="both"/>
        <w:rPr>
          <w:rFonts w:ascii="Times New Roman" w:hAnsi="Times New Roman" w:cs="Times New Roman"/>
          <w:sz w:val="24"/>
          <w:szCs w:val="24"/>
        </w:rPr>
      </w:pPr>
    </w:p>
    <w:p w14:paraId="213C54A6" w14:textId="47841B5E" w:rsidR="00FC2099" w:rsidRPr="00FD1BC9" w:rsidRDefault="00FC2099" w:rsidP="00FC2099">
      <w:pPr>
        <w:spacing w:after="0" w:line="240" w:lineRule="auto"/>
        <w:jc w:val="both"/>
        <w:rPr>
          <w:rFonts w:ascii="Times New Roman" w:hAnsi="Times New Roman" w:cs="Times New Roman"/>
          <w:b/>
          <w:sz w:val="24"/>
          <w:szCs w:val="24"/>
        </w:rPr>
      </w:pPr>
      <w:r w:rsidRPr="00FD1BC9">
        <w:rPr>
          <w:rFonts w:ascii="Times New Roman" w:hAnsi="Times New Roman" w:cs="Times New Roman"/>
          <w:b/>
          <w:sz w:val="24"/>
          <w:szCs w:val="24"/>
        </w:rPr>
        <w:t xml:space="preserve">Edo State Ministry of Health </w:t>
      </w:r>
      <w:r w:rsidRPr="00FD1BC9">
        <w:rPr>
          <w:rFonts w:ascii="Times New Roman" w:hAnsi="Times New Roman" w:cs="Times New Roman"/>
          <w:b/>
          <w:sz w:val="24"/>
          <w:szCs w:val="24"/>
        </w:rPr>
        <w:tab/>
      </w:r>
      <w:r w:rsidRPr="00FD1BC9">
        <w:rPr>
          <w:rFonts w:ascii="Times New Roman" w:hAnsi="Times New Roman" w:cs="Times New Roman"/>
          <w:b/>
          <w:sz w:val="24"/>
          <w:szCs w:val="24"/>
        </w:rPr>
        <w:tab/>
      </w:r>
      <w:r w:rsidRPr="00FD1BC9">
        <w:rPr>
          <w:rFonts w:ascii="Times New Roman" w:hAnsi="Times New Roman" w:cs="Times New Roman"/>
          <w:b/>
          <w:sz w:val="24"/>
          <w:szCs w:val="24"/>
        </w:rPr>
        <w:tab/>
      </w:r>
      <w:r w:rsidRPr="00FD1BC9">
        <w:rPr>
          <w:rFonts w:ascii="Times New Roman" w:hAnsi="Times New Roman" w:cs="Times New Roman"/>
          <w:b/>
          <w:sz w:val="24"/>
          <w:szCs w:val="24"/>
        </w:rPr>
        <w:tab/>
      </w:r>
      <w:r w:rsidRPr="00FD1BC9">
        <w:rPr>
          <w:rFonts w:ascii="Times New Roman" w:hAnsi="Times New Roman" w:cs="Times New Roman"/>
          <w:b/>
          <w:sz w:val="24"/>
          <w:szCs w:val="24"/>
        </w:rPr>
        <w:tab/>
        <w:t>May, 2020 – June, 2020</w:t>
      </w:r>
    </w:p>
    <w:p w14:paraId="22881B28" w14:textId="77777777" w:rsidR="00FC2099" w:rsidRPr="00FD1BC9" w:rsidRDefault="00FC2099" w:rsidP="00FC2099">
      <w:pPr>
        <w:spacing w:after="0" w:line="240" w:lineRule="auto"/>
        <w:jc w:val="both"/>
        <w:rPr>
          <w:rFonts w:ascii="Times New Roman" w:hAnsi="Times New Roman" w:cs="Times New Roman"/>
          <w:b/>
          <w:sz w:val="24"/>
          <w:szCs w:val="24"/>
        </w:rPr>
      </w:pPr>
      <w:r w:rsidRPr="00FD1BC9">
        <w:rPr>
          <w:rFonts w:ascii="Times New Roman" w:hAnsi="Times New Roman" w:cs="Times New Roman"/>
          <w:b/>
          <w:sz w:val="24"/>
          <w:szCs w:val="24"/>
        </w:rPr>
        <w:t>Edo State COVID-19 Mobile Screening</w:t>
      </w:r>
    </w:p>
    <w:p w14:paraId="5A867F82" w14:textId="77777777" w:rsidR="00FC2099" w:rsidRPr="00FD1BC9" w:rsidRDefault="00FC2099" w:rsidP="00FC2099">
      <w:pPr>
        <w:spacing w:after="0" w:line="240" w:lineRule="auto"/>
        <w:jc w:val="both"/>
        <w:rPr>
          <w:rFonts w:ascii="Times New Roman" w:hAnsi="Times New Roman" w:cs="Times New Roman"/>
          <w:sz w:val="24"/>
          <w:szCs w:val="24"/>
        </w:rPr>
      </w:pPr>
      <w:r w:rsidRPr="00FD1BC9">
        <w:rPr>
          <w:rFonts w:ascii="Times New Roman" w:hAnsi="Times New Roman" w:cs="Times New Roman"/>
          <w:b/>
          <w:sz w:val="24"/>
          <w:szCs w:val="24"/>
        </w:rPr>
        <w:t xml:space="preserve">Position: </w:t>
      </w:r>
      <w:r w:rsidRPr="00FD1BC9">
        <w:rPr>
          <w:rFonts w:ascii="Times New Roman" w:hAnsi="Times New Roman" w:cs="Times New Roman"/>
          <w:sz w:val="24"/>
          <w:szCs w:val="24"/>
        </w:rPr>
        <w:t>Medical Laboratory Scientist/Team Lead</w:t>
      </w:r>
    </w:p>
    <w:p w14:paraId="4F7E8EA1" w14:textId="1264F217" w:rsidR="00FC2099" w:rsidRDefault="0023507E" w:rsidP="00D61C31">
      <w:pPr>
        <w:spacing w:after="0" w:line="240" w:lineRule="auto"/>
        <w:jc w:val="both"/>
        <w:rPr>
          <w:rFonts w:ascii="Times New Roman"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00FC2099" w:rsidRPr="0023507E">
        <w:rPr>
          <w:rFonts w:ascii="Times New Roman" w:hAnsi="Times New Roman" w:cs="Times New Roman"/>
          <w:sz w:val="24"/>
          <w:szCs w:val="24"/>
        </w:rPr>
        <w:t xml:space="preserve">COVID-19 Sample and Data Collection, </w:t>
      </w:r>
      <w:r w:rsidR="00FC2099" w:rsidRPr="00FD1BC9">
        <w:rPr>
          <w:rFonts w:ascii="Times New Roman" w:hAnsi="Times New Roman" w:cs="Times New Roman"/>
          <w:sz w:val="24"/>
          <w:szCs w:val="24"/>
        </w:rPr>
        <w:t>Requisition of COVID-19 screening materials, Mobilization and counseling of clients for COVID-19 screening</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Responsible for the welfare of my Team</w:t>
      </w:r>
      <w:r>
        <w:rPr>
          <w:rFonts w:ascii="Times New Roman" w:hAnsi="Times New Roman" w:cs="Times New Roman"/>
          <w:sz w:val="24"/>
          <w:szCs w:val="24"/>
        </w:rPr>
        <w:t xml:space="preserve">, </w:t>
      </w:r>
      <w:r w:rsidR="002C29F2">
        <w:rPr>
          <w:rFonts w:ascii="Times New Roman" w:hAnsi="Times New Roman" w:cs="Times New Roman"/>
          <w:sz w:val="24"/>
          <w:szCs w:val="24"/>
        </w:rPr>
        <w:t xml:space="preserve">and </w:t>
      </w:r>
      <w:r w:rsidR="00FC2099" w:rsidRPr="00FD1BC9">
        <w:rPr>
          <w:rFonts w:ascii="Times New Roman" w:hAnsi="Times New Roman" w:cs="Times New Roman"/>
          <w:sz w:val="24"/>
          <w:szCs w:val="24"/>
        </w:rPr>
        <w:t>Collection of COVID-19 samples from all teams</w:t>
      </w:r>
      <w:r w:rsidR="00092437">
        <w:rPr>
          <w:rFonts w:ascii="Times New Roman" w:hAnsi="Times New Roman" w:cs="Times New Roman"/>
          <w:sz w:val="24"/>
          <w:szCs w:val="24"/>
        </w:rPr>
        <w:t xml:space="preserve"> and </w:t>
      </w:r>
      <w:r w:rsidR="00FC2099" w:rsidRPr="00092437">
        <w:rPr>
          <w:rFonts w:ascii="Times New Roman" w:hAnsi="Times New Roman" w:cs="Times New Roman"/>
          <w:sz w:val="24"/>
          <w:szCs w:val="24"/>
        </w:rPr>
        <w:t>Transportation of COVID-19 samples to reference laboratory, Irrua Specialist Teaching Hospital (ISTH), Irrua, Edo State.</w:t>
      </w:r>
    </w:p>
    <w:p w14:paraId="4BF61D96" w14:textId="77777777" w:rsidR="00D61C31" w:rsidRPr="00092437" w:rsidRDefault="00D61C31" w:rsidP="00D61C31">
      <w:pPr>
        <w:spacing w:after="0" w:line="240" w:lineRule="auto"/>
        <w:jc w:val="both"/>
        <w:rPr>
          <w:rFonts w:ascii="Times New Roman" w:hAnsi="Times New Roman" w:cs="Times New Roman"/>
          <w:sz w:val="24"/>
          <w:szCs w:val="24"/>
        </w:rPr>
      </w:pPr>
    </w:p>
    <w:p w14:paraId="45329559" w14:textId="77777777" w:rsidR="00FC2099" w:rsidRPr="00FD1BC9" w:rsidRDefault="00FC2099" w:rsidP="00FC2099">
      <w:pPr>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b/>
          <w:sz w:val="24"/>
          <w:szCs w:val="24"/>
        </w:rPr>
        <w:t>Clina-Lancet Laboratories</w:t>
      </w:r>
      <w:r w:rsidRPr="00FD1BC9">
        <w:rPr>
          <w:rFonts w:ascii="Times New Roman" w:eastAsia="TimesNewRomanPSMT" w:hAnsi="Times New Roman" w:cs="Times New Roman"/>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t>Dec., 2018 – Nov., 2019</w:t>
      </w:r>
    </w:p>
    <w:p w14:paraId="40984F86" w14:textId="77777777" w:rsidR="00FC2099" w:rsidRPr="00FD1BC9" w:rsidRDefault="00FC2099" w:rsidP="00FC2099">
      <w:pPr>
        <w:autoSpaceDE w:val="0"/>
        <w:autoSpaceDN w:val="0"/>
        <w:spacing w:after="0" w:line="240" w:lineRule="auto"/>
        <w:jc w:val="both"/>
        <w:rPr>
          <w:rFonts w:ascii="Times New Roman" w:eastAsia="TimesNewRomanPSMT" w:hAnsi="Times New Roman" w:cs="Times New Roman"/>
          <w:sz w:val="24"/>
          <w:szCs w:val="24"/>
        </w:rPr>
      </w:pPr>
      <w:r w:rsidRPr="00FD1BC9">
        <w:rPr>
          <w:rFonts w:ascii="Times New Roman" w:eastAsia="TimesNewRomanPSMT" w:hAnsi="Times New Roman" w:cs="Times New Roman"/>
          <w:sz w:val="24"/>
          <w:szCs w:val="24"/>
        </w:rPr>
        <w:t>Babatunde-Jose Street, Victoria Island, Lagos State.</w:t>
      </w:r>
    </w:p>
    <w:p w14:paraId="2E2F9981" w14:textId="77777777" w:rsidR="00FC2099" w:rsidRPr="00FD1BC9" w:rsidRDefault="00FC2099" w:rsidP="00FC2099">
      <w:pPr>
        <w:spacing w:after="0" w:line="240" w:lineRule="auto"/>
        <w:jc w:val="both"/>
        <w:rPr>
          <w:rFonts w:ascii="Times New Roman" w:hAnsi="Times New Roman" w:cs="Times New Roman"/>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Intern Medical Laboratory Scientist</w:t>
      </w:r>
    </w:p>
    <w:p w14:paraId="3B4AE2CC" w14:textId="3E015BEF" w:rsidR="00FC2099" w:rsidRDefault="00092437" w:rsidP="00D61C31">
      <w:pPr>
        <w:spacing w:after="0" w:line="240" w:lineRule="auto"/>
        <w:jc w:val="both"/>
        <w:rPr>
          <w:rFonts w:ascii="Times New Roman" w:eastAsia="TimesNewRomanPSMT"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00FC2099" w:rsidRPr="00092437">
        <w:rPr>
          <w:rFonts w:ascii="Times New Roman" w:hAnsi="Times New Roman" w:cs="Times New Roman"/>
          <w:sz w:val="24"/>
          <w:szCs w:val="24"/>
        </w:rPr>
        <w:t>Pre-analytical services/Phlebotomy (collection of patient sample for analysis)</w:t>
      </w:r>
      <w:r>
        <w:rPr>
          <w:rFonts w:ascii="Times New Roman" w:hAnsi="Times New Roman" w:cs="Times New Roman"/>
          <w:sz w:val="24"/>
          <w:szCs w:val="24"/>
        </w:rPr>
        <w:t xml:space="preserve">, </w:t>
      </w:r>
      <w:r w:rsidR="00FC2099" w:rsidRPr="00FD1BC9">
        <w:rPr>
          <w:rFonts w:ascii="Times New Roman" w:eastAsia="TimesNewRomanPSMT" w:hAnsi="Times New Roman" w:cs="Times New Roman"/>
          <w:sz w:val="24"/>
          <w:szCs w:val="24"/>
        </w:rPr>
        <w:t>Sample analysis (Chemical Pathology, Haematology, Endocrinology, Medical Microbiology and Histopathology)</w:t>
      </w:r>
      <w:r>
        <w:rPr>
          <w:rFonts w:ascii="Times New Roman" w:eastAsia="TimesNewRomanPSMT" w:hAnsi="Times New Roman" w:cs="Times New Roman"/>
          <w:sz w:val="24"/>
          <w:szCs w:val="24"/>
        </w:rPr>
        <w:t xml:space="preserve">, </w:t>
      </w:r>
      <w:r w:rsidR="00FC2099" w:rsidRPr="00FD1BC9">
        <w:rPr>
          <w:rFonts w:ascii="Times New Roman" w:hAnsi="Times New Roman" w:cs="Times New Roman"/>
          <w:sz w:val="24"/>
          <w:szCs w:val="24"/>
        </w:rPr>
        <w:t>Preparation and storage of laboratory reagents and agars</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Client service training</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Documentation of test results</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Ensure sanitation of laboratory environments</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Operation, maintenance and calibration of laboratory equipments for effective work</w:t>
      </w:r>
      <w:r>
        <w:rPr>
          <w:rFonts w:ascii="Times New Roman" w:hAnsi="Times New Roman" w:cs="Times New Roman"/>
          <w:sz w:val="24"/>
          <w:szCs w:val="24"/>
        </w:rPr>
        <w:t xml:space="preserve">, </w:t>
      </w:r>
      <w:r w:rsidR="00FC2099" w:rsidRPr="00FD1BC9">
        <w:rPr>
          <w:rFonts w:ascii="Times New Roman" w:eastAsia="TimesNewRomanPSMT" w:hAnsi="Times New Roman" w:cs="Times New Roman"/>
          <w:sz w:val="24"/>
          <w:szCs w:val="24"/>
        </w:rPr>
        <w:t>Quality management system/Quality Assurance</w:t>
      </w:r>
      <w:r>
        <w:rPr>
          <w:rFonts w:ascii="Times New Roman" w:eastAsia="TimesNewRomanPSMT" w:hAnsi="Times New Roman" w:cs="Times New Roman"/>
          <w:sz w:val="24"/>
          <w:szCs w:val="24"/>
        </w:rPr>
        <w:t xml:space="preserve"> and </w:t>
      </w:r>
      <w:r w:rsidR="00FC2099" w:rsidRPr="00FD1BC9">
        <w:rPr>
          <w:rFonts w:ascii="Times New Roman" w:eastAsia="TimesNewRomanPSMT" w:hAnsi="Times New Roman" w:cs="Times New Roman"/>
          <w:sz w:val="24"/>
          <w:szCs w:val="24"/>
        </w:rPr>
        <w:t>Record keeping (Archiving of documents and files).</w:t>
      </w:r>
    </w:p>
    <w:p w14:paraId="5E029960" w14:textId="77777777" w:rsidR="00D61C31" w:rsidRPr="00FD1BC9" w:rsidRDefault="00D61C31" w:rsidP="00D61C31">
      <w:pPr>
        <w:spacing w:after="0" w:line="240" w:lineRule="auto"/>
        <w:jc w:val="both"/>
        <w:rPr>
          <w:rFonts w:ascii="Times New Roman" w:hAnsi="Times New Roman" w:cs="Times New Roman"/>
          <w:sz w:val="24"/>
          <w:szCs w:val="24"/>
        </w:rPr>
      </w:pPr>
    </w:p>
    <w:p w14:paraId="42EB7564" w14:textId="77777777" w:rsidR="00FC2099" w:rsidRPr="00FD1BC9" w:rsidRDefault="00FC2099" w:rsidP="00FC2099">
      <w:pPr>
        <w:autoSpaceDE w:val="0"/>
        <w:autoSpaceDN w:val="0"/>
        <w:spacing w:after="0" w:line="240" w:lineRule="auto"/>
        <w:jc w:val="both"/>
        <w:rPr>
          <w:rFonts w:ascii="Times New Roman" w:eastAsia="TimesNewRomanPSMT" w:hAnsi="Times New Roman" w:cs="Times New Roman"/>
          <w:b/>
          <w:sz w:val="24"/>
          <w:szCs w:val="24"/>
        </w:rPr>
      </w:pPr>
      <w:r w:rsidRPr="00FD1BC9">
        <w:rPr>
          <w:rFonts w:ascii="Times New Roman" w:eastAsia="TimesNewRomanPSMT" w:hAnsi="Times New Roman" w:cs="Times New Roman"/>
          <w:b/>
          <w:sz w:val="24"/>
          <w:szCs w:val="24"/>
        </w:rPr>
        <w:t>St. Nicholas Hospital, Lagos</w:t>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t>May 2019 – June, 2019</w:t>
      </w:r>
    </w:p>
    <w:p w14:paraId="5E034987" w14:textId="77777777" w:rsidR="00FC2099" w:rsidRPr="00FD1BC9" w:rsidRDefault="00FC2099" w:rsidP="00FC2099">
      <w:pPr>
        <w:spacing w:after="0" w:line="240" w:lineRule="auto"/>
        <w:jc w:val="both"/>
        <w:rPr>
          <w:rFonts w:ascii="Times New Roman" w:hAnsi="Times New Roman" w:cs="Times New Roman"/>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Intern Medical Laboratory Scientist</w:t>
      </w:r>
    </w:p>
    <w:p w14:paraId="0BFDAAD8" w14:textId="46B44D5D" w:rsidR="00FC2099" w:rsidRDefault="00092437" w:rsidP="00D61C31">
      <w:pPr>
        <w:spacing w:after="0" w:line="240" w:lineRule="auto"/>
        <w:jc w:val="both"/>
        <w:rPr>
          <w:rFonts w:ascii="Times New Roman" w:eastAsia="TimesNewRomanPSMT"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00FC2099" w:rsidRPr="00092437">
        <w:rPr>
          <w:rFonts w:ascii="Times New Roman" w:eastAsia="TimesNewRomanPSMT" w:hAnsi="Times New Roman" w:cs="Times New Roman"/>
          <w:sz w:val="24"/>
          <w:szCs w:val="24"/>
        </w:rPr>
        <w:t>Blood bank training</w:t>
      </w:r>
      <w:r>
        <w:rPr>
          <w:rFonts w:ascii="Times New Roman" w:eastAsia="TimesNewRomanPSMT" w:hAnsi="Times New Roman" w:cs="Times New Roman"/>
          <w:sz w:val="24"/>
          <w:szCs w:val="24"/>
        </w:rPr>
        <w:t xml:space="preserve">, </w:t>
      </w:r>
      <w:r w:rsidR="00FC2099" w:rsidRPr="00FD1BC9">
        <w:rPr>
          <w:rFonts w:ascii="Times New Roman" w:hAnsi="Times New Roman" w:cs="Times New Roman"/>
          <w:sz w:val="24"/>
          <w:szCs w:val="24"/>
        </w:rPr>
        <w:t>Labeling and collection of patient sample for analysis</w:t>
      </w:r>
      <w:r>
        <w:rPr>
          <w:rFonts w:ascii="Times New Roman" w:hAnsi="Times New Roman" w:cs="Times New Roman"/>
          <w:sz w:val="24"/>
          <w:szCs w:val="24"/>
        </w:rPr>
        <w:t xml:space="preserve">, </w:t>
      </w:r>
      <w:r w:rsidR="00FC2099" w:rsidRPr="00092437">
        <w:rPr>
          <w:rFonts w:ascii="Times New Roman" w:eastAsia="TimesNewRomanPSMT" w:hAnsi="Times New Roman" w:cs="Times New Roman"/>
          <w:sz w:val="24"/>
          <w:szCs w:val="24"/>
        </w:rPr>
        <w:t>Screening of blood for compatibility, grouping and cross matching of blood for transfusion</w:t>
      </w:r>
      <w:r w:rsidRPr="00092437">
        <w:rPr>
          <w:rFonts w:ascii="Times New Roman" w:eastAsia="TimesNewRomanPSMT" w:hAnsi="Times New Roman" w:cs="Times New Roman"/>
          <w:sz w:val="24"/>
          <w:szCs w:val="24"/>
        </w:rPr>
        <w:t xml:space="preserve">, </w:t>
      </w:r>
      <w:r w:rsidR="00FC2099" w:rsidRPr="00092437">
        <w:rPr>
          <w:rFonts w:ascii="Times New Roman" w:eastAsia="TimesNewRomanPSMT" w:hAnsi="Times New Roman" w:cs="Times New Roman"/>
          <w:sz w:val="24"/>
          <w:szCs w:val="24"/>
        </w:rPr>
        <w:t>Quality management system/Quality Assurance</w:t>
      </w:r>
      <w:r w:rsidRPr="00092437">
        <w:rPr>
          <w:rFonts w:ascii="Times New Roman" w:eastAsia="TimesNewRomanPSMT" w:hAnsi="Times New Roman" w:cs="Times New Roman"/>
          <w:sz w:val="24"/>
          <w:szCs w:val="24"/>
        </w:rPr>
        <w:t xml:space="preserve"> and </w:t>
      </w:r>
      <w:r w:rsidR="00FC2099" w:rsidRPr="00092437">
        <w:rPr>
          <w:rFonts w:ascii="Times New Roman" w:eastAsia="TimesNewRomanPSMT" w:hAnsi="Times New Roman" w:cs="Times New Roman"/>
          <w:sz w:val="24"/>
          <w:szCs w:val="24"/>
        </w:rPr>
        <w:t>Record keeping (Archiving of documents and files).</w:t>
      </w:r>
    </w:p>
    <w:p w14:paraId="5648B66E" w14:textId="77777777" w:rsidR="00D61C31" w:rsidRPr="00092437" w:rsidRDefault="00D61C31" w:rsidP="00D61C31">
      <w:pPr>
        <w:spacing w:after="0" w:line="240" w:lineRule="auto"/>
        <w:jc w:val="both"/>
        <w:rPr>
          <w:rFonts w:ascii="Times New Roman" w:hAnsi="Times New Roman" w:cs="Times New Roman"/>
          <w:sz w:val="24"/>
          <w:szCs w:val="24"/>
        </w:rPr>
      </w:pPr>
    </w:p>
    <w:p w14:paraId="1D8FDF56" w14:textId="77777777" w:rsidR="00FC2099" w:rsidRPr="00FD1BC9" w:rsidRDefault="00FC2099" w:rsidP="00FC2099">
      <w:pPr>
        <w:autoSpaceDE w:val="0"/>
        <w:autoSpaceDN w:val="0"/>
        <w:spacing w:after="0" w:line="240" w:lineRule="auto"/>
        <w:jc w:val="both"/>
        <w:rPr>
          <w:rFonts w:ascii="Times New Roman" w:hAnsi="Times New Roman" w:cs="Times New Roman"/>
          <w:b/>
          <w:sz w:val="24"/>
          <w:szCs w:val="24"/>
        </w:rPr>
      </w:pPr>
      <w:r w:rsidRPr="00FD1BC9">
        <w:rPr>
          <w:rFonts w:ascii="Times New Roman" w:eastAsia="TimesNewRomanPSMT" w:hAnsi="Times New Roman" w:cs="Times New Roman"/>
          <w:b/>
          <w:sz w:val="24"/>
          <w:szCs w:val="24"/>
        </w:rPr>
        <w:t>St. Kenny Research Consult, Ekpoma, Edo State</w:t>
      </w:r>
      <w:r w:rsidRPr="00FD1BC9">
        <w:rPr>
          <w:rFonts w:ascii="Times New Roman" w:hAnsi="Times New Roman" w:cs="Times New Roman"/>
          <w:b/>
          <w:sz w:val="24"/>
          <w:szCs w:val="24"/>
        </w:rPr>
        <w:t xml:space="preserve"> </w:t>
      </w:r>
      <w:r w:rsidRPr="00FD1BC9">
        <w:rPr>
          <w:rFonts w:ascii="Times New Roman" w:hAnsi="Times New Roman" w:cs="Times New Roman"/>
          <w:b/>
          <w:sz w:val="24"/>
          <w:szCs w:val="24"/>
        </w:rPr>
        <w:tab/>
      </w:r>
      <w:r w:rsidRPr="00FD1BC9">
        <w:rPr>
          <w:rFonts w:ascii="Times New Roman" w:hAnsi="Times New Roman" w:cs="Times New Roman"/>
          <w:b/>
          <w:sz w:val="24"/>
          <w:szCs w:val="24"/>
        </w:rPr>
        <w:tab/>
        <w:t>2015 – to date</w:t>
      </w:r>
    </w:p>
    <w:p w14:paraId="3377A8EE" w14:textId="77777777" w:rsidR="00FC2099" w:rsidRPr="00FD1BC9" w:rsidRDefault="00FC2099" w:rsidP="00FC2099">
      <w:pPr>
        <w:spacing w:after="0" w:line="240" w:lineRule="auto"/>
        <w:jc w:val="both"/>
        <w:rPr>
          <w:rFonts w:ascii="Times New Roman" w:hAnsi="Times New Roman" w:cs="Times New Roman"/>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Research Consultant</w:t>
      </w:r>
    </w:p>
    <w:p w14:paraId="549DB0E3" w14:textId="37CA2436" w:rsidR="00FC2099" w:rsidRDefault="00D17BA4" w:rsidP="00EB2842">
      <w:pPr>
        <w:autoSpaceDE w:val="0"/>
        <w:autoSpaceDN w:val="0"/>
        <w:spacing w:after="0" w:line="240" w:lineRule="auto"/>
        <w:jc w:val="both"/>
        <w:rPr>
          <w:rFonts w:ascii="Times New Roman"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Pr="00D17BA4">
        <w:rPr>
          <w:rFonts w:ascii="Times New Roman" w:hAnsi="Times New Roman" w:cs="Times New Roman"/>
          <w:sz w:val="24"/>
          <w:szCs w:val="24"/>
        </w:rPr>
        <w:t>Teach</w:t>
      </w:r>
      <w:r>
        <w:rPr>
          <w:rFonts w:ascii="Times New Roman" w:hAnsi="Times New Roman" w:cs="Times New Roman"/>
          <w:sz w:val="24"/>
          <w:szCs w:val="24"/>
        </w:rPr>
        <w:t>i</w:t>
      </w:r>
      <w:r w:rsidRPr="00D17BA4">
        <w:rPr>
          <w:rFonts w:ascii="Times New Roman" w:hAnsi="Times New Roman" w:cs="Times New Roman"/>
          <w:sz w:val="24"/>
          <w:szCs w:val="24"/>
        </w:rPr>
        <w:t>ng</w:t>
      </w:r>
      <w:r w:rsidR="00D61C31">
        <w:rPr>
          <w:rFonts w:ascii="Times New Roman" w:hAnsi="Times New Roman" w:cs="Times New Roman"/>
          <w:sz w:val="24"/>
          <w:szCs w:val="24"/>
        </w:rPr>
        <w:t xml:space="preserve"> </w:t>
      </w:r>
      <w:r w:rsidR="00EB2842">
        <w:rPr>
          <w:rFonts w:ascii="Times New Roman" w:hAnsi="Times New Roman" w:cs="Times New Roman"/>
          <w:sz w:val="24"/>
          <w:szCs w:val="24"/>
        </w:rPr>
        <w:t>undergraduate and postgraduate students</w:t>
      </w:r>
      <w:r w:rsidRPr="00EB2842">
        <w:rPr>
          <w:rFonts w:ascii="Times New Roman" w:hAnsi="Times New Roman" w:cs="Times New Roman"/>
          <w:sz w:val="24"/>
          <w:szCs w:val="24"/>
        </w:rPr>
        <w:t>,</w:t>
      </w:r>
      <w:r>
        <w:rPr>
          <w:rFonts w:ascii="Times New Roman" w:hAnsi="Times New Roman" w:cs="Times New Roman"/>
          <w:b/>
          <w:bCs/>
          <w:sz w:val="24"/>
          <w:szCs w:val="24"/>
        </w:rPr>
        <w:t xml:space="preserve"> </w:t>
      </w:r>
      <w:r w:rsidR="00FC2099" w:rsidRPr="00D17BA4">
        <w:rPr>
          <w:rFonts w:ascii="Times New Roman" w:hAnsi="Times New Roman" w:cs="Times New Roman"/>
          <w:sz w:val="24"/>
          <w:szCs w:val="24"/>
        </w:rPr>
        <w:t>Involved in Medical research both theoretical and field work</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Book/Paper proof reading and review</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Business/Proposal writing</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Undergraduate and Postgraduate student seminar and project consultancy</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Undergraduate and Postgraduate student Research Supervision</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Research paper publication</w:t>
      </w:r>
      <w:r>
        <w:rPr>
          <w:rFonts w:ascii="Times New Roman" w:hAnsi="Times New Roman" w:cs="Times New Roman"/>
          <w:sz w:val="24"/>
          <w:szCs w:val="24"/>
        </w:rPr>
        <w:t xml:space="preserve"> and </w:t>
      </w:r>
      <w:r w:rsidR="00FC2099" w:rsidRPr="00FD1BC9">
        <w:rPr>
          <w:rFonts w:ascii="Times New Roman" w:hAnsi="Times New Roman" w:cs="Times New Roman"/>
          <w:sz w:val="24"/>
          <w:szCs w:val="24"/>
        </w:rPr>
        <w:t>General Research guide and consultancy</w:t>
      </w:r>
    </w:p>
    <w:p w14:paraId="7D5C0863" w14:textId="77777777" w:rsidR="00EB2842" w:rsidRPr="00FD1BC9" w:rsidRDefault="00EB2842" w:rsidP="00EB2842">
      <w:pPr>
        <w:autoSpaceDE w:val="0"/>
        <w:autoSpaceDN w:val="0"/>
        <w:spacing w:after="0" w:line="240" w:lineRule="auto"/>
        <w:jc w:val="both"/>
        <w:rPr>
          <w:rFonts w:ascii="Times New Roman" w:hAnsi="Times New Roman" w:cs="Times New Roman"/>
          <w:sz w:val="24"/>
          <w:szCs w:val="24"/>
        </w:rPr>
      </w:pPr>
    </w:p>
    <w:p w14:paraId="61047469" w14:textId="77777777" w:rsidR="00FC2099" w:rsidRPr="00FD1BC9" w:rsidRDefault="00FC2099" w:rsidP="00FC2099">
      <w:pPr>
        <w:autoSpaceDE w:val="0"/>
        <w:autoSpaceDN w:val="0"/>
        <w:spacing w:after="0" w:line="240" w:lineRule="auto"/>
        <w:jc w:val="both"/>
        <w:rPr>
          <w:rFonts w:ascii="Times New Roman" w:eastAsia="TimesNewRomanPSMT" w:hAnsi="Times New Roman" w:cs="Times New Roman"/>
          <w:b/>
          <w:sz w:val="24"/>
          <w:szCs w:val="24"/>
        </w:rPr>
      </w:pPr>
      <w:r w:rsidRPr="00FD1BC9">
        <w:rPr>
          <w:rFonts w:ascii="Times New Roman" w:eastAsia="TimesNewRomanPSMT" w:hAnsi="Times New Roman" w:cs="Times New Roman"/>
          <w:b/>
          <w:sz w:val="24"/>
          <w:szCs w:val="24"/>
        </w:rPr>
        <w:t xml:space="preserve">Eseohe Medical Centre, Ekpoma, Edo State. </w:t>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t>August, 2012 – May, 2016</w:t>
      </w:r>
    </w:p>
    <w:p w14:paraId="02F2C753" w14:textId="77777777" w:rsidR="00FC2099" w:rsidRPr="00FD1BC9" w:rsidRDefault="00FC2099" w:rsidP="00FC2099">
      <w:pPr>
        <w:spacing w:after="0" w:line="240" w:lineRule="auto"/>
        <w:jc w:val="both"/>
        <w:rPr>
          <w:rFonts w:ascii="Times New Roman" w:hAnsi="Times New Roman" w:cs="Times New Roman"/>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Medical Laboratory Scientist (Assistant)/Secretary</w:t>
      </w:r>
    </w:p>
    <w:p w14:paraId="5C9B60C3" w14:textId="64F878BF" w:rsidR="00FC2099" w:rsidRDefault="005163AB" w:rsidP="00E075EE">
      <w:pPr>
        <w:spacing w:after="0" w:line="240" w:lineRule="auto"/>
        <w:jc w:val="both"/>
        <w:rPr>
          <w:rFonts w:ascii="Times New Roman" w:eastAsia="TimesNewRomanPSMT"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00FC2099" w:rsidRPr="005163AB">
        <w:rPr>
          <w:rFonts w:ascii="Times New Roman" w:eastAsia="TimesNewRomanPSMT" w:hAnsi="Times New Roman" w:cs="Times New Roman"/>
          <w:sz w:val="24"/>
          <w:szCs w:val="24"/>
        </w:rPr>
        <w:t>Sample collection and analysis (Chemical Pathology and Haematology)</w:t>
      </w:r>
      <w:r>
        <w:rPr>
          <w:rFonts w:ascii="Times New Roman" w:eastAsia="TimesNewRomanPSMT" w:hAnsi="Times New Roman" w:cs="Times New Roman"/>
          <w:sz w:val="24"/>
          <w:szCs w:val="24"/>
        </w:rPr>
        <w:t xml:space="preserve">, </w:t>
      </w:r>
      <w:r w:rsidR="00FC2099" w:rsidRPr="00FD1BC9">
        <w:rPr>
          <w:rFonts w:ascii="Times New Roman" w:hAnsi="Times New Roman" w:cs="Times New Roman"/>
          <w:sz w:val="24"/>
          <w:szCs w:val="24"/>
        </w:rPr>
        <w:t>Preparation and storage of laboratory reagents</w:t>
      </w:r>
      <w:r>
        <w:rPr>
          <w:rFonts w:ascii="Times New Roman" w:hAnsi="Times New Roman" w:cs="Times New Roman"/>
          <w:sz w:val="24"/>
          <w:szCs w:val="24"/>
        </w:rPr>
        <w:t xml:space="preserve">, </w:t>
      </w:r>
      <w:r w:rsidR="00FC2099" w:rsidRPr="005163AB">
        <w:rPr>
          <w:rFonts w:ascii="Times New Roman" w:hAnsi="Times New Roman" w:cs="Times New Roman"/>
          <w:sz w:val="24"/>
          <w:szCs w:val="24"/>
        </w:rPr>
        <w:t>Documentation of test results</w:t>
      </w:r>
      <w:r>
        <w:rPr>
          <w:rFonts w:ascii="Times New Roman" w:hAnsi="Times New Roman" w:cs="Times New Roman"/>
          <w:sz w:val="24"/>
          <w:szCs w:val="24"/>
        </w:rPr>
        <w:t xml:space="preserve">, </w:t>
      </w:r>
      <w:proofErr w:type="gramStart"/>
      <w:r w:rsidR="00FC2099" w:rsidRPr="00FD1BC9">
        <w:rPr>
          <w:rFonts w:ascii="Times New Roman" w:hAnsi="Times New Roman" w:cs="Times New Roman"/>
          <w:sz w:val="24"/>
          <w:szCs w:val="24"/>
        </w:rPr>
        <w:t>Ensure</w:t>
      </w:r>
      <w:proofErr w:type="gramEnd"/>
      <w:r w:rsidR="00FC2099" w:rsidRPr="00FD1BC9">
        <w:rPr>
          <w:rFonts w:ascii="Times New Roman" w:hAnsi="Times New Roman" w:cs="Times New Roman"/>
          <w:sz w:val="24"/>
          <w:szCs w:val="24"/>
        </w:rPr>
        <w:t xml:space="preserve"> sanitation of laboratory environments</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 xml:space="preserve">Operation, maintenance and calibration of laboratory equipments for </w:t>
      </w:r>
      <w:r w:rsidR="00FC2099" w:rsidRPr="00FD1BC9">
        <w:rPr>
          <w:rFonts w:ascii="Times New Roman" w:hAnsi="Times New Roman" w:cs="Times New Roman"/>
          <w:sz w:val="24"/>
          <w:szCs w:val="24"/>
        </w:rPr>
        <w:lastRenderedPageBreak/>
        <w:t>effective work</w:t>
      </w:r>
      <w:r>
        <w:rPr>
          <w:rFonts w:ascii="Times New Roman" w:hAnsi="Times New Roman" w:cs="Times New Roman"/>
          <w:sz w:val="24"/>
          <w:szCs w:val="24"/>
        </w:rPr>
        <w:t xml:space="preserve">, </w:t>
      </w:r>
      <w:r w:rsidR="00FC2099" w:rsidRPr="00FD1BC9">
        <w:rPr>
          <w:rFonts w:ascii="Times New Roman" w:eastAsia="TimesNewRomanPSMT" w:hAnsi="Times New Roman" w:cs="Times New Roman"/>
          <w:sz w:val="24"/>
          <w:szCs w:val="24"/>
        </w:rPr>
        <w:t>Record keeping</w:t>
      </w:r>
      <w:r>
        <w:rPr>
          <w:rFonts w:ascii="Times New Roman" w:eastAsia="TimesNewRomanPSMT" w:hAnsi="Times New Roman" w:cs="Times New Roman"/>
          <w:sz w:val="24"/>
          <w:szCs w:val="24"/>
        </w:rPr>
        <w:t xml:space="preserve">, </w:t>
      </w:r>
      <w:r w:rsidR="00FC2099" w:rsidRPr="00FD1BC9">
        <w:rPr>
          <w:rFonts w:ascii="Times New Roman" w:eastAsia="TimesNewRomanPSMT" w:hAnsi="Times New Roman" w:cs="Times New Roman"/>
          <w:sz w:val="24"/>
          <w:szCs w:val="24"/>
        </w:rPr>
        <w:t xml:space="preserve">Hospital secretary, IT officer </w:t>
      </w:r>
      <w:r>
        <w:rPr>
          <w:rFonts w:ascii="Times New Roman" w:eastAsia="TimesNewRomanPSMT" w:hAnsi="Times New Roman" w:cs="Times New Roman"/>
          <w:sz w:val="24"/>
          <w:szCs w:val="24"/>
        </w:rPr>
        <w:t xml:space="preserve">and </w:t>
      </w:r>
      <w:r w:rsidR="00FC2099" w:rsidRPr="00FD1BC9">
        <w:rPr>
          <w:rFonts w:ascii="Times New Roman" w:eastAsia="TimesNewRomanPSMT" w:hAnsi="Times New Roman" w:cs="Times New Roman"/>
          <w:sz w:val="24"/>
          <w:szCs w:val="24"/>
        </w:rPr>
        <w:t>Personal assistant to the Medical Director.</w:t>
      </w:r>
    </w:p>
    <w:p w14:paraId="28456BCF" w14:textId="77777777" w:rsidR="00C35D7A" w:rsidRDefault="00C35D7A" w:rsidP="00FC2099">
      <w:pPr>
        <w:autoSpaceDE w:val="0"/>
        <w:autoSpaceDN w:val="0"/>
        <w:spacing w:after="0" w:line="240" w:lineRule="auto"/>
        <w:jc w:val="both"/>
        <w:rPr>
          <w:rFonts w:ascii="Times New Roman" w:eastAsia="TimesNewRomanPSMT" w:hAnsi="Times New Roman" w:cs="Times New Roman"/>
          <w:b/>
          <w:sz w:val="24"/>
          <w:szCs w:val="24"/>
        </w:rPr>
      </w:pPr>
    </w:p>
    <w:p w14:paraId="4FDC09AE" w14:textId="62A67E3A" w:rsidR="00FC2099" w:rsidRPr="00FD1BC9" w:rsidRDefault="00FC2099" w:rsidP="00FC2099">
      <w:pPr>
        <w:autoSpaceDE w:val="0"/>
        <w:autoSpaceDN w:val="0"/>
        <w:spacing w:after="0" w:line="240" w:lineRule="auto"/>
        <w:jc w:val="both"/>
        <w:rPr>
          <w:rFonts w:ascii="Times New Roman" w:eastAsia="TimesNewRomanPSMT" w:hAnsi="Times New Roman" w:cs="Times New Roman"/>
          <w:b/>
          <w:sz w:val="24"/>
          <w:szCs w:val="24"/>
        </w:rPr>
      </w:pPr>
      <w:r w:rsidRPr="00FD1BC9">
        <w:rPr>
          <w:rFonts w:ascii="Times New Roman" w:eastAsia="TimesNewRomanPSMT" w:hAnsi="Times New Roman" w:cs="Times New Roman"/>
          <w:b/>
          <w:sz w:val="24"/>
          <w:szCs w:val="24"/>
        </w:rPr>
        <w:t xml:space="preserve">Association of General Private Medical Practitioners of Nigeria </w:t>
      </w:r>
      <w:r w:rsidRPr="00FD1BC9">
        <w:rPr>
          <w:rFonts w:ascii="Times New Roman" w:eastAsia="TimesNewRomanPSMT" w:hAnsi="Times New Roman" w:cs="Times New Roman"/>
          <w:b/>
          <w:sz w:val="24"/>
          <w:szCs w:val="24"/>
        </w:rPr>
        <w:tab/>
        <w:t>July 2015– Sep., 2016</w:t>
      </w:r>
    </w:p>
    <w:p w14:paraId="476C472E" w14:textId="77777777" w:rsidR="00FC2099" w:rsidRPr="00FD1BC9" w:rsidRDefault="00FC2099" w:rsidP="00FC2099">
      <w:pPr>
        <w:autoSpaceDE w:val="0"/>
        <w:autoSpaceDN w:val="0"/>
        <w:spacing w:after="0" w:line="240" w:lineRule="auto"/>
        <w:jc w:val="both"/>
        <w:rPr>
          <w:rFonts w:ascii="Times New Roman" w:eastAsia="TimesNewRomanPSMT" w:hAnsi="Times New Roman" w:cs="Times New Roman"/>
          <w:b/>
          <w:sz w:val="24"/>
          <w:szCs w:val="24"/>
        </w:rPr>
      </w:pPr>
      <w:r w:rsidRPr="00FD1BC9">
        <w:rPr>
          <w:rFonts w:ascii="Times New Roman" w:eastAsia="TimesNewRomanPSMT" w:hAnsi="Times New Roman" w:cs="Times New Roman"/>
          <w:b/>
          <w:sz w:val="24"/>
          <w:szCs w:val="24"/>
        </w:rPr>
        <w:t xml:space="preserve">(AGPMPN), Edo Central Zone, Edo State, Nigeria </w:t>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p>
    <w:p w14:paraId="1FF389ED" w14:textId="77777777" w:rsidR="00FC2099" w:rsidRPr="00FD1BC9" w:rsidRDefault="00FC2099" w:rsidP="00FC2099">
      <w:pPr>
        <w:spacing w:after="0" w:line="240" w:lineRule="auto"/>
        <w:jc w:val="both"/>
        <w:rPr>
          <w:rFonts w:ascii="Times New Roman" w:hAnsi="Times New Roman" w:cs="Times New Roman"/>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Administrative Officer</w:t>
      </w:r>
    </w:p>
    <w:p w14:paraId="6406C7C9" w14:textId="7BC2B26C" w:rsidR="00FC2099" w:rsidRDefault="005163AB" w:rsidP="00196586">
      <w:pPr>
        <w:spacing w:after="0" w:line="240" w:lineRule="auto"/>
        <w:jc w:val="both"/>
        <w:rPr>
          <w:rFonts w:ascii="Times New Roman" w:eastAsia="TimesNewRomanPSMT"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00FC2099" w:rsidRPr="005163AB">
        <w:rPr>
          <w:rFonts w:ascii="Times New Roman" w:hAnsi="Times New Roman" w:cs="Times New Roman"/>
          <w:sz w:val="24"/>
          <w:szCs w:val="24"/>
        </w:rPr>
        <w:t>Documentation of Associations activities</w:t>
      </w:r>
      <w:r>
        <w:rPr>
          <w:rFonts w:ascii="Times New Roman" w:hAnsi="Times New Roman" w:cs="Times New Roman"/>
          <w:sz w:val="24"/>
          <w:szCs w:val="24"/>
        </w:rPr>
        <w:t xml:space="preserve">, </w:t>
      </w:r>
      <w:r w:rsidR="00FC2099" w:rsidRPr="00FD1BC9">
        <w:rPr>
          <w:rFonts w:ascii="Times New Roman" w:eastAsia="TimesNewRomanPSMT" w:hAnsi="Times New Roman" w:cs="Times New Roman"/>
          <w:sz w:val="24"/>
          <w:szCs w:val="24"/>
        </w:rPr>
        <w:t>Record keeping (Archiving of documents)</w:t>
      </w:r>
      <w:r>
        <w:rPr>
          <w:rFonts w:ascii="Times New Roman" w:eastAsia="TimesNewRomanPSMT" w:hAnsi="Times New Roman" w:cs="Times New Roman"/>
          <w:sz w:val="24"/>
          <w:szCs w:val="24"/>
        </w:rPr>
        <w:t xml:space="preserve">, </w:t>
      </w:r>
      <w:r w:rsidR="00FC2099" w:rsidRPr="00FD1BC9">
        <w:rPr>
          <w:rFonts w:ascii="Times New Roman" w:eastAsia="TimesNewRomanPSMT" w:hAnsi="Times New Roman" w:cs="Times New Roman"/>
          <w:sz w:val="24"/>
          <w:szCs w:val="24"/>
        </w:rPr>
        <w:t>IT officer</w:t>
      </w:r>
      <w:r>
        <w:rPr>
          <w:rFonts w:ascii="Times New Roman" w:eastAsia="TimesNewRomanPSMT" w:hAnsi="Times New Roman" w:cs="Times New Roman"/>
          <w:sz w:val="24"/>
          <w:szCs w:val="24"/>
        </w:rPr>
        <w:t xml:space="preserve">, </w:t>
      </w:r>
      <w:r w:rsidR="00FC2099" w:rsidRPr="00FD1BC9">
        <w:rPr>
          <w:rFonts w:ascii="Times New Roman" w:eastAsia="TimesNewRomanPSMT" w:hAnsi="Times New Roman" w:cs="Times New Roman"/>
          <w:sz w:val="24"/>
          <w:szCs w:val="24"/>
        </w:rPr>
        <w:t>Responsible for preparation of CMEs</w:t>
      </w:r>
      <w:r>
        <w:rPr>
          <w:rFonts w:ascii="Times New Roman" w:eastAsia="TimesNewRomanPSMT" w:hAnsi="Times New Roman" w:cs="Times New Roman"/>
          <w:sz w:val="24"/>
          <w:szCs w:val="24"/>
        </w:rPr>
        <w:t xml:space="preserve">, </w:t>
      </w:r>
      <w:r w:rsidR="00FC2099" w:rsidRPr="00FD1BC9">
        <w:rPr>
          <w:rFonts w:ascii="Times New Roman" w:eastAsia="TimesNewRomanPSMT" w:hAnsi="Times New Roman" w:cs="Times New Roman"/>
          <w:sz w:val="24"/>
          <w:szCs w:val="24"/>
        </w:rPr>
        <w:t>Collection of monthly dues</w:t>
      </w:r>
      <w:r>
        <w:rPr>
          <w:rFonts w:ascii="Times New Roman" w:eastAsia="TimesNewRomanPSMT" w:hAnsi="Times New Roman" w:cs="Times New Roman"/>
          <w:sz w:val="24"/>
          <w:szCs w:val="24"/>
        </w:rPr>
        <w:t xml:space="preserve"> and o</w:t>
      </w:r>
      <w:r w:rsidR="00FC2099" w:rsidRPr="00FD1BC9">
        <w:rPr>
          <w:rFonts w:ascii="Times New Roman" w:eastAsia="TimesNewRomanPSMT" w:hAnsi="Times New Roman" w:cs="Times New Roman"/>
          <w:sz w:val="24"/>
          <w:szCs w:val="24"/>
        </w:rPr>
        <w:t>rganizing monthly meeting venues and other meetings logistics.</w:t>
      </w:r>
    </w:p>
    <w:p w14:paraId="14A8684C" w14:textId="77777777" w:rsidR="00196586" w:rsidRPr="00FD1BC9" w:rsidRDefault="00196586" w:rsidP="00196586">
      <w:pPr>
        <w:spacing w:after="0" w:line="240" w:lineRule="auto"/>
        <w:jc w:val="both"/>
        <w:rPr>
          <w:rFonts w:ascii="Times New Roman" w:eastAsia="TimesNewRomanPSMT" w:hAnsi="Times New Roman" w:cs="Times New Roman"/>
          <w:sz w:val="24"/>
          <w:szCs w:val="24"/>
        </w:rPr>
      </w:pPr>
    </w:p>
    <w:p w14:paraId="0476B4D7" w14:textId="3769A417" w:rsidR="00FC2099" w:rsidRPr="00FD1BC9" w:rsidRDefault="00FC2099" w:rsidP="00FC2099">
      <w:pPr>
        <w:autoSpaceDE w:val="0"/>
        <w:autoSpaceDN w:val="0"/>
        <w:spacing w:after="0" w:line="240" w:lineRule="auto"/>
        <w:jc w:val="both"/>
        <w:rPr>
          <w:rFonts w:ascii="Times New Roman" w:eastAsia="TimesNewRomanPSMT" w:hAnsi="Times New Roman" w:cs="Times New Roman"/>
          <w:b/>
          <w:sz w:val="24"/>
          <w:szCs w:val="24"/>
        </w:rPr>
      </w:pPr>
      <w:r w:rsidRPr="00FD1BC9">
        <w:rPr>
          <w:rFonts w:ascii="Times New Roman" w:hAnsi="Times New Roman" w:cs="Times New Roman"/>
          <w:b/>
          <w:sz w:val="24"/>
          <w:szCs w:val="24"/>
        </w:rPr>
        <w:t xml:space="preserve">Irrua Specialist Teaching Hospital, (ISTH) Irrua, Edo State </w:t>
      </w:r>
      <w:r w:rsidRPr="00FD1BC9">
        <w:rPr>
          <w:rFonts w:ascii="Times New Roman" w:hAnsi="Times New Roman" w:cs="Times New Roman"/>
          <w:b/>
          <w:sz w:val="24"/>
          <w:szCs w:val="24"/>
        </w:rPr>
        <w:tab/>
      </w:r>
      <w:r w:rsidRPr="00FD1BC9">
        <w:rPr>
          <w:rFonts w:ascii="Times New Roman" w:hAnsi="Times New Roman" w:cs="Times New Roman"/>
          <w:b/>
          <w:sz w:val="24"/>
          <w:szCs w:val="24"/>
        </w:rPr>
        <w:tab/>
      </w:r>
      <w:r w:rsidRPr="00FD1BC9">
        <w:rPr>
          <w:rFonts w:ascii="Times New Roman" w:eastAsia="TimesNewRomanPSMT" w:hAnsi="Times New Roman" w:cs="Times New Roman"/>
          <w:b/>
          <w:sz w:val="24"/>
          <w:szCs w:val="24"/>
        </w:rPr>
        <w:t>May, 2014–Aug,2014</w:t>
      </w:r>
    </w:p>
    <w:p w14:paraId="590448C3" w14:textId="77777777" w:rsidR="00FC2099" w:rsidRPr="00FD1BC9" w:rsidRDefault="00FC2099" w:rsidP="00FC2099">
      <w:pPr>
        <w:spacing w:after="0" w:line="240" w:lineRule="auto"/>
        <w:jc w:val="both"/>
        <w:rPr>
          <w:rFonts w:ascii="Times New Roman" w:hAnsi="Times New Roman" w:cs="Times New Roman"/>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Medical Laboratory Scientist (Student- Laboratory posting)</w:t>
      </w:r>
    </w:p>
    <w:p w14:paraId="78FF5377" w14:textId="77777777" w:rsidR="00196586" w:rsidRDefault="005163AB" w:rsidP="00196586">
      <w:pPr>
        <w:autoSpaceDE w:val="0"/>
        <w:autoSpaceDN w:val="0"/>
        <w:spacing w:after="0" w:line="240" w:lineRule="auto"/>
        <w:jc w:val="both"/>
        <w:rPr>
          <w:rFonts w:ascii="Times New Roman"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00FC2099" w:rsidRPr="005163AB">
        <w:rPr>
          <w:rFonts w:ascii="Times New Roman" w:hAnsi="Times New Roman" w:cs="Times New Roman"/>
          <w:sz w:val="24"/>
          <w:szCs w:val="24"/>
        </w:rPr>
        <w:t>Laboratory reception</w:t>
      </w:r>
      <w:r>
        <w:rPr>
          <w:rFonts w:ascii="Times New Roman" w:eastAsia="TimesNewRomanPSMT" w:hAnsi="Times New Roman" w:cs="Times New Roman"/>
          <w:sz w:val="24"/>
          <w:szCs w:val="24"/>
        </w:rPr>
        <w:t xml:space="preserve"> and </w:t>
      </w:r>
      <w:r w:rsidR="00FC2099" w:rsidRPr="005163AB">
        <w:rPr>
          <w:rFonts w:ascii="Times New Roman" w:hAnsi="Times New Roman" w:cs="Times New Roman"/>
          <w:sz w:val="24"/>
          <w:szCs w:val="24"/>
        </w:rPr>
        <w:t>Medical Laboratory procedure training</w:t>
      </w:r>
    </w:p>
    <w:p w14:paraId="7F1B65CF" w14:textId="2CF974B7" w:rsidR="00FC2099" w:rsidRPr="005163AB" w:rsidRDefault="00FC2099" w:rsidP="00196586">
      <w:pPr>
        <w:autoSpaceDE w:val="0"/>
        <w:autoSpaceDN w:val="0"/>
        <w:spacing w:after="0" w:line="240" w:lineRule="auto"/>
        <w:jc w:val="both"/>
        <w:rPr>
          <w:rFonts w:ascii="Times New Roman" w:eastAsia="TimesNewRomanPSMT" w:hAnsi="Times New Roman" w:cs="Times New Roman"/>
          <w:sz w:val="24"/>
          <w:szCs w:val="24"/>
        </w:rPr>
      </w:pPr>
      <w:r w:rsidRPr="005163AB">
        <w:rPr>
          <w:rFonts w:ascii="Times New Roman" w:hAnsi="Times New Roman" w:cs="Times New Roman"/>
          <w:sz w:val="24"/>
          <w:szCs w:val="24"/>
        </w:rPr>
        <w:t xml:space="preserve"> </w:t>
      </w:r>
    </w:p>
    <w:p w14:paraId="05E53C27" w14:textId="7BC40D83" w:rsidR="00FC2099" w:rsidRPr="00FD1BC9" w:rsidRDefault="00FC2099" w:rsidP="00FC2099">
      <w:pPr>
        <w:autoSpaceDE w:val="0"/>
        <w:autoSpaceDN w:val="0"/>
        <w:spacing w:after="0" w:line="240" w:lineRule="auto"/>
        <w:jc w:val="both"/>
        <w:rPr>
          <w:rFonts w:ascii="Times New Roman" w:eastAsia="TimesNewRomanPSMT" w:hAnsi="Times New Roman" w:cs="Times New Roman"/>
          <w:b/>
          <w:sz w:val="24"/>
          <w:szCs w:val="24"/>
        </w:rPr>
      </w:pPr>
      <w:r w:rsidRPr="00FD1BC9">
        <w:rPr>
          <w:rFonts w:ascii="Times New Roman" w:eastAsia="TimesNewRomanPSMT" w:hAnsi="Times New Roman" w:cs="Times New Roman"/>
          <w:b/>
          <w:sz w:val="24"/>
          <w:szCs w:val="24"/>
        </w:rPr>
        <w:t xml:space="preserve">WHO, National Immunization Day (NID), </w:t>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r>
      <w:r w:rsidRPr="00FD1BC9">
        <w:rPr>
          <w:rFonts w:ascii="Times New Roman" w:eastAsia="TimesNewRomanPSMT" w:hAnsi="Times New Roman" w:cs="Times New Roman"/>
          <w:b/>
          <w:sz w:val="24"/>
          <w:szCs w:val="24"/>
        </w:rPr>
        <w:tab/>
        <w:t>Nov,</w:t>
      </w:r>
      <w:r w:rsidR="00603B2A">
        <w:rPr>
          <w:rFonts w:ascii="Times New Roman" w:eastAsia="TimesNewRomanPSMT" w:hAnsi="Times New Roman" w:cs="Times New Roman"/>
          <w:b/>
          <w:sz w:val="24"/>
          <w:szCs w:val="24"/>
        </w:rPr>
        <w:t xml:space="preserve"> </w:t>
      </w:r>
      <w:r w:rsidRPr="00FD1BC9">
        <w:rPr>
          <w:rFonts w:ascii="Times New Roman" w:eastAsia="TimesNewRomanPSMT" w:hAnsi="Times New Roman" w:cs="Times New Roman"/>
          <w:b/>
          <w:sz w:val="24"/>
          <w:szCs w:val="24"/>
        </w:rPr>
        <w:t>2005–Nov,</w:t>
      </w:r>
      <w:r w:rsidR="00603B2A">
        <w:rPr>
          <w:rFonts w:ascii="Times New Roman" w:eastAsia="TimesNewRomanPSMT" w:hAnsi="Times New Roman" w:cs="Times New Roman"/>
          <w:b/>
          <w:sz w:val="24"/>
          <w:szCs w:val="24"/>
        </w:rPr>
        <w:t xml:space="preserve"> </w:t>
      </w:r>
      <w:r w:rsidRPr="00FD1BC9">
        <w:rPr>
          <w:rFonts w:ascii="Times New Roman" w:eastAsia="TimesNewRomanPSMT" w:hAnsi="Times New Roman" w:cs="Times New Roman"/>
          <w:b/>
          <w:sz w:val="24"/>
          <w:szCs w:val="24"/>
        </w:rPr>
        <w:t>2007</w:t>
      </w:r>
    </w:p>
    <w:p w14:paraId="46415A6A" w14:textId="77777777" w:rsidR="00FC2099" w:rsidRPr="00FD1BC9" w:rsidRDefault="00FC2099" w:rsidP="00FC2099">
      <w:pPr>
        <w:autoSpaceDE w:val="0"/>
        <w:autoSpaceDN w:val="0"/>
        <w:spacing w:after="0" w:line="240" w:lineRule="auto"/>
        <w:jc w:val="both"/>
        <w:rPr>
          <w:rFonts w:ascii="Times New Roman" w:eastAsia="TimesNewRomanPSMT" w:hAnsi="Times New Roman" w:cs="Times New Roman"/>
          <w:b/>
          <w:sz w:val="24"/>
          <w:szCs w:val="24"/>
        </w:rPr>
      </w:pPr>
      <w:r w:rsidRPr="00FD1BC9">
        <w:rPr>
          <w:rFonts w:ascii="Times New Roman" w:eastAsia="TimesNewRomanPSMT" w:hAnsi="Times New Roman" w:cs="Times New Roman"/>
          <w:b/>
          <w:sz w:val="24"/>
          <w:szCs w:val="24"/>
        </w:rPr>
        <w:t>Etsako Central Local Government Area, Edo State, Kick-Polio Programme</w:t>
      </w:r>
    </w:p>
    <w:p w14:paraId="543681D4" w14:textId="77777777" w:rsidR="00FC2099" w:rsidRPr="00FD1BC9" w:rsidRDefault="00FC2099" w:rsidP="00FC2099">
      <w:pPr>
        <w:spacing w:after="0" w:line="240" w:lineRule="auto"/>
        <w:jc w:val="both"/>
        <w:rPr>
          <w:rFonts w:ascii="Times New Roman" w:hAnsi="Times New Roman" w:cs="Times New Roman"/>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Focal Person</w:t>
      </w:r>
    </w:p>
    <w:p w14:paraId="19A59A7E" w14:textId="77777777" w:rsidR="005926B9" w:rsidRDefault="005163AB" w:rsidP="005926B9">
      <w:pPr>
        <w:autoSpaceDE w:val="0"/>
        <w:autoSpaceDN w:val="0"/>
        <w:spacing w:after="0" w:line="240" w:lineRule="auto"/>
        <w:jc w:val="both"/>
        <w:rPr>
          <w:rFonts w:ascii="Times New Roman" w:hAnsi="Times New Roman" w:cs="Times New Roman"/>
          <w:sz w:val="24"/>
          <w:szCs w:val="24"/>
        </w:rPr>
      </w:pPr>
      <w:r w:rsidRPr="008D625F">
        <w:rPr>
          <w:rFonts w:ascii="Times New Roman" w:hAnsi="Times New Roman" w:cs="Times New Roman"/>
          <w:b/>
          <w:bCs/>
          <w:sz w:val="24"/>
          <w:szCs w:val="24"/>
        </w:rPr>
        <w:t>Responsibilities:</w:t>
      </w:r>
      <w:r>
        <w:rPr>
          <w:rFonts w:ascii="Times New Roman" w:hAnsi="Times New Roman" w:cs="Times New Roman"/>
          <w:b/>
          <w:bCs/>
          <w:sz w:val="24"/>
          <w:szCs w:val="24"/>
        </w:rPr>
        <w:t xml:space="preserve"> </w:t>
      </w:r>
      <w:r w:rsidR="00FC2099" w:rsidRPr="005163AB">
        <w:rPr>
          <w:rFonts w:ascii="Times New Roman" w:hAnsi="Times New Roman" w:cs="Times New Roman"/>
          <w:sz w:val="24"/>
          <w:szCs w:val="24"/>
        </w:rPr>
        <w:t>Monitoring Immunized area or zones in the local government</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Statistical assessment of field results by field agents</w:t>
      </w:r>
      <w:r>
        <w:rPr>
          <w:rFonts w:ascii="Times New Roman" w:hAnsi="Times New Roman" w:cs="Times New Roman"/>
          <w:sz w:val="24"/>
          <w:szCs w:val="24"/>
        </w:rPr>
        <w:t xml:space="preserve">, </w:t>
      </w:r>
      <w:r w:rsidR="00FC2099" w:rsidRPr="00FD1BC9">
        <w:rPr>
          <w:rFonts w:ascii="Times New Roman" w:hAnsi="Times New Roman" w:cs="Times New Roman"/>
          <w:sz w:val="24"/>
          <w:szCs w:val="24"/>
        </w:rPr>
        <w:t>Visits of local heads</w:t>
      </w:r>
      <w:r>
        <w:rPr>
          <w:rFonts w:ascii="Times New Roman" w:hAnsi="Times New Roman" w:cs="Times New Roman"/>
          <w:sz w:val="24"/>
          <w:szCs w:val="24"/>
        </w:rPr>
        <w:t xml:space="preserve"> and </w:t>
      </w:r>
      <w:r w:rsidR="00FC2099" w:rsidRPr="00FD1BC9">
        <w:rPr>
          <w:rFonts w:ascii="Times New Roman" w:hAnsi="Times New Roman" w:cs="Times New Roman"/>
          <w:sz w:val="24"/>
          <w:szCs w:val="24"/>
        </w:rPr>
        <w:t>Report to the Primary Health Care coordinator.</w:t>
      </w:r>
    </w:p>
    <w:p w14:paraId="7339FED7" w14:textId="40190F69" w:rsidR="005926B9" w:rsidRDefault="005926B9" w:rsidP="005926B9">
      <w:pPr>
        <w:autoSpaceDE w:val="0"/>
        <w:autoSpaceDN w:val="0"/>
        <w:spacing w:after="0" w:line="240" w:lineRule="auto"/>
        <w:jc w:val="both"/>
        <w:rPr>
          <w:rFonts w:ascii="Times New Roman" w:hAnsi="Times New Roman" w:cs="Times New Roman"/>
          <w:sz w:val="24"/>
          <w:szCs w:val="24"/>
        </w:rPr>
      </w:pPr>
    </w:p>
    <w:p w14:paraId="1C70F548" w14:textId="7FF02E68" w:rsidR="0043384A" w:rsidRPr="0043384A" w:rsidRDefault="0043384A" w:rsidP="0043384A">
      <w:pPr>
        <w:pStyle w:val="ListParagraph"/>
        <w:numPr>
          <w:ilvl w:val="0"/>
          <w:numId w:val="33"/>
        </w:numPr>
        <w:autoSpaceDE w:val="0"/>
        <w:autoSpaceDN w:val="0"/>
        <w:spacing w:after="0" w:line="240" w:lineRule="auto"/>
        <w:jc w:val="both"/>
        <w:rPr>
          <w:rFonts w:ascii="Times New Roman" w:hAnsi="Times New Roman" w:cs="Times New Roman"/>
          <w:b/>
          <w:bCs/>
          <w:sz w:val="24"/>
          <w:szCs w:val="24"/>
        </w:rPr>
      </w:pPr>
      <w:r w:rsidRPr="0043384A">
        <w:rPr>
          <w:rFonts w:ascii="Times New Roman" w:hAnsi="Times New Roman" w:cs="Times New Roman"/>
          <w:b/>
          <w:bCs/>
          <w:sz w:val="24"/>
          <w:szCs w:val="24"/>
        </w:rPr>
        <w:t>UNIVERSITY RESPONSIBILITIES</w:t>
      </w:r>
    </w:p>
    <w:p w14:paraId="0F44F112" w14:textId="77777777" w:rsidR="0043384A" w:rsidRPr="00FD1BC9" w:rsidRDefault="0043384A" w:rsidP="0043384A">
      <w:pPr>
        <w:spacing w:after="0" w:line="240" w:lineRule="auto"/>
        <w:jc w:val="both"/>
        <w:rPr>
          <w:rFonts w:ascii="Times New Roman" w:hAnsi="Times New Roman" w:cs="Times New Roman"/>
          <w:b/>
          <w:sz w:val="24"/>
          <w:szCs w:val="24"/>
        </w:rPr>
      </w:pPr>
      <w:r w:rsidRPr="00E72EAF">
        <w:rPr>
          <w:rFonts w:ascii="Times New Roman" w:hAnsi="Times New Roman" w:cs="Times New Roman"/>
          <w:b/>
          <w:sz w:val="24"/>
          <w:szCs w:val="24"/>
        </w:rPr>
        <w:t>A</w:t>
      </w:r>
      <w:r>
        <w:rPr>
          <w:rFonts w:ascii="Times New Roman" w:hAnsi="Times New Roman" w:cs="Times New Roman"/>
          <w:b/>
          <w:sz w:val="24"/>
          <w:szCs w:val="24"/>
        </w:rPr>
        <w:t>mbrose Alli University, Ekpoma</w:t>
      </w:r>
      <w:r w:rsidRPr="00FD1BC9">
        <w:rPr>
          <w:rFonts w:ascii="Times New Roman" w:hAnsi="Times New Roman" w:cs="Times New Roman"/>
          <w:b/>
          <w:sz w:val="24"/>
          <w:szCs w:val="24"/>
        </w:rPr>
        <w:tab/>
      </w:r>
      <w:r w:rsidRPr="00FD1BC9">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March</w:t>
      </w:r>
      <w:r w:rsidRPr="00FD1BC9">
        <w:rPr>
          <w:rFonts w:ascii="Times New Roman" w:hAnsi="Times New Roman" w:cs="Times New Roman"/>
          <w:b/>
          <w:sz w:val="24"/>
          <w:szCs w:val="24"/>
        </w:rPr>
        <w:t>, 202</w:t>
      </w:r>
      <w:r>
        <w:rPr>
          <w:rFonts w:ascii="Times New Roman" w:hAnsi="Times New Roman" w:cs="Times New Roman"/>
          <w:b/>
          <w:sz w:val="24"/>
          <w:szCs w:val="24"/>
        </w:rPr>
        <w:t>5</w:t>
      </w:r>
      <w:r w:rsidRPr="00FD1BC9">
        <w:rPr>
          <w:rFonts w:ascii="Times New Roman" w:hAnsi="Times New Roman" w:cs="Times New Roman"/>
          <w:b/>
          <w:sz w:val="24"/>
          <w:szCs w:val="24"/>
        </w:rPr>
        <w:t xml:space="preserve"> - till Date</w:t>
      </w:r>
    </w:p>
    <w:p w14:paraId="6E1F0C5C" w14:textId="172CE867" w:rsidR="0043384A" w:rsidRPr="0043384A" w:rsidRDefault="0043384A" w:rsidP="0043384A">
      <w:pPr>
        <w:spacing w:after="0" w:line="240" w:lineRule="auto"/>
        <w:jc w:val="both"/>
        <w:rPr>
          <w:rFonts w:ascii="Times New Roman" w:hAnsi="Times New Roman" w:cs="Times New Roman"/>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w:t>
      </w:r>
      <w:r>
        <w:rPr>
          <w:rFonts w:ascii="Times New Roman" w:hAnsi="Times New Roman" w:cs="Times New Roman"/>
          <w:sz w:val="24"/>
          <w:szCs w:val="24"/>
        </w:rPr>
        <w:t xml:space="preserve">ICT Co-ordinator, Department of Medical Microbiology, Faculty of Medical Laboratory Science, AAU, Ekpoma </w:t>
      </w:r>
    </w:p>
    <w:p w14:paraId="382A1717" w14:textId="77777777" w:rsidR="0043384A" w:rsidRDefault="0043384A" w:rsidP="0043384A">
      <w:pPr>
        <w:spacing w:after="0" w:line="240" w:lineRule="auto"/>
        <w:jc w:val="both"/>
        <w:rPr>
          <w:rFonts w:ascii="Times New Roman" w:hAnsi="Times New Roman" w:cs="Times New Roman"/>
          <w:b/>
          <w:sz w:val="24"/>
          <w:szCs w:val="24"/>
        </w:rPr>
      </w:pPr>
      <w:r w:rsidRPr="008D625F">
        <w:rPr>
          <w:rFonts w:ascii="Times New Roman" w:hAnsi="Times New Roman" w:cs="Times New Roman"/>
          <w:b/>
          <w:bCs/>
          <w:sz w:val="24"/>
          <w:szCs w:val="24"/>
        </w:rPr>
        <w:t xml:space="preserve">Responsibilities: </w:t>
      </w:r>
      <w:r w:rsidRPr="002D1F41">
        <w:rPr>
          <w:rFonts w:ascii="Times New Roman" w:hAnsi="Times New Roman" w:cs="Times New Roman"/>
          <w:sz w:val="24"/>
          <w:szCs w:val="24"/>
        </w:rPr>
        <w:t>T</w:t>
      </w:r>
      <w:r>
        <w:rPr>
          <w:rFonts w:ascii="Times New Roman" w:hAnsi="Times New Roman" w:cs="Times New Roman"/>
          <w:sz w:val="24"/>
          <w:szCs w:val="24"/>
        </w:rPr>
        <w:t>imely release of results, handling and tackling students result and transcripts issues</w:t>
      </w:r>
    </w:p>
    <w:p w14:paraId="41C495F6" w14:textId="5C872BDB" w:rsidR="0043384A" w:rsidRDefault="0043384A" w:rsidP="0043384A">
      <w:pPr>
        <w:spacing w:after="0" w:line="240" w:lineRule="auto"/>
        <w:jc w:val="both"/>
        <w:rPr>
          <w:rFonts w:ascii="Times New Roman" w:hAnsi="Times New Roman" w:cs="Times New Roman"/>
          <w:b/>
          <w:sz w:val="24"/>
          <w:szCs w:val="24"/>
        </w:rPr>
      </w:pPr>
    </w:p>
    <w:p w14:paraId="482E7A24" w14:textId="0AF394E7" w:rsidR="0043384A" w:rsidRPr="00FD1BC9" w:rsidRDefault="0043384A" w:rsidP="0043384A">
      <w:pPr>
        <w:spacing w:after="0" w:line="240" w:lineRule="auto"/>
        <w:jc w:val="both"/>
        <w:rPr>
          <w:rFonts w:ascii="Times New Roman" w:hAnsi="Times New Roman" w:cs="Times New Roman"/>
          <w:b/>
          <w:sz w:val="24"/>
          <w:szCs w:val="24"/>
        </w:rPr>
      </w:pPr>
      <w:r w:rsidRPr="0043384A">
        <w:rPr>
          <w:rFonts w:ascii="Times New Roman" w:hAnsi="Times New Roman" w:cs="Times New Roman"/>
          <w:b/>
          <w:sz w:val="24"/>
          <w:szCs w:val="24"/>
        </w:rPr>
        <w:t>Department of Medical Microbiology,</w:t>
      </w:r>
      <w:r>
        <w:rPr>
          <w:rFonts w:ascii="Times New Roman" w:hAnsi="Times New Roman" w:cs="Times New Roman"/>
          <w:b/>
          <w:sz w:val="24"/>
          <w:szCs w:val="24"/>
        </w:rPr>
        <w:t xml:space="preserve"> </w:t>
      </w:r>
      <w:r w:rsidRPr="00E72EAF">
        <w:rPr>
          <w:rFonts w:ascii="Times New Roman" w:hAnsi="Times New Roman" w:cs="Times New Roman"/>
          <w:b/>
          <w:sz w:val="24"/>
          <w:szCs w:val="24"/>
        </w:rPr>
        <w:t>A</w:t>
      </w:r>
      <w:r>
        <w:rPr>
          <w:rFonts w:ascii="Times New Roman" w:hAnsi="Times New Roman" w:cs="Times New Roman"/>
          <w:b/>
          <w:sz w:val="24"/>
          <w:szCs w:val="24"/>
        </w:rPr>
        <w:t>mbrose Alli University, Ekpoma</w:t>
      </w:r>
      <w:r w:rsidRPr="00FD1BC9">
        <w:rPr>
          <w:rFonts w:ascii="Times New Roman" w:hAnsi="Times New Roman" w:cs="Times New Roman"/>
          <w:b/>
          <w:sz w:val="24"/>
          <w:szCs w:val="24"/>
        </w:rPr>
        <w:tab/>
        <w:t>202</w:t>
      </w:r>
      <w:r>
        <w:rPr>
          <w:rFonts w:ascii="Times New Roman" w:hAnsi="Times New Roman" w:cs="Times New Roman"/>
          <w:b/>
          <w:sz w:val="24"/>
          <w:szCs w:val="24"/>
        </w:rPr>
        <w:t>3</w:t>
      </w:r>
      <w:r w:rsidRPr="00FD1BC9">
        <w:rPr>
          <w:rFonts w:ascii="Times New Roman" w:hAnsi="Times New Roman" w:cs="Times New Roman"/>
          <w:b/>
          <w:sz w:val="24"/>
          <w:szCs w:val="24"/>
        </w:rPr>
        <w:t>- till Date</w:t>
      </w:r>
    </w:p>
    <w:p w14:paraId="27A8A3A6" w14:textId="68EDFC57" w:rsidR="0043384A" w:rsidRPr="00FD1BC9" w:rsidRDefault="0043384A" w:rsidP="0043384A">
      <w:pPr>
        <w:spacing w:after="0" w:line="240" w:lineRule="auto"/>
        <w:jc w:val="both"/>
        <w:rPr>
          <w:rFonts w:ascii="Times New Roman" w:hAnsi="Times New Roman" w:cs="Times New Roman"/>
          <w:b/>
          <w:sz w:val="24"/>
          <w:szCs w:val="24"/>
        </w:rPr>
      </w:pPr>
      <w:r w:rsidRPr="00FD1BC9">
        <w:rPr>
          <w:rFonts w:ascii="Times New Roman" w:hAnsi="Times New Roman" w:cs="Times New Roman"/>
          <w:b/>
          <w:sz w:val="24"/>
          <w:szCs w:val="24"/>
        </w:rPr>
        <w:t>Position</w:t>
      </w:r>
      <w:r w:rsidRPr="00FD1BC9">
        <w:rPr>
          <w:rFonts w:ascii="Times New Roman" w:hAnsi="Times New Roman" w:cs="Times New Roman"/>
          <w:sz w:val="24"/>
          <w:szCs w:val="24"/>
        </w:rPr>
        <w:t xml:space="preserve">: </w:t>
      </w:r>
      <w:r>
        <w:rPr>
          <w:rFonts w:ascii="Times New Roman" w:hAnsi="Times New Roman" w:cs="Times New Roman"/>
          <w:sz w:val="24"/>
          <w:szCs w:val="24"/>
        </w:rPr>
        <w:t xml:space="preserve">Undergraduate Seminar/Project Co-ordinator, </w:t>
      </w:r>
    </w:p>
    <w:p w14:paraId="0B9AE95B" w14:textId="111BA575" w:rsidR="0043384A" w:rsidRDefault="0043384A" w:rsidP="0043384A">
      <w:pPr>
        <w:spacing w:after="0" w:line="240" w:lineRule="auto"/>
        <w:jc w:val="both"/>
        <w:rPr>
          <w:rFonts w:ascii="Times New Roman" w:hAnsi="Times New Roman" w:cs="Times New Roman"/>
          <w:b/>
          <w:sz w:val="24"/>
          <w:szCs w:val="24"/>
        </w:rPr>
      </w:pPr>
      <w:r w:rsidRPr="008D625F">
        <w:rPr>
          <w:rFonts w:ascii="Times New Roman" w:hAnsi="Times New Roman" w:cs="Times New Roman"/>
          <w:b/>
          <w:bCs/>
          <w:sz w:val="24"/>
          <w:szCs w:val="24"/>
        </w:rPr>
        <w:t xml:space="preserve">Responsibilities: </w:t>
      </w:r>
      <w:r w:rsidRPr="0043384A">
        <w:rPr>
          <w:rFonts w:ascii="Times New Roman" w:hAnsi="Times New Roman" w:cs="Times New Roman"/>
          <w:sz w:val="24"/>
          <w:szCs w:val="24"/>
        </w:rPr>
        <w:t>Or</w:t>
      </w:r>
      <w:r>
        <w:rPr>
          <w:rFonts w:ascii="Times New Roman" w:hAnsi="Times New Roman" w:cs="Times New Roman"/>
          <w:sz w:val="24"/>
          <w:szCs w:val="24"/>
        </w:rPr>
        <w:t>ganisation, Registration and Planning or seminar and project defence in the department.</w:t>
      </w:r>
    </w:p>
    <w:p w14:paraId="7267B2D8" w14:textId="77777777" w:rsidR="0043384A" w:rsidRDefault="0043384A" w:rsidP="005926B9">
      <w:pPr>
        <w:autoSpaceDE w:val="0"/>
        <w:autoSpaceDN w:val="0"/>
        <w:spacing w:after="0" w:line="240" w:lineRule="auto"/>
        <w:jc w:val="both"/>
        <w:rPr>
          <w:rFonts w:ascii="Times New Roman" w:hAnsi="Times New Roman" w:cs="Times New Roman"/>
          <w:sz w:val="24"/>
          <w:szCs w:val="24"/>
        </w:rPr>
      </w:pPr>
    </w:p>
    <w:p w14:paraId="7EE42CDD" w14:textId="17B5BA73" w:rsidR="00B55C77" w:rsidRPr="0043384A" w:rsidRDefault="00B55C77" w:rsidP="0043384A">
      <w:pPr>
        <w:pStyle w:val="ListParagraph"/>
        <w:numPr>
          <w:ilvl w:val="0"/>
          <w:numId w:val="33"/>
        </w:numPr>
        <w:autoSpaceDE w:val="0"/>
        <w:autoSpaceDN w:val="0"/>
        <w:spacing w:after="0" w:line="240" w:lineRule="auto"/>
        <w:jc w:val="both"/>
        <w:rPr>
          <w:rFonts w:ascii="Times New Roman" w:hAnsi="Times New Roman" w:cs="Times New Roman"/>
          <w:sz w:val="24"/>
          <w:szCs w:val="24"/>
        </w:rPr>
      </w:pPr>
      <w:r w:rsidRPr="0043384A">
        <w:rPr>
          <w:rFonts w:ascii="Times New Roman" w:hAnsi="Times New Roman" w:cs="Times New Roman"/>
          <w:b/>
          <w:sz w:val="24"/>
          <w:szCs w:val="24"/>
        </w:rPr>
        <w:t>COURSES TAUGHT</w:t>
      </w:r>
    </w:p>
    <w:p w14:paraId="4A55AC6A" w14:textId="129A182B" w:rsidR="00B55C77" w:rsidRDefault="005926B9" w:rsidP="00B55C77">
      <w:pPr>
        <w:autoSpaceDE w:val="0"/>
        <w:autoSpaceDN w:val="0"/>
        <w:spacing w:after="0" w:line="240" w:lineRule="auto"/>
        <w:jc w:val="both"/>
        <w:rPr>
          <w:rFonts w:ascii="Times New Roman" w:hAnsi="Times New Roman" w:cs="Times New Roman"/>
          <w:sz w:val="24"/>
          <w:szCs w:val="24"/>
        </w:rPr>
      </w:pPr>
      <w:r w:rsidRPr="005926B9">
        <w:rPr>
          <w:rFonts w:ascii="Times New Roman" w:hAnsi="Times New Roman" w:cs="Times New Roman"/>
          <w:sz w:val="24"/>
          <w:szCs w:val="24"/>
        </w:rPr>
        <w:t xml:space="preserve">General Microbiology </w:t>
      </w:r>
      <w:r w:rsidR="00B55C77">
        <w:rPr>
          <w:rFonts w:ascii="Times New Roman" w:hAnsi="Times New Roman" w:cs="Times New Roman"/>
          <w:sz w:val="24"/>
          <w:szCs w:val="24"/>
        </w:rPr>
        <w:t>and Introduction to Parasitology and Entomology</w:t>
      </w:r>
    </w:p>
    <w:p w14:paraId="3C9DE317" w14:textId="79197616" w:rsidR="00B55C77" w:rsidRDefault="00B55C77" w:rsidP="00B55C77">
      <w:p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Laboratory Posting II</w:t>
      </w:r>
    </w:p>
    <w:p w14:paraId="60D4300A" w14:textId="3F612B33" w:rsidR="00B55C77" w:rsidRDefault="00B55C77" w:rsidP="00B55C77">
      <w:p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Laboratory Techniques and Procedures</w:t>
      </w:r>
    </w:p>
    <w:p w14:paraId="0DC30F95" w14:textId="54682373" w:rsidR="00B55C77" w:rsidRDefault="00B55C77" w:rsidP="00B55C77">
      <w:p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Virology I</w:t>
      </w:r>
    </w:p>
    <w:p w14:paraId="3A24D349" w14:textId="6097DF37" w:rsidR="00B55C77" w:rsidRDefault="00B55C77" w:rsidP="00B55C77">
      <w:p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Bacteriology</w:t>
      </w:r>
    </w:p>
    <w:p w14:paraId="3D5B2E4D" w14:textId="6E0C1A55" w:rsidR="00B55C77" w:rsidRDefault="00B55C77" w:rsidP="00B55C77">
      <w:p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Medical Microbiology I</w:t>
      </w:r>
    </w:p>
    <w:p w14:paraId="31F92844" w14:textId="0A161229" w:rsidR="00B55C77" w:rsidRDefault="00B55C77" w:rsidP="00B55C77">
      <w:p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Methodology</w:t>
      </w:r>
    </w:p>
    <w:p w14:paraId="0BC36CCA" w14:textId="62506D39" w:rsidR="00B55C77" w:rsidRDefault="00B55C77" w:rsidP="00B55C77">
      <w:p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Medical Microbiology II</w:t>
      </w:r>
    </w:p>
    <w:p w14:paraId="5E68AF38" w14:textId="77777777" w:rsidR="00B55C77" w:rsidRDefault="00B55C77" w:rsidP="00B55C77">
      <w:p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Public Health Microbiology</w:t>
      </w:r>
    </w:p>
    <w:p w14:paraId="346F5642" w14:textId="7116CD0F" w:rsidR="00B55C77" w:rsidRDefault="00B55C77" w:rsidP="00B55C77">
      <w:p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Immunology I</w:t>
      </w:r>
    </w:p>
    <w:p w14:paraId="12C5B0DD" w14:textId="1A3EF9C6" w:rsidR="00B55C77" w:rsidRDefault="00B55C77" w:rsidP="00B55C77">
      <w:p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Medical Virology I</w:t>
      </w:r>
    </w:p>
    <w:p w14:paraId="0A28C466" w14:textId="77777777" w:rsidR="00B55C77" w:rsidRDefault="00B55C77" w:rsidP="00B55C77">
      <w:p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Medical Microbiology III</w:t>
      </w:r>
    </w:p>
    <w:p w14:paraId="6A8941A7" w14:textId="77777777" w:rsidR="00B55C77" w:rsidRDefault="00B55C77" w:rsidP="00B55C77">
      <w:pPr>
        <w:autoSpaceDE w:val="0"/>
        <w:autoSpaceDN w:val="0"/>
        <w:spacing w:after="0" w:line="240" w:lineRule="auto"/>
        <w:jc w:val="both"/>
        <w:rPr>
          <w:rFonts w:ascii="Times New Roman" w:hAnsi="Times New Roman" w:cs="Times New Roman"/>
          <w:sz w:val="24"/>
          <w:szCs w:val="24"/>
        </w:rPr>
      </w:pPr>
    </w:p>
    <w:p w14:paraId="62BD4158" w14:textId="6ACD3A7F" w:rsidR="00E87B35" w:rsidRPr="00B55C77" w:rsidRDefault="005926B9" w:rsidP="00B55C77">
      <w:pPr>
        <w:autoSpaceDE w:val="0"/>
        <w:autoSpaceDN w:val="0"/>
        <w:spacing w:after="0" w:line="240" w:lineRule="auto"/>
        <w:jc w:val="both"/>
        <w:rPr>
          <w:rFonts w:ascii="Times New Roman" w:hAnsi="Times New Roman" w:cs="Times New Roman"/>
          <w:sz w:val="24"/>
          <w:szCs w:val="24"/>
        </w:rPr>
      </w:pPr>
      <w:r w:rsidRPr="005926B9">
        <w:rPr>
          <w:rFonts w:ascii="Times New Roman" w:hAnsi="Times New Roman" w:cs="Times New Roman"/>
          <w:b/>
          <w:sz w:val="24"/>
          <w:szCs w:val="24"/>
        </w:rPr>
        <w:t>Undergraduate Supervision</w:t>
      </w:r>
      <w:r w:rsidR="00B55C77">
        <w:rPr>
          <w:rFonts w:ascii="Times New Roman" w:hAnsi="Times New Roman" w:cs="Times New Roman"/>
          <w:b/>
          <w:sz w:val="24"/>
          <w:szCs w:val="24"/>
        </w:rPr>
        <w:t xml:space="preserve"> -</w:t>
      </w:r>
      <w:r w:rsidRPr="005926B9">
        <w:rPr>
          <w:rFonts w:ascii="Times New Roman" w:hAnsi="Times New Roman" w:cs="Times New Roman"/>
          <w:b/>
          <w:sz w:val="24"/>
          <w:szCs w:val="24"/>
        </w:rPr>
        <w:t xml:space="preserve"> </w:t>
      </w:r>
      <w:r w:rsidR="00B55C77">
        <w:rPr>
          <w:rFonts w:ascii="Times New Roman" w:hAnsi="Times New Roman" w:cs="Times New Roman"/>
          <w:sz w:val="24"/>
          <w:szCs w:val="24"/>
        </w:rPr>
        <w:t>About</w:t>
      </w:r>
      <w:r w:rsidRPr="005926B9">
        <w:rPr>
          <w:rFonts w:ascii="Times New Roman" w:hAnsi="Times New Roman" w:cs="Times New Roman"/>
          <w:sz w:val="24"/>
          <w:szCs w:val="24"/>
        </w:rPr>
        <w:t xml:space="preserve"> </w:t>
      </w:r>
      <w:r w:rsidR="00B55C77">
        <w:rPr>
          <w:rFonts w:ascii="Times New Roman" w:hAnsi="Times New Roman" w:cs="Times New Roman"/>
          <w:sz w:val="24"/>
          <w:szCs w:val="24"/>
        </w:rPr>
        <w:t>48</w:t>
      </w:r>
      <w:r w:rsidRPr="005926B9">
        <w:rPr>
          <w:rFonts w:ascii="Times New Roman" w:hAnsi="Times New Roman" w:cs="Times New Roman"/>
          <w:sz w:val="24"/>
          <w:szCs w:val="24"/>
        </w:rPr>
        <w:t xml:space="preserve"> students</w:t>
      </w:r>
    </w:p>
    <w:p w14:paraId="50CDDA60" w14:textId="77777777" w:rsidR="002637AD" w:rsidRDefault="002637AD" w:rsidP="002637AD">
      <w:pPr>
        <w:spacing w:after="0" w:line="240" w:lineRule="auto"/>
        <w:jc w:val="both"/>
        <w:rPr>
          <w:rFonts w:ascii="Times New Roman" w:hAnsi="Times New Roman" w:cs="Times New Roman"/>
          <w:b/>
          <w:sz w:val="24"/>
          <w:szCs w:val="24"/>
        </w:rPr>
      </w:pPr>
    </w:p>
    <w:p w14:paraId="3485F459" w14:textId="2367EDD5" w:rsidR="002637AD" w:rsidRPr="0043384A" w:rsidRDefault="002637AD" w:rsidP="0043384A">
      <w:pPr>
        <w:pStyle w:val="ListParagraph"/>
        <w:numPr>
          <w:ilvl w:val="0"/>
          <w:numId w:val="33"/>
        </w:numPr>
        <w:spacing w:after="0" w:line="240" w:lineRule="auto"/>
        <w:jc w:val="both"/>
        <w:rPr>
          <w:rFonts w:ascii="Times New Roman" w:hAnsi="Times New Roman" w:cs="Times New Roman"/>
          <w:b/>
          <w:sz w:val="24"/>
          <w:szCs w:val="24"/>
        </w:rPr>
      </w:pPr>
      <w:r w:rsidRPr="0043384A">
        <w:rPr>
          <w:rFonts w:ascii="Times New Roman" w:hAnsi="Times New Roman" w:cs="Times New Roman"/>
          <w:b/>
          <w:sz w:val="24"/>
          <w:szCs w:val="24"/>
        </w:rPr>
        <w:t>THESES/DISSERTATIONS</w:t>
      </w:r>
    </w:p>
    <w:p w14:paraId="11FBC0B1" w14:textId="77777777" w:rsidR="002637AD" w:rsidRPr="002637AD" w:rsidRDefault="002637AD" w:rsidP="002637AD">
      <w:pPr>
        <w:pStyle w:val="ListParagraph"/>
        <w:numPr>
          <w:ilvl w:val="0"/>
          <w:numId w:val="32"/>
        </w:numPr>
        <w:spacing w:after="0" w:line="240" w:lineRule="auto"/>
        <w:jc w:val="both"/>
        <w:rPr>
          <w:rFonts w:ascii="Times New Roman" w:hAnsi="Times New Roman" w:cs="Times New Roman"/>
          <w:b/>
          <w:sz w:val="24"/>
          <w:szCs w:val="24"/>
        </w:rPr>
      </w:pPr>
      <w:r w:rsidRPr="002637AD">
        <w:rPr>
          <w:rFonts w:ascii="Times New Roman" w:hAnsi="Times New Roman" w:cs="Times New Roman"/>
          <w:sz w:val="24"/>
          <w:szCs w:val="24"/>
        </w:rPr>
        <w:t>Prevalence of parasitic infections in relation to CD4+ and Antiretroviral (ART) usage of HIV sero-positive patients attending Irrua Specialist Teaching Hospital (ISTH) Irrua, Edo State, Nigeria. B.MLS Thesis, Ambrose Alli University</w:t>
      </w:r>
      <w:r>
        <w:rPr>
          <w:rFonts w:ascii="Times New Roman" w:hAnsi="Times New Roman" w:cs="Times New Roman"/>
          <w:sz w:val="24"/>
          <w:szCs w:val="24"/>
        </w:rPr>
        <w:t xml:space="preserve"> (AAU)</w:t>
      </w:r>
      <w:r w:rsidRPr="002637AD">
        <w:rPr>
          <w:rFonts w:ascii="Times New Roman" w:hAnsi="Times New Roman" w:cs="Times New Roman"/>
          <w:sz w:val="24"/>
          <w:szCs w:val="24"/>
        </w:rPr>
        <w:t>, Ekpoma, Edo State, Nigeria, 108 pages. (2015)</w:t>
      </w:r>
      <w:r>
        <w:rPr>
          <w:rFonts w:ascii="Times New Roman" w:hAnsi="Times New Roman" w:cs="Times New Roman"/>
          <w:sz w:val="24"/>
          <w:szCs w:val="24"/>
        </w:rPr>
        <w:t>.</w:t>
      </w:r>
    </w:p>
    <w:p w14:paraId="021C0F49" w14:textId="77777777" w:rsidR="002637AD" w:rsidRPr="002637AD" w:rsidRDefault="002637AD" w:rsidP="002637AD">
      <w:pPr>
        <w:pStyle w:val="ListParagraph"/>
        <w:numPr>
          <w:ilvl w:val="0"/>
          <w:numId w:val="32"/>
        </w:numPr>
        <w:spacing w:after="0" w:line="240" w:lineRule="auto"/>
        <w:jc w:val="both"/>
        <w:rPr>
          <w:rFonts w:ascii="Times New Roman" w:hAnsi="Times New Roman" w:cs="Times New Roman"/>
          <w:b/>
          <w:sz w:val="24"/>
          <w:szCs w:val="24"/>
        </w:rPr>
      </w:pPr>
      <w:r w:rsidRPr="002637AD">
        <w:rPr>
          <w:rFonts w:ascii="Times New Roman" w:hAnsi="Times New Roman" w:cs="Times New Roman"/>
          <w:sz w:val="24"/>
          <w:szCs w:val="24"/>
        </w:rPr>
        <w:t>Assessment of Substance Use and Risky Sexual behaviour among Undergraduate Students in a Tertiary Institution in Edo State.</w:t>
      </w:r>
      <w:r>
        <w:rPr>
          <w:rFonts w:ascii="Times New Roman" w:hAnsi="Times New Roman" w:cs="Times New Roman"/>
          <w:sz w:val="24"/>
          <w:szCs w:val="24"/>
        </w:rPr>
        <w:t xml:space="preserve"> </w:t>
      </w:r>
      <w:r w:rsidRPr="00B55C77">
        <w:rPr>
          <w:rFonts w:ascii="Times New Roman" w:hAnsi="Times New Roman" w:cs="Times New Roman"/>
          <w:sz w:val="24"/>
          <w:szCs w:val="24"/>
        </w:rPr>
        <w:t xml:space="preserve">M.Sc. </w:t>
      </w:r>
      <w:r>
        <w:rPr>
          <w:rFonts w:ascii="Times New Roman" w:hAnsi="Times New Roman" w:cs="Times New Roman"/>
          <w:sz w:val="24"/>
          <w:szCs w:val="24"/>
        </w:rPr>
        <w:t xml:space="preserve">in Public Health </w:t>
      </w:r>
      <w:r w:rsidRPr="00B55C77">
        <w:rPr>
          <w:rFonts w:ascii="Times New Roman" w:hAnsi="Times New Roman" w:cs="Times New Roman"/>
          <w:sz w:val="24"/>
          <w:szCs w:val="24"/>
        </w:rPr>
        <w:t>Thesis,</w:t>
      </w:r>
      <w:r>
        <w:rPr>
          <w:rFonts w:ascii="Times New Roman" w:hAnsi="Times New Roman" w:cs="Times New Roman"/>
          <w:sz w:val="24"/>
          <w:szCs w:val="24"/>
        </w:rPr>
        <w:t xml:space="preserve"> </w:t>
      </w:r>
      <w:r w:rsidRPr="002637AD">
        <w:rPr>
          <w:rFonts w:ascii="Times New Roman" w:hAnsi="Times New Roman" w:cs="Times New Roman"/>
          <w:sz w:val="24"/>
          <w:szCs w:val="24"/>
        </w:rPr>
        <w:t>National Open University of Nigeria</w:t>
      </w:r>
      <w:r>
        <w:rPr>
          <w:rFonts w:ascii="Times New Roman" w:hAnsi="Times New Roman" w:cs="Times New Roman"/>
          <w:sz w:val="24"/>
          <w:szCs w:val="24"/>
        </w:rPr>
        <w:t xml:space="preserve"> (NOUN), Uromi Community Study Centre, Edo State, Nigeria. 107 pages (2023).</w:t>
      </w:r>
    </w:p>
    <w:p w14:paraId="17F5BB66" w14:textId="77777777" w:rsidR="002637AD" w:rsidRDefault="002637AD" w:rsidP="00B55C77">
      <w:pPr>
        <w:spacing w:after="0" w:line="240" w:lineRule="auto"/>
        <w:jc w:val="both"/>
        <w:rPr>
          <w:rFonts w:ascii="Times New Roman" w:hAnsi="Times New Roman" w:cs="Times New Roman"/>
          <w:b/>
          <w:sz w:val="24"/>
          <w:szCs w:val="24"/>
        </w:rPr>
      </w:pPr>
    </w:p>
    <w:p w14:paraId="6D7AD59E" w14:textId="1C0971CB" w:rsidR="00B55C77" w:rsidRPr="0043384A" w:rsidRDefault="00B55C77" w:rsidP="0043384A">
      <w:pPr>
        <w:pStyle w:val="ListParagraph"/>
        <w:numPr>
          <w:ilvl w:val="0"/>
          <w:numId w:val="33"/>
        </w:numPr>
        <w:spacing w:after="0" w:line="240" w:lineRule="auto"/>
        <w:jc w:val="both"/>
        <w:rPr>
          <w:rFonts w:ascii="Times New Roman" w:hAnsi="Times New Roman" w:cs="Times New Roman"/>
          <w:b/>
          <w:sz w:val="24"/>
          <w:szCs w:val="24"/>
        </w:rPr>
      </w:pPr>
      <w:r w:rsidRPr="0043384A">
        <w:rPr>
          <w:rFonts w:ascii="Times New Roman" w:hAnsi="Times New Roman" w:cs="Times New Roman"/>
          <w:b/>
          <w:sz w:val="24"/>
          <w:szCs w:val="24"/>
        </w:rPr>
        <w:t>PUBLICATIONS</w:t>
      </w:r>
    </w:p>
    <w:p w14:paraId="0A07DF4B" w14:textId="09FB4D12" w:rsidR="00EA248C" w:rsidRPr="00F0725D" w:rsidRDefault="00F0725D" w:rsidP="00771DC5">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896B4B">
        <w:rPr>
          <w:rFonts w:ascii="Times New Roman" w:hAnsi="Times New Roman" w:cs="Times New Roman"/>
          <w:b/>
          <w:bCs/>
          <w:sz w:val="24"/>
          <w:szCs w:val="24"/>
        </w:rPr>
        <w:t>Iyevhobu Kenneth Oshiokhayamhe,</w:t>
      </w:r>
      <w:r w:rsidRPr="00F0725D">
        <w:rPr>
          <w:rFonts w:ascii="Times New Roman" w:hAnsi="Times New Roman" w:cs="Times New Roman"/>
          <w:sz w:val="24"/>
          <w:szCs w:val="24"/>
        </w:rPr>
        <w:t xml:space="preserve"> Ken-Iyevhobu Benedicta Agumeile, Asibor Ernest, Obohwemu Kennedy Oberhiri, Oseni David Idahosa, Momodu Kawthar Osilama and Nnamudi Promise. </w:t>
      </w:r>
      <w:r w:rsidR="00E33695" w:rsidRPr="00F0725D">
        <w:rPr>
          <w:rFonts w:ascii="Times New Roman" w:hAnsi="Times New Roman" w:cs="Times New Roman"/>
          <w:sz w:val="24"/>
          <w:szCs w:val="24"/>
        </w:rPr>
        <w:t>Bacteriological Quality of Well Water in Ekpoma,</w:t>
      </w:r>
      <w:r w:rsidR="00FF3249" w:rsidRPr="00F0725D">
        <w:rPr>
          <w:rFonts w:ascii="Times New Roman" w:hAnsi="Times New Roman" w:cs="Times New Roman"/>
          <w:sz w:val="24"/>
          <w:szCs w:val="24"/>
        </w:rPr>
        <w:t xml:space="preserve"> </w:t>
      </w:r>
      <w:r w:rsidR="00E33695" w:rsidRPr="00F0725D">
        <w:rPr>
          <w:rFonts w:ascii="Times New Roman" w:hAnsi="Times New Roman" w:cs="Times New Roman"/>
          <w:sz w:val="24"/>
          <w:szCs w:val="24"/>
        </w:rPr>
        <w:t>Edo State, Nigeria</w:t>
      </w:r>
      <w:r w:rsidR="00FF3249" w:rsidRPr="00F0725D">
        <w:rPr>
          <w:rFonts w:ascii="Times New Roman" w:hAnsi="Times New Roman" w:cs="Times New Roman"/>
          <w:sz w:val="24"/>
          <w:szCs w:val="24"/>
        </w:rPr>
        <w:t xml:space="preserve">. </w:t>
      </w:r>
      <w:r w:rsidR="004A2F49" w:rsidRPr="00F0725D">
        <w:rPr>
          <w:rFonts w:ascii="Times New Roman" w:hAnsi="Times New Roman" w:cs="Times New Roman"/>
          <w:i/>
          <w:iCs/>
          <w:sz w:val="24"/>
          <w:szCs w:val="24"/>
        </w:rPr>
        <w:t xml:space="preserve">Trends in Environmental Sciences, </w:t>
      </w:r>
      <w:r w:rsidR="00FF3249" w:rsidRPr="00F0725D">
        <w:rPr>
          <w:rFonts w:ascii="Times New Roman" w:hAnsi="Times New Roman" w:cs="Times New Roman"/>
          <w:i/>
          <w:iCs/>
          <w:sz w:val="24"/>
          <w:szCs w:val="24"/>
        </w:rPr>
        <w:t xml:space="preserve">1 </w:t>
      </w:r>
      <w:r w:rsidR="00FF3249" w:rsidRPr="00F0725D">
        <w:rPr>
          <w:rFonts w:ascii="Times New Roman" w:hAnsi="Times New Roman" w:cs="Times New Roman"/>
          <w:sz w:val="24"/>
          <w:szCs w:val="24"/>
        </w:rPr>
        <w:t>(2): 174-183, 2025.</w:t>
      </w:r>
    </w:p>
    <w:p w14:paraId="22C40D80" w14:textId="4731DA60" w:rsidR="00861C21" w:rsidRDefault="00896B4B" w:rsidP="00920231">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896B4B">
        <w:rPr>
          <w:rFonts w:ascii="Times New Roman" w:hAnsi="Times New Roman" w:cs="Times New Roman"/>
          <w:sz w:val="24"/>
          <w:szCs w:val="24"/>
        </w:rPr>
        <w:t xml:space="preserve">Usman Linda Itunu, Muhibi Musa Abidemi, Ugbaje Godwin Unekwu, </w:t>
      </w:r>
      <w:r w:rsidRPr="00896B4B">
        <w:rPr>
          <w:rFonts w:ascii="Times New Roman" w:hAnsi="Times New Roman" w:cs="Times New Roman"/>
          <w:b/>
          <w:bCs/>
          <w:sz w:val="24"/>
          <w:szCs w:val="24"/>
        </w:rPr>
        <w:t>Iyevhobu Kenneth Oshiokhayamhe</w:t>
      </w:r>
      <w:r>
        <w:rPr>
          <w:rFonts w:ascii="Times New Roman" w:hAnsi="Times New Roman" w:cs="Times New Roman"/>
          <w:sz w:val="24"/>
          <w:szCs w:val="24"/>
        </w:rPr>
        <w:t xml:space="preserve"> (2025). </w:t>
      </w:r>
      <w:r w:rsidR="00070BE2" w:rsidRPr="00070BE2">
        <w:rPr>
          <w:rFonts w:ascii="Times New Roman" w:hAnsi="Times New Roman" w:cs="Times New Roman"/>
          <w:sz w:val="24"/>
          <w:szCs w:val="24"/>
        </w:rPr>
        <w:t>Serum Ferritin Levels and Haemogram Profiles in Primigravida Women Attending Antenatal Clinics at Central Hospital, Benin City</w:t>
      </w:r>
      <w:r w:rsidR="00453B8B">
        <w:rPr>
          <w:rFonts w:ascii="Times New Roman" w:hAnsi="Times New Roman" w:cs="Times New Roman"/>
          <w:sz w:val="24"/>
          <w:szCs w:val="24"/>
        </w:rPr>
        <w:t xml:space="preserve">. </w:t>
      </w:r>
      <w:r w:rsidR="00453B8B" w:rsidRPr="00453B8B">
        <w:rPr>
          <w:rFonts w:ascii="Times New Roman" w:hAnsi="Times New Roman" w:cs="Times New Roman"/>
          <w:i/>
          <w:iCs/>
          <w:sz w:val="24"/>
          <w:szCs w:val="24"/>
        </w:rPr>
        <w:t>Iconic Research and Engineering Journals</w:t>
      </w:r>
      <w:r w:rsidR="00453B8B">
        <w:rPr>
          <w:rFonts w:ascii="Times New Roman" w:hAnsi="Times New Roman" w:cs="Times New Roman"/>
          <w:i/>
          <w:iCs/>
          <w:sz w:val="24"/>
          <w:szCs w:val="24"/>
        </w:rPr>
        <w:t xml:space="preserve">, </w:t>
      </w:r>
      <w:r w:rsidR="00E4129F" w:rsidRPr="00E4129F">
        <w:rPr>
          <w:rFonts w:ascii="Times New Roman" w:hAnsi="Times New Roman" w:cs="Times New Roman"/>
          <w:sz w:val="24"/>
          <w:szCs w:val="24"/>
        </w:rPr>
        <w:t>Volume 8 Issue 11</w:t>
      </w:r>
      <w:r w:rsidR="00E4129F">
        <w:rPr>
          <w:rFonts w:ascii="Times New Roman" w:hAnsi="Times New Roman" w:cs="Times New Roman"/>
          <w:sz w:val="24"/>
          <w:szCs w:val="24"/>
        </w:rPr>
        <w:t>, 771 – 776.</w:t>
      </w:r>
    </w:p>
    <w:p w14:paraId="7E5F6696" w14:textId="346BB323" w:rsidR="007E6690" w:rsidRPr="00E12E54" w:rsidRDefault="007E6690" w:rsidP="00920231">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E12E54">
        <w:rPr>
          <w:rFonts w:ascii="Times New Roman" w:hAnsi="Times New Roman" w:cs="Times New Roman"/>
          <w:sz w:val="24"/>
          <w:szCs w:val="24"/>
        </w:rPr>
        <w:t>Sunday BY, Subbrarayan S, Sankarapandian</w:t>
      </w:r>
      <w:r w:rsidR="00353947" w:rsidRPr="00E12E54">
        <w:rPr>
          <w:rFonts w:ascii="Times New Roman" w:hAnsi="Times New Roman" w:cs="Times New Roman"/>
          <w:sz w:val="24"/>
          <w:szCs w:val="24"/>
        </w:rPr>
        <w:t xml:space="preserve"> </w:t>
      </w:r>
      <w:r w:rsidRPr="00E12E54">
        <w:rPr>
          <w:rFonts w:ascii="Times New Roman" w:hAnsi="Times New Roman" w:cs="Times New Roman"/>
          <w:sz w:val="24"/>
          <w:szCs w:val="24"/>
        </w:rPr>
        <w:t xml:space="preserve">V, Charles II, </w:t>
      </w:r>
      <w:r w:rsidRPr="008B43BF">
        <w:rPr>
          <w:rFonts w:ascii="Times New Roman" w:hAnsi="Times New Roman" w:cs="Times New Roman"/>
          <w:b/>
          <w:bCs/>
          <w:sz w:val="24"/>
          <w:szCs w:val="24"/>
        </w:rPr>
        <w:t>Oshiokhayamhe IK</w:t>
      </w:r>
      <w:r w:rsidRPr="00E12E54">
        <w:rPr>
          <w:rFonts w:ascii="Times New Roman" w:hAnsi="Times New Roman" w:cs="Times New Roman"/>
          <w:sz w:val="24"/>
          <w:szCs w:val="24"/>
        </w:rPr>
        <w:t xml:space="preserve">, and Ernest A, </w:t>
      </w:r>
      <w:r w:rsidR="00353947" w:rsidRPr="00E12E54">
        <w:rPr>
          <w:rFonts w:ascii="Times New Roman" w:hAnsi="Times New Roman" w:cs="Times New Roman"/>
          <w:sz w:val="24"/>
          <w:szCs w:val="24"/>
        </w:rPr>
        <w:t>&amp; Oberhiri (2025)</w:t>
      </w:r>
      <w:r w:rsidRPr="00E12E54">
        <w:rPr>
          <w:rFonts w:ascii="Times New Roman" w:hAnsi="Times New Roman" w:cs="Times New Roman"/>
          <w:sz w:val="24"/>
          <w:szCs w:val="24"/>
        </w:rPr>
        <w:t>.</w:t>
      </w:r>
      <w:r w:rsidR="00E12E54" w:rsidRPr="00E12E54">
        <w:rPr>
          <w:rFonts w:ascii="Times New Roman" w:hAnsi="Times New Roman" w:cs="Times New Roman"/>
          <w:sz w:val="24"/>
          <w:szCs w:val="24"/>
        </w:rPr>
        <w:t xml:space="preserve"> </w:t>
      </w:r>
      <w:r w:rsidRPr="00E12E54">
        <w:rPr>
          <w:rFonts w:ascii="Times New Roman" w:hAnsi="Times New Roman" w:cs="Times New Roman"/>
          <w:sz w:val="24"/>
          <w:szCs w:val="24"/>
        </w:rPr>
        <w:t>Toxicity And Histological Studies of a Local</w:t>
      </w:r>
      <w:r w:rsidR="00E12E54" w:rsidRPr="00E12E54">
        <w:rPr>
          <w:rFonts w:ascii="Times New Roman" w:hAnsi="Times New Roman" w:cs="Times New Roman"/>
          <w:sz w:val="24"/>
          <w:szCs w:val="24"/>
        </w:rPr>
        <w:t xml:space="preserve"> </w:t>
      </w:r>
      <w:r w:rsidRPr="00E12E54">
        <w:rPr>
          <w:rFonts w:ascii="Times New Roman" w:hAnsi="Times New Roman" w:cs="Times New Roman"/>
          <w:sz w:val="24"/>
          <w:szCs w:val="24"/>
        </w:rPr>
        <w:t>Indigenous Alcohol Beverage in Male Albino Rats.</w:t>
      </w:r>
      <w:r w:rsidR="00E12E54" w:rsidRPr="00E12E54">
        <w:rPr>
          <w:rFonts w:ascii="Times New Roman" w:hAnsi="Times New Roman" w:cs="Times New Roman"/>
          <w:sz w:val="24"/>
          <w:szCs w:val="24"/>
        </w:rPr>
        <w:t xml:space="preserve"> </w:t>
      </w:r>
      <w:r w:rsidRPr="00904A4D">
        <w:rPr>
          <w:rFonts w:ascii="Times New Roman" w:hAnsi="Times New Roman" w:cs="Times New Roman"/>
          <w:i/>
          <w:iCs/>
          <w:sz w:val="24"/>
          <w:szCs w:val="24"/>
        </w:rPr>
        <w:t>Genesis J</w:t>
      </w:r>
      <w:r w:rsidR="00E12E54" w:rsidRPr="00904A4D">
        <w:rPr>
          <w:rFonts w:ascii="Times New Roman" w:hAnsi="Times New Roman" w:cs="Times New Roman"/>
          <w:i/>
          <w:iCs/>
          <w:sz w:val="24"/>
          <w:szCs w:val="24"/>
        </w:rPr>
        <w:t>ournal of</w:t>
      </w:r>
      <w:r w:rsidRPr="00904A4D">
        <w:rPr>
          <w:rFonts w:ascii="Times New Roman" w:hAnsi="Times New Roman" w:cs="Times New Roman"/>
          <w:i/>
          <w:iCs/>
          <w:sz w:val="24"/>
          <w:szCs w:val="24"/>
        </w:rPr>
        <w:t xml:space="preserve"> Microbiol</w:t>
      </w:r>
      <w:r w:rsidR="00E12E54" w:rsidRPr="00904A4D">
        <w:rPr>
          <w:rFonts w:ascii="Times New Roman" w:hAnsi="Times New Roman" w:cs="Times New Roman"/>
          <w:i/>
          <w:iCs/>
          <w:sz w:val="24"/>
          <w:szCs w:val="24"/>
        </w:rPr>
        <w:t>ogy and</w:t>
      </w:r>
      <w:r w:rsidRPr="00904A4D">
        <w:rPr>
          <w:rFonts w:ascii="Times New Roman" w:hAnsi="Times New Roman" w:cs="Times New Roman"/>
          <w:i/>
          <w:iCs/>
          <w:sz w:val="24"/>
          <w:szCs w:val="24"/>
        </w:rPr>
        <w:t xml:space="preserve"> Immunol</w:t>
      </w:r>
      <w:r w:rsidR="00E12E54" w:rsidRPr="00904A4D">
        <w:rPr>
          <w:rFonts w:ascii="Times New Roman" w:hAnsi="Times New Roman" w:cs="Times New Roman"/>
          <w:i/>
          <w:iCs/>
          <w:sz w:val="24"/>
          <w:szCs w:val="24"/>
        </w:rPr>
        <w:t>ogy</w:t>
      </w:r>
      <w:r w:rsidR="00904A4D" w:rsidRPr="00904A4D">
        <w:rPr>
          <w:rFonts w:ascii="Times New Roman" w:hAnsi="Times New Roman" w:cs="Times New Roman"/>
          <w:i/>
          <w:iCs/>
          <w:sz w:val="24"/>
          <w:szCs w:val="24"/>
        </w:rPr>
        <w:t xml:space="preserve">, </w:t>
      </w:r>
      <w:r w:rsidRPr="00904A4D">
        <w:rPr>
          <w:rFonts w:ascii="Times New Roman" w:hAnsi="Times New Roman" w:cs="Times New Roman"/>
          <w:i/>
          <w:iCs/>
          <w:sz w:val="24"/>
          <w:szCs w:val="24"/>
        </w:rPr>
        <w:t>1</w:t>
      </w:r>
      <w:r w:rsidRPr="00E12E54">
        <w:rPr>
          <w:rFonts w:ascii="Times New Roman" w:hAnsi="Times New Roman" w:cs="Times New Roman"/>
          <w:sz w:val="24"/>
          <w:szCs w:val="24"/>
        </w:rPr>
        <w:t>(1):1-16.</w:t>
      </w:r>
    </w:p>
    <w:p w14:paraId="2730D87B" w14:textId="2C165265" w:rsidR="004A34E5" w:rsidRDefault="004A34E5" w:rsidP="00A9716F">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4A34E5">
        <w:rPr>
          <w:rFonts w:ascii="Times New Roman" w:hAnsi="Times New Roman" w:cs="Times New Roman"/>
          <w:b/>
          <w:bCs/>
          <w:sz w:val="24"/>
          <w:szCs w:val="24"/>
        </w:rPr>
        <w:t>Iyevhobu KO</w:t>
      </w:r>
      <w:r w:rsidRPr="004A34E5">
        <w:rPr>
          <w:rFonts w:ascii="Times New Roman" w:hAnsi="Times New Roman" w:cs="Times New Roman"/>
          <w:sz w:val="24"/>
          <w:szCs w:val="24"/>
        </w:rPr>
        <w:t xml:space="preserve">, Okparaku SO, Asibor E, Obohwemu KO, Ken-Iyevhobu BA, </w:t>
      </w:r>
      <w:r w:rsidR="009C6D09" w:rsidRPr="009C6D09">
        <w:rPr>
          <w:rFonts w:ascii="Times New Roman" w:hAnsi="Times New Roman" w:cs="Times New Roman"/>
          <w:sz w:val="24"/>
          <w:szCs w:val="24"/>
        </w:rPr>
        <w:t>Momodu KO, Nnamudi P1, Ozurumba-Dwight LN</w:t>
      </w:r>
      <w:r w:rsidR="009C6D09">
        <w:rPr>
          <w:rFonts w:ascii="Times New Roman" w:hAnsi="Times New Roman" w:cs="Times New Roman"/>
          <w:sz w:val="24"/>
          <w:szCs w:val="24"/>
        </w:rPr>
        <w:t>,</w:t>
      </w:r>
      <w:r w:rsidR="009C6D09" w:rsidRPr="009C6D09">
        <w:rPr>
          <w:rFonts w:ascii="Times New Roman" w:hAnsi="Times New Roman" w:cs="Times New Roman"/>
          <w:sz w:val="24"/>
          <w:szCs w:val="24"/>
        </w:rPr>
        <w:t xml:space="preserve"> and Oseni DI</w:t>
      </w:r>
      <w:r w:rsidR="009C6D09">
        <w:rPr>
          <w:rFonts w:ascii="Times New Roman" w:hAnsi="Times New Roman" w:cs="Times New Roman"/>
          <w:sz w:val="24"/>
          <w:szCs w:val="24"/>
        </w:rPr>
        <w:t>.</w:t>
      </w:r>
      <w:r w:rsidRPr="004A34E5">
        <w:rPr>
          <w:rFonts w:ascii="Times New Roman" w:hAnsi="Times New Roman" w:cs="Times New Roman"/>
          <w:sz w:val="24"/>
          <w:szCs w:val="24"/>
        </w:rPr>
        <w:t xml:space="preserve"> (2025) Microbial Load Flora of Hand Towels Used in Some Restaurants. </w:t>
      </w:r>
      <w:r w:rsidR="004260C2" w:rsidRPr="004260C2">
        <w:rPr>
          <w:rFonts w:ascii="Times New Roman" w:hAnsi="Times New Roman" w:cs="Times New Roman"/>
          <w:i/>
          <w:iCs/>
          <w:sz w:val="24"/>
          <w:szCs w:val="24"/>
        </w:rPr>
        <w:t>Journal of Infectious Diseases and Research</w:t>
      </w:r>
      <w:r w:rsidRPr="004A34E5">
        <w:rPr>
          <w:rFonts w:ascii="Times New Roman" w:hAnsi="Times New Roman" w:cs="Times New Roman"/>
          <w:sz w:val="24"/>
          <w:szCs w:val="24"/>
        </w:rPr>
        <w:t>, 8(1)</w:t>
      </w:r>
      <w:r w:rsidR="004260C2">
        <w:rPr>
          <w:rFonts w:ascii="Times New Roman" w:hAnsi="Times New Roman" w:cs="Times New Roman"/>
          <w:sz w:val="24"/>
          <w:szCs w:val="24"/>
        </w:rPr>
        <w:t>,</w:t>
      </w:r>
      <w:r w:rsidRPr="004A34E5">
        <w:rPr>
          <w:rFonts w:ascii="Times New Roman" w:hAnsi="Times New Roman" w:cs="Times New Roman"/>
          <w:sz w:val="24"/>
          <w:szCs w:val="24"/>
        </w:rPr>
        <w:t xml:space="preserve"> 411-415.</w:t>
      </w:r>
    </w:p>
    <w:p w14:paraId="0E2A995D" w14:textId="77703868" w:rsidR="009818EE" w:rsidRPr="00A9716F" w:rsidRDefault="009818EE" w:rsidP="00A9716F">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9818EE">
        <w:rPr>
          <w:rFonts w:ascii="Times New Roman" w:hAnsi="Times New Roman" w:cs="Times New Roman"/>
          <w:sz w:val="24"/>
          <w:szCs w:val="24"/>
        </w:rPr>
        <w:t xml:space="preserve">Kennedy Oberhiri Obohwemu, Gordon Mabengban Yakpir, Joyce Eberechukwu Idomeh, Gabriel Olaoluwa Abayomi, Maame AmaOwusuaa-Asante, Sandra Chinyeaka Nwokocha, </w:t>
      </w:r>
      <w:r w:rsidRPr="009818EE">
        <w:rPr>
          <w:rFonts w:ascii="Times New Roman" w:hAnsi="Times New Roman" w:cs="Times New Roman"/>
          <w:b/>
          <w:bCs/>
          <w:sz w:val="24"/>
          <w:szCs w:val="24"/>
        </w:rPr>
        <w:t>Iyevhobu Oshiokhayamhe Kenneth</w:t>
      </w:r>
      <w:r w:rsidRPr="009818EE">
        <w:rPr>
          <w:rFonts w:ascii="Times New Roman" w:hAnsi="Times New Roman" w:cs="Times New Roman"/>
          <w:sz w:val="24"/>
          <w:szCs w:val="24"/>
        </w:rPr>
        <w:t>, Rupali Chauhan, Shubham Sharma, Divya Motupalli, Mary Akadiri, Funke Abolade Adumashi, Samuel Oluwatosin Adejuyitan, Oluwadamilola R. Tayo, Bartholomew Ituma Aleke</w:t>
      </w:r>
      <w:r w:rsidR="00F54666">
        <w:rPr>
          <w:rFonts w:ascii="Times New Roman" w:hAnsi="Times New Roman" w:cs="Times New Roman"/>
          <w:sz w:val="24"/>
          <w:szCs w:val="24"/>
        </w:rPr>
        <w:t>. (2025)</w:t>
      </w:r>
      <w:r>
        <w:rPr>
          <w:rFonts w:ascii="Times New Roman" w:hAnsi="Times New Roman" w:cs="Times New Roman"/>
          <w:sz w:val="24"/>
          <w:szCs w:val="24"/>
        </w:rPr>
        <w:t>.</w:t>
      </w:r>
      <w:r w:rsidR="00F54666">
        <w:rPr>
          <w:rFonts w:ascii="Times New Roman" w:hAnsi="Times New Roman" w:cs="Times New Roman"/>
          <w:sz w:val="24"/>
          <w:szCs w:val="24"/>
        </w:rPr>
        <w:t xml:space="preserve"> </w:t>
      </w:r>
      <w:r w:rsidR="00F54666" w:rsidRPr="00F54666">
        <w:rPr>
          <w:rFonts w:ascii="Times New Roman" w:hAnsi="Times New Roman" w:cs="Times New Roman"/>
          <w:sz w:val="24"/>
          <w:szCs w:val="24"/>
        </w:rPr>
        <w:t>Barriers and Facilitators of COVID-19 Booster Uptake Among Ethnic Minority</w:t>
      </w:r>
      <w:r w:rsidR="00A9716F">
        <w:rPr>
          <w:rFonts w:ascii="Times New Roman" w:hAnsi="Times New Roman" w:cs="Times New Roman"/>
          <w:sz w:val="24"/>
          <w:szCs w:val="24"/>
        </w:rPr>
        <w:t xml:space="preserve"> </w:t>
      </w:r>
      <w:r w:rsidR="00F54666" w:rsidRPr="00A9716F">
        <w:rPr>
          <w:rFonts w:ascii="Times New Roman" w:hAnsi="Times New Roman" w:cs="Times New Roman"/>
          <w:sz w:val="24"/>
          <w:szCs w:val="24"/>
        </w:rPr>
        <w:t>Populations in the UK: A Systematic Review</w:t>
      </w:r>
      <w:r w:rsidR="00A9716F" w:rsidRPr="00A9716F">
        <w:rPr>
          <w:rFonts w:ascii="Times New Roman" w:hAnsi="Times New Roman" w:cs="Times New Roman"/>
          <w:sz w:val="24"/>
          <w:szCs w:val="24"/>
        </w:rPr>
        <w:t>.</w:t>
      </w:r>
      <w:r w:rsidRPr="00A9716F">
        <w:rPr>
          <w:rFonts w:ascii="Times New Roman" w:hAnsi="Times New Roman" w:cs="Times New Roman"/>
          <w:sz w:val="24"/>
          <w:szCs w:val="24"/>
        </w:rPr>
        <w:t xml:space="preserve"> </w:t>
      </w:r>
      <w:r w:rsidRPr="00A9716F">
        <w:rPr>
          <w:rFonts w:ascii="Times New Roman" w:hAnsi="Times New Roman" w:cs="Times New Roman"/>
          <w:i/>
          <w:iCs/>
          <w:sz w:val="24"/>
          <w:szCs w:val="24"/>
        </w:rPr>
        <w:t>International Research Journal of Medical Sciences and Health Care (IRJMSHC)</w:t>
      </w:r>
      <w:r w:rsidRPr="00A9716F">
        <w:rPr>
          <w:rFonts w:ascii="Times New Roman" w:hAnsi="Times New Roman" w:cs="Times New Roman"/>
          <w:sz w:val="24"/>
          <w:szCs w:val="24"/>
        </w:rPr>
        <w:t>, Volume</w:t>
      </w:r>
      <w:r w:rsidR="00A9716F">
        <w:rPr>
          <w:rFonts w:ascii="Times New Roman" w:hAnsi="Times New Roman" w:cs="Times New Roman"/>
          <w:sz w:val="24"/>
          <w:szCs w:val="24"/>
        </w:rPr>
        <w:t xml:space="preserve"> </w:t>
      </w:r>
      <w:r w:rsidRPr="00A9716F">
        <w:rPr>
          <w:rFonts w:ascii="Times New Roman" w:hAnsi="Times New Roman" w:cs="Times New Roman"/>
          <w:sz w:val="24"/>
          <w:szCs w:val="24"/>
        </w:rPr>
        <w:t>02,</w:t>
      </w:r>
      <w:r w:rsidR="00A9716F">
        <w:rPr>
          <w:rFonts w:ascii="Times New Roman" w:hAnsi="Times New Roman" w:cs="Times New Roman"/>
          <w:sz w:val="24"/>
          <w:szCs w:val="24"/>
        </w:rPr>
        <w:t xml:space="preserve"> </w:t>
      </w:r>
      <w:r w:rsidRPr="00A9716F">
        <w:rPr>
          <w:rFonts w:ascii="Times New Roman" w:hAnsi="Times New Roman" w:cs="Times New Roman"/>
          <w:sz w:val="24"/>
          <w:szCs w:val="24"/>
        </w:rPr>
        <w:t>Issue</w:t>
      </w:r>
      <w:r w:rsidR="00A9716F">
        <w:rPr>
          <w:rFonts w:ascii="Times New Roman" w:hAnsi="Times New Roman" w:cs="Times New Roman"/>
          <w:sz w:val="24"/>
          <w:szCs w:val="24"/>
        </w:rPr>
        <w:t xml:space="preserve"> </w:t>
      </w:r>
      <w:r w:rsidRPr="00A9716F">
        <w:rPr>
          <w:rFonts w:ascii="Times New Roman" w:hAnsi="Times New Roman" w:cs="Times New Roman"/>
          <w:sz w:val="24"/>
          <w:szCs w:val="24"/>
        </w:rPr>
        <w:t>05,</w:t>
      </w:r>
      <w:r w:rsidR="00A9716F">
        <w:rPr>
          <w:rFonts w:ascii="Times New Roman" w:hAnsi="Times New Roman" w:cs="Times New Roman"/>
          <w:sz w:val="24"/>
          <w:szCs w:val="24"/>
        </w:rPr>
        <w:t xml:space="preserve"> </w:t>
      </w:r>
      <w:r w:rsidRPr="00A9716F">
        <w:rPr>
          <w:rFonts w:ascii="Times New Roman" w:hAnsi="Times New Roman" w:cs="Times New Roman"/>
          <w:sz w:val="24"/>
          <w:szCs w:val="24"/>
        </w:rPr>
        <w:t>pp.</w:t>
      </w:r>
      <w:r w:rsidR="00A9716F">
        <w:rPr>
          <w:rFonts w:ascii="Times New Roman" w:hAnsi="Times New Roman" w:cs="Times New Roman"/>
          <w:sz w:val="24"/>
          <w:szCs w:val="24"/>
        </w:rPr>
        <w:t xml:space="preserve"> </w:t>
      </w:r>
      <w:r w:rsidRPr="00A9716F">
        <w:rPr>
          <w:rFonts w:ascii="Times New Roman" w:hAnsi="Times New Roman" w:cs="Times New Roman"/>
          <w:sz w:val="24"/>
          <w:szCs w:val="24"/>
        </w:rPr>
        <w:t>08-28,</w:t>
      </w:r>
      <w:r w:rsidR="00A9716F">
        <w:rPr>
          <w:rFonts w:ascii="Times New Roman" w:hAnsi="Times New Roman" w:cs="Times New Roman"/>
          <w:sz w:val="24"/>
          <w:szCs w:val="24"/>
        </w:rPr>
        <w:t xml:space="preserve"> </w:t>
      </w:r>
      <w:r w:rsidRPr="00A9716F">
        <w:rPr>
          <w:rFonts w:ascii="Times New Roman" w:hAnsi="Times New Roman" w:cs="Times New Roman"/>
          <w:sz w:val="24"/>
          <w:szCs w:val="24"/>
        </w:rPr>
        <w:t>May</w:t>
      </w:r>
      <w:r w:rsidR="00A9716F">
        <w:rPr>
          <w:rFonts w:ascii="Times New Roman" w:hAnsi="Times New Roman" w:cs="Times New Roman"/>
          <w:sz w:val="24"/>
          <w:szCs w:val="24"/>
        </w:rPr>
        <w:t xml:space="preserve"> </w:t>
      </w:r>
      <w:r w:rsidRPr="00A9716F">
        <w:rPr>
          <w:rFonts w:ascii="Times New Roman" w:hAnsi="Times New Roman" w:cs="Times New Roman"/>
          <w:sz w:val="24"/>
          <w:szCs w:val="24"/>
        </w:rPr>
        <w:t xml:space="preserve">2025. </w:t>
      </w:r>
      <w:proofErr w:type="gramStart"/>
      <w:r w:rsidRPr="00A9716F">
        <w:rPr>
          <w:rFonts w:ascii="Times New Roman" w:hAnsi="Times New Roman" w:cs="Times New Roman"/>
          <w:sz w:val="24"/>
          <w:szCs w:val="24"/>
        </w:rPr>
        <w:t>DOI:https://doi.org/10.55640/irjmshc-v02i05-02</w:t>
      </w:r>
      <w:proofErr w:type="gramEnd"/>
    </w:p>
    <w:p w14:paraId="306B58E9" w14:textId="7DB11975" w:rsidR="00853CBA" w:rsidRDefault="005331C6" w:rsidP="00902D9F">
      <w:pPr>
        <w:pStyle w:val="ListParagraph"/>
        <w:numPr>
          <w:ilvl w:val="0"/>
          <w:numId w:val="22"/>
        </w:numPr>
        <w:autoSpaceDE w:val="0"/>
        <w:autoSpaceDN w:val="0"/>
        <w:spacing w:after="0" w:line="240" w:lineRule="auto"/>
        <w:jc w:val="both"/>
        <w:rPr>
          <w:rFonts w:ascii="Times New Roman" w:hAnsi="Times New Roman" w:cs="Times New Roman"/>
          <w:sz w:val="24"/>
          <w:szCs w:val="24"/>
        </w:rPr>
      </w:pPr>
      <w:hyperlink r:id="rId12" w:tgtFrame="_blank" w:history="1">
        <w:r w:rsidRPr="0029718C">
          <w:rPr>
            <w:rFonts w:ascii="Times New Roman" w:eastAsia="Times New Roman" w:hAnsi="Times New Roman" w:cs="Times New Roman"/>
            <w:sz w:val="24"/>
            <w:szCs w:val="24"/>
            <w:lang w:eastAsia="en-NG"/>
          </w:rPr>
          <w:t>Akeem</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Ayobami</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Adewole</w:t>
        </w:r>
      </w:hyperlink>
      <w:r w:rsidRPr="0029718C">
        <w:rPr>
          <w:rFonts w:ascii="Times New Roman" w:eastAsia="Times New Roman" w:hAnsi="Times New Roman" w:cs="Times New Roman"/>
          <w:sz w:val="24"/>
          <w:szCs w:val="24"/>
          <w:lang w:eastAsia="en-NG"/>
        </w:rPr>
        <w:t>,</w:t>
      </w:r>
      <w:r>
        <w:rPr>
          <w:rFonts w:ascii="Times New Roman" w:eastAsia="Times New Roman" w:hAnsi="Times New Roman" w:cs="Times New Roman"/>
          <w:sz w:val="24"/>
          <w:szCs w:val="24"/>
          <w:lang w:eastAsia="en-NG"/>
        </w:rPr>
        <w:t xml:space="preserve"> </w:t>
      </w:r>
      <w:hyperlink r:id="rId13" w:tgtFrame="_blank" w:history="1">
        <w:r w:rsidRPr="0029718C">
          <w:rPr>
            <w:rFonts w:ascii="Times New Roman" w:eastAsia="Times New Roman" w:hAnsi="Times New Roman" w:cs="Times New Roman"/>
            <w:sz w:val="24"/>
            <w:szCs w:val="24"/>
            <w:lang w:eastAsia="en-NG"/>
          </w:rPr>
          <w:t>Kennedy</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Oberhiri</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Obohwemu</w:t>
        </w:r>
      </w:hyperlink>
      <w:r w:rsidRPr="0029718C">
        <w:rPr>
          <w:rFonts w:ascii="Times New Roman" w:eastAsia="Times New Roman" w:hAnsi="Times New Roman" w:cs="Times New Roman"/>
          <w:sz w:val="24"/>
          <w:szCs w:val="24"/>
          <w:lang w:eastAsia="en-NG"/>
        </w:rPr>
        <w:t>,</w:t>
      </w:r>
      <w:r>
        <w:rPr>
          <w:rFonts w:ascii="Times New Roman" w:eastAsia="Times New Roman" w:hAnsi="Times New Roman" w:cs="Times New Roman"/>
          <w:sz w:val="24"/>
          <w:szCs w:val="24"/>
          <w:lang w:eastAsia="en-NG"/>
        </w:rPr>
        <w:t xml:space="preserve"> </w:t>
      </w:r>
      <w:hyperlink r:id="rId14" w:tgtFrame="_blank" w:history="1">
        <w:r w:rsidRPr="0029718C">
          <w:rPr>
            <w:rFonts w:ascii="Times New Roman" w:eastAsia="Times New Roman" w:hAnsi="Times New Roman" w:cs="Times New Roman"/>
            <w:b/>
            <w:bCs/>
            <w:sz w:val="24"/>
            <w:szCs w:val="24"/>
            <w:lang w:eastAsia="en-NG"/>
          </w:rPr>
          <w:t>Iyevhobu</w:t>
        </w:r>
        <w:r>
          <w:rPr>
            <w:rFonts w:ascii="Times New Roman" w:eastAsia="Times New Roman" w:hAnsi="Times New Roman" w:cs="Times New Roman"/>
            <w:b/>
            <w:bCs/>
            <w:sz w:val="24"/>
            <w:szCs w:val="24"/>
            <w:lang w:eastAsia="en-NG"/>
          </w:rPr>
          <w:t xml:space="preserve"> </w:t>
        </w:r>
        <w:r w:rsidRPr="0029718C">
          <w:rPr>
            <w:rFonts w:ascii="Times New Roman" w:eastAsia="Times New Roman" w:hAnsi="Times New Roman" w:cs="Times New Roman"/>
            <w:b/>
            <w:bCs/>
            <w:sz w:val="24"/>
            <w:szCs w:val="24"/>
            <w:lang w:eastAsia="en-NG"/>
          </w:rPr>
          <w:t>Oshiokhayamhe</w:t>
        </w:r>
        <w:r>
          <w:rPr>
            <w:rFonts w:ascii="Times New Roman" w:eastAsia="Times New Roman" w:hAnsi="Times New Roman" w:cs="Times New Roman"/>
            <w:b/>
            <w:bCs/>
            <w:sz w:val="24"/>
            <w:szCs w:val="24"/>
            <w:lang w:eastAsia="en-NG"/>
          </w:rPr>
          <w:t xml:space="preserve"> </w:t>
        </w:r>
        <w:r w:rsidRPr="0029718C">
          <w:rPr>
            <w:rFonts w:ascii="Times New Roman" w:eastAsia="Times New Roman" w:hAnsi="Times New Roman" w:cs="Times New Roman"/>
            <w:b/>
            <w:bCs/>
            <w:sz w:val="24"/>
            <w:szCs w:val="24"/>
            <w:lang w:eastAsia="en-NG"/>
          </w:rPr>
          <w:t>Kenneth</w:t>
        </w:r>
      </w:hyperlink>
      <w:r w:rsidRPr="0029718C">
        <w:rPr>
          <w:rFonts w:ascii="Times New Roman" w:eastAsia="Times New Roman" w:hAnsi="Times New Roman" w:cs="Times New Roman"/>
          <w:sz w:val="24"/>
          <w:szCs w:val="24"/>
          <w:lang w:eastAsia="en-NG"/>
        </w:rPr>
        <w:t>,</w:t>
      </w:r>
      <w:r>
        <w:rPr>
          <w:rFonts w:ascii="Times New Roman" w:eastAsia="Times New Roman" w:hAnsi="Times New Roman" w:cs="Times New Roman"/>
          <w:sz w:val="24"/>
          <w:szCs w:val="24"/>
          <w:lang w:eastAsia="en-NG"/>
        </w:rPr>
        <w:t xml:space="preserve"> </w:t>
      </w:r>
      <w:hyperlink r:id="rId15" w:tgtFrame="_blank" w:history="1">
        <w:r w:rsidRPr="0029718C">
          <w:rPr>
            <w:rFonts w:ascii="Times New Roman" w:eastAsia="Times New Roman" w:hAnsi="Times New Roman" w:cs="Times New Roman"/>
            <w:sz w:val="24"/>
            <w:szCs w:val="24"/>
            <w:lang w:eastAsia="en-NG"/>
          </w:rPr>
          <w:t>Joyce</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Eberechukwu</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Idomeh</w:t>
        </w:r>
      </w:hyperlink>
      <w:r w:rsidRPr="0029718C">
        <w:rPr>
          <w:rFonts w:ascii="Times New Roman" w:eastAsia="Times New Roman" w:hAnsi="Times New Roman" w:cs="Times New Roman"/>
          <w:sz w:val="24"/>
          <w:szCs w:val="24"/>
          <w:lang w:eastAsia="en-NG"/>
        </w:rPr>
        <w:t>,</w:t>
      </w:r>
      <w:r>
        <w:rPr>
          <w:rFonts w:ascii="Times New Roman" w:eastAsia="Times New Roman" w:hAnsi="Times New Roman" w:cs="Times New Roman"/>
          <w:sz w:val="24"/>
          <w:szCs w:val="24"/>
          <w:lang w:eastAsia="en-NG"/>
        </w:rPr>
        <w:t xml:space="preserve"> </w:t>
      </w:r>
      <w:hyperlink r:id="rId16" w:tgtFrame="_blank" w:history="1">
        <w:r w:rsidRPr="0029718C">
          <w:rPr>
            <w:rFonts w:ascii="Times New Roman" w:eastAsia="Times New Roman" w:hAnsi="Times New Roman" w:cs="Times New Roman"/>
            <w:sz w:val="24"/>
            <w:szCs w:val="24"/>
            <w:lang w:eastAsia="en-NG"/>
          </w:rPr>
          <w:t>Sandra</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Chinyeaka</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Nwokocha</w:t>
        </w:r>
      </w:hyperlink>
      <w:r w:rsidRPr="0029718C">
        <w:rPr>
          <w:rFonts w:ascii="Times New Roman" w:eastAsia="Times New Roman" w:hAnsi="Times New Roman" w:cs="Times New Roman"/>
          <w:sz w:val="24"/>
          <w:szCs w:val="24"/>
          <w:lang w:eastAsia="en-NG"/>
        </w:rPr>
        <w:t>,</w:t>
      </w:r>
      <w:r>
        <w:rPr>
          <w:rFonts w:ascii="Times New Roman" w:eastAsia="Times New Roman" w:hAnsi="Times New Roman" w:cs="Times New Roman"/>
          <w:sz w:val="24"/>
          <w:szCs w:val="24"/>
          <w:lang w:eastAsia="en-NG"/>
        </w:rPr>
        <w:t xml:space="preserve"> </w:t>
      </w:r>
      <w:hyperlink r:id="rId17" w:tgtFrame="_blank" w:history="1">
        <w:r w:rsidRPr="0029718C">
          <w:rPr>
            <w:rFonts w:ascii="Times New Roman" w:eastAsia="Times New Roman" w:hAnsi="Times New Roman" w:cs="Times New Roman"/>
            <w:sz w:val="24"/>
            <w:szCs w:val="24"/>
            <w:lang w:eastAsia="en-NG"/>
          </w:rPr>
          <w:t>Rupali</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Chauhan</w:t>
        </w:r>
      </w:hyperlink>
      <w:r w:rsidRPr="0029718C">
        <w:rPr>
          <w:rFonts w:ascii="Times New Roman" w:eastAsia="Times New Roman" w:hAnsi="Times New Roman" w:cs="Times New Roman"/>
          <w:sz w:val="24"/>
          <w:szCs w:val="24"/>
          <w:lang w:eastAsia="en-NG"/>
        </w:rPr>
        <w:t>,</w:t>
      </w:r>
      <w:r>
        <w:rPr>
          <w:rFonts w:ascii="Times New Roman" w:eastAsia="Times New Roman" w:hAnsi="Times New Roman" w:cs="Times New Roman"/>
          <w:sz w:val="24"/>
          <w:szCs w:val="24"/>
          <w:lang w:eastAsia="en-NG"/>
        </w:rPr>
        <w:t xml:space="preserve"> </w:t>
      </w:r>
      <w:hyperlink r:id="rId18" w:tgtFrame="_blank" w:history="1">
        <w:r w:rsidRPr="0029718C">
          <w:rPr>
            <w:rFonts w:ascii="Times New Roman" w:eastAsia="Times New Roman" w:hAnsi="Times New Roman" w:cs="Times New Roman"/>
            <w:sz w:val="24"/>
            <w:szCs w:val="24"/>
            <w:lang w:eastAsia="en-NG"/>
          </w:rPr>
          <w:t>Shubham</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Sharma</w:t>
        </w:r>
      </w:hyperlink>
      <w:r w:rsidRPr="0029718C">
        <w:rPr>
          <w:rFonts w:ascii="Times New Roman" w:eastAsia="Times New Roman" w:hAnsi="Times New Roman" w:cs="Times New Roman"/>
          <w:sz w:val="24"/>
          <w:szCs w:val="24"/>
          <w:lang w:eastAsia="en-NG"/>
        </w:rPr>
        <w:t>,</w:t>
      </w:r>
      <w:r>
        <w:rPr>
          <w:rFonts w:ascii="Times New Roman" w:eastAsia="Times New Roman" w:hAnsi="Times New Roman" w:cs="Times New Roman"/>
          <w:sz w:val="24"/>
          <w:szCs w:val="24"/>
          <w:lang w:eastAsia="en-NG"/>
        </w:rPr>
        <w:t xml:space="preserve"> </w:t>
      </w:r>
      <w:hyperlink r:id="rId19" w:tgtFrame="_blank" w:history="1">
        <w:r w:rsidRPr="0029718C">
          <w:rPr>
            <w:rFonts w:ascii="Times New Roman" w:eastAsia="Times New Roman" w:hAnsi="Times New Roman" w:cs="Times New Roman"/>
            <w:sz w:val="24"/>
            <w:szCs w:val="24"/>
            <w:lang w:eastAsia="en-NG"/>
          </w:rPr>
          <w:t>Divya</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Motupalli</w:t>
        </w:r>
      </w:hyperlink>
      <w:r w:rsidRPr="0029718C">
        <w:rPr>
          <w:rFonts w:ascii="Times New Roman" w:eastAsia="Times New Roman" w:hAnsi="Times New Roman" w:cs="Times New Roman"/>
          <w:sz w:val="24"/>
          <w:szCs w:val="24"/>
          <w:lang w:eastAsia="en-NG"/>
        </w:rPr>
        <w:t>,</w:t>
      </w:r>
      <w:r>
        <w:rPr>
          <w:rFonts w:ascii="Times New Roman" w:eastAsia="Times New Roman" w:hAnsi="Times New Roman" w:cs="Times New Roman"/>
          <w:sz w:val="24"/>
          <w:szCs w:val="24"/>
          <w:lang w:eastAsia="en-NG"/>
        </w:rPr>
        <w:t xml:space="preserve"> </w:t>
      </w:r>
      <w:hyperlink r:id="rId20" w:tgtFrame="_blank" w:history="1">
        <w:r w:rsidRPr="0029718C">
          <w:rPr>
            <w:rFonts w:ascii="Times New Roman" w:eastAsia="Times New Roman" w:hAnsi="Times New Roman" w:cs="Times New Roman"/>
            <w:sz w:val="24"/>
            <w:szCs w:val="24"/>
            <w:lang w:eastAsia="en-NG"/>
          </w:rPr>
          <w:t>Mary</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Akadiri</w:t>
        </w:r>
      </w:hyperlink>
      <w:r w:rsidRPr="0029718C">
        <w:rPr>
          <w:rFonts w:ascii="Times New Roman" w:eastAsia="Times New Roman" w:hAnsi="Times New Roman" w:cs="Times New Roman"/>
          <w:sz w:val="24"/>
          <w:szCs w:val="24"/>
          <w:lang w:eastAsia="en-NG"/>
        </w:rPr>
        <w:t>,</w:t>
      </w:r>
      <w:r>
        <w:rPr>
          <w:rFonts w:ascii="Times New Roman" w:eastAsia="Times New Roman" w:hAnsi="Times New Roman" w:cs="Times New Roman"/>
          <w:sz w:val="24"/>
          <w:szCs w:val="24"/>
          <w:lang w:eastAsia="en-NG"/>
        </w:rPr>
        <w:t xml:space="preserve"> </w:t>
      </w:r>
      <w:hyperlink r:id="rId21" w:tgtFrame="_blank" w:history="1">
        <w:r w:rsidRPr="0029718C">
          <w:rPr>
            <w:rFonts w:ascii="Times New Roman" w:eastAsia="Times New Roman" w:hAnsi="Times New Roman" w:cs="Times New Roman"/>
            <w:sz w:val="24"/>
            <w:szCs w:val="24"/>
            <w:lang w:eastAsia="en-NG"/>
          </w:rPr>
          <w:t>Funke</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Abolade</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Adumashi</w:t>
        </w:r>
      </w:hyperlink>
      <w:r w:rsidRPr="0029718C">
        <w:rPr>
          <w:rFonts w:ascii="Times New Roman" w:eastAsia="Times New Roman" w:hAnsi="Times New Roman" w:cs="Times New Roman"/>
          <w:sz w:val="24"/>
          <w:szCs w:val="24"/>
          <w:lang w:eastAsia="en-NG"/>
        </w:rPr>
        <w:t>,</w:t>
      </w:r>
      <w:r>
        <w:rPr>
          <w:rFonts w:ascii="Times New Roman" w:eastAsia="Times New Roman" w:hAnsi="Times New Roman" w:cs="Times New Roman"/>
          <w:sz w:val="24"/>
          <w:szCs w:val="24"/>
          <w:lang w:eastAsia="en-NG"/>
        </w:rPr>
        <w:t xml:space="preserve"> </w:t>
      </w:r>
      <w:hyperlink r:id="rId22" w:tgtFrame="_blank" w:history="1">
        <w:r w:rsidRPr="0029718C">
          <w:rPr>
            <w:rFonts w:ascii="Times New Roman" w:eastAsia="Times New Roman" w:hAnsi="Times New Roman" w:cs="Times New Roman"/>
            <w:sz w:val="24"/>
            <w:szCs w:val="24"/>
            <w:lang w:eastAsia="en-NG"/>
          </w:rPr>
          <w:t>Samuel</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Oluwatosin</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Adejuyitan</w:t>
        </w:r>
      </w:hyperlink>
      <w:r w:rsidRPr="0029718C">
        <w:rPr>
          <w:rFonts w:ascii="Times New Roman" w:eastAsia="Times New Roman" w:hAnsi="Times New Roman" w:cs="Times New Roman"/>
          <w:sz w:val="24"/>
          <w:szCs w:val="24"/>
          <w:lang w:eastAsia="en-NG"/>
        </w:rPr>
        <w:t>,</w:t>
      </w:r>
      <w:r>
        <w:rPr>
          <w:rFonts w:ascii="Times New Roman" w:eastAsia="Times New Roman" w:hAnsi="Times New Roman" w:cs="Times New Roman"/>
          <w:sz w:val="24"/>
          <w:szCs w:val="24"/>
          <w:lang w:eastAsia="en-NG"/>
        </w:rPr>
        <w:t xml:space="preserve"> </w:t>
      </w:r>
      <w:hyperlink r:id="rId23" w:tgtFrame="_blank" w:history="1">
        <w:r w:rsidRPr="0029718C">
          <w:rPr>
            <w:rFonts w:ascii="Times New Roman" w:eastAsia="Times New Roman" w:hAnsi="Times New Roman" w:cs="Times New Roman"/>
            <w:sz w:val="24"/>
            <w:szCs w:val="24"/>
            <w:lang w:eastAsia="en-NG"/>
          </w:rPr>
          <w:t>Oluwadamilola</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R.</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Tayo</w:t>
        </w:r>
      </w:hyperlink>
      <w:r w:rsidRPr="0029718C">
        <w:rPr>
          <w:rFonts w:ascii="Times New Roman" w:eastAsia="Times New Roman" w:hAnsi="Times New Roman" w:cs="Times New Roman"/>
          <w:sz w:val="24"/>
          <w:szCs w:val="24"/>
          <w:lang w:eastAsia="en-NG"/>
        </w:rPr>
        <w:t>,</w:t>
      </w:r>
      <w:r>
        <w:rPr>
          <w:rFonts w:ascii="Times New Roman" w:eastAsia="Times New Roman" w:hAnsi="Times New Roman" w:cs="Times New Roman"/>
          <w:sz w:val="24"/>
          <w:szCs w:val="24"/>
          <w:lang w:eastAsia="en-NG"/>
        </w:rPr>
        <w:t xml:space="preserve"> </w:t>
      </w:r>
      <w:hyperlink r:id="rId24" w:tgtFrame="_blank" w:history="1">
        <w:r w:rsidRPr="0029718C">
          <w:rPr>
            <w:rFonts w:ascii="Times New Roman" w:eastAsia="Times New Roman" w:hAnsi="Times New Roman" w:cs="Times New Roman"/>
            <w:sz w:val="24"/>
            <w:szCs w:val="24"/>
            <w:lang w:eastAsia="en-NG"/>
          </w:rPr>
          <w:t>Bartholomew</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Ituma</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Aleke</w:t>
        </w:r>
      </w:hyperlink>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Awareness,</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Treatment</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and</w:t>
      </w:r>
      <w:r>
        <w:rPr>
          <w:rFonts w:ascii="Times New Roman" w:eastAsia="Times New Roman" w:hAnsi="Times New Roman" w:cs="Times New Roman"/>
          <w:sz w:val="24"/>
          <w:szCs w:val="24"/>
          <w:lang w:eastAsia="en-NG"/>
        </w:rPr>
        <w:t xml:space="preserve"> </w:t>
      </w:r>
      <w:r w:rsidRPr="0029718C">
        <w:rPr>
          <w:rFonts w:ascii="Times New Roman" w:eastAsia="Times New Roman" w:hAnsi="Times New Roman" w:cs="Times New Roman"/>
          <w:sz w:val="24"/>
          <w:szCs w:val="24"/>
          <w:lang w:eastAsia="en-NG"/>
        </w:rPr>
        <w:t xml:space="preserve">Control of Hypertension in Nigeria: A Systematic Review. </w:t>
      </w:r>
      <w:r w:rsidRPr="0029718C">
        <w:rPr>
          <w:rFonts w:ascii="Times New Roman" w:eastAsia="Times New Roman" w:hAnsi="Times New Roman" w:cs="Times New Roman"/>
          <w:i/>
          <w:iCs/>
          <w:sz w:val="24"/>
          <w:szCs w:val="24"/>
          <w:lang w:eastAsia="en-NG"/>
        </w:rPr>
        <w:t>International Journal of Medical Science and Public Health Research,</w:t>
      </w:r>
      <w:r w:rsidRPr="0029718C">
        <w:rPr>
          <w:rFonts w:ascii="Times New Roman" w:eastAsia="Times New Roman" w:hAnsi="Times New Roman" w:cs="Times New Roman"/>
          <w:sz w:val="24"/>
          <w:szCs w:val="24"/>
          <w:lang w:eastAsia="en-NG"/>
        </w:rPr>
        <w:t> Vol. 6 No. 05 (2025): 12-62.</w:t>
      </w:r>
    </w:p>
    <w:p w14:paraId="234E556B" w14:textId="6D38A052" w:rsidR="00AD67AF" w:rsidRDefault="00166A70" w:rsidP="00902D9F">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166A70">
        <w:rPr>
          <w:rFonts w:ascii="Times New Roman" w:hAnsi="Times New Roman" w:cs="Times New Roman"/>
          <w:sz w:val="24"/>
          <w:szCs w:val="24"/>
        </w:rPr>
        <w:lastRenderedPageBreak/>
        <w:t>Sandra Chinyeaka Nwokocha,</w:t>
      </w:r>
      <w:r>
        <w:rPr>
          <w:rFonts w:ascii="Times New Roman" w:hAnsi="Times New Roman" w:cs="Times New Roman"/>
          <w:sz w:val="24"/>
          <w:szCs w:val="24"/>
        </w:rPr>
        <w:t xml:space="preserve"> </w:t>
      </w:r>
      <w:r w:rsidRPr="00166A70">
        <w:rPr>
          <w:rFonts w:ascii="Times New Roman" w:hAnsi="Times New Roman" w:cs="Times New Roman"/>
          <w:sz w:val="24"/>
          <w:szCs w:val="24"/>
        </w:rPr>
        <w:t>Kennedy Oberhiri Obohwemu,</w:t>
      </w:r>
      <w:r>
        <w:rPr>
          <w:rFonts w:ascii="Times New Roman" w:hAnsi="Times New Roman" w:cs="Times New Roman"/>
          <w:sz w:val="24"/>
          <w:szCs w:val="24"/>
        </w:rPr>
        <w:t xml:space="preserve"> </w:t>
      </w:r>
      <w:r w:rsidRPr="00166A70">
        <w:rPr>
          <w:rFonts w:ascii="Times New Roman" w:hAnsi="Times New Roman" w:cs="Times New Roman"/>
          <w:sz w:val="24"/>
          <w:szCs w:val="24"/>
        </w:rPr>
        <w:t>Gordon Mabengban Yakpir,</w:t>
      </w:r>
      <w:r>
        <w:rPr>
          <w:rFonts w:ascii="Times New Roman" w:hAnsi="Times New Roman" w:cs="Times New Roman"/>
          <w:sz w:val="24"/>
          <w:szCs w:val="24"/>
        </w:rPr>
        <w:t xml:space="preserve"> </w:t>
      </w:r>
      <w:r w:rsidRPr="00166A70">
        <w:rPr>
          <w:rFonts w:ascii="Times New Roman" w:hAnsi="Times New Roman" w:cs="Times New Roman"/>
          <w:sz w:val="24"/>
          <w:szCs w:val="24"/>
        </w:rPr>
        <w:t>Fidelis Evwiekpamare Olori,</w:t>
      </w:r>
      <w:r>
        <w:rPr>
          <w:rFonts w:ascii="Times New Roman" w:hAnsi="Times New Roman" w:cs="Times New Roman"/>
          <w:sz w:val="24"/>
          <w:szCs w:val="24"/>
        </w:rPr>
        <w:t xml:space="preserve"> </w:t>
      </w:r>
      <w:r w:rsidRPr="00166A70">
        <w:rPr>
          <w:rFonts w:ascii="Times New Roman" w:hAnsi="Times New Roman" w:cs="Times New Roman"/>
          <w:sz w:val="24"/>
          <w:szCs w:val="24"/>
        </w:rPr>
        <w:t>Christian Atabong Nchindia</w:t>
      </w:r>
      <w:r>
        <w:rPr>
          <w:rFonts w:ascii="Times New Roman" w:hAnsi="Times New Roman" w:cs="Times New Roman"/>
          <w:sz w:val="24"/>
          <w:szCs w:val="24"/>
        </w:rPr>
        <w:t xml:space="preserve">, </w:t>
      </w:r>
      <w:r w:rsidRPr="00166A70">
        <w:rPr>
          <w:rFonts w:ascii="Times New Roman" w:hAnsi="Times New Roman" w:cs="Times New Roman"/>
          <w:sz w:val="24"/>
          <w:szCs w:val="24"/>
        </w:rPr>
        <w:t>Charles Leyman Kachitsa</w:t>
      </w:r>
      <w:r>
        <w:rPr>
          <w:rFonts w:ascii="Times New Roman" w:hAnsi="Times New Roman" w:cs="Times New Roman"/>
          <w:sz w:val="24"/>
          <w:szCs w:val="24"/>
        </w:rPr>
        <w:t xml:space="preserve">, </w:t>
      </w:r>
      <w:r w:rsidRPr="00166A70">
        <w:rPr>
          <w:rFonts w:ascii="Times New Roman" w:hAnsi="Times New Roman" w:cs="Times New Roman"/>
          <w:sz w:val="24"/>
          <w:szCs w:val="24"/>
        </w:rPr>
        <w:t>Olusunmola Osinubi,</w:t>
      </w:r>
      <w:r>
        <w:rPr>
          <w:rFonts w:ascii="Times New Roman" w:hAnsi="Times New Roman" w:cs="Times New Roman"/>
          <w:sz w:val="24"/>
          <w:szCs w:val="24"/>
        </w:rPr>
        <w:t xml:space="preserve"> </w:t>
      </w:r>
      <w:r w:rsidRPr="00166A70">
        <w:rPr>
          <w:rFonts w:ascii="Times New Roman" w:hAnsi="Times New Roman" w:cs="Times New Roman"/>
          <w:sz w:val="24"/>
          <w:szCs w:val="24"/>
        </w:rPr>
        <w:t>Bartholomew Ituma Aleke,</w:t>
      </w:r>
      <w:r>
        <w:rPr>
          <w:rFonts w:ascii="Times New Roman" w:hAnsi="Times New Roman" w:cs="Times New Roman"/>
          <w:sz w:val="24"/>
          <w:szCs w:val="24"/>
        </w:rPr>
        <w:t xml:space="preserve"> </w:t>
      </w:r>
      <w:r w:rsidRPr="00166A70">
        <w:rPr>
          <w:rFonts w:ascii="Times New Roman" w:hAnsi="Times New Roman" w:cs="Times New Roman"/>
          <w:sz w:val="24"/>
          <w:szCs w:val="24"/>
        </w:rPr>
        <w:t>Aliyuda Ali,</w:t>
      </w:r>
      <w:r>
        <w:rPr>
          <w:rFonts w:ascii="Times New Roman" w:hAnsi="Times New Roman" w:cs="Times New Roman"/>
          <w:sz w:val="24"/>
          <w:szCs w:val="24"/>
        </w:rPr>
        <w:t xml:space="preserve"> </w:t>
      </w:r>
      <w:r w:rsidRPr="00166A70">
        <w:rPr>
          <w:rFonts w:ascii="Times New Roman" w:hAnsi="Times New Roman" w:cs="Times New Roman"/>
          <w:sz w:val="24"/>
          <w:szCs w:val="24"/>
        </w:rPr>
        <w:t>Ibrahim Olanrewaju Lawal,</w:t>
      </w:r>
      <w:r>
        <w:rPr>
          <w:rFonts w:ascii="Times New Roman" w:hAnsi="Times New Roman" w:cs="Times New Roman"/>
          <w:sz w:val="24"/>
          <w:szCs w:val="24"/>
        </w:rPr>
        <w:t xml:space="preserve"> </w:t>
      </w:r>
      <w:r w:rsidRPr="00166A70">
        <w:rPr>
          <w:rFonts w:ascii="Times New Roman" w:hAnsi="Times New Roman" w:cs="Times New Roman"/>
          <w:b/>
          <w:bCs/>
          <w:sz w:val="24"/>
          <w:szCs w:val="24"/>
        </w:rPr>
        <w:t>Iyevhobu Oshiokhayamhe Kenneth</w:t>
      </w:r>
      <w:r w:rsidRPr="00166A70">
        <w:rPr>
          <w:rFonts w:ascii="Times New Roman" w:hAnsi="Times New Roman" w:cs="Times New Roman"/>
          <w:sz w:val="24"/>
          <w:szCs w:val="24"/>
        </w:rPr>
        <w:t>,</w:t>
      </w:r>
      <w:r>
        <w:rPr>
          <w:rFonts w:ascii="Times New Roman" w:hAnsi="Times New Roman" w:cs="Times New Roman"/>
          <w:sz w:val="24"/>
          <w:szCs w:val="24"/>
        </w:rPr>
        <w:t xml:space="preserve"> </w:t>
      </w:r>
      <w:r w:rsidRPr="00166A70">
        <w:rPr>
          <w:rFonts w:ascii="Times New Roman" w:hAnsi="Times New Roman" w:cs="Times New Roman"/>
          <w:sz w:val="24"/>
          <w:szCs w:val="24"/>
        </w:rPr>
        <w:t>Oluwadamilola R. Tayo,</w:t>
      </w:r>
      <w:r>
        <w:rPr>
          <w:rFonts w:ascii="Times New Roman" w:hAnsi="Times New Roman" w:cs="Times New Roman"/>
          <w:sz w:val="24"/>
          <w:szCs w:val="24"/>
        </w:rPr>
        <w:t xml:space="preserve"> </w:t>
      </w:r>
      <w:r w:rsidRPr="00166A70">
        <w:rPr>
          <w:rFonts w:ascii="Times New Roman" w:hAnsi="Times New Roman" w:cs="Times New Roman"/>
          <w:sz w:val="24"/>
          <w:szCs w:val="24"/>
        </w:rPr>
        <w:t>Rupali Chauhan,</w:t>
      </w:r>
      <w:r>
        <w:rPr>
          <w:rFonts w:ascii="Times New Roman" w:hAnsi="Times New Roman" w:cs="Times New Roman"/>
          <w:sz w:val="24"/>
          <w:szCs w:val="24"/>
        </w:rPr>
        <w:t xml:space="preserve"> </w:t>
      </w:r>
      <w:r w:rsidRPr="00166A70">
        <w:rPr>
          <w:rFonts w:ascii="Times New Roman" w:hAnsi="Times New Roman" w:cs="Times New Roman"/>
          <w:sz w:val="24"/>
          <w:szCs w:val="24"/>
        </w:rPr>
        <w:t>Shubham Sharma,</w:t>
      </w:r>
      <w:r>
        <w:rPr>
          <w:rFonts w:ascii="Times New Roman" w:hAnsi="Times New Roman" w:cs="Times New Roman"/>
          <w:sz w:val="24"/>
          <w:szCs w:val="24"/>
        </w:rPr>
        <w:t xml:space="preserve"> </w:t>
      </w:r>
      <w:r w:rsidRPr="00166A70">
        <w:rPr>
          <w:rFonts w:ascii="Times New Roman" w:hAnsi="Times New Roman" w:cs="Times New Roman"/>
          <w:sz w:val="24"/>
          <w:szCs w:val="24"/>
        </w:rPr>
        <w:t>Divya Motupalli,</w:t>
      </w:r>
      <w:r>
        <w:rPr>
          <w:rFonts w:ascii="Times New Roman" w:hAnsi="Times New Roman" w:cs="Times New Roman"/>
          <w:sz w:val="24"/>
          <w:szCs w:val="24"/>
        </w:rPr>
        <w:t xml:space="preserve"> </w:t>
      </w:r>
      <w:r w:rsidRPr="00166A70">
        <w:rPr>
          <w:rFonts w:ascii="Times New Roman" w:hAnsi="Times New Roman" w:cs="Times New Roman"/>
          <w:sz w:val="24"/>
          <w:szCs w:val="24"/>
        </w:rPr>
        <w:t>Aung Htet Sai Bo Bo,</w:t>
      </w:r>
      <w:r>
        <w:rPr>
          <w:rFonts w:ascii="Times New Roman" w:hAnsi="Times New Roman" w:cs="Times New Roman"/>
          <w:sz w:val="24"/>
          <w:szCs w:val="24"/>
        </w:rPr>
        <w:t xml:space="preserve"> </w:t>
      </w:r>
      <w:r w:rsidRPr="00166A70">
        <w:rPr>
          <w:rFonts w:ascii="Times New Roman" w:hAnsi="Times New Roman" w:cs="Times New Roman"/>
          <w:sz w:val="24"/>
          <w:szCs w:val="24"/>
        </w:rPr>
        <w:t>Samuel Oluwatosin Adejuyitan,</w:t>
      </w:r>
      <w:r>
        <w:rPr>
          <w:rFonts w:ascii="Times New Roman" w:hAnsi="Times New Roman" w:cs="Times New Roman"/>
          <w:sz w:val="24"/>
          <w:szCs w:val="24"/>
        </w:rPr>
        <w:t xml:space="preserve"> </w:t>
      </w:r>
      <w:r w:rsidRPr="00166A70">
        <w:rPr>
          <w:rFonts w:ascii="Times New Roman" w:hAnsi="Times New Roman" w:cs="Times New Roman"/>
          <w:sz w:val="24"/>
          <w:szCs w:val="24"/>
        </w:rPr>
        <w:t>Onomuighokpo Hillary Onome</w:t>
      </w:r>
      <w:r>
        <w:rPr>
          <w:rFonts w:ascii="Times New Roman" w:hAnsi="Times New Roman" w:cs="Times New Roman"/>
          <w:sz w:val="24"/>
          <w:szCs w:val="24"/>
        </w:rPr>
        <w:t xml:space="preserve">. </w:t>
      </w:r>
      <w:r w:rsidR="00CC2B4E" w:rsidRPr="00CC2B4E">
        <w:rPr>
          <w:rFonts w:ascii="Times New Roman" w:hAnsi="Times New Roman" w:cs="Times New Roman"/>
          <w:sz w:val="24"/>
          <w:szCs w:val="24"/>
        </w:rPr>
        <w:t>Artificial Intelligence and the Future of Higher Education: Towards Inclusive, Ethical, and Employability-Driven Learning Ecosystems</w:t>
      </w:r>
      <w:r>
        <w:rPr>
          <w:rFonts w:ascii="Times New Roman" w:hAnsi="Times New Roman" w:cs="Times New Roman"/>
          <w:sz w:val="24"/>
          <w:szCs w:val="24"/>
        </w:rPr>
        <w:t xml:space="preserve">. </w:t>
      </w:r>
      <w:r w:rsidRPr="00166A70">
        <w:rPr>
          <w:rFonts w:ascii="Times New Roman" w:hAnsi="Times New Roman" w:cs="Times New Roman"/>
          <w:i/>
          <w:iCs/>
          <w:sz w:val="24"/>
          <w:szCs w:val="24"/>
        </w:rPr>
        <w:t>Critique Open Research &amp; Review (CORR)</w:t>
      </w:r>
      <w:r>
        <w:rPr>
          <w:rFonts w:ascii="Times New Roman" w:hAnsi="Times New Roman" w:cs="Times New Roman"/>
          <w:sz w:val="24"/>
          <w:szCs w:val="24"/>
        </w:rPr>
        <w:t xml:space="preserve">, </w:t>
      </w:r>
      <w:r w:rsidR="00AD67AF" w:rsidRPr="00AD67AF">
        <w:rPr>
          <w:rFonts w:ascii="Times New Roman" w:hAnsi="Times New Roman" w:cs="Times New Roman"/>
          <w:sz w:val="24"/>
          <w:szCs w:val="24"/>
        </w:rPr>
        <w:t>Volume. 03, Issue. 02, pp. 18-29, April 2025"</w:t>
      </w:r>
    </w:p>
    <w:p w14:paraId="16DF08C7" w14:textId="1131170F" w:rsidR="00DC5860" w:rsidRDefault="00DC5860" w:rsidP="00902D9F">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DC5860">
        <w:rPr>
          <w:rFonts w:ascii="Times New Roman" w:hAnsi="Times New Roman" w:cs="Times New Roman"/>
          <w:sz w:val="24"/>
          <w:szCs w:val="24"/>
        </w:rPr>
        <w:t xml:space="preserve">Omoviye Onome Emmanuel, Usiobeigbe Osahon Stanley, Omolumen Lucky Eromosele, Airhomwanbor Kingsley Osayande, Obohwemu Kennedy Oberhiri, Asibor Ernest, Dongyeru Edmund, Anukwe Chukwumelije N, Ebaluegbeifoh Lucky Osemu, Yakubu Bot Sunday, Aliche Peace Chidi, Babatope Stella Adesola, Ovri Ase, </w:t>
      </w:r>
      <w:r w:rsidRPr="00DC5860">
        <w:rPr>
          <w:rFonts w:ascii="Times New Roman" w:hAnsi="Times New Roman" w:cs="Times New Roman"/>
          <w:b/>
          <w:bCs/>
          <w:sz w:val="24"/>
          <w:szCs w:val="24"/>
        </w:rPr>
        <w:t>Iyevhobu Kenneth Oshiokhayamhe</w:t>
      </w:r>
      <w:r w:rsidRPr="00DC5860">
        <w:rPr>
          <w:rFonts w:ascii="Times New Roman" w:hAnsi="Times New Roman" w:cs="Times New Roman"/>
          <w:sz w:val="24"/>
          <w:szCs w:val="24"/>
        </w:rPr>
        <w:t xml:space="preserve">. Effects of Petrol Fumes on Renal Function Parameters of Petrol Station Attendants in Sagamu, Nigeria. </w:t>
      </w:r>
      <w:r w:rsidRPr="00DC5860">
        <w:rPr>
          <w:rFonts w:ascii="Times New Roman" w:hAnsi="Times New Roman" w:cs="Times New Roman"/>
          <w:i/>
          <w:iCs/>
          <w:sz w:val="24"/>
          <w:szCs w:val="24"/>
        </w:rPr>
        <w:t>Journal of Clinical Medical Research</w:t>
      </w:r>
      <w:r>
        <w:rPr>
          <w:rFonts w:ascii="Times New Roman" w:hAnsi="Times New Roman" w:cs="Times New Roman"/>
          <w:sz w:val="24"/>
          <w:szCs w:val="24"/>
        </w:rPr>
        <w:t>,</w:t>
      </w:r>
      <w:r w:rsidRPr="00DC5860">
        <w:rPr>
          <w:rFonts w:ascii="Times New Roman" w:hAnsi="Times New Roman" w:cs="Times New Roman"/>
          <w:sz w:val="24"/>
          <w:szCs w:val="24"/>
        </w:rPr>
        <w:t xml:space="preserve"> 2025;6(1):1-8.</w:t>
      </w:r>
    </w:p>
    <w:p w14:paraId="3455B963" w14:textId="0AD7E0FD" w:rsidR="00902D9F" w:rsidRPr="00902D9F" w:rsidRDefault="00902D9F" w:rsidP="00902D9F">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902D9F">
        <w:rPr>
          <w:rFonts w:ascii="Times New Roman" w:hAnsi="Times New Roman" w:cs="Times New Roman"/>
          <w:sz w:val="24"/>
          <w:szCs w:val="24"/>
        </w:rPr>
        <w:t xml:space="preserve">Ogundare S.O., Bamgbose O.A., Ogundare E.I., Ehiremen S.E., Asibor E., Idehen I.C., Echekwube M., Obohwemu KO., Airhomwanbor K.O., Augustine Emmanuel, </w:t>
      </w:r>
      <w:r w:rsidRPr="00902D9F">
        <w:rPr>
          <w:rFonts w:ascii="Times New Roman" w:hAnsi="Times New Roman" w:cs="Times New Roman"/>
          <w:b/>
          <w:bCs/>
          <w:sz w:val="24"/>
          <w:szCs w:val="24"/>
        </w:rPr>
        <w:t xml:space="preserve">Iyevhobu K.O. </w:t>
      </w:r>
      <w:r>
        <w:rPr>
          <w:rFonts w:ascii="Times New Roman" w:hAnsi="Times New Roman" w:cs="Times New Roman"/>
          <w:sz w:val="24"/>
          <w:szCs w:val="24"/>
        </w:rPr>
        <w:t xml:space="preserve">(2025). </w:t>
      </w:r>
      <w:r w:rsidRPr="00902D9F">
        <w:rPr>
          <w:rFonts w:ascii="Times New Roman" w:hAnsi="Times New Roman" w:cs="Times New Roman"/>
          <w:sz w:val="24"/>
          <w:szCs w:val="24"/>
        </w:rPr>
        <w:t xml:space="preserve">A Study of Some Ameliorative Effects of Aqueous Extract of </w:t>
      </w:r>
      <w:r w:rsidRPr="00902D9F">
        <w:rPr>
          <w:rFonts w:ascii="Times New Roman" w:hAnsi="Times New Roman" w:cs="Times New Roman"/>
          <w:i/>
          <w:iCs/>
          <w:sz w:val="24"/>
          <w:szCs w:val="24"/>
        </w:rPr>
        <w:t>Bryophyllum pinnatum</w:t>
      </w:r>
      <w:r w:rsidRPr="00902D9F">
        <w:rPr>
          <w:rFonts w:ascii="Times New Roman" w:hAnsi="Times New Roman" w:cs="Times New Roman"/>
          <w:sz w:val="24"/>
          <w:szCs w:val="24"/>
        </w:rPr>
        <w:t xml:space="preserve"> in Lead Acetate Induced Neurotoxicity in the Cerebellum of Adult Wistar Rats (</w:t>
      </w:r>
      <w:r w:rsidRPr="00902D9F">
        <w:rPr>
          <w:rFonts w:ascii="Times New Roman" w:hAnsi="Times New Roman" w:cs="Times New Roman"/>
          <w:i/>
          <w:iCs/>
          <w:sz w:val="24"/>
          <w:szCs w:val="24"/>
        </w:rPr>
        <w:t>Rattus norvegicus</w:t>
      </w:r>
      <w:r w:rsidRPr="00902D9F">
        <w:rPr>
          <w:rFonts w:ascii="Times New Roman" w:hAnsi="Times New Roman" w:cs="Times New Roman"/>
          <w:sz w:val="24"/>
          <w:szCs w:val="24"/>
        </w:rPr>
        <w:t>)</w:t>
      </w:r>
      <w:r>
        <w:rPr>
          <w:rFonts w:ascii="Times New Roman" w:hAnsi="Times New Roman" w:cs="Times New Roman"/>
          <w:sz w:val="24"/>
          <w:szCs w:val="24"/>
        </w:rPr>
        <w:t xml:space="preserve">. </w:t>
      </w:r>
      <w:r w:rsidRPr="00902D9F">
        <w:rPr>
          <w:rFonts w:ascii="Times New Roman" w:hAnsi="Times New Roman" w:cs="Times New Roman"/>
          <w:i/>
          <w:iCs/>
          <w:sz w:val="24"/>
          <w:szCs w:val="24"/>
        </w:rPr>
        <w:t xml:space="preserve">International Journal of Medical Science and Health Research, </w:t>
      </w:r>
      <w:r w:rsidRPr="00902D9F">
        <w:rPr>
          <w:rFonts w:ascii="Times New Roman" w:hAnsi="Times New Roman" w:cs="Times New Roman"/>
          <w:sz w:val="24"/>
          <w:szCs w:val="24"/>
        </w:rPr>
        <w:t xml:space="preserve">Vol.9, No. 02; </w:t>
      </w:r>
      <w:r w:rsidR="008D4FF5">
        <w:rPr>
          <w:rFonts w:ascii="Times New Roman" w:hAnsi="Times New Roman" w:cs="Times New Roman"/>
          <w:sz w:val="24"/>
          <w:szCs w:val="24"/>
        </w:rPr>
        <w:t>5</w:t>
      </w:r>
      <w:r>
        <w:rPr>
          <w:rFonts w:ascii="Times New Roman" w:hAnsi="Times New Roman" w:cs="Times New Roman"/>
          <w:sz w:val="24"/>
          <w:szCs w:val="24"/>
        </w:rPr>
        <w:t xml:space="preserve">8 </w:t>
      </w:r>
      <w:r w:rsidR="008D4FF5">
        <w:rPr>
          <w:rFonts w:ascii="Times New Roman" w:hAnsi="Times New Roman" w:cs="Times New Roman"/>
          <w:sz w:val="24"/>
          <w:szCs w:val="24"/>
        </w:rPr>
        <w:t>–</w:t>
      </w:r>
      <w:r>
        <w:rPr>
          <w:rFonts w:ascii="Times New Roman" w:hAnsi="Times New Roman" w:cs="Times New Roman"/>
          <w:sz w:val="24"/>
          <w:szCs w:val="24"/>
        </w:rPr>
        <w:t xml:space="preserve"> 73</w:t>
      </w:r>
      <w:r w:rsidR="008D4FF5">
        <w:rPr>
          <w:rFonts w:ascii="Times New Roman" w:hAnsi="Times New Roman" w:cs="Times New Roman"/>
          <w:sz w:val="24"/>
          <w:szCs w:val="24"/>
        </w:rPr>
        <w:t>.</w:t>
      </w:r>
    </w:p>
    <w:p w14:paraId="465EBE84" w14:textId="10194416" w:rsidR="006D4903" w:rsidRPr="00DC428D" w:rsidRDefault="00DC428D" w:rsidP="00DC428D">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DC428D">
        <w:rPr>
          <w:rFonts w:ascii="Times New Roman" w:hAnsi="Times New Roman" w:cs="Times New Roman"/>
          <w:sz w:val="24"/>
          <w:szCs w:val="24"/>
        </w:rPr>
        <w:t>Ogundare SO, Showunmi AO, Ogundare EI, Ehiremen SE, Idehen IC, Echekwube M, Asibor E, Obohwemu KO,</w:t>
      </w:r>
      <w:r>
        <w:rPr>
          <w:rFonts w:ascii="Times New Roman" w:hAnsi="Times New Roman" w:cs="Times New Roman"/>
          <w:sz w:val="24"/>
          <w:szCs w:val="24"/>
        </w:rPr>
        <w:t xml:space="preserve"> </w:t>
      </w:r>
      <w:r w:rsidRPr="00DC428D">
        <w:rPr>
          <w:rFonts w:ascii="Times New Roman" w:hAnsi="Times New Roman" w:cs="Times New Roman"/>
          <w:sz w:val="24"/>
          <w:szCs w:val="24"/>
        </w:rPr>
        <w:t xml:space="preserve">Airhomwanbor KO, </w:t>
      </w:r>
      <w:r w:rsidRPr="00DC428D">
        <w:rPr>
          <w:rFonts w:ascii="Times New Roman" w:hAnsi="Times New Roman" w:cs="Times New Roman"/>
          <w:b/>
          <w:bCs/>
          <w:sz w:val="24"/>
          <w:szCs w:val="24"/>
        </w:rPr>
        <w:t>Iyevhobu KO</w:t>
      </w:r>
      <w:r w:rsidRPr="00DC428D">
        <w:rPr>
          <w:rFonts w:ascii="Times New Roman" w:hAnsi="Times New Roman" w:cs="Times New Roman"/>
          <w:sz w:val="24"/>
          <w:szCs w:val="24"/>
        </w:rPr>
        <w:t xml:space="preserve"> and Augustine EE. </w:t>
      </w:r>
      <w:r w:rsidR="00867FF9" w:rsidRPr="00DC428D">
        <w:rPr>
          <w:rFonts w:ascii="Times New Roman" w:hAnsi="Times New Roman" w:cs="Times New Roman"/>
          <w:sz w:val="24"/>
          <w:szCs w:val="24"/>
        </w:rPr>
        <w:t xml:space="preserve">Gastro-Protective Effects of N-Hexane Extract of </w:t>
      </w:r>
      <w:r w:rsidR="00867FF9" w:rsidRPr="00DC428D">
        <w:rPr>
          <w:rFonts w:ascii="Times New Roman" w:hAnsi="Times New Roman" w:cs="Times New Roman"/>
          <w:i/>
          <w:iCs/>
          <w:sz w:val="24"/>
          <w:szCs w:val="24"/>
        </w:rPr>
        <w:t>Lawsonia Inermis</w:t>
      </w:r>
      <w:r w:rsidR="00867FF9" w:rsidRPr="00DC428D">
        <w:rPr>
          <w:rFonts w:ascii="Times New Roman" w:hAnsi="Times New Roman" w:cs="Times New Roman"/>
          <w:sz w:val="24"/>
          <w:szCs w:val="24"/>
        </w:rPr>
        <w:t xml:space="preserve"> Leaves on Indomethacin-Induced Peptic Ulcers in Adults Wistar Rats. </w:t>
      </w:r>
      <w:r w:rsidRPr="00DC428D">
        <w:rPr>
          <w:rFonts w:ascii="Times New Roman" w:hAnsi="Times New Roman" w:cs="Times New Roman"/>
          <w:i/>
          <w:iCs/>
          <w:sz w:val="24"/>
          <w:szCs w:val="24"/>
        </w:rPr>
        <w:t>Journal of Biomedical Sciences and Biotechnology Research</w:t>
      </w:r>
      <w:r>
        <w:rPr>
          <w:rFonts w:ascii="Times New Roman" w:hAnsi="Times New Roman" w:cs="Times New Roman"/>
          <w:sz w:val="24"/>
          <w:szCs w:val="24"/>
        </w:rPr>
        <w:t xml:space="preserve">, </w:t>
      </w:r>
      <w:r w:rsidRPr="00DC428D">
        <w:rPr>
          <w:rFonts w:ascii="Times New Roman" w:hAnsi="Times New Roman" w:cs="Times New Roman"/>
          <w:sz w:val="24"/>
          <w:szCs w:val="24"/>
        </w:rPr>
        <w:t>2025. 3(1): 1-8. DOI: doi.org/10.61440/</w:t>
      </w:r>
      <w:proofErr w:type="gramStart"/>
      <w:r w:rsidRPr="00DC428D">
        <w:rPr>
          <w:rFonts w:ascii="Times New Roman" w:hAnsi="Times New Roman" w:cs="Times New Roman"/>
          <w:sz w:val="24"/>
          <w:szCs w:val="24"/>
        </w:rPr>
        <w:t>JBSBR.2025.v</w:t>
      </w:r>
      <w:proofErr w:type="gramEnd"/>
      <w:r w:rsidRPr="00DC428D">
        <w:rPr>
          <w:rFonts w:ascii="Times New Roman" w:hAnsi="Times New Roman" w:cs="Times New Roman"/>
          <w:sz w:val="24"/>
          <w:szCs w:val="24"/>
        </w:rPr>
        <w:t>3.21</w:t>
      </w:r>
    </w:p>
    <w:p w14:paraId="266A7121" w14:textId="170960A7" w:rsidR="002423ED" w:rsidRPr="00EB3D44" w:rsidRDefault="00DF3E38" w:rsidP="00B06393">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DF3E38">
        <w:rPr>
          <w:rFonts w:ascii="Times New Roman" w:hAnsi="Times New Roman" w:cs="Times New Roman"/>
          <w:sz w:val="24"/>
          <w:szCs w:val="24"/>
          <w:shd w:val="clear" w:color="auto" w:fill="FFFFFF"/>
        </w:rPr>
        <w:t>Hillary Onome Onomuighokpo</w:t>
      </w:r>
      <w:r w:rsidRPr="00DF3E38">
        <w:rPr>
          <w:rFonts w:ascii="Times New Roman" w:hAnsi="Times New Roman" w:cs="Times New Roman"/>
          <w:color w:val="000000"/>
          <w:sz w:val="24"/>
          <w:szCs w:val="24"/>
          <w:shd w:val="clear" w:color="auto" w:fill="FFFFFF"/>
        </w:rPr>
        <w:t>,</w:t>
      </w:r>
      <w:r w:rsidR="00DC428D">
        <w:rPr>
          <w:rFonts w:ascii="Times New Roman" w:hAnsi="Times New Roman" w:cs="Times New Roman"/>
          <w:color w:val="000000"/>
          <w:sz w:val="24"/>
          <w:szCs w:val="24"/>
          <w:shd w:val="clear" w:color="auto" w:fill="FFFFFF"/>
        </w:rPr>
        <w:t xml:space="preserve"> </w:t>
      </w:r>
      <w:r w:rsidRPr="00DF3E38">
        <w:rPr>
          <w:rFonts w:ascii="Times New Roman" w:hAnsi="Times New Roman" w:cs="Times New Roman"/>
          <w:sz w:val="24"/>
          <w:szCs w:val="24"/>
          <w:shd w:val="clear" w:color="auto" w:fill="FFFFFF"/>
        </w:rPr>
        <w:t>Kennedy Oberhiri Obohwemu</w:t>
      </w:r>
      <w:r w:rsidRPr="00DF3E38">
        <w:rPr>
          <w:rFonts w:ascii="Times New Roman" w:hAnsi="Times New Roman" w:cs="Times New Roman"/>
          <w:color w:val="000000"/>
          <w:sz w:val="24"/>
          <w:szCs w:val="24"/>
          <w:shd w:val="clear" w:color="auto" w:fill="FFFFFF"/>
        </w:rPr>
        <w:t>,</w:t>
      </w:r>
      <w:r w:rsidR="00DC428D">
        <w:rPr>
          <w:rFonts w:ascii="Times New Roman" w:hAnsi="Times New Roman" w:cs="Times New Roman"/>
          <w:color w:val="000000"/>
          <w:sz w:val="24"/>
          <w:szCs w:val="24"/>
          <w:shd w:val="clear" w:color="auto" w:fill="FFFFFF"/>
        </w:rPr>
        <w:t xml:space="preserve"> </w:t>
      </w:r>
      <w:r w:rsidRPr="00DF3E38">
        <w:rPr>
          <w:rFonts w:ascii="Times New Roman" w:hAnsi="Times New Roman" w:cs="Times New Roman"/>
          <w:b/>
          <w:bCs/>
          <w:sz w:val="24"/>
          <w:szCs w:val="24"/>
          <w:shd w:val="clear" w:color="auto" w:fill="FFFFFF"/>
        </w:rPr>
        <w:t>Kenneth Oshiokhayamhe Iyevhobu</w:t>
      </w:r>
      <w:r w:rsidRPr="00DF3E38">
        <w:rPr>
          <w:rFonts w:ascii="Times New Roman" w:hAnsi="Times New Roman" w:cs="Times New Roman"/>
          <w:color w:val="000000"/>
          <w:sz w:val="24"/>
          <w:szCs w:val="24"/>
          <w:shd w:val="clear" w:color="auto" w:fill="FFFFFF"/>
        </w:rPr>
        <w:t>,</w:t>
      </w:r>
      <w:r w:rsidR="00DC428D">
        <w:rPr>
          <w:rFonts w:ascii="Times New Roman" w:hAnsi="Times New Roman" w:cs="Times New Roman"/>
          <w:color w:val="000000"/>
          <w:sz w:val="24"/>
          <w:szCs w:val="24"/>
          <w:shd w:val="clear" w:color="auto" w:fill="FFFFFF"/>
        </w:rPr>
        <w:t xml:space="preserve"> </w:t>
      </w:r>
      <w:r w:rsidRPr="00DF3E38">
        <w:rPr>
          <w:rFonts w:ascii="Times New Roman" w:hAnsi="Times New Roman" w:cs="Times New Roman"/>
          <w:sz w:val="24"/>
          <w:szCs w:val="24"/>
          <w:shd w:val="clear" w:color="auto" w:fill="FFFFFF"/>
        </w:rPr>
        <w:t>Friday Ibiangake Ndioho</w:t>
      </w:r>
      <w:r w:rsidRPr="00DF3E38">
        <w:rPr>
          <w:rFonts w:ascii="Times New Roman" w:hAnsi="Times New Roman" w:cs="Times New Roman"/>
          <w:color w:val="000000"/>
          <w:sz w:val="24"/>
          <w:szCs w:val="24"/>
          <w:shd w:val="clear" w:color="auto" w:fill="FFFFFF"/>
        </w:rPr>
        <w:t>,</w:t>
      </w:r>
      <w:r w:rsidR="00DC428D">
        <w:rPr>
          <w:rFonts w:ascii="Times New Roman" w:hAnsi="Times New Roman" w:cs="Times New Roman"/>
          <w:color w:val="000000"/>
          <w:sz w:val="24"/>
          <w:szCs w:val="24"/>
          <w:shd w:val="clear" w:color="auto" w:fill="FFFFFF"/>
        </w:rPr>
        <w:t xml:space="preserve"> </w:t>
      </w:r>
      <w:r w:rsidRPr="00DF3E38">
        <w:rPr>
          <w:rFonts w:ascii="Times New Roman" w:hAnsi="Times New Roman" w:cs="Times New Roman"/>
          <w:sz w:val="24"/>
          <w:szCs w:val="24"/>
          <w:shd w:val="clear" w:color="auto" w:fill="FFFFFF"/>
        </w:rPr>
        <w:t>Aduke E. Ipingbemi</w:t>
      </w:r>
      <w:r w:rsidRPr="00DF3E38">
        <w:rPr>
          <w:rFonts w:ascii="Times New Roman" w:hAnsi="Times New Roman" w:cs="Times New Roman"/>
          <w:color w:val="000000"/>
          <w:sz w:val="24"/>
          <w:szCs w:val="24"/>
          <w:shd w:val="clear" w:color="auto" w:fill="FFFFFF"/>
        </w:rPr>
        <w:t>,</w:t>
      </w:r>
      <w:r w:rsidRPr="00DF3E38">
        <w:rPr>
          <w:rFonts w:ascii="Times New Roman" w:hAnsi="Times New Roman" w:cs="Times New Roman"/>
          <w:sz w:val="24"/>
          <w:szCs w:val="24"/>
        </w:rPr>
        <w:t xml:space="preserve"> </w:t>
      </w:r>
      <w:r w:rsidRPr="00DF3E38">
        <w:rPr>
          <w:rFonts w:ascii="Times New Roman" w:hAnsi="Times New Roman" w:cs="Times New Roman"/>
          <w:sz w:val="24"/>
          <w:szCs w:val="24"/>
          <w:shd w:val="clear" w:color="auto" w:fill="FFFFFF"/>
        </w:rPr>
        <w:t>Osinubi Olusunmola</w:t>
      </w:r>
      <w:r w:rsidRPr="00DF3E38">
        <w:rPr>
          <w:rFonts w:ascii="Times New Roman" w:hAnsi="Times New Roman" w:cs="Times New Roman"/>
          <w:color w:val="000000"/>
          <w:sz w:val="24"/>
          <w:szCs w:val="24"/>
          <w:shd w:val="clear" w:color="auto" w:fill="FFFFFF"/>
        </w:rPr>
        <w:t>,</w:t>
      </w:r>
      <w:r w:rsidRPr="00DF3E38">
        <w:rPr>
          <w:rFonts w:ascii="Times New Roman" w:hAnsi="Times New Roman" w:cs="Times New Roman"/>
          <w:sz w:val="24"/>
          <w:szCs w:val="24"/>
        </w:rPr>
        <w:t xml:space="preserve"> </w:t>
      </w:r>
      <w:r w:rsidRPr="00DF3E38">
        <w:rPr>
          <w:rFonts w:ascii="Times New Roman" w:hAnsi="Times New Roman" w:cs="Times New Roman"/>
          <w:sz w:val="24"/>
          <w:szCs w:val="24"/>
          <w:shd w:val="clear" w:color="auto" w:fill="FFFFFF"/>
        </w:rPr>
        <w:t>Rupali Chauhan</w:t>
      </w:r>
      <w:r w:rsidRPr="00DF3E38">
        <w:rPr>
          <w:rFonts w:ascii="Times New Roman" w:hAnsi="Times New Roman" w:cs="Times New Roman"/>
          <w:color w:val="000000"/>
          <w:sz w:val="24"/>
          <w:szCs w:val="24"/>
          <w:shd w:val="clear" w:color="auto" w:fill="FFFFFF"/>
        </w:rPr>
        <w:t>,</w:t>
      </w:r>
      <w:r w:rsidRPr="00DF3E38">
        <w:rPr>
          <w:rFonts w:ascii="Times New Roman" w:hAnsi="Times New Roman" w:cs="Times New Roman"/>
          <w:sz w:val="24"/>
          <w:szCs w:val="24"/>
        </w:rPr>
        <w:t xml:space="preserve"> </w:t>
      </w:r>
      <w:r w:rsidRPr="00DF3E38">
        <w:rPr>
          <w:rFonts w:ascii="Times New Roman" w:hAnsi="Times New Roman" w:cs="Times New Roman"/>
          <w:sz w:val="24"/>
          <w:szCs w:val="24"/>
          <w:shd w:val="clear" w:color="auto" w:fill="FFFFFF"/>
        </w:rPr>
        <w:t>Shubham Sharma</w:t>
      </w:r>
      <w:r w:rsidRPr="00DF3E38">
        <w:rPr>
          <w:rFonts w:ascii="Times New Roman" w:hAnsi="Times New Roman" w:cs="Times New Roman"/>
          <w:color w:val="000000"/>
          <w:sz w:val="24"/>
          <w:szCs w:val="24"/>
          <w:shd w:val="clear" w:color="auto" w:fill="FFFFFF"/>
        </w:rPr>
        <w:t>, </w:t>
      </w:r>
      <w:r w:rsidRPr="00DF3E38">
        <w:rPr>
          <w:rStyle w:val="affiliation-name"/>
          <w:rFonts w:ascii="Times New Roman" w:hAnsi="Times New Roman" w:cs="Times New Roman"/>
          <w:color w:val="000000"/>
          <w:sz w:val="24"/>
          <w:szCs w:val="24"/>
          <w:shd w:val="clear" w:color="auto" w:fill="FFFFFF"/>
        </w:rPr>
        <w:t xml:space="preserve">&amp; </w:t>
      </w:r>
      <w:r w:rsidRPr="00DF3E38">
        <w:rPr>
          <w:rFonts w:ascii="Times New Roman" w:hAnsi="Times New Roman" w:cs="Times New Roman"/>
          <w:sz w:val="24"/>
          <w:szCs w:val="24"/>
          <w:shd w:val="clear" w:color="auto" w:fill="FFFFFF"/>
        </w:rPr>
        <w:t xml:space="preserve">Divya Motupalli (2025). </w:t>
      </w:r>
      <w:r w:rsidR="009F371C" w:rsidRPr="00DF3E38">
        <w:rPr>
          <w:rFonts w:ascii="Times New Roman" w:hAnsi="Times New Roman" w:cs="Times New Roman"/>
          <w:sz w:val="24"/>
          <w:szCs w:val="24"/>
          <w:shd w:val="clear" w:color="auto" w:fill="FFFFFF"/>
        </w:rPr>
        <w:t xml:space="preserve">Informal Caregiving in Low-Resource Settings—Assessing Burden, Challenges, and Policy Imperatives. </w:t>
      </w:r>
      <w:r w:rsidR="002423ED" w:rsidRPr="00DF3E38">
        <w:rPr>
          <w:rFonts w:ascii="Times New Roman" w:hAnsi="Times New Roman" w:cs="Times New Roman"/>
          <w:i/>
          <w:iCs/>
          <w:sz w:val="24"/>
          <w:szCs w:val="24"/>
          <w:shd w:val="clear" w:color="auto" w:fill="FFFFFF"/>
        </w:rPr>
        <w:t>International Journal of Modern Medicine</w:t>
      </w:r>
      <w:r w:rsidR="002423ED" w:rsidRPr="00DF3E38">
        <w:rPr>
          <w:rFonts w:ascii="Times New Roman" w:hAnsi="Times New Roman" w:cs="Times New Roman"/>
          <w:sz w:val="24"/>
          <w:szCs w:val="24"/>
          <w:shd w:val="clear" w:color="auto" w:fill="FFFFFF"/>
        </w:rPr>
        <w:t xml:space="preserve">, </w:t>
      </w:r>
      <w:r w:rsidR="002423ED" w:rsidRPr="00DF3E38">
        <w:rPr>
          <w:rFonts w:ascii="Times New Roman" w:hAnsi="Times New Roman" w:cs="Times New Roman"/>
          <w:i/>
          <w:iCs/>
          <w:sz w:val="24"/>
          <w:szCs w:val="24"/>
          <w:shd w:val="clear" w:color="auto" w:fill="FFFFFF"/>
        </w:rPr>
        <w:t>4</w:t>
      </w:r>
      <w:r w:rsidR="002423ED" w:rsidRPr="00DF3E38">
        <w:rPr>
          <w:rFonts w:ascii="Times New Roman" w:hAnsi="Times New Roman" w:cs="Times New Roman"/>
          <w:sz w:val="24"/>
          <w:szCs w:val="24"/>
          <w:shd w:val="clear" w:color="auto" w:fill="FFFFFF"/>
        </w:rPr>
        <w:t>(2), 7-15.</w:t>
      </w:r>
      <w:r w:rsidR="009F371C" w:rsidRPr="00DF3E38">
        <w:rPr>
          <w:rFonts w:ascii="Times New Roman" w:hAnsi="Times New Roman" w:cs="Times New Roman"/>
          <w:sz w:val="24"/>
          <w:szCs w:val="24"/>
          <w:shd w:val="clear" w:color="auto" w:fill="FFFFFF"/>
        </w:rPr>
        <w:t xml:space="preserve"> </w:t>
      </w:r>
      <w:hyperlink r:id="rId25" w:history="1">
        <w:r w:rsidR="009F371C" w:rsidRPr="00EB3D44">
          <w:rPr>
            <w:rFonts w:ascii="Times New Roman" w:hAnsi="Times New Roman" w:cs="Times New Roman"/>
            <w:sz w:val="24"/>
            <w:szCs w:val="24"/>
          </w:rPr>
          <w:t>https://doi.org/10.55640/ijmm-04-02-02</w:t>
        </w:r>
      </w:hyperlink>
    </w:p>
    <w:p w14:paraId="22E615DC" w14:textId="6E6B5360" w:rsidR="00B06393" w:rsidRPr="00B06393" w:rsidRDefault="00B06393" w:rsidP="00B06393">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B06393">
        <w:rPr>
          <w:rFonts w:ascii="Times New Roman" w:hAnsi="Times New Roman" w:cs="Times New Roman"/>
          <w:sz w:val="24"/>
          <w:szCs w:val="24"/>
        </w:rPr>
        <w:t xml:space="preserve">Idehen IC, Yibala O, Yakubu BS, Bankole JK, Asibor E, Dic-Ijiewere EO, Chelimo JJ &amp; </w:t>
      </w:r>
      <w:r w:rsidRPr="00B06393">
        <w:rPr>
          <w:rFonts w:ascii="Times New Roman" w:hAnsi="Times New Roman" w:cs="Times New Roman"/>
          <w:b/>
          <w:bCs/>
          <w:sz w:val="24"/>
          <w:szCs w:val="24"/>
        </w:rPr>
        <w:t>Iyevhobu KO.</w:t>
      </w:r>
      <w:r>
        <w:rPr>
          <w:rFonts w:ascii="Times New Roman" w:hAnsi="Times New Roman" w:cs="Times New Roman"/>
          <w:sz w:val="24"/>
          <w:szCs w:val="24"/>
        </w:rPr>
        <w:t xml:space="preserve"> (2024). </w:t>
      </w:r>
      <w:r w:rsidRPr="00B06393">
        <w:rPr>
          <w:rFonts w:ascii="Times New Roman" w:hAnsi="Times New Roman" w:cs="Times New Roman"/>
          <w:sz w:val="24"/>
          <w:szCs w:val="24"/>
        </w:rPr>
        <w:t>Histomorphological findings in the brain of adult Wistar rats exposed to the ecstasy</w:t>
      </w:r>
      <w:r>
        <w:rPr>
          <w:rFonts w:ascii="Times New Roman" w:hAnsi="Times New Roman" w:cs="Times New Roman"/>
          <w:sz w:val="24"/>
          <w:szCs w:val="24"/>
        </w:rPr>
        <w:t xml:space="preserve"> </w:t>
      </w:r>
      <w:r w:rsidRPr="00B06393">
        <w:rPr>
          <w:rFonts w:ascii="Times New Roman" w:hAnsi="Times New Roman" w:cs="Times New Roman"/>
          <w:sz w:val="24"/>
          <w:szCs w:val="24"/>
        </w:rPr>
        <w:t>Pill; 3, 4 methylenedioxymethamphetamine.</w:t>
      </w:r>
      <w:r>
        <w:rPr>
          <w:rFonts w:ascii="Times New Roman" w:hAnsi="Times New Roman" w:cs="Times New Roman"/>
          <w:sz w:val="24"/>
          <w:szCs w:val="24"/>
        </w:rPr>
        <w:t xml:space="preserve"> </w:t>
      </w:r>
      <w:r w:rsidRPr="00B06393">
        <w:rPr>
          <w:rFonts w:ascii="Times New Roman" w:hAnsi="Times New Roman" w:cs="Times New Roman"/>
          <w:i/>
          <w:iCs/>
          <w:sz w:val="24"/>
          <w:szCs w:val="24"/>
        </w:rPr>
        <w:t>Kampala International University (KIU) Journal of Health Sciences (KJHS)</w:t>
      </w:r>
      <w:r w:rsidRPr="00B06393">
        <w:rPr>
          <w:rFonts w:ascii="Times New Roman" w:hAnsi="Times New Roman" w:cs="Times New Roman"/>
          <w:sz w:val="24"/>
          <w:szCs w:val="24"/>
        </w:rPr>
        <w:t xml:space="preserve"> </w:t>
      </w:r>
      <w:r w:rsidRPr="00B06393">
        <w:rPr>
          <w:rFonts w:ascii="Times New Roman" w:hAnsi="Times New Roman" w:cs="Times New Roman"/>
          <w:i/>
          <w:iCs/>
          <w:sz w:val="24"/>
          <w:szCs w:val="24"/>
        </w:rPr>
        <w:t>4</w:t>
      </w:r>
      <w:r w:rsidRPr="00B06393">
        <w:rPr>
          <w:rFonts w:ascii="Times New Roman" w:hAnsi="Times New Roman" w:cs="Times New Roman"/>
          <w:sz w:val="24"/>
          <w:szCs w:val="24"/>
        </w:rPr>
        <w:t>(2)</w:t>
      </w:r>
      <w:r>
        <w:rPr>
          <w:rFonts w:ascii="Times New Roman" w:hAnsi="Times New Roman" w:cs="Times New Roman"/>
          <w:sz w:val="24"/>
          <w:szCs w:val="24"/>
        </w:rPr>
        <w:t xml:space="preserve">, </w:t>
      </w:r>
      <w:r w:rsidRPr="00B06393">
        <w:rPr>
          <w:rFonts w:ascii="Times New Roman" w:hAnsi="Times New Roman" w:cs="Times New Roman"/>
          <w:sz w:val="24"/>
          <w:szCs w:val="24"/>
        </w:rPr>
        <w:t>142-151</w:t>
      </w:r>
      <w:r>
        <w:rPr>
          <w:rFonts w:ascii="Times New Roman" w:hAnsi="Times New Roman" w:cs="Times New Roman"/>
          <w:sz w:val="24"/>
          <w:szCs w:val="24"/>
        </w:rPr>
        <w:t xml:space="preserve">. </w:t>
      </w:r>
      <w:hyperlink r:id="rId26" w:history="1">
        <w:r w:rsidRPr="00EB3D44">
          <w:rPr>
            <w:rFonts w:ascii="Times New Roman" w:hAnsi="Times New Roman" w:cs="Times New Roman"/>
            <w:sz w:val="24"/>
            <w:szCs w:val="24"/>
          </w:rPr>
          <w:t>https://doi.org/10.59568/KJHS-2024-4-2-11</w:t>
        </w:r>
      </w:hyperlink>
      <w:r w:rsidRPr="00EB3D44">
        <w:rPr>
          <w:rFonts w:ascii="Times New Roman" w:hAnsi="Times New Roman" w:cs="Times New Roman"/>
          <w:sz w:val="24"/>
          <w:szCs w:val="24"/>
        </w:rPr>
        <w:t xml:space="preserve"> </w:t>
      </w:r>
    </w:p>
    <w:p w14:paraId="4A6953E8" w14:textId="256EAE65" w:rsidR="001F1A99" w:rsidRPr="001F1A99" w:rsidRDefault="001F1A99" w:rsidP="001F1A99">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1F1A99">
        <w:rPr>
          <w:rFonts w:ascii="Times New Roman" w:hAnsi="Times New Roman" w:cs="Times New Roman"/>
          <w:sz w:val="24"/>
          <w:szCs w:val="24"/>
        </w:rPr>
        <w:t xml:space="preserve">Festus OO, Obodo BN, Obohwemu KO, </w:t>
      </w:r>
      <w:r w:rsidRPr="001F1A99">
        <w:rPr>
          <w:rFonts w:ascii="Times New Roman" w:hAnsi="Times New Roman" w:cs="Times New Roman"/>
          <w:b/>
          <w:bCs/>
          <w:sz w:val="24"/>
          <w:szCs w:val="24"/>
        </w:rPr>
        <w:t>Iyevhobu KO</w:t>
      </w:r>
      <w:r w:rsidRPr="001F1A99">
        <w:rPr>
          <w:rFonts w:ascii="Times New Roman" w:hAnsi="Times New Roman" w:cs="Times New Roman"/>
          <w:sz w:val="24"/>
          <w:szCs w:val="24"/>
        </w:rPr>
        <w:t>, Omolumen LE, Irogue ES, Aigbe O, Dongyeru E, Jabbo AA, Eigbedion AO,</w:t>
      </w:r>
      <w:r>
        <w:rPr>
          <w:rFonts w:ascii="Times New Roman" w:hAnsi="Times New Roman" w:cs="Times New Roman"/>
          <w:sz w:val="24"/>
          <w:szCs w:val="24"/>
        </w:rPr>
        <w:t xml:space="preserve"> </w:t>
      </w:r>
      <w:r w:rsidRPr="001F1A99">
        <w:rPr>
          <w:rFonts w:ascii="Times New Roman" w:hAnsi="Times New Roman" w:cs="Times New Roman"/>
          <w:sz w:val="24"/>
          <w:szCs w:val="24"/>
        </w:rPr>
        <w:t xml:space="preserve">Ogundare SO, Edo EO, Ikede RE, Bisiriyu AH, Enerijiofi KE, Adeji AJ, Alonge AS, Ndioho I, Aliu II, Asibor E, Momoh RA and Ebhooman M. (2024) Comparative Assessment of Nutritional Status and Anthropometric Parameters of Malaria Infected Subjects. </w:t>
      </w:r>
      <w:r w:rsidRPr="001F1A99">
        <w:rPr>
          <w:rFonts w:ascii="Times New Roman" w:hAnsi="Times New Roman" w:cs="Times New Roman"/>
          <w:i/>
          <w:iCs/>
          <w:sz w:val="24"/>
          <w:szCs w:val="24"/>
        </w:rPr>
        <w:t>Journal of Clinical &amp; Biomedical Research.</w:t>
      </w:r>
      <w:r w:rsidRPr="001F1A99">
        <w:rPr>
          <w:rFonts w:ascii="Times New Roman" w:hAnsi="Times New Roman" w:cs="Times New Roman"/>
          <w:sz w:val="24"/>
          <w:szCs w:val="24"/>
        </w:rPr>
        <w:t xml:space="preserve"> Volume 6(6): 8-9 SRC/JCBR-209. DOI: doi.org/10.47363/JCBR/2024(6)177</w:t>
      </w:r>
    </w:p>
    <w:p w14:paraId="756747DB" w14:textId="47CE24DF" w:rsidR="00821CAA" w:rsidRPr="00821CAA" w:rsidRDefault="00821CAA" w:rsidP="00821CAA">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821CAA">
        <w:rPr>
          <w:rFonts w:ascii="Times New Roman" w:hAnsi="Times New Roman" w:cs="Times New Roman"/>
          <w:sz w:val="24"/>
          <w:szCs w:val="24"/>
        </w:rPr>
        <w:t xml:space="preserve">Okparaku SO, </w:t>
      </w:r>
      <w:r w:rsidRPr="00821CAA">
        <w:rPr>
          <w:rFonts w:ascii="Times New Roman" w:hAnsi="Times New Roman" w:cs="Times New Roman"/>
          <w:b/>
          <w:bCs/>
          <w:sz w:val="24"/>
          <w:szCs w:val="24"/>
        </w:rPr>
        <w:t>Iyevhobu KO</w:t>
      </w:r>
      <w:r w:rsidRPr="00821CAA">
        <w:rPr>
          <w:rFonts w:ascii="Times New Roman" w:hAnsi="Times New Roman" w:cs="Times New Roman"/>
          <w:sz w:val="24"/>
          <w:szCs w:val="24"/>
        </w:rPr>
        <w:t xml:space="preserve">, Okoro ME, Obohwemu KO, Eigbedion AO, Asibor E, Animasaun OS, Irobonosen IO, Ogundana FN, Ikede R, Akomolafe BK, Airhomwanbor KO, Dongyeru E, Aliu II and Alex-Wele MA. (2024). Assessment of CD8, CD4/CD8 </w:t>
      </w:r>
      <w:r w:rsidRPr="00821CAA">
        <w:rPr>
          <w:rFonts w:ascii="Times New Roman" w:hAnsi="Times New Roman" w:cs="Times New Roman"/>
          <w:sz w:val="24"/>
          <w:szCs w:val="24"/>
        </w:rPr>
        <w:lastRenderedPageBreak/>
        <w:t xml:space="preserve">Ratio, Serum Perforin and Granzyme-B Levels in Chronic HIV Infection. </w:t>
      </w:r>
      <w:r w:rsidRPr="00821CAA">
        <w:rPr>
          <w:rFonts w:ascii="Times New Roman" w:hAnsi="Times New Roman" w:cs="Times New Roman"/>
          <w:i/>
          <w:iCs/>
          <w:sz w:val="24"/>
          <w:szCs w:val="24"/>
        </w:rPr>
        <w:t>SunText Review of Virology,</w:t>
      </w:r>
      <w:r w:rsidRPr="00821CAA">
        <w:rPr>
          <w:rFonts w:ascii="Times New Roman" w:hAnsi="Times New Roman" w:cs="Times New Roman"/>
          <w:sz w:val="24"/>
          <w:szCs w:val="24"/>
        </w:rPr>
        <w:t xml:space="preserve"> 5(1): 155.</w:t>
      </w:r>
    </w:p>
    <w:p w14:paraId="123E3B5B" w14:textId="5AEA9BC9" w:rsidR="00DC5F7B" w:rsidRPr="007258F5" w:rsidRDefault="0098543D" w:rsidP="00CC70C3">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7258F5">
        <w:rPr>
          <w:rFonts w:ascii="Times New Roman" w:hAnsi="Times New Roman" w:cs="Times New Roman"/>
          <w:sz w:val="24"/>
          <w:szCs w:val="24"/>
        </w:rPr>
        <w:t xml:space="preserve">Festus OO, Obodo BN, Aisuodion OC, Osuji KC, </w:t>
      </w:r>
      <w:r w:rsidRPr="007258F5">
        <w:rPr>
          <w:rFonts w:ascii="Times New Roman" w:hAnsi="Times New Roman" w:cs="Times New Roman"/>
          <w:b/>
          <w:bCs/>
          <w:sz w:val="24"/>
          <w:szCs w:val="24"/>
        </w:rPr>
        <w:t>Iyevhobu KO</w:t>
      </w:r>
      <w:r w:rsidRPr="007258F5">
        <w:rPr>
          <w:rFonts w:ascii="Times New Roman" w:hAnsi="Times New Roman" w:cs="Times New Roman"/>
          <w:sz w:val="24"/>
          <w:szCs w:val="24"/>
        </w:rPr>
        <w:t>, Obohwemu KO, Omolumen LE, Irogue ES, Aigbe O, Dongyeru</w:t>
      </w:r>
      <w:r w:rsidR="00701000" w:rsidRPr="007258F5">
        <w:rPr>
          <w:rFonts w:ascii="Times New Roman" w:hAnsi="Times New Roman" w:cs="Times New Roman"/>
          <w:sz w:val="24"/>
          <w:szCs w:val="24"/>
        </w:rPr>
        <w:t xml:space="preserve"> </w:t>
      </w:r>
      <w:r w:rsidRPr="007258F5">
        <w:rPr>
          <w:rFonts w:ascii="Times New Roman" w:hAnsi="Times New Roman" w:cs="Times New Roman"/>
          <w:sz w:val="24"/>
          <w:szCs w:val="24"/>
        </w:rPr>
        <w:t>E, Akhile AO, Alonge AS, Oikerhe EG and Asibor E</w:t>
      </w:r>
      <w:r w:rsidR="00FC6B60" w:rsidRPr="007258F5">
        <w:rPr>
          <w:rFonts w:ascii="Times New Roman" w:hAnsi="Times New Roman" w:cs="Times New Roman"/>
          <w:sz w:val="24"/>
          <w:szCs w:val="24"/>
        </w:rPr>
        <w:t xml:space="preserve"> (2024) Evaluation of Nutritional Status and Testosterone of Smokers. </w:t>
      </w:r>
      <w:r w:rsidR="00FC6B60" w:rsidRPr="007258F5">
        <w:rPr>
          <w:rFonts w:ascii="Times New Roman" w:hAnsi="Times New Roman" w:cs="Times New Roman"/>
          <w:i/>
          <w:iCs/>
          <w:sz w:val="24"/>
          <w:szCs w:val="24"/>
        </w:rPr>
        <w:t>Journal of</w:t>
      </w:r>
      <w:r w:rsidR="00CC70C3" w:rsidRPr="007258F5">
        <w:rPr>
          <w:rFonts w:ascii="Times New Roman" w:hAnsi="Times New Roman" w:cs="Times New Roman"/>
          <w:i/>
          <w:iCs/>
          <w:sz w:val="24"/>
          <w:szCs w:val="24"/>
        </w:rPr>
        <w:t xml:space="preserve"> </w:t>
      </w:r>
      <w:r w:rsidR="00FC6B60" w:rsidRPr="007258F5">
        <w:rPr>
          <w:rFonts w:ascii="Times New Roman" w:hAnsi="Times New Roman" w:cs="Times New Roman"/>
          <w:i/>
          <w:iCs/>
          <w:sz w:val="24"/>
          <w:szCs w:val="24"/>
        </w:rPr>
        <w:t>Biotechnology &amp; Bioinformatics Research</w:t>
      </w:r>
      <w:r w:rsidR="00177CE5" w:rsidRPr="007258F5">
        <w:rPr>
          <w:rFonts w:ascii="Times New Roman" w:hAnsi="Times New Roman" w:cs="Times New Roman"/>
          <w:i/>
          <w:iCs/>
          <w:sz w:val="24"/>
          <w:szCs w:val="24"/>
        </w:rPr>
        <w:t>,</w:t>
      </w:r>
      <w:r w:rsidR="00FC6B60" w:rsidRPr="007258F5">
        <w:rPr>
          <w:rFonts w:ascii="Times New Roman" w:hAnsi="Times New Roman" w:cs="Times New Roman"/>
          <w:sz w:val="24"/>
          <w:szCs w:val="24"/>
        </w:rPr>
        <w:t xml:space="preserve"> </w:t>
      </w:r>
      <w:r w:rsidR="00177CE5" w:rsidRPr="007258F5">
        <w:rPr>
          <w:rFonts w:ascii="Times New Roman" w:hAnsi="Times New Roman" w:cs="Times New Roman"/>
          <w:sz w:val="24"/>
          <w:szCs w:val="24"/>
        </w:rPr>
        <w:t xml:space="preserve">6 (6):1-6. </w:t>
      </w:r>
      <w:r w:rsidR="00FC6B60" w:rsidRPr="007258F5">
        <w:rPr>
          <w:rFonts w:ascii="Times New Roman" w:hAnsi="Times New Roman" w:cs="Times New Roman"/>
          <w:sz w:val="24"/>
          <w:szCs w:val="24"/>
        </w:rPr>
        <w:t>SRC/JBBR-230. DOI: doi.org/10.47363/JBBR/2024(6)192</w:t>
      </w:r>
    </w:p>
    <w:p w14:paraId="7DD1AABC" w14:textId="7134D0E1" w:rsidR="00B24956" w:rsidRPr="007258F5" w:rsidRDefault="00B24956" w:rsidP="00B24956">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7258F5">
        <w:rPr>
          <w:rFonts w:ascii="Times New Roman" w:hAnsi="Times New Roman" w:cs="Times New Roman"/>
          <w:sz w:val="24"/>
          <w:szCs w:val="24"/>
        </w:rPr>
        <w:t xml:space="preserve">Airhomwanbor KO, Omolumen LE, Obohwemu KO, Usiobeigbe OS, Uwaifo NE, Osaiyuwu OF, Osaiyuwu OC, Asibor E, </w:t>
      </w:r>
      <w:r w:rsidRPr="007258F5">
        <w:rPr>
          <w:rFonts w:ascii="Times New Roman" w:hAnsi="Times New Roman" w:cs="Times New Roman"/>
          <w:b/>
          <w:bCs/>
          <w:sz w:val="24"/>
          <w:szCs w:val="24"/>
        </w:rPr>
        <w:t>Iyevhobu KO</w:t>
      </w:r>
      <w:r w:rsidRPr="007258F5">
        <w:rPr>
          <w:rFonts w:ascii="Times New Roman" w:hAnsi="Times New Roman" w:cs="Times New Roman"/>
          <w:sz w:val="24"/>
          <w:szCs w:val="24"/>
        </w:rPr>
        <w:t xml:space="preserve">, Olakunke S. Assessment of Bilirubin, Alkaline Phosphatase, Aspartate and Alanine Transaminases of Domestic Gas Factory Workers. </w:t>
      </w:r>
      <w:r w:rsidRPr="007258F5">
        <w:rPr>
          <w:rFonts w:ascii="Times New Roman" w:hAnsi="Times New Roman" w:cs="Times New Roman"/>
          <w:i/>
          <w:iCs/>
          <w:sz w:val="24"/>
          <w:szCs w:val="24"/>
        </w:rPr>
        <w:t>European Journal of Medical and Health Sciences (EJMED)</w:t>
      </w:r>
      <w:r w:rsidRPr="007258F5">
        <w:rPr>
          <w:rFonts w:ascii="Times New Roman" w:hAnsi="Times New Roman" w:cs="Times New Roman"/>
          <w:sz w:val="24"/>
          <w:szCs w:val="24"/>
        </w:rPr>
        <w:t>, 2024;2(6):153-162. DOI: 10.59324/ejmhr.2024.2(6).20</w:t>
      </w:r>
    </w:p>
    <w:p w14:paraId="61AB5784" w14:textId="1F383B6D" w:rsidR="00B24956" w:rsidRPr="007258F5" w:rsidRDefault="00B24956" w:rsidP="00B24956">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7258F5">
        <w:rPr>
          <w:rFonts w:ascii="Times New Roman" w:hAnsi="Times New Roman" w:cs="Times New Roman"/>
          <w:sz w:val="24"/>
          <w:szCs w:val="24"/>
        </w:rPr>
        <w:t xml:space="preserve">O.S., Usiobeigbe, </w:t>
      </w:r>
      <w:r w:rsidRPr="007258F5">
        <w:rPr>
          <w:rFonts w:ascii="Times New Roman" w:hAnsi="Times New Roman" w:cs="Times New Roman"/>
          <w:b/>
          <w:bCs/>
          <w:sz w:val="24"/>
          <w:szCs w:val="24"/>
        </w:rPr>
        <w:t>Iyevhobu K.O.</w:t>
      </w:r>
      <w:r w:rsidRPr="007258F5">
        <w:rPr>
          <w:rFonts w:ascii="Times New Roman" w:hAnsi="Times New Roman" w:cs="Times New Roman"/>
          <w:sz w:val="24"/>
          <w:szCs w:val="24"/>
        </w:rPr>
        <w:t xml:space="preserve">, Obohwemu K.O., Omolumen L.E., I.C., Asibor E., Udoaka, A., Adeji A.J., Ikede R.E., Omoviye O.E., Lagundoye S.B., Echekwube M.E., and Isiaka S.T. 2024. “Assessment of the Effects of Stone Herbal Mixture Drink on Liver Parameters”. </w:t>
      </w:r>
      <w:r w:rsidRPr="007258F5">
        <w:rPr>
          <w:rFonts w:ascii="Times New Roman" w:hAnsi="Times New Roman" w:cs="Times New Roman"/>
          <w:i/>
          <w:iCs/>
          <w:sz w:val="24"/>
          <w:szCs w:val="24"/>
        </w:rPr>
        <w:t>Journal of Advances in Medical and Pharmaceutical Sciences,</w:t>
      </w:r>
      <w:r w:rsidRPr="007258F5">
        <w:rPr>
          <w:rFonts w:ascii="Times New Roman" w:hAnsi="Times New Roman" w:cs="Times New Roman"/>
          <w:sz w:val="24"/>
          <w:szCs w:val="24"/>
        </w:rPr>
        <w:t xml:space="preserve"> 26 (12):108-119. https://doi.org/10.9734/jamps/2024/v26i12736.</w:t>
      </w:r>
    </w:p>
    <w:p w14:paraId="691D2E71" w14:textId="2508E7A4" w:rsidR="000A3D06" w:rsidRPr="000A3D06" w:rsidRDefault="000A3D06" w:rsidP="000A3D06">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0A3D06">
        <w:rPr>
          <w:rFonts w:ascii="Times New Roman" w:hAnsi="Times New Roman" w:cs="Times New Roman"/>
          <w:sz w:val="24"/>
          <w:szCs w:val="24"/>
        </w:rPr>
        <w:t xml:space="preserve">Adewuyi Gbolagade Morufu, </w:t>
      </w:r>
      <w:r w:rsidRPr="000A3D06">
        <w:rPr>
          <w:rFonts w:ascii="Times New Roman" w:hAnsi="Times New Roman" w:cs="Times New Roman"/>
          <w:b/>
          <w:bCs/>
          <w:sz w:val="24"/>
          <w:szCs w:val="24"/>
        </w:rPr>
        <w:t>Iyevhobu Kenneth Oshiokhayamhe</w:t>
      </w:r>
      <w:r w:rsidRPr="000A3D06">
        <w:rPr>
          <w:rFonts w:ascii="Times New Roman" w:hAnsi="Times New Roman" w:cs="Times New Roman"/>
          <w:sz w:val="24"/>
          <w:szCs w:val="24"/>
        </w:rPr>
        <w:t>, Adewuyi Bolanle Toyin, Momoh Abdul-Razak</w:t>
      </w:r>
      <w:r>
        <w:rPr>
          <w:rFonts w:ascii="Times New Roman" w:hAnsi="Times New Roman" w:cs="Times New Roman"/>
          <w:sz w:val="24"/>
          <w:szCs w:val="24"/>
        </w:rPr>
        <w:t xml:space="preserve"> </w:t>
      </w:r>
      <w:r w:rsidRPr="000A3D06">
        <w:rPr>
          <w:rFonts w:ascii="Times New Roman" w:hAnsi="Times New Roman" w:cs="Times New Roman"/>
          <w:sz w:val="24"/>
          <w:szCs w:val="24"/>
        </w:rPr>
        <w:t xml:space="preserve">Mcsionel, Samuel Olowo Sunday, Obohwemu Kennedy Oberhiri and Edo Elvis. 2024. Coinfection of Bacterial Vaginosis and Candidiasis in Expectant Mothers with Vaginal Discharge attending Primary Health Center at Edo Central Senatorial District, Nigeria. </w:t>
      </w:r>
      <w:r w:rsidRPr="000A3D06">
        <w:rPr>
          <w:rFonts w:ascii="Times New Roman" w:hAnsi="Times New Roman" w:cs="Times New Roman"/>
          <w:i/>
          <w:iCs/>
          <w:sz w:val="24"/>
          <w:szCs w:val="24"/>
        </w:rPr>
        <w:t>International Journal of Current Microbiology and Applied Sciences,</w:t>
      </w:r>
      <w:r w:rsidRPr="000A3D06">
        <w:rPr>
          <w:rFonts w:ascii="Times New Roman" w:hAnsi="Times New Roman" w:cs="Times New Roman"/>
          <w:sz w:val="24"/>
          <w:szCs w:val="24"/>
        </w:rPr>
        <w:t xml:space="preserve"> 13(11): 9-20. doi: https://doi.org/10.20546/ijcmas.2024.1311.002</w:t>
      </w:r>
    </w:p>
    <w:p w14:paraId="3CC36EF1" w14:textId="6268CA13" w:rsidR="00436C5D" w:rsidRPr="00436C5D" w:rsidRDefault="00436C5D" w:rsidP="00012FB2">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436C5D">
        <w:rPr>
          <w:rFonts w:ascii="Times New Roman" w:hAnsi="Times New Roman" w:cs="Times New Roman"/>
          <w:sz w:val="24"/>
          <w:szCs w:val="24"/>
        </w:rPr>
        <w:t xml:space="preserve">Omolumen LE, Iweka FK, </w:t>
      </w:r>
      <w:r w:rsidRPr="000A3D06">
        <w:rPr>
          <w:rFonts w:ascii="Times New Roman" w:hAnsi="Times New Roman" w:cs="Times New Roman"/>
          <w:b/>
          <w:bCs/>
          <w:sz w:val="24"/>
          <w:szCs w:val="24"/>
        </w:rPr>
        <w:t>Iyevhobu KO,</w:t>
      </w:r>
      <w:r w:rsidRPr="00436C5D">
        <w:rPr>
          <w:rFonts w:ascii="Times New Roman" w:hAnsi="Times New Roman" w:cs="Times New Roman"/>
          <w:sz w:val="24"/>
          <w:szCs w:val="24"/>
        </w:rPr>
        <w:t xml:space="preserve"> Okparaku SO, Usiobeigbe OS, Obohwemu KO, Asibor E, Akindele IA, Bisiriyu AH, Irobonosen IO, Oikerhe EG, Ikede RE, Animasaun OS, Ogundana FN, Ng’Andwe K, Lagundoye SB, Astaharam AJ, Omoaka MQ. Assessment of Some Micronutrients and Vitamins of HIV Positive Patients in South-South Nigeria. </w:t>
      </w:r>
      <w:r w:rsidRPr="00436C5D">
        <w:rPr>
          <w:rFonts w:ascii="Times New Roman" w:hAnsi="Times New Roman" w:cs="Times New Roman"/>
          <w:i/>
          <w:iCs/>
          <w:sz w:val="24"/>
          <w:szCs w:val="24"/>
        </w:rPr>
        <w:t>Journal of Clinical Medical Research</w:t>
      </w:r>
      <w:r w:rsidRPr="00436C5D">
        <w:rPr>
          <w:rFonts w:ascii="Times New Roman" w:hAnsi="Times New Roman" w:cs="Times New Roman"/>
          <w:sz w:val="24"/>
          <w:szCs w:val="24"/>
        </w:rPr>
        <w:t>, 2024;5(3):1-12. https://doi.org/10.46889/JCMR.2024.5313</w:t>
      </w:r>
    </w:p>
    <w:p w14:paraId="718DC276" w14:textId="663FE866" w:rsidR="00636D09" w:rsidRPr="00636D09" w:rsidRDefault="00636D09" w:rsidP="00636D09">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636D09">
        <w:rPr>
          <w:rFonts w:ascii="Times New Roman" w:hAnsi="Times New Roman" w:cs="Times New Roman"/>
          <w:sz w:val="24"/>
          <w:szCs w:val="24"/>
        </w:rPr>
        <w:t xml:space="preserve">Babatope IO, Esumeh FI, Okodua MA, </w:t>
      </w:r>
      <w:r w:rsidRPr="00636D09">
        <w:rPr>
          <w:rFonts w:ascii="Times New Roman" w:hAnsi="Times New Roman" w:cs="Times New Roman"/>
          <w:b/>
          <w:bCs/>
          <w:sz w:val="24"/>
          <w:szCs w:val="24"/>
        </w:rPr>
        <w:t>Iyevhobu KO</w:t>
      </w:r>
      <w:r w:rsidRPr="00636D09">
        <w:rPr>
          <w:rFonts w:ascii="Times New Roman" w:hAnsi="Times New Roman" w:cs="Times New Roman"/>
          <w:sz w:val="24"/>
          <w:szCs w:val="24"/>
        </w:rPr>
        <w:t>, Uadia MO, Eromosele VO, Idehai FA, Ogbomo JO,</w:t>
      </w:r>
      <w:r>
        <w:rPr>
          <w:rFonts w:ascii="Times New Roman" w:hAnsi="Times New Roman" w:cs="Times New Roman"/>
          <w:sz w:val="24"/>
          <w:szCs w:val="24"/>
        </w:rPr>
        <w:t xml:space="preserve"> </w:t>
      </w:r>
      <w:r w:rsidRPr="00636D09">
        <w:rPr>
          <w:rFonts w:ascii="Times New Roman" w:hAnsi="Times New Roman" w:cs="Times New Roman"/>
          <w:sz w:val="24"/>
          <w:szCs w:val="24"/>
        </w:rPr>
        <w:t>Moses OR, Enabor CE, Egbe EA, Nosakhare IS, Eze G and Arianele NE. (2024).</w:t>
      </w:r>
      <w:r>
        <w:rPr>
          <w:rFonts w:ascii="Times New Roman" w:hAnsi="Times New Roman" w:cs="Times New Roman"/>
          <w:sz w:val="24"/>
          <w:szCs w:val="24"/>
        </w:rPr>
        <w:t xml:space="preserve"> </w:t>
      </w:r>
      <w:r w:rsidRPr="00636D09">
        <w:rPr>
          <w:rFonts w:ascii="Times New Roman" w:hAnsi="Times New Roman" w:cs="Times New Roman"/>
          <w:sz w:val="24"/>
          <w:szCs w:val="24"/>
        </w:rPr>
        <w:t>Seroprevalence of Hepatitis (B &amp; C)</w:t>
      </w:r>
      <w:r>
        <w:rPr>
          <w:rFonts w:ascii="Times New Roman" w:hAnsi="Times New Roman" w:cs="Times New Roman"/>
          <w:sz w:val="24"/>
          <w:szCs w:val="24"/>
        </w:rPr>
        <w:t xml:space="preserve"> </w:t>
      </w:r>
      <w:r w:rsidRPr="00636D09">
        <w:rPr>
          <w:rFonts w:ascii="Times New Roman" w:hAnsi="Times New Roman" w:cs="Times New Roman"/>
          <w:sz w:val="24"/>
          <w:szCs w:val="24"/>
        </w:rPr>
        <w:t xml:space="preserve">Viruses among the Students of a </w:t>
      </w:r>
      <w:r w:rsidR="00101101" w:rsidRPr="00636D09">
        <w:rPr>
          <w:rFonts w:ascii="Times New Roman" w:hAnsi="Times New Roman" w:cs="Times New Roman"/>
          <w:sz w:val="24"/>
          <w:szCs w:val="24"/>
        </w:rPr>
        <w:t>State</w:t>
      </w:r>
      <w:r w:rsidR="00101101">
        <w:rPr>
          <w:rFonts w:ascii="Times New Roman" w:hAnsi="Times New Roman" w:cs="Times New Roman"/>
          <w:sz w:val="24"/>
          <w:szCs w:val="24"/>
        </w:rPr>
        <w:t>-Owned</w:t>
      </w:r>
      <w:r w:rsidRPr="00636D09">
        <w:rPr>
          <w:rFonts w:ascii="Times New Roman" w:hAnsi="Times New Roman" w:cs="Times New Roman"/>
          <w:sz w:val="24"/>
          <w:szCs w:val="24"/>
        </w:rPr>
        <w:t xml:space="preserve"> University in South-South, Nigeria</w:t>
      </w:r>
      <w:r w:rsidRPr="00636D09">
        <w:rPr>
          <w:rFonts w:ascii="Times New Roman" w:hAnsi="Times New Roman" w:cs="Times New Roman"/>
          <w:i/>
          <w:iCs/>
          <w:sz w:val="24"/>
          <w:szCs w:val="24"/>
        </w:rPr>
        <w:t xml:space="preserve"> </w:t>
      </w:r>
      <w:r w:rsidRPr="00DD045A">
        <w:rPr>
          <w:rFonts w:ascii="Times New Roman" w:hAnsi="Times New Roman" w:cs="Times New Roman"/>
          <w:i/>
          <w:iCs/>
          <w:sz w:val="24"/>
          <w:szCs w:val="24"/>
        </w:rPr>
        <w:t>Biomedical Journal of Scientific &amp; Technical Research (BJSTR)</w:t>
      </w:r>
      <w:r w:rsidRPr="00DD045A">
        <w:rPr>
          <w:rFonts w:ascii="Times New Roman" w:hAnsi="Times New Roman" w:cs="Times New Roman"/>
          <w:sz w:val="24"/>
          <w:szCs w:val="24"/>
        </w:rPr>
        <w:t>,</w:t>
      </w:r>
      <w:r w:rsidRPr="00636D09">
        <w:rPr>
          <w:rFonts w:ascii="Times New Roman" w:hAnsi="Times New Roman" w:cs="Times New Roman"/>
          <w:sz w:val="24"/>
          <w:szCs w:val="24"/>
        </w:rPr>
        <w:t xml:space="preserve"> 59(3)</w:t>
      </w:r>
      <w:r>
        <w:rPr>
          <w:rFonts w:ascii="Times New Roman" w:hAnsi="Times New Roman" w:cs="Times New Roman"/>
          <w:sz w:val="24"/>
          <w:szCs w:val="24"/>
        </w:rPr>
        <w:t>,</w:t>
      </w:r>
      <w:r w:rsidRPr="00636D09">
        <w:rPr>
          <w:rFonts w:ascii="Times New Roman" w:hAnsi="Times New Roman" w:cs="Times New Roman"/>
          <w:sz w:val="24"/>
          <w:szCs w:val="24"/>
        </w:rPr>
        <w:t xml:space="preserve"> </w:t>
      </w:r>
      <w:r w:rsidRPr="00DD045A">
        <w:rPr>
          <w:rFonts w:ascii="Times New Roman" w:hAnsi="Times New Roman" w:cs="Times New Roman"/>
          <w:sz w:val="24"/>
          <w:szCs w:val="24"/>
        </w:rPr>
        <w:t>51</w:t>
      </w:r>
      <w:r>
        <w:rPr>
          <w:rFonts w:ascii="Times New Roman" w:hAnsi="Times New Roman" w:cs="Times New Roman"/>
          <w:sz w:val="24"/>
          <w:szCs w:val="24"/>
        </w:rPr>
        <w:t>63</w:t>
      </w:r>
      <w:r w:rsidRPr="00DD045A">
        <w:rPr>
          <w:rFonts w:ascii="Times New Roman" w:hAnsi="Times New Roman" w:cs="Times New Roman"/>
          <w:sz w:val="24"/>
          <w:szCs w:val="24"/>
        </w:rPr>
        <w:t>2-516</w:t>
      </w:r>
      <w:r>
        <w:rPr>
          <w:rFonts w:ascii="Times New Roman" w:hAnsi="Times New Roman" w:cs="Times New Roman"/>
          <w:sz w:val="24"/>
          <w:szCs w:val="24"/>
        </w:rPr>
        <w:t>39</w:t>
      </w:r>
      <w:r w:rsidRPr="00636D09">
        <w:rPr>
          <w:rFonts w:ascii="Times New Roman" w:hAnsi="Times New Roman" w:cs="Times New Roman"/>
          <w:sz w:val="24"/>
          <w:szCs w:val="24"/>
        </w:rPr>
        <w:t>. BJSTR. MS.ID.009310.</w:t>
      </w:r>
    </w:p>
    <w:p w14:paraId="73FD600C" w14:textId="74FFE6CD" w:rsidR="0085206B" w:rsidRPr="0085206B" w:rsidRDefault="0085206B" w:rsidP="0085206B">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85206B">
        <w:rPr>
          <w:rFonts w:ascii="Times New Roman" w:hAnsi="Times New Roman" w:cs="Times New Roman"/>
          <w:sz w:val="24"/>
          <w:szCs w:val="24"/>
        </w:rPr>
        <w:t xml:space="preserve">Airhomwanbor KO, </w:t>
      </w:r>
      <w:r w:rsidRPr="00060D35">
        <w:rPr>
          <w:rFonts w:ascii="Times New Roman" w:hAnsi="Times New Roman" w:cs="Times New Roman"/>
          <w:b/>
          <w:bCs/>
          <w:sz w:val="24"/>
          <w:szCs w:val="24"/>
        </w:rPr>
        <w:t>Iyevhobu KO</w:t>
      </w:r>
      <w:r w:rsidRPr="0085206B">
        <w:rPr>
          <w:rFonts w:ascii="Times New Roman" w:hAnsi="Times New Roman" w:cs="Times New Roman"/>
          <w:sz w:val="24"/>
          <w:szCs w:val="24"/>
        </w:rPr>
        <w:t>, Omolumen LE, Asibor E, Obohwemu KO, Usiobeigbe OS, Akindele IA, Bisiriyu AH, Oikerhe EG, Ajayi FO, Lagundoye SB, Uwaifo NE, Osaiyuwu OF, Osaiyuwu OC, Jabbo AA, Edo EO</w:t>
      </w:r>
      <w:r>
        <w:rPr>
          <w:rFonts w:ascii="Times New Roman" w:hAnsi="Times New Roman" w:cs="Times New Roman"/>
          <w:sz w:val="24"/>
          <w:szCs w:val="24"/>
        </w:rPr>
        <w:t xml:space="preserve">. </w:t>
      </w:r>
      <w:r w:rsidRPr="0085206B">
        <w:rPr>
          <w:rFonts w:ascii="Times New Roman" w:hAnsi="Times New Roman" w:cs="Times New Roman"/>
          <w:sz w:val="24"/>
          <w:szCs w:val="24"/>
        </w:rPr>
        <w:t xml:space="preserve">Assessment of Sex Hormones (FSH, LH, Prolactin, Estrogen, Progesterone and Testosterone) of Pulmonary Tuberculosis Patients. </w:t>
      </w:r>
      <w:r w:rsidR="00060D35" w:rsidRPr="00060D35">
        <w:rPr>
          <w:rFonts w:ascii="Times New Roman" w:hAnsi="Times New Roman" w:cs="Times New Roman"/>
          <w:i/>
          <w:iCs/>
          <w:sz w:val="24"/>
          <w:szCs w:val="24"/>
        </w:rPr>
        <w:t>Journal of Clinical Medical Research</w:t>
      </w:r>
      <w:r w:rsidRPr="0085206B">
        <w:rPr>
          <w:rFonts w:ascii="Times New Roman" w:hAnsi="Times New Roman" w:cs="Times New Roman"/>
          <w:sz w:val="24"/>
          <w:szCs w:val="24"/>
        </w:rPr>
        <w:t>, 2024;5(3):1-12. https://doi.org/10.46889/JCMR.2024.5312</w:t>
      </w:r>
    </w:p>
    <w:p w14:paraId="64160CEB" w14:textId="44CFD3CE" w:rsidR="00EB3804" w:rsidRPr="00EB3804" w:rsidRDefault="00EB3804" w:rsidP="00EB3804">
      <w:pPr>
        <w:pStyle w:val="ListParagraph"/>
        <w:numPr>
          <w:ilvl w:val="0"/>
          <w:numId w:val="22"/>
        </w:numPr>
        <w:autoSpaceDE w:val="0"/>
        <w:autoSpaceDN w:val="0"/>
        <w:spacing w:after="0" w:line="240" w:lineRule="auto"/>
        <w:jc w:val="both"/>
        <w:rPr>
          <w:rFonts w:ascii="Times New Roman" w:hAnsi="Times New Roman" w:cs="Times New Roman"/>
          <w:sz w:val="24"/>
          <w:szCs w:val="24"/>
        </w:rPr>
      </w:pPr>
      <w:bookmarkStart w:id="2" w:name="_Hlk193007525"/>
      <w:r w:rsidRPr="00EB3804">
        <w:rPr>
          <w:rFonts w:ascii="Times New Roman" w:hAnsi="Times New Roman" w:cs="Times New Roman"/>
          <w:b/>
          <w:bCs/>
          <w:sz w:val="24"/>
          <w:szCs w:val="24"/>
        </w:rPr>
        <w:t>Iyevhobu KO</w:t>
      </w:r>
      <w:r w:rsidRPr="00EB3804">
        <w:rPr>
          <w:rFonts w:ascii="Times New Roman" w:hAnsi="Times New Roman" w:cs="Times New Roman"/>
          <w:sz w:val="24"/>
          <w:szCs w:val="24"/>
        </w:rPr>
        <w:t>, Adewuyi GM, Ken-Iyevhobu BA, Obohwemu KO, Asibor E, Aliemhe CA, Adeji AJ, OzurumbaDwight LN, Oseni DI, Momodu KO</w:t>
      </w:r>
      <w:r>
        <w:rPr>
          <w:rFonts w:ascii="Times New Roman" w:hAnsi="Times New Roman" w:cs="Times New Roman"/>
          <w:sz w:val="24"/>
          <w:szCs w:val="24"/>
        </w:rPr>
        <w:t>. (2024)</w:t>
      </w:r>
      <w:r w:rsidRPr="00EB3804">
        <w:rPr>
          <w:rFonts w:ascii="Times New Roman" w:hAnsi="Times New Roman" w:cs="Times New Roman"/>
          <w:sz w:val="24"/>
          <w:szCs w:val="24"/>
        </w:rPr>
        <w:t xml:space="preserve"> Evaluation of the Bacteria Found on Students' Washed and</w:t>
      </w:r>
      <w:r>
        <w:rPr>
          <w:rFonts w:ascii="Times New Roman" w:hAnsi="Times New Roman" w:cs="Times New Roman"/>
          <w:sz w:val="24"/>
          <w:szCs w:val="24"/>
        </w:rPr>
        <w:t xml:space="preserve"> </w:t>
      </w:r>
      <w:r w:rsidRPr="00EB3804">
        <w:rPr>
          <w:rFonts w:ascii="Times New Roman" w:hAnsi="Times New Roman" w:cs="Times New Roman"/>
          <w:sz w:val="24"/>
          <w:szCs w:val="24"/>
        </w:rPr>
        <w:t xml:space="preserve">Unwashed Hands at a South-South Nigerian Tertiary University. </w:t>
      </w:r>
      <w:r w:rsidRPr="00EB3804">
        <w:rPr>
          <w:rFonts w:ascii="Times New Roman" w:hAnsi="Times New Roman" w:cs="Times New Roman"/>
          <w:i/>
          <w:iCs/>
          <w:sz w:val="24"/>
          <w:szCs w:val="24"/>
        </w:rPr>
        <w:t>Journal of Microbes and Research,</w:t>
      </w:r>
      <w:r w:rsidRPr="00EB3804">
        <w:rPr>
          <w:rFonts w:ascii="Times New Roman" w:hAnsi="Times New Roman" w:cs="Times New Roman"/>
          <w:sz w:val="24"/>
          <w:szCs w:val="24"/>
        </w:rPr>
        <w:t xml:space="preserve"> 3(2), 1-6. DOI: 10.58489/2836-2187/026</w:t>
      </w:r>
      <w:bookmarkEnd w:id="2"/>
    </w:p>
    <w:p w14:paraId="587ADE85" w14:textId="2E9D5015" w:rsidR="00DD045A" w:rsidRPr="00DD045A" w:rsidRDefault="00DD045A" w:rsidP="00DD045A">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DD045A">
        <w:rPr>
          <w:rFonts w:ascii="Times New Roman" w:hAnsi="Times New Roman" w:cs="Times New Roman"/>
          <w:sz w:val="24"/>
          <w:szCs w:val="24"/>
        </w:rPr>
        <w:lastRenderedPageBreak/>
        <w:t xml:space="preserve">Adewuyi GM, </w:t>
      </w:r>
      <w:r w:rsidRPr="00DD045A">
        <w:rPr>
          <w:rFonts w:ascii="Times New Roman" w:hAnsi="Times New Roman" w:cs="Times New Roman"/>
          <w:b/>
          <w:bCs/>
          <w:sz w:val="24"/>
          <w:szCs w:val="24"/>
        </w:rPr>
        <w:t>Iyevhobu KO,</w:t>
      </w:r>
      <w:r w:rsidRPr="00DD045A">
        <w:rPr>
          <w:rFonts w:ascii="Times New Roman" w:hAnsi="Times New Roman" w:cs="Times New Roman"/>
          <w:sz w:val="24"/>
          <w:szCs w:val="24"/>
        </w:rPr>
        <w:t xml:space="preserve"> Adewuyi BT, Momoh ARM, Samuel OS and Obohwemu KO. </w:t>
      </w:r>
      <w:r>
        <w:rPr>
          <w:rFonts w:ascii="Times New Roman" w:hAnsi="Times New Roman" w:cs="Times New Roman"/>
          <w:sz w:val="24"/>
          <w:szCs w:val="24"/>
        </w:rPr>
        <w:t>(</w:t>
      </w:r>
      <w:r w:rsidRPr="00DD045A">
        <w:rPr>
          <w:rFonts w:ascii="Times New Roman" w:hAnsi="Times New Roman" w:cs="Times New Roman"/>
          <w:sz w:val="24"/>
          <w:szCs w:val="24"/>
        </w:rPr>
        <w:t>2024</w:t>
      </w:r>
      <w:r>
        <w:rPr>
          <w:rFonts w:ascii="Times New Roman" w:hAnsi="Times New Roman" w:cs="Times New Roman"/>
          <w:sz w:val="24"/>
          <w:szCs w:val="24"/>
        </w:rPr>
        <w:t xml:space="preserve">). </w:t>
      </w:r>
      <w:r w:rsidRPr="00DD045A">
        <w:rPr>
          <w:rFonts w:ascii="Times New Roman" w:hAnsi="Times New Roman" w:cs="Times New Roman"/>
          <w:sz w:val="24"/>
          <w:szCs w:val="24"/>
        </w:rPr>
        <w:t>Evaluation of Urinary Schistosomiasis</w:t>
      </w:r>
      <w:r>
        <w:rPr>
          <w:rFonts w:ascii="Times New Roman" w:hAnsi="Times New Roman" w:cs="Times New Roman"/>
          <w:sz w:val="24"/>
          <w:szCs w:val="24"/>
        </w:rPr>
        <w:t xml:space="preserve"> </w:t>
      </w:r>
      <w:r w:rsidRPr="00DD045A">
        <w:rPr>
          <w:rFonts w:ascii="Times New Roman" w:hAnsi="Times New Roman" w:cs="Times New Roman"/>
          <w:sz w:val="24"/>
          <w:szCs w:val="24"/>
        </w:rPr>
        <w:t xml:space="preserve">among Residents in a Community in South-South Nigeria. </w:t>
      </w:r>
      <w:r w:rsidRPr="00DD045A">
        <w:rPr>
          <w:rFonts w:ascii="Times New Roman" w:hAnsi="Times New Roman" w:cs="Times New Roman"/>
          <w:i/>
          <w:iCs/>
          <w:sz w:val="24"/>
          <w:szCs w:val="24"/>
        </w:rPr>
        <w:t>American Journal of Biomedical Science &amp; Research,</w:t>
      </w:r>
      <w:r>
        <w:rPr>
          <w:rFonts w:ascii="Times New Roman" w:hAnsi="Times New Roman" w:cs="Times New Roman"/>
          <w:sz w:val="24"/>
          <w:szCs w:val="24"/>
        </w:rPr>
        <w:t xml:space="preserve"> </w:t>
      </w:r>
      <w:r w:rsidRPr="00DD045A">
        <w:rPr>
          <w:rFonts w:ascii="Times New Roman" w:hAnsi="Times New Roman" w:cs="Times New Roman"/>
          <w:sz w:val="24"/>
          <w:szCs w:val="24"/>
        </w:rPr>
        <w:t>24(4)</w:t>
      </w:r>
      <w:r>
        <w:rPr>
          <w:rFonts w:ascii="Times New Roman" w:hAnsi="Times New Roman" w:cs="Times New Roman"/>
          <w:sz w:val="24"/>
          <w:szCs w:val="24"/>
        </w:rPr>
        <w:t>, 435-438.</w:t>
      </w:r>
      <w:r w:rsidRPr="00DD045A">
        <w:rPr>
          <w:rFonts w:ascii="Times New Roman" w:hAnsi="Times New Roman" w:cs="Times New Roman"/>
          <w:sz w:val="24"/>
          <w:szCs w:val="24"/>
        </w:rPr>
        <w:t xml:space="preserve"> AJBSR.MS.ID.003221, DOI: 10.34297/AJBSR.2024.24.003221</w:t>
      </w:r>
    </w:p>
    <w:p w14:paraId="3166AB05" w14:textId="7DCA6468" w:rsidR="00DD045A" w:rsidRPr="00DD045A" w:rsidRDefault="00DD045A" w:rsidP="00012FB2">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DD045A">
        <w:rPr>
          <w:rFonts w:ascii="Times New Roman" w:hAnsi="Times New Roman" w:cs="Times New Roman"/>
          <w:sz w:val="24"/>
          <w:szCs w:val="24"/>
        </w:rPr>
        <w:t xml:space="preserve">Babatope IO, Esumeh FI, </w:t>
      </w:r>
      <w:r w:rsidRPr="00DD045A">
        <w:rPr>
          <w:rFonts w:ascii="Times New Roman" w:hAnsi="Times New Roman" w:cs="Times New Roman"/>
          <w:b/>
          <w:bCs/>
          <w:sz w:val="24"/>
          <w:szCs w:val="24"/>
        </w:rPr>
        <w:t>Iyevhobu KO</w:t>
      </w:r>
      <w:r w:rsidRPr="00DD045A">
        <w:rPr>
          <w:rFonts w:ascii="Times New Roman" w:hAnsi="Times New Roman" w:cs="Times New Roman"/>
          <w:sz w:val="24"/>
          <w:szCs w:val="24"/>
        </w:rPr>
        <w:t xml:space="preserve">, Okodua MA, Oisadebamen SM, Ifeonu OJ, Ajibade RA, Ebito A, Amiegbereta E, Enin OT, Babalola ZD, Shaibu BI, Idiake IP, Sado H, Idogo J and Eric JP. (2024). Seroprevalence of HIV I &amp; II Antibodies among Students of a State-Owned University in South-South Nigeria. </w:t>
      </w:r>
      <w:r w:rsidRPr="00DD045A">
        <w:rPr>
          <w:rFonts w:ascii="Times New Roman" w:hAnsi="Times New Roman" w:cs="Times New Roman"/>
          <w:i/>
          <w:iCs/>
          <w:sz w:val="24"/>
          <w:szCs w:val="24"/>
        </w:rPr>
        <w:t>Biomedical Journal of Scientific &amp; Technical Research (BJSTR)</w:t>
      </w:r>
      <w:r w:rsidRPr="00DD045A">
        <w:rPr>
          <w:rFonts w:ascii="Times New Roman" w:hAnsi="Times New Roman" w:cs="Times New Roman"/>
          <w:sz w:val="24"/>
          <w:szCs w:val="24"/>
        </w:rPr>
        <w:t>, 59(1), 51255-51260. 10.26717/BJSTR.2024.59.009257</w:t>
      </w:r>
    </w:p>
    <w:p w14:paraId="1E5BBF8A" w14:textId="71825E40" w:rsidR="00E27298" w:rsidRPr="00E27298" w:rsidRDefault="00E27298" w:rsidP="007926B4">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E27298">
        <w:rPr>
          <w:rFonts w:ascii="Times New Roman" w:hAnsi="Times New Roman" w:cs="Times New Roman"/>
          <w:sz w:val="24"/>
          <w:szCs w:val="24"/>
          <w:shd w:val="clear" w:color="auto" w:fill="FFFFFF"/>
        </w:rPr>
        <w:t xml:space="preserve">Adewuyi, GM, </w:t>
      </w:r>
      <w:r w:rsidRPr="00E27298">
        <w:rPr>
          <w:rFonts w:ascii="Times New Roman" w:hAnsi="Times New Roman" w:cs="Times New Roman"/>
          <w:b/>
          <w:bCs/>
          <w:sz w:val="24"/>
          <w:szCs w:val="24"/>
          <w:shd w:val="clear" w:color="auto" w:fill="FFFFFF"/>
        </w:rPr>
        <w:t>Iyevhobu KO</w:t>
      </w:r>
      <w:r w:rsidRPr="00E27298">
        <w:rPr>
          <w:rFonts w:ascii="Times New Roman" w:hAnsi="Times New Roman" w:cs="Times New Roman"/>
          <w:sz w:val="24"/>
          <w:szCs w:val="24"/>
          <w:shd w:val="clear" w:color="auto" w:fill="FFFFFF"/>
        </w:rPr>
        <w:t>, Adewuyi BT, Momoh ARM, Samuel OS, and Obohwemu KO. 2024. “Evaluation of Standard Wire Loop Method in Determination of Significant Bacteriuria Among Pregnant Women in Ekpoma”. </w:t>
      </w:r>
      <w:r w:rsidRPr="00E27298">
        <w:rPr>
          <w:rFonts w:ascii="Times New Roman" w:hAnsi="Times New Roman" w:cs="Times New Roman"/>
          <w:i/>
          <w:iCs/>
          <w:sz w:val="24"/>
          <w:szCs w:val="24"/>
          <w:shd w:val="clear" w:color="auto" w:fill="FFFFFF"/>
        </w:rPr>
        <w:t>Asian Journal of Medicine and Health</w:t>
      </w:r>
      <w:r w:rsidRPr="00E27298">
        <w:rPr>
          <w:rFonts w:ascii="Times New Roman" w:hAnsi="Times New Roman" w:cs="Times New Roman"/>
          <w:sz w:val="24"/>
          <w:szCs w:val="24"/>
          <w:shd w:val="clear" w:color="auto" w:fill="FFFFFF"/>
        </w:rPr>
        <w:t> 22 (11):157-</w:t>
      </w:r>
      <w:r>
        <w:rPr>
          <w:rFonts w:ascii="Times New Roman" w:hAnsi="Times New Roman" w:cs="Times New Roman"/>
          <w:sz w:val="24"/>
          <w:szCs w:val="24"/>
          <w:shd w:val="clear" w:color="auto" w:fill="FFFFFF"/>
        </w:rPr>
        <w:t>1</w:t>
      </w:r>
      <w:r w:rsidRPr="00E27298">
        <w:rPr>
          <w:rFonts w:ascii="Times New Roman" w:hAnsi="Times New Roman" w:cs="Times New Roman"/>
          <w:sz w:val="24"/>
          <w:szCs w:val="24"/>
          <w:shd w:val="clear" w:color="auto" w:fill="FFFFFF"/>
        </w:rPr>
        <w:t>64. https://doi.org/10.9734/ajmah/2024/v22i111126.</w:t>
      </w:r>
    </w:p>
    <w:p w14:paraId="6C57561A" w14:textId="14D73011" w:rsidR="007926B4" w:rsidRPr="007926B4" w:rsidRDefault="007926B4" w:rsidP="007926B4">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7926B4">
        <w:rPr>
          <w:rFonts w:ascii="Times New Roman" w:hAnsi="Times New Roman" w:cs="Times New Roman"/>
          <w:sz w:val="24"/>
          <w:szCs w:val="24"/>
        </w:rPr>
        <w:t xml:space="preserve">Usiobeigbe O.S., </w:t>
      </w:r>
      <w:r w:rsidRPr="007926B4">
        <w:rPr>
          <w:rFonts w:ascii="Times New Roman" w:hAnsi="Times New Roman" w:cs="Times New Roman"/>
          <w:b/>
          <w:bCs/>
          <w:sz w:val="24"/>
          <w:szCs w:val="24"/>
        </w:rPr>
        <w:t>Iyevhobu, K.O.,</w:t>
      </w:r>
      <w:r w:rsidRPr="007926B4">
        <w:rPr>
          <w:rFonts w:ascii="Times New Roman" w:hAnsi="Times New Roman" w:cs="Times New Roman"/>
          <w:sz w:val="24"/>
          <w:szCs w:val="24"/>
        </w:rPr>
        <w:t xml:space="preserve"> Airhomwanbor, K.O., Omolumen L.E., Asibor, E.,</w:t>
      </w:r>
      <w:r w:rsidRPr="007926B4">
        <w:t xml:space="preserve"> </w:t>
      </w:r>
      <w:r w:rsidRPr="007926B4">
        <w:rPr>
          <w:rFonts w:ascii="Times New Roman" w:hAnsi="Times New Roman" w:cs="Times New Roman"/>
          <w:sz w:val="24"/>
          <w:szCs w:val="24"/>
        </w:rPr>
        <w:t>Obohwemu K.O., Omoviye, O.E., Omoregie, J., Lagundoye, S.B., Bello, G.O., Adesanya, O.O.</w:t>
      </w:r>
      <w:r>
        <w:rPr>
          <w:rFonts w:ascii="Times New Roman" w:hAnsi="Times New Roman" w:cs="Times New Roman"/>
          <w:sz w:val="24"/>
          <w:szCs w:val="24"/>
        </w:rPr>
        <w:t xml:space="preserve"> </w:t>
      </w:r>
      <w:r w:rsidRPr="007926B4">
        <w:rPr>
          <w:rFonts w:ascii="Times New Roman" w:hAnsi="Times New Roman" w:cs="Times New Roman"/>
          <w:sz w:val="24"/>
          <w:szCs w:val="24"/>
        </w:rPr>
        <w:t>Evaluation of the Effect of Stone Herbal Mixture Drink on Cardiac Markers (Troponin I, C &amp; T).</w:t>
      </w:r>
      <w:r>
        <w:rPr>
          <w:rFonts w:ascii="Times New Roman" w:hAnsi="Times New Roman" w:cs="Times New Roman"/>
          <w:sz w:val="24"/>
          <w:szCs w:val="24"/>
        </w:rPr>
        <w:t xml:space="preserve"> </w:t>
      </w:r>
      <w:r w:rsidRPr="007926B4">
        <w:rPr>
          <w:rFonts w:ascii="Times New Roman" w:hAnsi="Times New Roman" w:cs="Times New Roman"/>
          <w:i/>
          <w:iCs/>
          <w:sz w:val="24"/>
          <w:szCs w:val="24"/>
        </w:rPr>
        <w:t>Sokoto Journal of Medical Laboratory Science</w:t>
      </w:r>
      <w:r>
        <w:rPr>
          <w:rFonts w:ascii="Times New Roman" w:hAnsi="Times New Roman" w:cs="Times New Roman"/>
          <w:sz w:val="24"/>
          <w:szCs w:val="24"/>
        </w:rPr>
        <w:t>,</w:t>
      </w:r>
      <w:r w:rsidRPr="007926B4">
        <w:rPr>
          <w:rFonts w:ascii="Times New Roman" w:hAnsi="Times New Roman" w:cs="Times New Roman"/>
          <w:sz w:val="24"/>
          <w:szCs w:val="24"/>
        </w:rPr>
        <w:t xml:space="preserve"> 9 (3): 246 – 254.</w:t>
      </w:r>
      <w:r>
        <w:rPr>
          <w:rFonts w:ascii="Times New Roman" w:hAnsi="Times New Roman" w:cs="Times New Roman"/>
          <w:sz w:val="24"/>
          <w:szCs w:val="24"/>
        </w:rPr>
        <w:t xml:space="preserve"> </w:t>
      </w:r>
      <w:r w:rsidRPr="007926B4">
        <w:rPr>
          <w:rFonts w:ascii="Times New Roman" w:hAnsi="Times New Roman" w:cs="Times New Roman"/>
          <w:sz w:val="24"/>
          <w:szCs w:val="24"/>
        </w:rPr>
        <w:t>https://dx.doi.org/10.4314/sokjmls.v9i3.26</w:t>
      </w:r>
    </w:p>
    <w:p w14:paraId="24CE308D" w14:textId="524CEE1B" w:rsidR="00EE1476" w:rsidRDefault="00EE1476" w:rsidP="00BD1ED9">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EE1476">
        <w:rPr>
          <w:rFonts w:ascii="Times New Roman" w:hAnsi="Times New Roman" w:cs="Times New Roman"/>
          <w:sz w:val="24"/>
          <w:szCs w:val="24"/>
        </w:rPr>
        <w:t xml:space="preserve">Stanley, U.O., </w:t>
      </w:r>
      <w:r w:rsidRPr="00EE1476">
        <w:rPr>
          <w:rFonts w:ascii="Times New Roman" w:hAnsi="Times New Roman" w:cs="Times New Roman"/>
          <w:b/>
          <w:bCs/>
          <w:sz w:val="24"/>
          <w:szCs w:val="24"/>
        </w:rPr>
        <w:t>Iyevhobu, K.O.,</w:t>
      </w:r>
      <w:r w:rsidRPr="00EE1476">
        <w:rPr>
          <w:rFonts w:ascii="Times New Roman" w:hAnsi="Times New Roman" w:cs="Times New Roman"/>
          <w:sz w:val="24"/>
          <w:szCs w:val="24"/>
        </w:rPr>
        <w:t xml:space="preserve"> Kennedy, O.O., Lucky, O.E., Kingsley, A.O., Ernest, A., Osaze, I.I., Jemimah, M.M., Junior, A.A., Rex, I.E., Emmanuel, O.O., Jesse, O., Bolade, L.S., Abimbola, A.A. (2025). Acetaminophen-Induced Infertility in Male Wistar Rats: Impact of Avocado Leaves on Hormonal Profile and Semen Analysis. </w:t>
      </w:r>
      <w:r w:rsidRPr="00EE1476">
        <w:rPr>
          <w:rFonts w:ascii="Times New Roman" w:hAnsi="Times New Roman" w:cs="Times New Roman"/>
          <w:i/>
          <w:iCs/>
          <w:sz w:val="24"/>
          <w:szCs w:val="24"/>
        </w:rPr>
        <w:t>Asian Journal of Biological Sciences,</w:t>
      </w:r>
      <w:r w:rsidRPr="00EE1476">
        <w:rPr>
          <w:rFonts w:ascii="Times New Roman" w:hAnsi="Times New Roman" w:cs="Times New Roman"/>
          <w:sz w:val="24"/>
          <w:szCs w:val="24"/>
        </w:rPr>
        <w:t xml:space="preserve"> 18(1), 68-82. https://doi.org/10.3923/ajbs.2025.68.82</w:t>
      </w:r>
    </w:p>
    <w:p w14:paraId="611F2834" w14:textId="28AF2DFA" w:rsidR="00BD1ED9" w:rsidRPr="00BD1ED9" w:rsidRDefault="00BD1ED9" w:rsidP="00BD1ED9">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476A72">
        <w:rPr>
          <w:rFonts w:ascii="Times New Roman" w:hAnsi="Times New Roman" w:cs="Times New Roman"/>
          <w:sz w:val="24"/>
          <w:szCs w:val="24"/>
        </w:rPr>
        <w:t xml:space="preserve">Gbolagade Morufu ADEWUYI, </w:t>
      </w:r>
      <w:r w:rsidRPr="00476A72">
        <w:rPr>
          <w:rFonts w:ascii="Times New Roman" w:hAnsi="Times New Roman" w:cs="Times New Roman"/>
          <w:b/>
          <w:bCs/>
          <w:sz w:val="24"/>
          <w:szCs w:val="24"/>
        </w:rPr>
        <w:t>Kenneth Oshiokhayamhe IYEVHOBU</w:t>
      </w:r>
      <w:r w:rsidRPr="00476A72">
        <w:rPr>
          <w:rFonts w:ascii="Times New Roman" w:hAnsi="Times New Roman" w:cs="Times New Roman"/>
          <w:sz w:val="24"/>
          <w:szCs w:val="24"/>
        </w:rPr>
        <w:t xml:space="preserve">, Bolanle Toyin ADEWUYI, Abdul-Razak McSionel MOMOH, </w:t>
      </w:r>
      <w:r w:rsidR="008649B7" w:rsidRPr="00476A72">
        <w:rPr>
          <w:rFonts w:ascii="Times New Roman" w:hAnsi="Times New Roman" w:cs="Times New Roman"/>
          <w:sz w:val="24"/>
          <w:szCs w:val="24"/>
        </w:rPr>
        <w:t xml:space="preserve">Sunday </w:t>
      </w:r>
      <w:r w:rsidRPr="00476A72">
        <w:rPr>
          <w:rFonts w:ascii="Times New Roman" w:hAnsi="Times New Roman" w:cs="Times New Roman"/>
          <w:sz w:val="24"/>
          <w:szCs w:val="24"/>
        </w:rPr>
        <w:t xml:space="preserve">Olowo </w:t>
      </w:r>
      <w:r w:rsidR="008649B7" w:rsidRPr="00476A72">
        <w:rPr>
          <w:rFonts w:ascii="Times New Roman" w:hAnsi="Times New Roman" w:cs="Times New Roman"/>
          <w:sz w:val="24"/>
          <w:szCs w:val="24"/>
        </w:rPr>
        <w:t xml:space="preserve">SAMUEL </w:t>
      </w:r>
      <w:r w:rsidRPr="00476A72">
        <w:rPr>
          <w:rFonts w:ascii="Times New Roman" w:hAnsi="Times New Roman" w:cs="Times New Roman"/>
          <w:sz w:val="24"/>
          <w:szCs w:val="24"/>
        </w:rPr>
        <w:t xml:space="preserve">and Kennedy Oberhiri OBOHWEMU (2024). </w:t>
      </w:r>
      <w:r w:rsidRPr="00BD1ED9">
        <w:rPr>
          <w:rFonts w:ascii="Times New Roman" w:hAnsi="Times New Roman" w:cs="Times New Roman"/>
          <w:sz w:val="24"/>
          <w:szCs w:val="24"/>
        </w:rPr>
        <w:t>Evaluation of African Neem Plant (Dogon Yaro) antibacterial activity against certain</w:t>
      </w:r>
      <w:r>
        <w:rPr>
          <w:rFonts w:ascii="Times New Roman" w:hAnsi="Times New Roman" w:cs="Times New Roman"/>
          <w:sz w:val="24"/>
          <w:szCs w:val="24"/>
        </w:rPr>
        <w:t xml:space="preserve"> </w:t>
      </w:r>
      <w:r w:rsidRPr="00BD1ED9">
        <w:rPr>
          <w:rFonts w:ascii="Times New Roman" w:hAnsi="Times New Roman" w:cs="Times New Roman"/>
          <w:sz w:val="24"/>
          <w:szCs w:val="24"/>
        </w:rPr>
        <w:t>pathogenic organisms</w:t>
      </w:r>
      <w:r w:rsidRPr="00476A72">
        <w:rPr>
          <w:rFonts w:ascii="Times New Roman" w:hAnsi="Times New Roman" w:cs="Times New Roman"/>
          <w:sz w:val="24"/>
          <w:szCs w:val="24"/>
        </w:rPr>
        <w:t xml:space="preserve">. </w:t>
      </w:r>
      <w:r w:rsidRPr="00476A72">
        <w:rPr>
          <w:rFonts w:ascii="Times New Roman" w:hAnsi="Times New Roman" w:cs="Times New Roman"/>
          <w:i/>
          <w:iCs/>
          <w:sz w:val="24"/>
          <w:szCs w:val="24"/>
        </w:rPr>
        <w:t>World Journal of Advanced Research and Reviews</w:t>
      </w:r>
      <w:r w:rsidRPr="00476A72">
        <w:rPr>
          <w:rFonts w:ascii="Times New Roman" w:hAnsi="Times New Roman" w:cs="Times New Roman"/>
          <w:sz w:val="24"/>
          <w:szCs w:val="24"/>
        </w:rPr>
        <w:t xml:space="preserve">, 24(01), </w:t>
      </w:r>
      <w:r>
        <w:rPr>
          <w:rFonts w:ascii="Times New Roman" w:hAnsi="Times New Roman" w:cs="Times New Roman"/>
          <w:sz w:val="24"/>
          <w:szCs w:val="24"/>
        </w:rPr>
        <w:t>220</w:t>
      </w:r>
      <w:r w:rsidRPr="00476A72">
        <w:rPr>
          <w:rFonts w:ascii="Times New Roman" w:hAnsi="Times New Roman" w:cs="Times New Roman"/>
          <w:sz w:val="24"/>
          <w:szCs w:val="24"/>
        </w:rPr>
        <w:t>8–</w:t>
      </w:r>
      <w:r>
        <w:rPr>
          <w:rFonts w:ascii="Times New Roman" w:hAnsi="Times New Roman" w:cs="Times New Roman"/>
          <w:sz w:val="24"/>
          <w:szCs w:val="24"/>
        </w:rPr>
        <w:t>22</w:t>
      </w:r>
      <w:r w:rsidRPr="00476A72">
        <w:rPr>
          <w:rFonts w:ascii="Times New Roman" w:hAnsi="Times New Roman" w:cs="Times New Roman"/>
          <w:sz w:val="24"/>
          <w:szCs w:val="24"/>
        </w:rPr>
        <w:t>1</w:t>
      </w:r>
      <w:r>
        <w:rPr>
          <w:rFonts w:ascii="Times New Roman" w:hAnsi="Times New Roman" w:cs="Times New Roman"/>
          <w:sz w:val="24"/>
          <w:szCs w:val="24"/>
        </w:rPr>
        <w:t>4</w:t>
      </w:r>
      <w:r w:rsidRPr="00476A72">
        <w:rPr>
          <w:rFonts w:ascii="Times New Roman" w:hAnsi="Times New Roman" w:cs="Times New Roman"/>
          <w:sz w:val="24"/>
          <w:szCs w:val="24"/>
        </w:rPr>
        <w:t>.</w:t>
      </w:r>
      <w:r>
        <w:rPr>
          <w:rFonts w:ascii="Times New Roman" w:hAnsi="Times New Roman" w:cs="Times New Roman"/>
          <w:sz w:val="24"/>
          <w:szCs w:val="24"/>
        </w:rPr>
        <w:t xml:space="preserve"> </w:t>
      </w:r>
    </w:p>
    <w:p w14:paraId="2168F939" w14:textId="59BBC46A" w:rsidR="00476A72" w:rsidRPr="00476A72" w:rsidRDefault="00476A72" w:rsidP="00476A72">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476A72">
        <w:rPr>
          <w:rFonts w:ascii="Times New Roman" w:hAnsi="Times New Roman" w:cs="Times New Roman"/>
          <w:sz w:val="24"/>
          <w:szCs w:val="24"/>
        </w:rPr>
        <w:t xml:space="preserve">Gbolagade Morufu ADEWUYI, </w:t>
      </w:r>
      <w:r w:rsidRPr="00476A72">
        <w:rPr>
          <w:rFonts w:ascii="Times New Roman" w:hAnsi="Times New Roman" w:cs="Times New Roman"/>
          <w:b/>
          <w:bCs/>
          <w:sz w:val="24"/>
          <w:szCs w:val="24"/>
        </w:rPr>
        <w:t>Kenneth Oshiokhayamhe IYEVHOBU</w:t>
      </w:r>
      <w:r w:rsidRPr="00476A72">
        <w:rPr>
          <w:rFonts w:ascii="Times New Roman" w:hAnsi="Times New Roman" w:cs="Times New Roman"/>
          <w:sz w:val="24"/>
          <w:szCs w:val="24"/>
        </w:rPr>
        <w:t xml:space="preserve">, Bolanle Toyin ADEWUYI, Abdul-Razak McSionel MOMOH, </w:t>
      </w:r>
      <w:r w:rsidR="008649B7" w:rsidRPr="00476A72">
        <w:rPr>
          <w:rFonts w:ascii="Times New Roman" w:hAnsi="Times New Roman" w:cs="Times New Roman"/>
          <w:sz w:val="24"/>
          <w:szCs w:val="24"/>
        </w:rPr>
        <w:t xml:space="preserve">Sunday Olowo SAMUEL </w:t>
      </w:r>
      <w:r w:rsidRPr="00476A72">
        <w:rPr>
          <w:rFonts w:ascii="Times New Roman" w:hAnsi="Times New Roman" w:cs="Times New Roman"/>
          <w:sz w:val="24"/>
          <w:szCs w:val="24"/>
        </w:rPr>
        <w:t xml:space="preserve">and Kennedy Oberhiri OBOHWEMU (2024). Seroprevalence of Salmonella infections among HIV-Infected Patients in South-South, Nigeria. </w:t>
      </w:r>
      <w:r w:rsidRPr="00476A72">
        <w:rPr>
          <w:rFonts w:ascii="Times New Roman" w:hAnsi="Times New Roman" w:cs="Times New Roman"/>
          <w:i/>
          <w:iCs/>
          <w:sz w:val="24"/>
          <w:szCs w:val="24"/>
        </w:rPr>
        <w:t>World Journal of Advanced Research and Reviews</w:t>
      </w:r>
      <w:r w:rsidRPr="00476A72">
        <w:rPr>
          <w:rFonts w:ascii="Times New Roman" w:hAnsi="Times New Roman" w:cs="Times New Roman"/>
          <w:sz w:val="24"/>
          <w:szCs w:val="24"/>
        </w:rPr>
        <w:t>, 24(01), 1980–1987.</w:t>
      </w:r>
    </w:p>
    <w:p w14:paraId="2EBD51EB" w14:textId="202AB4DB" w:rsidR="003977D6" w:rsidRDefault="003977D6" w:rsidP="008B1961">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3977D6">
        <w:rPr>
          <w:rFonts w:ascii="Times New Roman" w:hAnsi="Times New Roman" w:cs="Times New Roman"/>
          <w:sz w:val="24"/>
          <w:szCs w:val="24"/>
        </w:rPr>
        <w:t xml:space="preserve">I.C., Idehen, Bankole J.K., Asibor E., Obohwemu K.O., Omoregie J., Lagundoye S.B., and </w:t>
      </w:r>
      <w:r w:rsidRPr="003977D6">
        <w:rPr>
          <w:rFonts w:ascii="Times New Roman" w:hAnsi="Times New Roman" w:cs="Times New Roman"/>
          <w:b/>
          <w:bCs/>
          <w:sz w:val="24"/>
          <w:szCs w:val="24"/>
        </w:rPr>
        <w:t>Iyevhobu K.O.</w:t>
      </w:r>
      <w:r w:rsidRPr="003977D6">
        <w:rPr>
          <w:rFonts w:ascii="Times New Roman" w:hAnsi="Times New Roman" w:cs="Times New Roman"/>
          <w:sz w:val="24"/>
          <w:szCs w:val="24"/>
        </w:rPr>
        <w:t xml:space="preserve"> 2024. “Cardiac Histomorphological Alterations in Adult Wistar Rats Following Exposure to 3,4- Methylenedioxymethamphetamine (MDMA) Pills”. </w:t>
      </w:r>
      <w:r w:rsidRPr="003977D6">
        <w:rPr>
          <w:rFonts w:ascii="Times New Roman" w:hAnsi="Times New Roman" w:cs="Times New Roman"/>
          <w:i/>
          <w:iCs/>
          <w:sz w:val="24"/>
          <w:szCs w:val="24"/>
        </w:rPr>
        <w:t>Journal of Advances in Medical and Pharmaceutical Sciences</w:t>
      </w:r>
      <w:r>
        <w:rPr>
          <w:rFonts w:ascii="Times New Roman" w:hAnsi="Times New Roman" w:cs="Times New Roman"/>
          <w:sz w:val="24"/>
          <w:szCs w:val="24"/>
        </w:rPr>
        <w:t>,</w:t>
      </w:r>
      <w:r w:rsidRPr="003977D6">
        <w:rPr>
          <w:rFonts w:ascii="Times New Roman" w:hAnsi="Times New Roman" w:cs="Times New Roman"/>
          <w:sz w:val="24"/>
          <w:szCs w:val="24"/>
        </w:rPr>
        <w:t xml:space="preserve"> 26 (11):23-31. https://doi.org/10.9734/jamps/2024/v26i11722.</w:t>
      </w:r>
    </w:p>
    <w:p w14:paraId="406CB97A" w14:textId="6ECC4D45" w:rsidR="00A73FAE" w:rsidRPr="00A73FAE" w:rsidRDefault="00A73FAE" w:rsidP="008B1961">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A73FAE">
        <w:rPr>
          <w:rFonts w:ascii="Times New Roman" w:hAnsi="Times New Roman" w:cs="Times New Roman"/>
          <w:sz w:val="24"/>
          <w:szCs w:val="24"/>
        </w:rPr>
        <w:t xml:space="preserve">Babatope IO, </w:t>
      </w:r>
      <w:r w:rsidR="00BD3802" w:rsidRPr="00BD3802">
        <w:rPr>
          <w:rFonts w:ascii="Times New Roman" w:hAnsi="Times New Roman" w:cs="Times New Roman"/>
          <w:sz w:val="24"/>
          <w:szCs w:val="24"/>
        </w:rPr>
        <w:t xml:space="preserve">Omoregie OI, </w:t>
      </w:r>
      <w:r w:rsidR="00BD3802" w:rsidRPr="003977D6">
        <w:rPr>
          <w:rFonts w:ascii="Times New Roman" w:hAnsi="Times New Roman" w:cs="Times New Roman"/>
          <w:b/>
          <w:bCs/>
          <w:sz w:val="24"/>
          <w:szCs w:val="24"/>
        </w:rPr>
        <w:t>Iyevhobu KO</w:t>
      </w:r>
      <w:r w:rsidRPr="00A73FAE">
        <w:rPr>
          <w:rFonts w:ascii="Times New Roman" w:hAnsi="Times New Roman" w:cs="Times New Roman"/>
          <w:sz w:val="24"/>
          <w:szCs w:val="24"/>
        </w:rPr>
        <w:t xml:space="preserve"> (2024). Leucocytes and CD4 Counts of Individuals Exposed to Roadside Dust in Ekpoma, Edo State, Nigeria. </w:t>
      </w:r>
      <w:r w:rsidRPr="00407653">
        <w:rPr>
          <w:rFonts w:ascii="Times New Roman" w:hAnsi="Times New Roman" w:cs="Times New Roman"/>
          <w:i/>
          <w:iCs/>
          <w:sz w:val="24"/>
          <w:szCs w:val="24"/>
        </w:rPr>
        <w:t>Mathews J Immunol Allergy</w:t>
      </w:r>
      <w:r w:rsidRPr="00A73FAE">
        <w:rPr>
          <w:rFonts w:ascii="Times New Roman" w:hAnsi="Times New Roman" w:cs="Times New Roman"/>
          <w:sz w:val="24"/>
          <w:szCs w:val="24"/>
        </w:rPr>
        <w:t>. 8(2):29.</w:t>
      </w:r>
    </w:p>
    <w:p w14:paraId="01CDBBAE" w14:textId="4FE5DD6F" w:rsidR="00C95871" w:rsidRDefault="00A77CA7" w:rsidP="007C2A37">
      <w:pPr>
        <w:pStyle w:val="ListParagraph"/>
        <w:numPr>
          <w:ilvl w:val="0"/>
          <w:numId w:val="22"/>
        </w:numPr>
        <w:autoSpaceDE w:val="0"/>
        <w:autoSpaceDN w:val="0"/>
        <w:spacing w:after="0" w:line="240" w:lineRule="auto"/>
        <w:jc w:val="both"/>
        <w:rPr>
          <w:rFonts w:ascii="Times New Roman" w:hAnsi="Times New Roman" w:cs="Times New Roman"/>
          <w:sz w:val="24"/>
          <w:szCs w:val="24"/>
        </w:rPr>
      </w:pPr>
      <w:bookmarkStart w:id="3" w:name="_Hlk193013284"/>
      <w:r w:rsidRPr="00A77CA7">
        <w:rPr>
          <w:rFonts w:ascii="Times New Roman" w:hAnsi="Times New Roman" w:cs="Times New Roman"/>
          <w:bCs/>
          <w:sz w:val="24"/>
          <w:szCs w:val="24"/>
        </w:rPr>
        <w:t xml:space="preserve">Idowu TO, Obohwemu KO and </w:t>
      </w:r>
      <w:r w:rsidRPr="00A77CA7">
        <w:rPr>
          <w:rFonts w:ascii="Times New Roman" w:hAnsi="Times New Roman" w:cs="Times New Roman"/>
          <w:b/>
          <w:sz w:val="24"/>
          <w:szCs w:val="24"/>
        </w:rPr>
        <w:t>Iyevhobu KO</w:t>
      </w:r>
      <w:r>
        <w:rPr>
          <w:rFonts w:ascii="Times New Roman" w:hAnsi="Times New Roman" w:cs="Times New Roman"/>
          <w:b/>
          <w:sz w:val="24"/>
          <w:szCs w:val="24"/>
        </w:rPr>
        <w:t>.</w:t>
      </w:r>
      <w:r w:rsidRPr="00A77CA7">
        <w:rPr>
          <w:rFonts w:ascii="Times New Roman" w:hAnsi="Times New Roman" w:cs="Times New Roman"/>
          <w:bCs/>
          <w:sz w:val="24"/>
          <w:szCs w:val="24"/>
        </w:rPr>
        <w:t xml:space="preserve"> (2024). Knowledge, Attitudes and Practices of Mothers Towards Childhood Vaccination in Lagos State, Nigeria</w:t>
      </w:r>
      <w:r>
        <w:rPr>
          <w:rFonts w:ascii="Times New Roman" w:hAnsi="Times New Roman" w:cs="Times New Roman"/>
          <w:bCs/>
          <w:sz w:val="24"/>
          <w:szCs w:val="24"/>
        </w:rPr>
        <w:t>.</w:t>
      </w:r>
      <w:r>
        <w:rPr>
          <w:rFonts w:ascii="Times New Roman" w:hAnsi="Times New Roman" w:cs="Times New Roman"/>
          <w:b/>
          <w:sz w:val="24"/>
          <w:szCs w:val="24"/>
        </w:rPr>
        <w:t xml:space="preserve"> </w:t>
      </w:r>
      <w:r w:rsidRPr="00A77CA7">
        <w:rPr>
          <w:rFonts w:ascii="Times New Roman" w:hAnsi="Times New Roman" w:cs="Times New Roman"/>
          <w:bCs/>
          <w:i/>
          <w:iCs/>
          <w:sz w:val="24"/>
          <w:szCs w:val="24"/>
        </w:rPr>
        <w:t>International Journal of Medical Science and Public Health Research</w:t>
      </w:r>
      <w:r>
        <w:rPr>
          <w:rFonts w:ascii="Times New Roman" w:hAnsi="Times New Roman" w:cs="Times New Roman"/>
          <w:bCs/>
          <w:i/>
          <w:iCs/>
          <w:sz w:val="24"/>
          <w:szCs w:val="24"/>
        </w:rPr>
        <w:t xml:space="preserve">, </w:t>
      </w:r>
      <w:r w:rsidRPr="00A77CA7">
        <w:rPr>
          <w:rFonts w:ascii="Times New Roman" w:hAnsi="Times New Roman" w:cs="Times New Roman"/>
          <w:bCs/>
          <w:sz w:val="24"/>
          <w:szCs w:val="24"/>
        </w:rPr>
        <w:t>05</w:t>
      </w:r>
      <w:r>
        <w:rPr>
          <w:rFonts w:ascii="Times New Roman" w:hAnsi="Times New Roman" w:cs="Times New Roman"/>
          <w:bCs/>
          <w:sz w:val="24"/>
          <w:szCs w:val="24"/>
        </w:rPr>
        <w:t>(</w:t>
      </w:r>
      <w:r w:rsidRPr="00A77CA7">
        <w:rPr>
          <w:rFonts w:ascii="Times New Roman" w:hAnsi="Times New Roman" w:cs="Times New Roman"/>
          <w:bCs/>
          <w:sz w:val="24"/>
          <w:szCs w:val="24"/>
        </w:rPr>
        <w:t>09</w:t>
      </w:r>
      <w:r>
        <w:rPr>
          <w:rFonts w:ascii="Times New Roman" w:hAnsi="Times New Roman" w:cs="Times New Roman"/>
          <w:bCs/>
          <w:sz w:val="24"/>
          <w:szCs w:val="24"/>
        </w:rPr>
        <w:t xml:space="preserve">), </w:t>
      </w:r>
      <w:r w:rsidRPr="00A77CA7">
        <w:rPr>
          <w:rFonts w:ascii="Times New Roman" w:hAnsi="Times New Roman" w:cs="Times New Roman"/>
          <w:bCs/>
          <w:sz w:val="24"/>
          <w:szCs w:val="24"/>
        </w:rPr>
        <w:t>69-100</w:t>
      </w:r>
      <w:r>
        <w:rPr>
          <w:rFonts w:ascii="Times New Roman" w:hAnsi="Times New Roman" w:cs="Times New Roman"/>
          <w:bCs/>
          <w:sz w:val="24"/>
          <w:szCs w:val="24"/>
        </w:rPr>
        <w:t xml:space="preserve">. </w:t>
      </w:r>
      <w:r w:rsidRPr="00A77CA7">
        <w:rPr>
          <w:rFonts w:ascii="Times New Roman" w:hAnsi="Times New Roman" w:cs="Times New Roman"/>
          <w:bCs/>
          <w:sz w:val="24"/>
          <w:szCs w:val="24"/>
        </w:rPr>
        <w:t>https://doi.org/10.37547/ijmsphr/Volume05Issue09-07</w:t>
      </w:r>
      <w:bookmarkEnd w:id="3"/>
    </w:p>
    <w:p w14:paraId="344D70F8" w14:textId="061C2BEC" w:rsidR="00AF68B3" w:rsidRDefault="00AF68B3" w:rsidP="007C2A37">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AF68B3">
        <w:rPr>
          <w:rFonts w:ascii="Times New Roman" w:hAnsi="Times New Roman" w:cs="Times New Roman"/>
          <w:sz w:val="24"/>
          <w:szCs w:val="24"/>
        </w:rPr>
        <w:lastRenderedPageBreak/>
        <w:t xml:space="preserve">Usiobeigbe OS, Adebanjo HA, </w:t>
      </w:r>
      <w:r w:rsidRPr="00AF68B3">
        <w:rPr>
          <w:rFonts w:ascii="Times New Roman" w:hAnsi="Times New Roman" w:cs="Times New Roman"/>
          <w:b/>
          <w:bCs/>
          <w:sz w:val="24"/>
          <w:szCs w:val="24"/>
        </w:rPr>
        <w:t>Iyevhobu KO</w:t>
      </w:r>
      <w:r w:rsidRPr="00AF68B3">
        <w:rPr>
          <w:rFonts w:ascii="Times New Roman" w:hAnsi="Times New Roman" w:cs="Times New Roman"/>
          <w:sz w:val="24"/>
          <w:szCs w:val="24"/>
        </w:rPr>
        <w:t>, Kehinde A,</w:t>
      </w:r>
      <w:r>
        <w:rPr>
          <w:rFonts w:ascii="Times New Roman" w:hAnsi="Times New Roman" w:cs="Times New Roman"/>
          <w:sz w:val="24"/>
          <w:szCs w:val="24"/>
        </w:rPr>
        <w:t xml:space="preserve"> </w:t>
      </w:r>
      <w:r w:rsidRPr="00AF68B3">
        <w:rPr>
          <w:rFonts w:ascii="Times New Roman" w:hAnsi="Times New Roman" w:cs="Times New Roman"/>
          <w:sz w:val="24"/>
          <w:szCs w:val="24"/>
        </w:rPr>
        <w:t>Airhomwanbor KO, Oweifa JT, Obohwemu KO, Goodness OB,</w:t>
      </w:r>
      <w:r w:rsidRPr="00AF68B3">
        <w:t xml:space="preserve"> </w:t>
      </w:r>
      <w:r w:rsidRPr="00AF68B3">
        <w:rPr>
          <w:rFonts w:ascii="Times New Roman" w:hAnsi="Times New Roman" w:cs="Times New Roman"/>
          <w:sz w:val="24"/>
          <w:szCs w:val="24"/>
        </w:rPr>
        <w:t>Asibor E and Alice PC</w:t>
      </w:r>
      <w:r>
        <w:rPr>
          <w:rFonts w:ascii="Times New Roman" w:hAnsi="Times New Roman" w:cs="Times New Roman"/>
          <w:sz w:val="24"/>
          <w:szCs w:val="24"/>
        </w:rPr>
        <w:t>.,</w:t>
      </w:r>
      <w:r w:rsidRPr="00FD2B10">
        <w:rPr>
          <w:rFonts w:ascii="Times New Roman" w:hAnsi="Times New Roman" w:cs="Times New Roman"/>
          <w:sz w:val="24"/>
          <w:szCs w:val="24"/>
        </w:rPr>
        <w:t xml:space="preserve"> “</w:t>
      </w:r>
      <w:r w:rsidRPr="00AF68B3">
        <w:rPr>
          <w:rFonts w:ascii="Times New Roman" w:hAnsi="Times New Roman" w:cs="Times New Roman"/>
          <w:sz w:val="24"/>
          <w:szCs w:val="24"/>
        </w:rPr>
        <w:t>Effect of Petrochemicals to the Renal Electrolytes of Fuel Attendants</w:t>
      </w:r>
      <w:r>
        <w:rPr>
          <w:rFonts w:ascii="Times New Roman" w:hAnsi="Times New Roman" w:cs="Times New Roman"/>
          <w:sz w:val="24"/>
          <w:szCs w:val="24"/>
        </w:rPr>
        <w:t xml:space="preserve"> </w:t>
      </w:r>
      <w:r w:rsidRPr="00AF68B3">
        <w:rPr>
          <w:rFonts w:ascii="Times New Roman" w:hAnsi="Times New Roman" w:cs="Times New Roman"/>
          <w:sz w:val="24"/>
          <w:szCs w:val="24"/>
        </w:rPr>
        <w:t>(A Case Study of Oluyole Area in Ibadan, Nigeria)</w:t>
      </w:r>
      <w:r w:rsidRPr="00FD2B10">
        <w:rPr>
          <w:rFonts w:ascii="Times New Roman" w:hAnsi="Times New Roman" w:cs="Times New Roman"/>
          <w:sz w:val="24"/>
          <w:szCs w:val="24"/>
        </w:rPr>
        <w:t xml:space="preserve">". </w:t>
      </w:r>
      <w:r w:rsidRPr="00FD2B10">
        <w:rPr>
          <w:rFonts w:ascii="Times New Roman" w:hAnsi="Times New Roman" w:cs="Times New Roman"/>
          <w:i/>
          <w:iCs/>
          <w:sz w:val="24"/>
          <w:szCs w:val="24"/>
        </w:rPr>
        <w:t>Acta Scientific Medical Sciences</w:t>
      </w:r>
      <w:r w:rsidRPr="00FD2B10">
        <w:rPr>
          <w:rFonts w:ascii="Times New Roman" w:hAnsi="Times New Roman" w:cs="Times New Roman"/>
          <w:sz w:val="24"/>
          <w:szCs w:val="24"/>
        </w:rPr>
        <w:t xml:space="preserve"> 8.</w:t>
      </w:r>
      <w:r>
        <w:rPr>
          <w:rFonts w:ascii="Times New Roman" w:hAnsi="Times New Roman" w:cs="Times New Roman"/>
          <w:sz w:val="24"/>
          <w:szCs w:val="24"/>
        </w:rPr>
        <w:t>10</w:t>
      </w:r>
      <w:r w:rsidRPr="00FD2B10">
        <w:rPr>
          <w:rFonts w:ascii="Times New Roman" w:hAnsi="Times New Roman" w:cs="Times New Roman"/>
          <w:sz w:val="24"/>
          <w:szCs w:val="24"/>
        </w:rPr>
        <w:t xml:space="preserve"> (2024): </w:t>
      </w:r>
      <w:r>
        <w:rPr>
          <w:rFonts w:ascii="Times New Roman" w:hAnsi="Times New Roman" w:cs="Times New Roman"/>
          <w:sz w:val="24"/>
          <w:szCs w:val="24"/>
        </w:rPr>
        <w:t>5</w:t>
      </w:r>
      <w:r w:rsidRPr="00FD2B10">
        <w:rPr>
          <w:rFonts w:ascii="Times New Roman" w:hAnsi="Times New Roman" w:cs="Times New Roman"/>
          <w:sz w:val="24"/>
          <w:szCs w:val="24"/>
        </w:rPr>
        <w:t>3-6</w:t>
      </w:r>
      <w:r>
        <w:rPr>
          <w:rFonts w:ascii="Times New Roman" w:hAnsi="Times New Roman" w:cs="Times New Roman"/>
          <w:sz w:val="24"/>
          <w:szCs w:val="24"/>
        </w:rPr>
        <w:t>1</w:t>
      </w:r>
      <w:r w:rsidRPr="00FD2B10">
        <w:rPr>
          <w:rFonts w:ascii="Times New Roman" w:hAnsi="Times New Roman" w:cs="Times New Roman"/>
          <w:sz w:val="24"/>
          <w:szCs w:val="24"/>
        </w:rPr>
        <w:t>.</w:t>
      </w:r>
    </w:p>
    <w:p w14:paraId="38B401B5" w14:textId="06A2F2E8" w:rsidR="005A70D1" w:rsidRPr="005A70D1" w:rsidRDefault="005A70D1" w:rsidP="007C2A37">
      <w:pPr>
        <w:pStyle w:val="ListParagraph"/>
        <w:numPr>
          <w:ilvl w:val="0"/>
          <w:numId w:val="22"/>
        </w:num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Usiobeigbe OS, Airhomwanbor KO, Omolumen LE, </w:t>
      </w:r>
      <w:r w:rsidRPr="005A70D1">
        <w:rPr>
          <w:rFonts w:ascii="Times New Roman" w:hAnsi="Times New Roman" w:cs="Times New Roman"/>
          <w:b/>
          <w:bCs/>
          <w:sz w:val="24"/>
          <w:szCs w:val="24"/>
        </w:rPr>
        <w:t>Iyevhobu KO,</w:t>
      </w:r>
      <w:r>
        <w:rPr>
          <w:rFonts w:ascii="Times New Roman" w:hAnsi="Times New Roman" w:cs="Times New Roman"/>
          <w:sz w:val="24"/>
          <w:szCs w:val="24"/>
        </w:rPr>
        <w:t xml:space="preserve"> Obohwemu KO, Idehen IC, </w:t>
      </w:r>
      <w:r w:rsidRPr="005A70D1">
        <w:rPr>
          <w:rFonts w:ascii="Times New Roman" w:hAnsi="Times New Roman" w:cs="Times New Roman"/>
          <w:sz w:val="24"/>
          <w:szCs w:val="24"/>
        </w:rPr>
        <w:t>Asibor E,</w:t>
      </w:r>
      <w:r>
        <w:rPr>
          <w:rFonts w:ascii="Times New Roman" w:hAnsi="Times New Roman" w:cs="Times New Roman"/>
          <w:sz w:val="24"/>
          <w:szCs w:val="24"/>
        </w:rPr>
        <w:t xml:space="preserve"> Yakpir MG, Ogedegbe A, Koretaine S, Echekwube ME, Owusuaa-Asante MA, Oboh MM, Olawuyi MO, Kennedy-Oberhiri IV, Soyobi VY and Ajani DE. (2024). Effect of Avocado Leaves Extract on Acetaminophen-Induced Kidney Damage in Male Wistar Rats. </w:t>
      </w:r>
      <w:r>
        <w:rPr>
          <w:rFonts w:ascii="Times New Roman" w:hAnsi="Times New Roman" w:cs="Times New Roman"/>
          <w:i/>
          <w:iCs/>
          <w:sz w:val="24"/>
          <w:szCs w:val="24"/>
        </w:rPr>
        <w:t>Biomedical Journal of Scientific &amp; Technical Research (BJSTR),</w:t>
      </w:r>
      <w:r>
        <w:t xml:space="preserve"> </w:t>
      </w:r>
      <w:r>
        <w:rPr>
          <w:rFonts w:ascii="Times New Roman" w:hAnsi="Times New Roman" w:cs="Times New Roman"/>
          <w:i/>
          <w:iCs/>
          <w:sz w:val="24"/>
          <w:szCs w:val="24"/>
        </w:rPr>
        <w:t xml:space="preserve">Volume 58- Issue 4 </w:t>
      </w:r>
      <w:r>
        <w:rPr>
          <w:rFonts w:ascii="Times New Roman" w:hAnsi="Times New Roman" w:cs="Times New Roman"/>
          <w:sz w:val="24"/>
          <w:szCs w:val="24"/>
        </w:rPr>
        <w:t>50645 – 50652. DOI: 10.26717/BJSTR.2024.58.009184</w:t>
      </w:r>
    </w:p>
    <w:p w14:paraId="02805567" w14:textId="4FCAF8B4" w:rsidR="00784963" w:rsidRPr="007C2A37" w:rsidRDefault="007C2A37" w:rsidP="007C2A37">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7C2A37">
        <w:rPr>
          <w:rFonts w:ascii="Times New Roman" w:hAnsi="Times New Roman" w:cs="Times New Roman"/>
          <w:b/>
          <w:bCs/>
          <w:sz w:val="24"/>
          <w:szCs w:val="24"/>
        </w:rPr>
        <w:t>Iyevhobu Kenneth Oshiokhayamhe</w:t>
      </w:r>
      <w:r w:rsidRPr="007C2A37">
        <w:rPr>
          <w:rFonts w:ascii="Times New Roman" w:hAnsi="Times New Roman" w:cs="Times New Roman"/>
          <w:sz w:val="24"/>
          <w:szCs w:val="24"/>
        </w:rPr>
        <w:t>, Okparaku Sunday Onyemaechi, Asibor Ernest,</w:t>
      </w:r>
      <w:r>
        <w:rPr>
          <w:rFonts w:ascii="Times New Roman" w:hAnsi="Times New Roman" w:cs="Times New Roman"/>
          <w:sz w:val="24"/>
          <w:szCs w:val="24"/>
        </w:rPr>
        <w:t xml:space="preserve"> </w:t>
      </w:r>
      <w:r w:rsidRPr="007C2A37">
        <w:rPr>
          <w:rFonts w:ascii="Times New Roman" w:hAnsi="Times New Roman" w:cs="Times New Roman"/>
          <w:sz w:val="24"/>
          <w:szCs w:val="24"/>
        </w:rPr>
        <w:t>Ken-Iyevhobu Benedicta Agumeile, Momoh Abdul-Razaq McSionel and Momodu Kawthar Osilama</w:t>
      </w:r>
      <w:r w:rsidR="00784963" w:rsidRPr="007C2A37">
        <w:rPr>
          <w:rFonts w:ascii="Times New Roman" w:hAnsi="Times New Roman" w:cs="Times New Roman"/>
          <w:sz w:val="24"/>
          <w:szCs w:val="24"/>
        </w:rPr>
        <w:t xml:space="preserve"> (2024). Epidemiology and Comprehensive Review on the Myth and Facts of Lassa Fever Transmission. </w:t>
      </w:r>
      <w:r w:rsidR="00784963" w:rsidRPr="007C2A37">
        <w:rPr>
          <w:rFonts w:ascii="Times New Roman" w:hAnsi="Times New Roman" w:cs="Times New Roman"/>
          <w:i/>
          <w:iCs/>
          <w:sz w:val="24"/>
          <w:szCs w:val="24"/>
        </w:rPr>
        <w:t>Asian Journal of Biological Sciences,</w:t>
      </w:r>
      <w:r w:rsidR="00784963" w:rsidRPr="007C2A37">
        <w:rPr>
          <w:rFonts w:ascii="Times New Roman" w:hAnsi="Times New Roman" w:cs="Times New Roman"/>
          <w:sz w:val="24"/>
          <w:szCs w:val="24"/>
        </w:rPr>
        <w:t xml:space="preserve"> 17(4), </w:t>
      </w:r>
      <w:r>
        <w:rPr>
          <w:rFonts w:ascii="Times New Roman" w:hAnsi="Times New Roman" w:cs="Times New Roman"/>
          <w:sz w:val="24"/>
          <w:szCs w:val="24"/>
        </w:rPr>
        <w:t>720</w:t>
      </w:r>
      <w:r w:rsidR="00784963" w:rsidRPr="007C2A37">
        <w:rPr>
          <w:rFonts w:ascii="Times New Roman" w:hAnsi="Times New Roman" w:cs="Times New Roman"/>
          <w:sz w:val="24"/>
          <w:szCs w:val="24"/>
        </w:rPr>
        <w:t>-</w:t>
      </w:r>
      <w:r>
        <w:rPr>
          <w:rFonts w:ascii="Times New Roman" w:hAnsi="Times New Roman" w:cs="Times New Roman"/>
          <w:sz w:val="24"/>
          <w:szCs w:val="24"/>
        </w:rPr>
        <w:t>729</w:t>
      </w:r>
      <w:r w:rsidR="00784963" w:rsidRPr="007C2A37">
        <w:rPr>
          <w:rFonts w:ascii="Times New Roman" w:hAnsi="Times New Roman" w:cs="Times New Roman"/>
          <w:sz w:val="24"/>
          <w:szCs w:val="24"/>
        </w:rPr>
        <w:t xml:space="preserve">. </w:t>
      </w:r>
      <w:r w:rsidRPr="007C2A37">
        <w:rPr>
          <w:rFonts w:ascii="Times New Roman" w:hAnsi="Times New Roman" w:cs="Times New Roman"/>
          <w:sz w:val="24"/>
          <w:szCs w:val="24"/>
        </w:rPr>
        <w:t>https://doi.org/10.3923/ajbs.2024.720.729</w:t>
      </w:r>
    </w:p>
    <w:p w14:paraId="07CA3F9B" w14:textId="2783B340" w:rsidR="00FD3021" w:rsidRDefault="00FD3021" w:rsidP="00C26AB8">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FD3021">
        <w:rPr>
          <w:rFonts w:ascii="Times New Roman" w:hAnsi="Times New Roman" w:cs="Times New Roman"/>
          <w:sz w:val="24"/>
          <w:szCs w:val="24"/>
        </w:rPr>
        <w:t xml:space="preserve">Eromosele, O.L., </w:t>
      </w:r>
      <w:r w:rsidRPr="00FD3021">
        <w:rPr>
          <w:rFonts w:ascii="Times New Roman" w:hAnsi="Times New Roman" w:cs="Times New Roman"/>
          <w:b/>
          <w:bCs/>
          <w:sz w:val="24"/>
          <w:szCs w:val="24"/>
        </w:rPr>
        <w:t>Oshiokhayamhe, I.K.,</w:t>
      </w:r>
      <w:r w:rsidRPr="00FD3021">
        <w:rPr>
          <w:rFonts w:ascii="Times New Roman" w:hAnsi="Times New Roman" w:cs="Times New Roman"/>
          <w:sz w:val="24"/>
          <w:szCs w:val="24"/>
        </w:rPr>
        <w:t xml:space="preserve"> Osayande, A.K., Stanley, U.O., Ernest, A., Gabriel, O.E., Modupe, O.M., Oberhiri, O.K., Onyinye, B.P., Joel, O. (2024). Assessment of Total Protein, Calcium, Albumin and Glucose in Pregnant Women in Southern Nigeria. </w:t>
      </w:r>
      <w:r w:rsidRPr="00FD3021">
        <w:rPr>
          <w:rFonts w:ascii="Times New Roman" w:hAnsi="Times New Roman" w:cs="Times New Roman"/>
          <w:i/>
          <w:iCs/>
          <w:sz w:val="24"/>
          <w:szCs w:val="24"/>
        </w:rPr>
        <w:t>Asian Journal of Biological Sciences,</w:t>
      </w:r>
      <w:r w:rsidRPr="00FD3021">
        <w:rPr>
          <w:rFonts w:ascii="Times New Roman" w:hAnsi="Times New Roman" w:cs="Times New Roman"/>
          <w:sz w:val="24"/>
          <w:szCs w:val="24"/>
        </w:rPr>
        <w:t xml:space="preserve"> 17(4), 657-665. https://doi.org/10.3923/ajbs.2024.657.665</w:t>
      </w:r>
    </w:p>
    <w:p w14:paraId="571E69A0" w14:textId="77777777" w:rsidR="00C01E1E" w:rsidRDefault="00C01E1E" w:rsidP="00C01E1E">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B43344">
        <w:rPr>
          <w:rFonts w:ascii="Times New Roman" w:hAnsi="Times New Roman" w:cs="Times New Roman"/>
          <w:b/>
          <w:bCs/>
          <w:sz w:val="24"/>
          <w:szCs w:val="24"/>
        </w:rPr>
        <w:t>Kenneth Iyevhobu</w:t>
      </w:r>
      <w:r w:rsidRPr="00B43344">
        <w:rPr>
          <w:rFonts w:ascii="Times New Roman" w:hAnsi="Times New Roman" w:cs="Times New Roman"/>
          <w:sz w:val="24"/>
          <w:szCs w:val="24"/>
        </w:rPr>
        <w:t xml:space="preserve"> and Airefetalor, A.I, (2024), A Review on The Combating of Covid-19 In Africa, </w:t>
      </w:r>
      <w:r w:rsidRPr="00B43344">
        <w:rPr>
          <w:rFonts w:ascii="Times New Roman" w:hAnsi="Times New Roman" w:cs="Times New Roman"/>
          <w:i/>
          <w:iCs/>
          <w:sz w:val="24"/>
          <w:szCs w:val="24"/>
        </w:rPr>
        <w:t>Clinical Research and Studies,</w:t>
      </w:r>
      <w:r w:rsidRPr="00B43344">
        <w:rPr>
          <w:rFonts w:ascii="Times New Roman" w:hAnsi="Times New Roman" w:cs="Times New Roman"/>
          <w:sz w:val="24"/>
          <w:szCs w:val="24"/>
        </w:rPr>
        <w:t xml:space="preserve"> 3(4); DOI:10.31579/2835-2882/054</w:t>
      </w:r>
    </w:p>
    <w:p w14:paraId="0088FE10" w14:textId="1086772C" w:rsidR="00FD2B10" w:rsidRPr="00FD2B10" w:rsidRDefault="00FD2B10" w:rsidP="00C26AB8">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FD2B10">
        <w:rPr>
          <w:rFonts w:ascii="Times New Roman" w:hAnsi="Times New Roman" w:cs="Times New Roman"/>
          <w:sz w:val="24"/>
          <w:szCs w:val="24"/>
        </w:rPr>
        <w:t xml:space="preserve">Babatope IO., Omonkhuale FM., </w:t>
      </w:r>
      <w:r w:rsidRPr="00FD2B10">
        <w:rPr>
          <w:rFonts w:ascii="Times New Roman" w:hAnsi="Times New Roman" w:cs="Times New Roman"/>
          <w:b/>
          <w:bCs/>
          <w:color w:val="000000"/>
          <w:sz w:val="24"/>
          <w:szCs w:val="24"/>
          <w:lang w:val="en-NG"/>
        </w:rPr>
        <w:t>Iyevhobu KO.,</w:t>
      </w:r>
      <w:r w:rsidRPr="00FD2B10">
        <w:rPr>
          <w:rFonts w:ascii="Times New Roman" w:hAnsi="Times New Roman" w:cs="Times New Roman"/>
          <w:sz w:val="24"/>
          <w:szCs w:val="24"/>
        </w:rPr>
        <w:t xml:space="preserve"> “Leucocytes and Cd4 Counts of Individuals Exposed to Wood Dust in Ekpoma, Edo State, Nigeria". </w:t>
      </w:r>
      <w:r w:rsidRPr="00FD2B10">
        <w:rPr>
          <w:rFonts w:ascii="Times New Roman" w:hAnsi="Times New Roman" w:cs="Times New Roman"/>
          <w:i/>
          <w:iCs/>
          <w:sz w:val="24"/>
          <w:szCs w:val="24"/>
        </w:rPr>
        <w:t>Acta Scientific Medical Sciences</w:t>
      </w:r>
      <w:r w:rsidRPr="00FD2B10">
        <w:rPr>
          <w:rFonts w:ascii="Times New Roman" w:hAnsi="Times New Roman" w:cs="Times New Roman"/>
          <w:sz w:val="24"/>
          <w:szCs w:val="24"/>
        </w:rPr>
        <w:t xml:space="preserve"> 8.9 (2024): 63-69.</w:t>
      </w:r>
    </w:p>
    <w:p w14:paraId="04D8DB6A" w14:textId="06A30CA2" w:rsidR="00F539F6" w:rsidRPr="00F539F6" w:rsidRDefault="00F539F6" w:rsidP="009629E0">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F539F6">
        <w:rPr>
          <w:rFonts w:ascii="Times New Roman" w:hAnsi="Times New Roman" w:cs="Times New Roman"/>
          <w:sz w:val="24"/>
          <w:szCs w:val="24"/>
        </w:rPr>
        <w:t xml:space="preserve">Omolumen LE, Iweka FK, </w:t>
      </w:r>
      <w:r w:rsidRPr="00F539F6">
        <w:rPr>
          <w:rFonts w:ascii="Times New Roman" w:hAnsi="Times New Roman" w:cs="Times New Roman"/>
          <w:b/>
          <w:bCs/>
          <w:sz w:val="24"/>
          <w:szCs w:val="24"/>
        </w:rPr>
        <w:t>Iyevhobu KO,</w:t>
      </w:r>
      <w:r w:rsidRPr="00F539F6">
        <w:rPr>
          <w:rFonts w:ascii="Times New Roman" w:hAnsi="Times New Roman" w:cs="Times New Roman"/>
          <w:sz w:val="24"/>
          <w:szCs w:val="24"/>
        </w:rPr>
        <w:t xml:space="preserve"> Omolumen BA, Asibor E, Usiobeigbe OS, Ikede RE, Obohwemu KO, Adelakun AA, Owusuaa-Asante MA, Animasaun OP, Mabengban Yakpir, Adeji AJ, Karen Henry, Jamila Ally, Simran Koretaine, Abaku PO</w:t>
      </w:r>
      <w:r>
        <w:rPr>
          <w:rFonts w:ascii="Times New Roman" w:hAnsi="Times New Roman" w:cs="Times New Roman"/>
          <w:sz w:val="24"/>
          <w:szCs w:val="24"/>
        </w:rPr>
        <w:t>,</w:t>
      </w:r>
      <w:r w:rsidRPr="00F539F6">
        <w:rPr>
          <w:rFonts w:ascii="Times New Roman" w:hAnsi="Times New Roman" w:cs="Times New Roman"/>
          <w:sz w:val="24"/>
          <w:szCs w:val="24"/>
        </w:rPr>
        <w:t xml:space="preserve"> (2024) Assessment of some Micronutrients of HIV Positive Subjects visiting Central Hospital, Edo State, Nigeria. </w:t>
      </w:r>
      <w:r w:rsidRPr="00F539F6">
        <w:rPr>
          <w:rFonts w:ascii="Times New Roman" w:hAnsi="Times New Roman" w:cs="Times New Roman"/>
          <w:i/>
          <w:iCs/>
          <w:sz w:val="24"/>
          <w:szCs w:val="24"/>
        </w:rPr>
        <w:t>Journal of Pharmaceutics and Drug Research</w:t>
      </w:r>
      <w:r w:rsidRPr="00F539F6">
        <w:rPr>
          <w:rFonts w:ascii="Times New Roman" w:hAnsi="Times New Roman" w:cs="Times New Roman"/>
          <w:sz w:val="24"/>
          <w:szCs w:val="24"/>
        </w:rPr>
        <w:t>, 7(1): 834-846.</w:t>
      </w:r>
    </w:p>
    <w:p w14:paraId="110281E1" w14:textId="511DF1FA" w:rsidR="009629E0" w:rsidRPr="009629E0" w:rsidRDefault="009629E0" w:rsidP="009629E0">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9629E0">
        <w:rPr>
          <w:rFonts w:ascii="Times New Roman" w:hAnsi="Times New Roman" w:cs="Times New Roman"/>
          <w:color w:val="000000"/>
          <w:sz w:val="24"/>
          <w:szCs w:val="24"/>
          <w:lang w:val="en-NG"/>
        </w:rPr>
        <w:t>Omolumen</w:t>
      </w:r>
      <w:r w:rsidRPr="009629E0">
        <w:rPr>
          <w:rFonts w:ascii="Times New Roman" w:hAnsi="Times New Roman" w:cs="Times New Roman"/>
          <w:sz w:val="24"/>
          <w:szCs w:val="24"/>
        </w:rPr>
        <w:t xml:space="preserve"> L.E., </w:t>
      </w:r>
      <w:r w:rsidRPr="009629E0">
        <w:rPr>
          <w:rFonts w:ascii="Times New Roman" w:hAnsi="Times New Roman" w:cs="Times New Roman"/>
          <w:b/>
          <w:bCs/>
          <w:sz w:val="24"/>
          <w:szCs w:val="24"/>
        </w:rPr>
        <w:t>Iyevhobu, K.O</w:t>
      </w:r>
      <w:r w:rsidRPr="009629E0">
        <w:rPr>
          <w:rFonts w:ascii="Times New Roman" w:hAnsi="Times New Roman" w:cs="Times New Roman"/>
          <w:sz w:val="24"/>
          <w:szCs w:val="24"/>
        </w:rPr>
        <w:t>.</w:t>
      </w:r>
      <w:r>
        <w:rPr>
          <w:rFonts w:ascii="Times New Roman" w:hAnsi="Times New Roman" w:cs="Times New Roman"/>
          <w:sz w:val="24"/>
          <w:szCs w:val="24"/>
        </w:rPr>
        <w:t>,</w:t>
      </w:r>
      <w:r w:rsidRPr="009629E0">
        <w:rPr>
          <w:rFonts w:ascii="Times New Roman" w:hAnsi="Times New Roman" w:cs="Times New Roman"/>
          <w:sz w:val="24"/>
          <w:szCs w:val="24"/>
        </w:rPr>
        <w:t xml:space="preserve"> Usiobeigbe, O.S., Airhomwanbor, K.O., Ebaluegbeifoh, L.O., Ugege, C., Obohwemu, K.O., Oikerhe, E.G., Asibor, E., Oboh, M.M., Idiakheua, P.I. “Lipid Profile and Nutritional Indices in Pregnant and Post-Menopausal Women”. </w:t>
      </w:r>
      <w:r w:rsidRPr="009629E0">
        <w:rPr>
          <w:rFonts w:ascii="Times New Roman" w:hAnsi="Times New Roman" w:cs="Times New Roman"/>
          <w:i/>
          <w:iCs/>
          <w:sz w:val="24"/>
          <w:szCs w:val="24"/>
        </w:rPr>
        <w:t>Scholastic Medical Sciences</w:t>
      </w:r>
      <w:r w:rsidRPr="009629E0">
        <w:rPr>
          <w:rFonts w:ascii="Times New Roman" w:hAnsi="Times New Roman" w:cs="Times New Roman"/>
          <w:sz w:val="24"/>
          <w:szCs w:val="24"/>
        </w:rPr>
        <w:t xml:space="preserve"> 2.5 (2024): 01-08.</w:t>
      </w:r>
    </w:p>
    <w:p w14:paraId="758F585C" w14:textId="2D00C140" w:rsidR="00363B6C" w:rsidRPr="00363B6C" w:rsidRDefault="00363B6C" w:rsidP="00363B6C">
      <w:pPr>
        <w:pStyle w:val="ListParagraph"/>
        <w:numPr>
          <w:ilvl w:val="0"/>
          <w:numId w:val="22"/>
        </w:numPr>
        <w:autoSpaceDE w:val="0"/>
        <w:autoSpaceDN w:val="0"/>
        <w:spacing w:after="0" w:line="240" w:lineRule="auto"/>
        <w:jc w:val="both"/>
        <w:rPr>
          <w:rFonts w:ascii="Times New Roman" w:hAnsi="Times New Roman" w:cs="Times New Roman"/>
          <w:sz w:val="32"/>
          <w:szCs w:val="32"/>
        </w:rPr>
      </w:pPr>
      <w:r w:rsidRPr="00363B6C">
        <w:rPr>
          <w:rFonts w:ascii="Times New Roman" w:hAnsi="Times New Roman" w:cs="Times New Roman"/>
          <w:color w:val="000000"/>
          <w:sz w:val="24"/>
          <w:szCs w:val="24"/>
          <w:lang w:val="en-NG"/>
        </w:rPr>
        <w:t xml:space="preserve">L.E., Omolumen, Iweka, F.K., </w:t>
      </w:r>
      <w:r w:rsidRPr="00363B6C">
        <w:rPr>
          <w:rFonts w:ascii="Times New Roman" w:hAnsi="Times New Roman" w:cs="Times New Roman"/>
          <w:b/>
          <w:bCs/>
          <w:color w:val="000000"/>
          <w:sz w:val="24"/>
          <w:szCs w:val="24"/>
          <w:lang w:val="en-NG"/>
        </w:rPr>
        <w:t>Iyevhobu, K.O.,</w:t>
      </w:r>
      <w:r w:rsidRPr="00363B6C">
        <w:rPr>
          <w:rFonts w:ascii="Times New Roman" w:hAnsi="Times New Roman" w:cs="Times New Roman"/>
          <w:color w:val="000000"/>
          <w:sz w:val="24"/>
          <w:szCs w:val="24"/>
          <w:lang w:val="en-NG"/>
        </w:rPr>
        <w:t xml:space="preserve"> Airhomwanbor, K.O., Usiobeigbe, O.S., Adelakun, A.A., Bisiriyu, A.H., Ikede, R.E., Ugege, C., Oboh, M.M., Asibor E., Adeji, A.J., Obohwemu, K.O., Oikerhe, E.G., and Akhigbe, A.M. 2024. “Assessment of Thyroid Profiles (TSH, T3 and T4) in HIV Positive Patients at Central Hospital, Benin City, Nigeria”. </w:t>
      </w:r>
      <w:r w:rsidRPr="00363B6C">
        <w:rPr>
          <w:rFonts w:ascii="Times New Roman" w:hAnsi="Times New Roman" w:cs="Times New Roman"/>
          <w:i/>
          <w:iCs/>
          <w:color w:val="000000"/>
          <w:sz w:val="24"/>
          <w:szCs w:val="24"/>
          <w:lang w:val="en-NG"/>
        </w:rPr>
        <w:t>Archives of Current Research International</w:t>
      </w:r>
      <w:r>
        <w:rPr>
          <w:rFonts w:ascii="Times New Roman" w:hAnsi="Times New Roman" w:cs="Times New Roman"/>
          <w:i/>
          <w:iCs/>
          <w:color w:val="000000"/>
          <w:sz w:val="24"/>
          <w:szCs w:val="24"/>
        </w:rPr>
        <w:t>,</w:t>
      </w:r>
      <w:r w:rsidRPr="00363B6C">
        <w:rPr>
          <w:rFonts w:ascii="Times New Roman" w:hAnsi="Times New Roman" w:cs="Times New Roman"/>
          <w:color w:val="000000"/>
          <w:sz w:val="24"/>
          <w:szCs w:val="24"/>
          <w:lang w:val="en-NG"/>
        </w:rPr>
        <w:t xml:space="preserve"> 24 (5):758-68. https://doi.org/10.9734/acri/2024/v24i5751.</w:t>
      </w:r>
    </w:p>
    <w:p w14:paraId="599FD1D2" w14:textId="16311F6D" w:rsidR="00D354E0" w:rsidRPr="00C24EBB" w:rsidRDefault="00C24EBB" w:rsidP="00CB1C32">
      <w:pPr>
        <w:pStyle w:val="ListParagraph"/>
        <w:numPr>
          <w:ilvl w:val="0"/>
          <w:numId w:val="22"/>
        </w:numPr>
        <w:autoSpaceDE w:val="0"/>
        <w:autoSpaceDN w:val="0"/>
        <w:spacing w:after="0" w:line="240" w:lineRule="auto"/>
        <w:jc w:val="both"/>
        <w:rPr>
          <w:rFonts w:ascii="Times New Roman" w:hAnsi="Times New Roman" w:cs="Times New Roman"/>
          <w:sz w:val="24"/>
          <w:szCs w:val="24"/>
        </w:rPr>
      </w:pPr>
      <w:bookmarkStart w:id="4" w:name="_Hlk193013301"/>
      <w:r w:rsidRPr="00C24EBB">
        <w:rPr>
          <w:rFonts w:ascii="Times New Roman" w:hAnsi="Times New Roman" w:cs="Times New Roman"/>
          <w:sz w:val="24"/>
          <w:szCs w:val="24"/>
        </w:rPr>
        <w:t xml:space="preserve">Busayo Kayode Akomolafe, Olawale Sunday Animasaun, Etuvie Favour Akomolafe, </w:t>
      </w:r>
      <w:r w:rsidRPr="00C24EBB">
        <w:rPr>
          <w:rFonts w:ascii="Times New Roman" w:hAnsi="Times New Roman" w:cs="Times New Roman"/>
          <w:b/>
          <w:bCs/>
          <w:sz w:val="24"/>
          <w:szCs w:val="24"/>
        </w:rPr>
        <w:t>Iyevhobu Kenneth Oshiokhayamhe</w:t>
      </w:r>
      <w:r w:rsidRPr="00C24EBB">
        <w:rPr>
          <w:rFonts w:ascii="Times New Roman" w:hAnsi="Times New Roman" w:cs="Times New Roman"/>
          <w:sz w:val="24"/>
          <w:szCs w:val="24"/>
        </w:rPr>
        <w:t xml:space="preserve">, Olaniyan Oyejide Afolabi, Adebunmi Oluyemi Adigun, Adepoju Temitope Olufunmilayo, Adigun Prisca Funmito and Rosemary Audu, (2024). Assessing the Impact of Hepatitis B Immunization among Children Aged 1-14 years in Ogbomoso, Oyo State, Nigeria. </w:t>
      </w:r>
      <w:r w:rsidRPr="00C24EBB">
        <w:rPr>
          <w:rFonts w:ascii="Times New Roman" w:hAnsi="Times New Roman" w:cs="Times New Roman"/>
          <w:i/>
          <w:iCs/>
          <w:sz w:val="24"/>
          <w:szCs w:val="24"/>
        </w:rPr>
        <w:t>World Journal of Advanced Research and Reviews</w:t>
      </w:r>
      <w:r w:rsidRPr="00C24EBB">
        <w:rPr>
          <w:rFonts w:ascii="Times New Roman" w:hAnsi="Times New Roman" w:cs="Times New Roman"/>
          <w:sz w:val="24"/>
          <w:szCs w:val="24"/>
        </w:rPr>
        <w:t>, 22(03), 1094–1104.</w:t>
      </w:r>
      <w:bookmarkEnd w:id="4"/>
    </w:p>
    <w:p w14:paraId="4E33659B" w14:textId="2C371EA8" w:rsidR="00503A9E" w:rsidRPr="00503A9E" w:rsidRDefault="00503A9E" w:rsidP="007B0A33">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503A9E">
        <w:rPr>
          <w:rFonts w:ascii="Times New Roman" w:hAnsi="Times New Roman" w:cs="Times New Roman"/>
          <w:sz w:val="24"/>
          <w:szCs w:val="24"/>
        </w:rPr>
        <w:lastRenderedPageBreak/>
        <w:t xml:space="preserve">lbukun Akinsola OMISAKIN, </w:t>
      </w:r>
      <w:r w:rsidRPr="00503A9E">
        <w:rPr>
          <w:rFonts w:ascii="Times New Roman" w:hAnsi="Times New Roman" w:cs="Times New Roman"/>
          <w:b/>
          <w:bCs/>
          <w:sz w:val="24"/>
          <w:szCs w:val="24"/>
        </w:rPr>
        <w:t>IYEVHOBU Kenneth Oshiokhayamhe</w:t>
      </w:r>
      <w:r w:rsidRPr="00503A9E">
        <w:rPr>
          <w:rFonts w:ascii="Times New Roman" w:hAnsi="Times New Roman" w:cs="Times New Roman"/>
          <w:sz w:val="24"/>
          <w:szCs w:val="24"/>
        </w:rPr>
        <w:t xml:space="preserve">, Olawale Sunday ANIMASAUN, Jeremiah Oluyemi AROWOLO, IKEDE Rex Ehizojie, Ebere EKPENISI-IGUMBOR, OMOKPO Victoria Osahon, Anthony Junior ADEJI and Favour Eromosele OTOIKHINE </w:t>
      </w:r>
      <w:r>
        <w:rPr>
          <w:rFonts w:ascii="Times New Roman" w:hAnsi="Times New Roman" w:cs="Times New Roman"/>
          <w:sz w:val="24"/>
          <w:szCs w:val="24"/>
        </w:rPr>
        <w:t>(</w:t>
      </w:r>
      <w:r w:rsidRPr="00503A9E">
        <w:rPr>
          <w:rFonts w:ascii="Times New Roman" w:hAnsi="Times New Roman" w:cs="Times New Roman"/>
          <w:sz w:val="24"/>
          <w:szCs w:val="24"/>
        </w:rPr>
        <w:t>2024</w:t>
      </w:r>
      <w:r>
        <w:rPr>
          <w:rFonts w:ascii="Times New Roman" w:hAnsi="Times New Roman" w:cs="Times New Roman"/>
          <w:sz w:val="24"/>
          <w:szCs w:val="24"/>
        </w:rPr>
        <w:t>)</w:t>
      </w:r>
      <w:r w:rsidRPr="00503A9E">
        <w:rPr>
          <w:rFonts w:ascii="Times New Roman" w:hAnsi="Times New Roman" w:cs="Times New Roman"/>
          <w:sz w:val="24"/>
          <w:szCs w:val="24"/>
        </w:rPr>
        <w:t xml:space="preserve">. Intestinal Parasitic Infections among Diabetes Mellitus Patients in Secondary Care Hospital in South Western Nigeria. </w:t>
      </w:r>
      <w:r w:rsidRPr="00503A9E">
        <w:rPr>
          <w:rFonts w:ascii="Times New Roman" w:hAnsi="Times New Roman" w:cs="Times New Roman"/>
          <w:i/>
          <w:iCs/>
          <w:sz w:val="24"/>
          <w:szCs w:val="24"/>
        </w:rPr>
        <w:t>Int.</w:t>
      </w:r>
      <w:r>
        <w:rPr>
          <w:rFonts w:ascii="Times New Roman" w:hAnsi="Times New Roman" w:cs="Times New Roman"/>
          <w:i/>
          <w:iCs/>
          <w:sz w:val="24"/>
          <w:szCs w:val="24"/>
        </w:rPr>
        <w:t xml:space="preserve"> </w:t>
      </w:r>
      <w:r w:rsidRPr="00503A9E">
        <w:rPr>
          <w:rFonts w:ascii="Times New Roman" w:hAnsi="Times New Roman" w:cs="Times New Roman"/>
          <w:i/>
          <w:iCs/>
          <w:sz w:val="24"/>
          <w:szCs w:val="24"/>
        </w:rPr>
        <w:t>J.</w:t>
      </w:r>
      <w:r>
        <w:rPr>
          <w:rFonts w:ascii="Times New Roman" w:hAnsi="Times New Roman" w:cs="Times New Roman"/>
          <w:i/>
          <w:iCs/>
          <w:sz w:val="24"/>
          <w:szCs w:val="24"/>
        </w:rPr>
        <w:t xml:space="preserve"> </w:t>
      </w:r>
      <w:r w:rsidRPr="00503A9E">
        <w:rPr>
          <w:rFonts w:ascii="Times New Roman" w:hAnsi="Times New Roman" w:cs="Times New Roman"/>
          <w:i/>
          <w:iCs/>
          <w:sz w:val="24"/>
          <w:szCs w:val="24"/>
        </w:rPr>
        <w:t>Curr.</w:t>
      </w:r>
      <w:r>
        <w:rPr>
          <w:rFonts w:ascii="Times New Roman" w:hAnsi="Times New Roman" w:cs="Times New Roman"/>
          <w:i/>
          <w:iCs/>
          <w:sz w:val="24"/>
          <w:szCs w:val="24"/>
        </w:rPr>
        <w:t xml:space="preserve"> </w:t>
      </w:r>
      <w:r w:rsidRPr="00503A9E">
        <w:rPr>
          <w:rFonts w:ascii="Times New Roman" w:hAnsi="Times New Roman" w:cs="Times New Roman"/>
          <w:i/>
          <w:iCs/>
          <w:sz w:val="24"/>
          <w:szCs w:val="24"/>
        </w:rPr>
        <w:t>Microbiol.</w:t>
      </w:r>
      <w:r>
        <w:rPr>
          <w:rFonts w:ascii="Times New Roman" w:hAnsi="Times New Roman" w:cs="Times New Roman"/>
          <w:i/>
          <w:iCs/>
          <w:sz w:val="24"/>
          <w:szCs w:val="24"/>
        </w:rPr>
        <w:t xml:space="preserve"> </w:t>
      </w:r>
      <w:r w:rsidRPr="00503A9E">
        <w:rPr>
          <w:rFonts w:ascii="Times New Roman" w:hAnsi="Times New Roman" w:cs="Times New Roman"/>
          <w:i/>
          <w:iCs/>
          <w:sz w:val="24"/>
          <w:szCs w:val="24"/>
        </w:rPr>
        <w:t>App.</w:t>
      </w:r>
      <w:r>
        <w:rPr>
          <w:rFonts w:ascii="Times New Roman" w:hAnsi="Times New Roman" w:cs="Times New Roman"/>
          <w:i/>
          <w:iCs/>
          <w:sz w:val="24"/>
          <w:szCs w:val="24"/>
        </w:rPr>
        <w:t xml:space="preserve"> </w:t>
      </w:r>
      <w:r w:rsidRPr="00503A9E">
        <w:rPr>
          <w:rFonts w:ascii="Times New Roman" w:hAnsi="Times New Roman" w:cs="Times New Roman"/>
          <w:i/>
          <w:iCs/>
          <w:sz w:val="24"/>
          <w:szCs w:val="24"/>
        </w:rPr>
        <w:t>Sci.</w:t>
      </w:r>
      <w:r w:rsidRPr="00503A9E">
        <w:rPr>
          <w:rFonts w:ascii="Times New Roman" w:hAnsi="Times New Roman" w:cs="Times New Roman"/>
          <w:sz w:val="24"/>
          <w:szCs w:val="24"/>
        </w:rPr>
        <w:t xml:space="preserve"> 13(5): 38-45. doi: https://doi.org/10.20546/ijcmas.2024.1305.006</w:t>
      </w:r>
    </w:p>
    <w:p w14:paraId="55F65676" w14:textId="68A99E86" w:rsidR="007B0A33" w:rsidRPr="007B0A33" w:rsidRDefault="007B0A33" w:rsidP="007B0A33">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7B0A33">
        <w:rPr>
          <w:rFonts w:ascii="Times New Roman" w:hAnsi="Times New Roman" w:cs="Times New Roman"/>
          <w:sz w:val="24"/>
          <w:szCs w:val="24"/>
        </w:rPr>
        <w:t>S. O. Okparaku, N. R. Agbakoba, R. C. Chukwuanukwu,</w:t>
      </w:r>
      <w:r>
        <w:rPr>
          <w:rFonts w:ascii="Times New Roman" w:hAnsi="Times New Roman" w:cs="Times New Roman"/>
          <w:sz w:val="24"/>
          <w:szCs w:val="24"/>
        </w:rPr>
        <w:t xml:space="preserve"> </w:t>
      </w:r>
      <w:r w:rsidRPr="007B0A33">
        <w:rPr>
          <w:rFonts w:ascii="Times New Roman" w:hAnsi="Times New Roman" w:cs="Times New Roman"/>
          <w:b/>
          <w:bCs/>
          <w:sz w:val="24"/>
          <w:szCs w:val="24"/>
        </w:rPr>
        <w:t>K. O. Iyevhobu</w:t>
      </w:r>
      <w:r w:rsidRPr="007B0A33">
        <w:rPr>
          <w:rFonts w:ascii="Times New Roman" w:hAnsi="Times New Roman" w:cs="Times New Roman"/>
          <w:sz w:val="24"/>
          <w:szCs w:val="24"/>
        </w:rPr>
        <w:t xml:space="preserve"> and I. S. Okwelogu (2024). Correlation Pattern of Selected Markers among Non-Naïve HIV Participants in Edo Central, Nigeria. </w:t>
      </w:r>
      <w:r w:rsidRPr="007B0A33">
        <w:rPr>
          <w:rFonts w:ascii="Times New Roman" w:hAnsi="Times New Roman" w:cs="Times New Roman"/>
          <w:i/>
          <w:iCs/>
          <w:sz w:val="24"/>
          <w:szCs w:val="24"/>
        </w:rPr>
        <w:t>International Journal of Current Microbiology and Applied Sciences</w:t>
      </w:r>
      <w:r w:rsidRPr="007B0A33">
        <w:rPr>
          <w:rFonts w:ascii="Times New Roman" w:hAnsi="Times New Roman" w:cs="Times New Roman"/>
          <w:sz w:val="24"/>
          <w:szCs w:val="24"/>
        </w:rPr>
        <w:t xml:space="preserve">, </w:t>
      </w:r>
      <w:r w:rsidRPr="0014136E">
        <w:rPr>
          <w:rFonts w:ascii="Times New Roman" w:hAnsi="Times New Roman" w:cs="Times New Roman"/>
          <w:i/>
          <w:iCs/>
          <w:sz w:val="24"/>
          <w:szCs w:val="24"/>
        </w:rPr>
        <w:t>1</w:t>
      </w:r>
      <w:r w:rsidRPr="007B0A33">
        <w:rPr>
          <w:rFonts w:ascii="Times New Roman" w:hAnsi="Times New Roman" w:cs="Times New Roman"/>
          <w:i/>
          <w:iCs/>
          <w:sz w:val="24"/>
          <w:szCs w:val="24"/>
        </w:rPr>
        <w:t>3</w:t>
      </w:r>
      <w:r w:rsidRPr="007B0A33">
        <w:rPr>
          <w:rFonts w:ascii="Times New Roman" w:hAnsi="Times New Roman" w:cs="Times New Roman"/>
          <w:sz w:val="24"/>
          <w:szCs w:val="24"/>
        </w:rPr>
        <w:t>(</w:t>
      </w:r>
      <w:r>
        <w:rPr>
          <w:rFonts w:ascii="Times New Roman" w:hAnsi="Times New Roman" w:cs="Times New Roman"/>
          <w:sz w:val="24"/>
          <w:szCs w:val="24"/>
        </w:rPr>
        <w:t>04</w:t>
      </w:r>
      <w:r w:rsidRPr="007B0A33">
        <w:rPr>
          <w:rFonts w:ascii="Times New Roman" w:hAnsi="Times New Roman" w:cs="Times New Roman"/>
          <w:sz w:val="24"/>
          <w:szCs w:val="24"/>
        </w:rPr>
        <w:t xml:space="preserve">), </w:t>
      </w:r>
      <w:r>
        <w:rPr>
          <w:rFonts w:ascii="Times New Roman" w:hAnsi="Times New Roman" w:cs="Times New Roman"/>
          <w:sz w:val="24"/>
          <w:szCs w:val="24"/>
        </w:rPr>
        <w:t>97</w:t>
      </w:r>
      <w:r w:rsidRPr="007B0A33">
        <w:rPr>
          <w:rFonts w:ascii="Times New Roman" w:hAnsi="Times New Roman" w:cs="Times New Roman"/>
          <w:sz w:val="24"/>
          <w:szCs w:val="24"/>
        </w:rPr>
        <w:t>-</w:t>
      </w:r>
      <w:r>
        <w:rPr>
          <w:rFonts w:ascii="Times New Roman" w:hAnsi="Times New Roman" w:cs="Times New Roman"/>
          <w:sz w:val="24"/>
          <w:szCs w:val="24"/>
        </w:rPr>
        <w:t>1</w:t>
      </w:r>
      <w:r w:rsidRPr="007B0A33">
        <w:rPr>
          <w:rFonts w:ascii="Times New Roman" w:hAnsi="Times New Roman" w:cs="Times New Roman"/>
          <w:sz w:val="24"/>
          <w:szCs w:val="24"/>
        </w:rPr>
        <w:t>06.</w:t>
      </w:r>
    </w:p>
    <w:p w14:paraId="6D6D21AF" w14:textId="6EE00EB3" w:rsidR="00C56BBC" w:rsidRPr="00C56BBC" w:rsidRDefault="00C56BBC" w:rsidP="00470A1D">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C56BBC">
        <w:rPr>
          <w:rFonts w:ascii="Times New Roman" w:hAnsi="Times New Roman" w:cs="Times New Roman"/>
          <w:sz w:val="24"/>
          <w:szCs w:val="24"/>
        </w:rPr>
        <w:t>Ozurumba-Dwight Leo N, Muller Claude P, Ndams Iliya S, Avan Dalton E, Enwere Okezie.</w:t>
      </w:r>
      <w:r w:rsidR="00B425A5">
        <w:rPr>
          <w:rFonts w:ascii="Times New Roman" w:hAnsi="Times New Roman" w:cs="Times New Roman"/>
          <w:sz w:val="24"/>
          <w:szCs w:val="24"/>
        </w:rPr>
        <w:t xml:space="preserve"> </w:t>
      </w:r>
      <w:r w:rsidRPr="00C56BBC">
        <w:rPr>
          <w:rFonts w:ascii="Times New Roman" w:hAnsi="Times New Roman" w:cs="Times New Roman"/>
          <w:sz w:val="24"/>
          <w:szCs w:val="24"/>
        </w:rPr>
        <w:t xml:space="preserve">O, </w:t>
      </w:r>
      <w:r w:rsidRPr="00C56BBC">
        <w:rPr>
          <w:rFonts w:ascii="Times New Roman" w:hAnsi="Times New Roman" w:cs="Times New Roman"/>
          <w:b/>
          <w:bCs/>
          <w:sz w:val="24"/>
          <w:szCs w:val="24"/>
        </w:rPr>
        <w:t>Iyevhobu Kenneth O</w:t>
      </w:r>
      <w:r w:rsidRPr="00C56BBC">
        <w:rPr>
          <w:rFonts w:ascii="Times New Roman" w:hAnsi="Times New Roman" w:cs="Times New Roman"/>
          <w:sz w:val="24"/>
          <w:szCs w:val="24"/>
        </w:rPr>
        <w:t>, Yinusa Titus, Ebenso Eno E and Obeagu Emmanuel I</w:t>
      </w:r>
      <w:r>
        <w:rPr>
          <w:rFonts w:ascii="Times New Roman" w:hAnsi="Times New Roman" w:cs="Times New Roman"/>
          <w:sz w:val="24"/>
          <w:szCs w:val="24"/>
        </w:rPr>
        <w:t xml:space="preserve">. (2024). </w:t>
      </w:r>
      <w:r w:rsidRPr="00C56BBC">
        <w:rPr>
          <w:rFonts w:ascii="Times New Roman" w:hAnsi="Times New Roman" w:cs="Times New Roman"/>
          <w:sz w:val="24"/>
          <w:szCs w:val="24"/>
        </w:rPr>
        <w:t xml:space="preserve">Protein Structural and Sequence Analysis of Human ACE2 Using Prediction and Modeling Bioinformatics Tools for Diagnostics Biomarkers and Drug Design Features: an Opinion Study Path. </w:t>
      </w:r>
      <w:r w:rsidRPr="00C56BBC">
        <w:rPr>
          <w:rFonts w:ascii="Times New Roman" w:hAnsi="Times New Roman" w:cs="Times New Roman"/>
          <w:i/>
          <w:iCs/>
          <w:sz w:val="24"/>
          <w:szCs w:val="24"/>
        </w:rPr>
        <w:t>Current Research in Vaccines Vaccination</w:t>
      </w:r>
      <w:r w:rsidRPr="00C56BBC">
        <w:rPr>
          <w:rFonts w:ascii="Times New Roman" w:hAnsi="Times New Roman" w:cs="Times New Roman"/>
          <w:sz w:val="24"/>
          <w:szCs w:val="24"/>
        </w:rPr>
        <w:t xml:space="preserve">, </w:t>
      </w:r>
      <w:r w:rsidRPr="00C56BBC">
        <w:rPr>
          <w:rFonts w:ascii="Times New Roman" w:hAnsi="Times New Roman" w:cs="Times New Roman"/>
          <w:i/>
          <w:iCs/>
          <w:sz w:val="24"/>
          <w:szCs w:val="24"/>
        </w:rPr>
        <w:t>3</w:t>
      </w:r>
      <w:r w:rsidRPr="00C56BBC">
        <w:rPr>
          <w:rFonts w:ascii="Times New Roman" w:hAnsi="Times New Roman" w:cs="Times New Roman"/>
          <w:sz w:val="24"/>
          <w:szCs w:val="24"/>
        </w:rPr>
        <w:t>(2), 01-06.</w:t>
      </w:r>
    </w:p>
    <w:p w14:paraId="611F43CC" w14:textId="4807F2A3" w:rsidR="00453794" w:rsidRPr="0014136E" w:rsidRDefault="00453794" w:rsidP="000C4E21">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14136E">
        <w:rPr>
          <w:rFonts w:ascii="Times New Roman" w:hAnsi="Times New Roman" w:cs="Times New Roman"/>
          <w:b/>
          <w:bCs/>
          <w:sz w:val="24"/>
          <w:szCs w:val="24"/>
        </w:rPr>
        <w:t>Iyevhobu, K.O.</w:t>
      </w:r>
      <w:r w:rsidRPr="0014136E">
        <w:rPr>
          <w:rFonts w:ascii="Times New Roman" w:hAnsi="Times New Roman" w:cs="Times New Roman"/>
          <w:sz w:val="24"/>
          <w:szCs w:val="24"/>
        </w:rPr>
        <w:t xml:space="preserve">, Okparaku, S.O., Omokpo, V.O., Malgwi, J.M., Oruah-Ureki, O., Ehikioya, G., Ken-Iyevhobu, B.A. </w:t>
      </w:r>
      <w:r w:rsidR="00D6027C" w:rsidRPr="0014136E">
        <w:rPr>
          <w:rFonts w:ascii="Times New Roman" w:hAnsi="Times New Roman" w:cs="Times New Roman"/>
          <w:sz w:val="24"/>
          <w:szCs w:val="24"/>
        </w:rPr>
        <w:t xml:space="preserve">(2024). </w:t>
      </w:r>
      <w:r w:rsidRPr="0014136E">
        <w:rPr>
          <w:rFonts w:ascii="Times New Roman" w:hAnsi="Times New Roman" w:cs="Times New Roman"/>
          <w:sz w:val="24"/>
          <w:szCs w:val="24"/>
        </w:rPr>
        <w:t xml:space="preserve">Antimicrobial Effects of Coconut Oil on Athletic Foot. </w:t>
      </w:r>
      <w:r w:rsidRPr="0014136E">
        <w:rPr>
          <w:rFonts w:ascii="Times New Roman" w:hAnsi="Times New Roman" w:cs="Times New Roman"/>
          <w:i/>
          <w:iCs/>
          <w:sz w:val="24"/>
          <w:szCs w:val="24"/>
        </w:rPr>
        <w:t xml:space="preserve">Current Clinical and Medical Education </w:t>
      </w:r>
      <w:r w:rsidR="001302E0" w:rsidRPr="0014136E">
        <w:rPr>
          <w:rFonts w:ascii="Times New Roman" w:hAnsi="Times New Roman" w:cs="Times New Roman"/>
          <w:i/>
          <w:iCs/>
          <w:sz w:val="24"/>
          <w:szCs w:val="24"/>
        </w:rPr>
        <w:t>(CCME),</w:t>
      </w:r>
      <w:r w:rsidR="001302E0" w:rsidRPr="0014136E">
        <w:rPr>
          <w:rFonts w:ascii="Times New Roman" w:hAnsi="Times New Roman" w:cs="Times New Roman"/>
          <w:sz w:val="24"/>
          <w:szCs w:val="24"/>
        </w:rPr>
        <w:t xml:space="preserve"> 02 (4), 6-13.</w:t>
      </w:r>
    </w:p>
    <w:p w14:paraId="5FC01EBE" w14:textId="1A7A4E6C" w:rsidR="00694787" w:rsidRDefault="00651CD5" w:rsidP="000C4E21">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651CD5">
        <w:rPr>
          <w:rFonts w:ascii="Times New Roman" w:hAnsi="Times New Roman" w:cs="Times New Roman"/>
          <w:sz w:val="24"/>
          <w:szCs w:val="24"/>
        </w:rPr>
        <w:t xml:space="preserve">Sunday Onyemaechi Okparaku, Regina Agbakoba, Rebecca Chinyelu Chukwuanukwu, and </w:t>
      </w:r>
      <w:r w:rsidRPr="00CC71FA">
        <w:rPr>
          <w:rFonts w:ascii="Times New Roman" w:hAnsi="Times New Roman" w:cs="Times New Roman"/>
          <w:b/>
          <w:bCs/>
          <w:sz w:val="24"/>
          <w:szCs w:val="24"/>
        </w:rPr>
        <w:t>Kenneth Oshiokhayamhe Iyevhobu</w:t>
      </w:r>
      <w:r>
        <w:rPr>
          <w:rFonts w:ascii="Times New Roman" w:hAnsi="Times New Roman" w:cs="Times New Roman"/>
          <w:sz w:val="24"/>
          <w:szCs w:val="24"/>
        </w:rPr>
        <w:t xml:space="preserve"> (2024). </w:t>
      </w:r>
      <w:r w:rsidRPr="00651CD5">
        <w:rPr>
          <w:rFonts w:ascii="Times New Roman" w:hAnsi="Times New Roman" w:cs="Times New Roman"/>
          <w:sz w:val="24"/>
          <w:szCs w:val="24"/>
        </w:rPr>
        <w:t>Variation blueprints: A prospective cohort study of chronic HIV infected subjects on HAART</w:t>
      </w:r>
      <w:r>
        <w:rPr>
          <w:rFonts w:ascii="Times New Roman" w:hAnsi="Times New Roman" w:cs="Times New Roman"/>
          <w:sz w:val="24"/>
          <w:szCs w:val="24"/>
        </w:rPr>
        <w:t xml:space="preserve">. </w:t>
      </w:r>
      <w:r w:rsidRPr="00651CD5">
        <w:rPr>
          <w:rFonts w:ascii="Times New Roman" w:hAnsi="Times New Roman" w:cs="Times New Roman"/>
          <w:i/>
          <w:iCs/>
          <w:sz w:val="24"/>
          <w:szCs w:val="24"/>
        </w:rPr>
        <w:t>World Journal of Advanced Research and Reviews</w:t>
      </w:r>
      <w:r w:rsidRPr="00651CD5">
        <w:rPr>
          <w:rFonts w:ascii="Times New Roman" w:hAnsi="Times New Roman" w:cs="Times New Roman"/>
          <w:sz w:val="24"/>
          <w:szCs w:val="24"/>
        </w:rPr>
        <w:t>, 21(03), 1854–1862</w:t>
      </w:r>
      <w:r w:rsidR="00CC71FA">
        <w:rPr>
          <w:rFonts w:ascii="Times New Roman" w:hAnsi="Times New Roman" w:cs="Times New Roman"/>
          <w:sz w:val="24"/>
          <w:szCs w:val="24"/>
        </w:rPr>
        <w:t>.</w:t>
      </w:r>
    </w:p>
    <w:p w14:paraId="710F08FC" w14:textId="4A00B750" w:rsidR="000C4E21" w:rsidRPr="000C4E21" w:rsidRDefault="000C4E21" w:rsidP="000C4E21">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0C4E21">
        <w:rPr>
          <w:rFonts w:ascii="Times New Roman" w:hAnsi="Times New Roman" w:cs="Times New Roman"/>
          <w:sz w:val="24"/>
          <w:szCs w:val="24"/>
        </w:rPr>
        <w:t xml:space="preserve">Iyoha U.J., </w:t>
      </w:r>
      <w:r w:rsidRPr="000C4E21">
        <w:rPr>
          <w:rFonts w:ascii="Times New Roman" w:hAnsi="Times New Roman" w:cs="Times New Roman"/>
          <w:b/>
          <w:bCs/>
          <w:sz w:val="24"/>
          <w:szCs w:val="24"/>
        </w:rPr>
        <w:t>Iyevhobu, K.O.</w:t>
      </w:r>
      <w:r w:rsidRPr="000C4E21">
        <w:rPr>
          <w:rFonts w:ascii="Times New Roman" w:hAnsi="Times New Roman" w:cs="Times New Roman"/>
          <w:sz w:val="24"/>
          <w:szCs w:val="24"/>
        </w:rPr>
        <w:t>, Ebode N.O., Iredia Q.I., Alao, B.M., Okodua, M.A., Ogbeide J.O., Ugiagbe O.</w:t>
      </w:r>
      <w:r>
        <w:rPr>
          <w:rFonts w:ascii="Times New Roman" w:hAnsi="Times New Roman" w:cs="Times New Roman"/>
          <w:sz w:val="24"/>
          <w:szCs w:val="24"/>
        </w:rPr>
        <w:t xml:space="preserve"> (2024). </w:t>
      </w:r>
      <w:r w:rsidRPr="000C4E21">
        <w:rPr>
          <w:rFonts w:ascii="Times New Roman" w:hAnsi="Times New Roman" w:cs="Times New Roman"/>
          <w:sz w:val="24"/>
          <w:szCs w:val="24"/>
        </w:rPr>
        <w:t>Assessment of the Prevalence of Hepatitis B Virus Infection among people living with HIV visiting a Tertiary Health Institution in Edo State.</w:t>
      </w:r>
      <w:r>
        <w:rPr>
          <w:rFonts w:ascii="Times New Roman" w:hAnsi="Times New Roman" w:cs="Times New Roman"/>
          <w:sz w:val="24"/>
          <w:szCs w:val="24"/>
        </w:rPr>
        <w:t xml:space="preserve"> </w:t>
      </w:r>
      <w:r w:rsidRPr="000C4E21">
        <w:rPr>
          <w:rFonts w:ascii="Times New Roman" w:hAnsi="Times New Roman" w:cs="Times New Roman"/>
          <w:i/>
          <w:iCs/>
          <w:sz w:val="24"/>
          <w:szCs w:val="24"/>
        </w:rPr>
        <w:t>International Journal of Scientific and Research Publications,</w:t>
      </w:r>
      <w:r w:rsidRPr="000C4E21">
        <w:rPr>
          <w:rFonts w:ascii="Times New Roman" w:hAnsi="Times New Roman" w:cs="Times New Roman"/>
          <w:sz w:val="24"/>
          <w:szCs w:val="24"/>
        </w:rPr>
        <w:t xml:space="preserve"> Volume 14, Issue 1,</w:t>
      </w:r>
      <w:r>
        <w:rPr>
          <w:rFonts w:ascii="Times New Roman" w:hAnsi="Times New Roman" w:cs="Times New Roman"/>
          <w:sz w:val="24"/>
          <w:szCs w:val="24"/>
        </w:rPr>
        <w:t xml:space="preserve"> 61-69. </w:t>
      </w:r>
      <w:r w:rsidRPr="000C4E21">
        <w:rPr>
          <w:rFonts w:ascii="Times New Roman" w:hAnsi="Times New Roman" w:cs="Times New Roman"/>
          <w:sz w:val="24"/>
          <w:szCs w:val="24"/>
        </w:rPr>
        <w:t>https://dx.doi.org/10.29322/IJSRP.14.01.2024.p14507</w:t>
      </w:r>
    </w:p>
    <w:p w14:paraId="2222EA6C" w14:textId="77777777" w:rsidR="00651CD5" w:rsidRDefault="00651CD5" w:rsidP="00651CD5">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E033E5">
        <w:rPr>
          <w:rFonts w:ascii="Times New Roman" w:hAnsi="Times New Roman" w:cs="Times New Roman"/>
          <w:sz w:val="24"/>
          <w:szCs w:val="24"/>
        </w:rPr>
        <w:t xml:space="preserve">Iyamu, O.A., Onyeneke, E.C., Nwarunma, E.O., </w:t>
      </w:r>
      <w:r w:rsidRPr="00C16373">
        <w:rPr>
          <w:rFonts w:ascii="Times New Roman" w:hAnsi="Times New Roman" w:cs="Times New Roman"/>
          <w:b/>
          <w:bCs/>
          <w:sz w:val="24"/>
          <w:szCs w:val="24"/>
        </w:rPr>
        <w:t>Iyevhobu, K.O.</w:t>
      </w:r>
      <w:r>
        <w:rPr>
          <w:rFonts w:ascii="Times New Roman" w:hAnsi="Times New Roman" w:cs="Times New Roman"/>
          <w:sz w:val="24"/>
          <w:szCs w:val="24"/>
        </w:rPr>
        <w:t xml:space="preserve"> (202</w:t>
      </w:r>
      <w:r w:rsidRPr="00E033E5">
        <w:rPr>
          <w:rFonts w:ascii="Times New Roman" w:hAnsi="Times New Roman" w:cs="Times New Roman"/>
          <w:sz w:val="24"/>
          <w:szCs w:val="24"/>
        </w:rPr>
        <w:t>3</w:t>
      </w:r>
      <w:r>
        <w:rPr>
          <w:rFonts w:ascii="Times New Roman" w:hAnsi="Times New Roman" w:cs="Times New Roman"/>
          <w:sz w:val="24"/>
          <w:szCs w:val="24"/>
        </w:rPr>
        <w:t xml:space="preserve">). </w:t>
      </w:r>
      <w:r w:rsidRPr="00E033E5">
        <w:rPr>
          <w:rFonts w:ascii="Times New Roman" w:hAnsi="Times New Roman" w:cs="Times New Roman"/>
          <w:sz w:val="24"/>
          <w:szCs w:val="24"/>
        </w:rPr>
        <w:t xml:space="preserve">Effects of </w:t>
      </w:r>
      <w:r w:rsidRPr="00E033E5">
        <w:rPr>
          <w:rFonts w:ascii="Times New Roman" w:hAnsi="Times New Roman" w:cs="Times New Roman"/>
          <w:i/>
          <w:iCs/>
          <w:sz w:val="24"/>
          <w:szCs w:val="24"/>
        </w:rPr>
        <w:t>Allium</w:t>
      </w:r>
      <w:r w:rsidRPr="00E033E5">
        <w:rPr>
          <w:rFonts w:ascii="Times New Roman" w:hAnsi="Times New Roman" w:cs="Times New Roman"/>
          <w:sz w:val="24"/>
          <w:szCs w:val="24"/>
        </w:rPr>
        <w:t xml:space="preserve"> </w:t>
      </w:r>
      <w:r w:rsidRPr="00E033E5">
        <w:rPr>
          <w:rFonts w:ascii="Times New Roman" w:hAnsi="Times New Roman" w:cs="Times New Roman"/>
          <w:i/>
          <w:iCs/>
          <w:sz w:val="24"/>
          <w:szCs w:val="24"/>
        </w:rPr>
        <w:t>cepa</w:t>
      </w:r>
      <w:r w:rsidRPr="00E033E5">
        <w:rPr>
          <w:rFonts w:ascii="Times New Roman" w:hAnsi="Times New Roman" w:cs="Times New Roman"/>
          <w:sz w:val="24"/>
          <w:szCs w:val="24"/>
        </w:rPr>
        <w:t xml:space="preserve"> on Lipid Profile and Cardiac Enzyme Marker in </w:t>
      </w:r>
      <w:r w:rsidRPr="00E033E5">
        <w:rPr>
          <w:rFonts w:ascii="Times New Roman" w:hAnsi="Times New Roman" w:cs="Times New Roman"/>
          <w:i/>
          <w:iCs/>
          <w:sz w:val="24"/>
          <w:szCs w:val="24"/>
        </w:rPr>
        <w:t>Wistar</w:t>
      </w:r>
      <w:r w:rsidRPr="00E033E5">
        <w:rPr>
          <w:rFonts w:ascii="Times New Roman" w:hAnsi="Times New Roman" w:cs="Times New Roman"/>
          <w:sz w:val="24"/>
          <w:szCs w:val="24"/>
        </w:rPr>
        <w:t xml:space="preserve"> Rats Fed with High-Fat Diet</w:t>
      </w:r>
      <w:r>
        <w:rPr>
          <w:rFonts w:ascii="Times New Roman" w:hAnsi="Times New Roman" w:cs="Times New Roman"/>
          <w:sz w:val="24"/>
          <w:szCs w:val="24"/>
        </w:rPr>
        <w:t xml:space="preserve">. </w:t>
      </w:r>
      <w:r w:rsidRPr="00E033E5">
        <w:rPr>
          <w:rFonts w:ascii="Times New Roman" w:hAnsi="Times New Roman" w:cs="Times New Roman"/>
          <w:i/>
          <w:iCs/>
          <w:sz w:val="24"/>
          <w:szCs w:val="24"/>
        </w:rPr>
        <w:t>African Scientist</w:t>
      </w:r>
      <w:r>
        <w:rPr>
          <w:rFonts w:ascii="Times New Roman" w:hAnsi="Times New Roman" w:cs="Times New Roman"/>
          <w:sz w:val="24"/>
          <w:szCs w:val="24"/>
        </w:rPr>
        <w:t>.</w:t>
      </w:r>
      <w:r w:rsidRPr="00E033E5">
        <w:rPr>
          <w:rFonts w:ascii="Times New Roman" w:hAnsi="Times New Roman" w:cs="Times New Roman"/>
          <w:sz w:val="24"/>
          <w:szCs w:val="24"/>
        </w:rPr>
        <w:t xml:space="preserve"> Vol. 24, No. 4</w:t>
      </w:r>
      <w:r>
        <w:rPr>
          <w:rFonts w:ascii="Times New Roman" w:hAnsi="Times New Roman" w:cs="Times New Roman"/>
          <w:sz w:val="24"/>
          <w:szCs w:val="24"/>
        </w:rPr>
        <w:t>, 436-444.</w:t>
      </w:r>
    </w:p>
    <w:p w14:paraId="7CDDCF03" w14:textId="7AFA5801" w:rsidR="00E70CE4" w:rsidRPr="009B1C17" w:rsidRDefault="00E70CE4" w:rsidP="00A753D0">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9B1C17">
        <w:rPr>
          <w:rFonts w:ascii="Times New Roman" w:hAnsi="Times New Roman" w:cs="Times New Roman"/>
          <w:b/>
          <w:bCs/>
          <w:sz w:val="24"/>
          <w:szCs w:val="24"/>
        </w:rPr>
        <w:t>Iyevhobu KO,</w:t>
      </w:r>
      <w:r w:rsidR="009B1C17" w:rsidRPr="009B1C17">
        <w:rPr>
          <w:rFonts w:ascii="Times New Roman" w:hAnsi="Times New Roman" w:cs="Times New Roman"/>
          <w:sz w:val="24"/>
          <w:szCs w:val="24"/>
        </w:rPr>
        <w:t xml:space="preserve"> Momoh ARM, Okparaku SO, Babatope IO, Ken-Iyevhobu BA, Omolumen LE, Abaku PO, Oseni DI</w:t>
      </w:r>
      <w:r w:rsidRPr="009B1C17">
        <w:rPr>
          <w:rFonts w:ascii="Times New Roman" w:hAnsi="Times New Roman" w:cs="Times New Roman"/>
          <w:sz w:val="24"/>
          <w:szCs w:val="24"/>
        </w:rPr>
        <w:t>. (2023). Assessment</w:t>
      </w:r>
      <w:r w:rsidR="009B1C17" w:rsidRPr="009B1C17">
        <w:rPr>
          <w:rFonts w:ascii="Times New Roman" w:hAnsi="Times New Roman" w:cs="Times New Roman"/>
          <w:sz w:val="24"/>
          <w:szCs w:val="24"/>
        </w:rPr>
        <w:t xml:space="preserve"> </w:t>
      </w:r>
      <w:r w:rsidRPr="009B1C17">
        <w:rPr>
          <w:rFonts w:ascii="Times New Roman" w:hAnsi="Times New Roman" w:cs="Times New Roman"/>
          <w:sz w:val="24"/>
          <w:szCs w:val="24"/>
        </w:rPr>
        <w:t xml:space="preserve">of the Antimicrobial Properties of </w:t>
      </w:r>
      <w:r w:rsidRPr="009B1C17">
        <w:rPr>
          <w:rFonts w:ascii="Times New Roman" w:hAnsi="Times New Roman" w:cs="Times New Roman"/>
          <w:i/>
          <w:iCs/>
          <w:sz w:val="24"/>
          <w:szCs w:val="24"/>
        </w:rPr>
        <w:t xml:space="preserve">Aloe </w:t>
      </w:r>
      <w:r w:rsidR="009B1C17" w:rsidRPr="009B1C17">
        <w:rPr>
          <w:rFonts w:ascii="Times New Roman" w:hAnsi="Times New Roman" w:cs="Times New Roman"/>
          <w:i/>
          <w:iCs/>
          <w:sz w:val="24"/>
          <w:szCs w:val="24"/>
        </w:rPr>
        <w:t xml:space="preserve">vera </w:t>
      </w:r>
      <w:r w:rsidRPr="009B1C17">
        <w:rPr>
          <w:rFonts w:ascii="Times New Roman" w:hAnsi="Times New Roman" w:cs="Times New Roman"/>
          <w:sz w:val="24"/>
          <w:szCs w:val="24"/>
        </w:rPr>
        <w:t xml:space="preserve">Extract on some Clinical Isolates. </w:t>
      </w:r>
      <w:r w:rsidR="009B1C17" w:rsidRPr="009B1C17">
        <w:rPr>
          <w:rFonts w:ascii="Times New Roman" w:hAnsi="Times New Roman" w:cs="Times New Roman"/>
          <w:i/>
          <w:iCs/>
          <w:sz w:val="24"/>
          <w:szCs w:val="24"/>
        </w:rPr>
        <w:t xml:space="preserve">Mathews Journal of Case Reports, </w:t>
      </w:r>
      <w:r w:rsidRPr="009B1C17">
        <w:rPr>
          <w:rFonts w:ascii="Times New Roman" w:hAnsi="Times New Roman" w:cs="Times New Roman"/>
          <w:sz w:val="24"/>
          <w:szCs w:val="24"/>
        </w:rPr>
        <w:t>8(10)</w:t>
      </w:r>
      <w:r w:rsidR="009B1C17">
        <w:rPr>
          <w:rFonts w:ascii="Times New Roman" w:hAnsi="Times New Roman" w:cs="Times New Roman"/>
          <w:sz w:val="24"/>
          <w:szCs w:val="24"/>
        </w:rPr>
        <w:t xml:space="preserve">, </w:t>
      </w:r>
      <w:r w:rsidRPr="009B1C17">
        <w:rPr>
          <w:rFonts w:ascii="Times New Roman" w:hAnsi="Times New Roman" w:cs="Times New Roman"/>
          <w:sz w:val="24"/>
          <w:szCs w:val="24"/>
        </w:rPr>
        <w:t>132.</w:t>
      </w:r>
    </w:p>
    <w:p w14:paraId="79528088" w14:textId="7DAD4FDD" w:rsidR="00943423" w:rsidRPr="00943423" w:rsidRDefault="00943423" w:rsidP="006A45B2">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943423">
        <w:rPr>
          <w:rFonts w:ascii="Times New Roman" w:hAnsi="Times New Roman" w:cs="Times New Roman"/>
          <w:sz w:val="24"/>
          <w:szCs w:val="24"/>
        </w:rPr>
        <w:t xml:space="preserve">Animasaun, O.P., Animasaun, O.S., Oladunni, O., Akomolafe, B.K., </w:t>
      </w:r>
      <w:r w:rsidRPr="00943423">
        <w:rPr>
          <w:rFonts w:ascii="Times New Roman" w:hAnsi="Times New Roman" w:cs="Times New Roman"/>
          <w:b/>
          <w:bCs/>
          <w:sz w:val="24"/>
          <w:szCs w:val="24"/>
        </w:rPr>
        <w:t>Iyevhobu, K.O.,</w:t>
      </w:r>
      <w:r w:rsidRPr="00943423">
        <w:rPr>
          <w:rFonts w:ascii="Times New Roman" w:hAnsi="Times New Roman" w:cs="Times New Roman"/>
          <w:sz w:val="24"/>
          <w:szCs w:val="24"/>
        </w:rPr>
        <w:t xml:space="preserve"> Bello, L.A., Olurinde, O.J., Oyebami, O.T., Ogundokun, O., Omolumen, B.A., Airhomwanbor, K.O., Ade‐Balogun, T.D., Courage, O., Alonge, A.S., Ayodele, F.L., Amoo, E.D., Akanmu, M.O., Adepoju, O.T, Ameh, D.A. and James, D.B.</w:t>
      </w:r>
      <w:r>
        <w:rPr>
          <w:rFonts w:ascii="Times New Roman" w:hAnsi="Times New Roman" w:cs="Times New Roman"/>
          <w:sz w:val="24"/>
          <w:szCs w:val="24"/>
        </w:rPr>
        <w:t xml:space="preserve"> (2023). </w:t>
      </w:r>
      <w:r w:rsidRPr="00943423">
        <w:rPr>
          <w:rFonts w:ascii="Times New Roman" w:hAnsi="Times New Roman" w:cs="Times New Roman"/>
          <w:sz w:val="24"/>
          <w:szCs w:val="24"/>
        </w:rPr>
        <w:t>Spousal and culture/religion influence on dietary pattern and the linkage between the dietary pattern and some biochemical parameters of pregnant women under PHCs in Oluyole LGA, Ibadan, Oyo State.</w:t>
      </w:r>
      <w:r>
        <w:rPr>
          <w:rFonts w:ascii="Times New Roman" w:hAnsi="Times New Roman" w:cs="Times New Roman"/>
          <w:sz w:val="24"/>
          <w:szCs w:val="24"/>
        </w:rPr>
        <w:t xml:space="preserve"> </w:t>
      </w:r>
      <w:r w:rsidRPr="00943423">
        <w:rPr>
          <w:rFonts w:ascii="Times New Roman" w:hAnsi="Times New Roman" w:cs="Times New Roman"/>
          <w:i/>
          <w:iCs/>
          <w:sz w:val="24"/>
          <w:szCs w:val="24"/>
        </w:rPr>
        <w:t>International Journal of Science Academic Research</w:t>
      </w:r>
      <w:r w:rsidRPr="00943423">
        <w:rPr>
          <w:rFonts w:ascii="Times New Roman" w:hAnsi="Times New Roman" w:cs="Times New Roman"/>
          <w:sz w:val="24"/>
          <w:szCs w:val="24"/>
        </w:rPr>
        <w:t>, Vol. 04, Issue 11, pp.6545-6554, November, 2023</w:t>
      </w:r>
      <w:r>
        <w:rPr>
          <w:rFonts w:ascii="Times New Roman" w:hAnsi="Times New Roman" w:cs="Times New Roman"/>
          <w:sz w:val="24"/>
          <w:szCs w:val="24"/>
        </w:rPr>
        <w:t>.</w:t>
      </w:r>
    </w:p>
    <w:p w14:paraId="7CF5A8A3" w14:textId="0B23D942" w:rsidR="00220C7A" w:rsidRPr="006A45B2" w:rsidRDefault="00220C7A" w:rsidP="006A45B2">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6A45B2">
        <w:rPr>
          <w:rFonts w:ascii="Times New Roman" w:hAnsi="Times New Roman" w:cs="Times New Roman"/>
          <w:b/>
          <w:bCs/>
          <w:sz w:val="24"/>
          <w:szCs w:val="24"/>
        </w:rPr>
        <w:t>Iyevhobu KO,</w:t>
      </w:r>
      <w:r w:rsidRPr="00220C7A">
        <w:rPr>
          <w:rFonts w:ascii="Times New Roman" w:hAnsi="Times New Roman" w:cs="Times New Roman"/>
          <w:sz w:val="24"/>
          <w:szCs w:val="24"/>
        </w:rPr>
        <w:t xml:space="preserve"> Babatope IO, Airefetalor AI, Omolumen LE, Ken-Iyevhobu</w:t>
      </w:r>
      <w:r>
        <w:rPr>
          <w:rFonts w:ascii="Times New Roman" w:hAnsi="Times New Roman" w:cs="Times New Roman"/>
          <w:sz w:val="24"/>
          <w:szCs w:val="24"/>
        </w:rPr>
        <w:t xml:space="preserve"> </w:t>
      </w:r>
      <w:r w:rsidRPr="00220C7A">
        <w:rPr>
          <w:rFonts w:ascii="Times New Roman" w:hAnsi="Times New Roman" w:cs="Times New Roman"/>
          <w:sz w:val="24"/>
          <w:szCs w:val="24"/>
        </w:rPr>
        <w:t>BA, Omolumen BA, Abaku PO and Oseni DI</w:t>
      </w:r>
      <w:r>
        <w:rPr>
          <w:rFonts w:ascii="Times New Roman" w:hAnsi="Times New Roman" w:cs="Times New Roman"/>
          <w:sz w:val="24"/>
          <w:szCs w:val="24"/>
        </w:rPr>
        <w:t>. (2023)</w:t>
      </w:r>
      <w:r w:rsidR="006A45B2">
        <w:rPr>
          <w:rFonts w:ascii="Times New Roman" w:hAnsi="Times New Roman" w:cs="Times New Roman"/>
          <w:sz w:val="24"/>
          <w:szCs w:val="24"/>
        </w:rPr>
        <w:t xml:space="preserve">. </w:t>
      </w:r>
      <w:r w:rsidR="006A45B2" w:rsidRPr="006A45B2">
        <w:rPr>
          <w:rFonts w:ascii="Times New Roman" w:hAnsi="Times New Roman" w:cs="Times New Roman"/>
          <w:sz w:val="24"/>
          <w:szCs w:val="24"/>
        </w:rPr>
        <w:t>Assessment of the Microorganisms</w:t>
      </w:r>
      <w:r w:rsidR="006A45B2">
        <w:rPr>
          <w:rFonts w:ascii="Times New Roman" w:hAnsi="Times New Roman" w:cs="Times New Roman"/>
          <w:sz w:val="24"/>
          <w:szCs w:val="24"/>
        </w:rPr>
        <w:t xml:space="preserve"> </w:t>
      </w:r>
      <w:r w:rsidR="006A45B2" w:rsidRPr="006A45B2">
        <w:rPr>
          <w:rFonts w:ascii="Times New Roman" w:hAnsi="Times New Roman" w:cs="Times New Roman"/>
          <w:sz w:val="24"/>
          <w:szCs w:val="24"/>
        </w:rPr>
        <w:t>Isolated from Artificial Eyelash Users</w:t>
      </w:r>
      <w:r w:rsidR="006A45B2">
        <w:rPr>
          <w:rFonts w:ascii="Times New Roman" w:hAnsi="Times New Roman" w:cs="Times New Roman"/>
          <w:sz w:val="24"/>
          <w:szCs w:val="24"/>
        </w:rPr>
        <w:t xml:space="preserve">. </w:t>
      </w:r>
      <w:r w:rsidR="006A45B2" w:rsidRPr="006A45B2">
        <w:rPr>
          <w:rFonts w:ascii="Times New Roman" w:hAnsi="Times New Roman" w:cs="Times New Roman"/>
          <w:i/>
          <w:iCs/>
          <w:sz w:val="24"/>
          <w:szCs w:val="24"/>
        </w:rPr>
        <w:t xml:space="preserve">Journal of Biomedical Research &amp; Environmental Sciences, </w:t>
      </w:r>
      <w:r w:rsidR="006A45B2" w:rsidRPr="006A45B2">
        <w:rPr>
          <w:rFonts w:ascii="Times New Roman" w:hAnsi="Times New Roman" w:cs="Times New Roman"/>
          <w:sz w:val="24"/>
          <w:szCs w:val="24"/>
        </w:rPr>
        <w:t>4(10)</w:t>
      </w:r>
      <w:r w:rsidR="006A45B2">
        <w:rPr>
          <w:rFonts w:ascii="Times New Roman" w:hAnsi="Times New Roman" w:cs="Times New Roman"/>
          <w:sz w:val="24"/>
          <w:szCs w:val="24"/>
        </w:rPr>
        <w:t>,</w:t>
      </w:r>
      <w:r w:rsidR="006A45B2" w:rsidRPr="006A45B2">
        <w:rPr>
          <w:rFonts w:ascii="Times New Roman" w:hAnsi="Times New Roman" w:cs="Times New Roman"/>
          <w:sz w:val="24"/>
          <w:szCs w:val="24"/>
        </w:rPr>
        <w:t xml:space="preserve"> 1455-1460.</w:t>
      </w:r>
    </w:p>
    <w:p w14:paraId="38B94132" w14:textId="475402A1" w:rsidR="00220C7A" w:rsidRDefault="00220C7A" w:rsidP="000D195D">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220C7A">
        <w:rPr>
          <w:rFonts w:ascii="Times New Roman" w:hAnsi="Times New Roman" w:cs="Times New Roman"/>
          <w:sz w:val="24"/>
          <w:szCs w:val="24"/>
        </w:rPr>
        <w:lastRenderedPageBreak/>
        <w:t xml:space="preserve">Animasaun OP, Animasaun OS, Akomolafe BK, </w:t>
      </w:r>
      <w:r w:rsidRPr="00220C7A">
        <w:rPr>
          <w:rFonts w:ascii="Times New Roman" w:hAnsi="Times New Roman" w:cs="Times New Roman"/>
          <w:b/>
          <w:bCs/>
          <w:sz w:val="24"/>
          <w:szCs w:val="24"/>
        </w:rPr>
        <w:t>Iyevhobu KO</w:t>
      </w:r>
      <w:r w:rsidRPr="00220C7A">
        <w:rPr>
          <w:rFonts w:ascii="Times New Roman" w:hAnsi="Times New Roman" w:cs="Times New Roman"/>
          <w:sz w:val="24"/>
          <w:szCs w:val="24"/>
        </w:rPr>
        <w:t>, Olurinde OJ, Adepoju OT, Akanmu MO, Omolumen BA, Airhomwanbor KO, Ade-Balogun TD, Courage O, Alonge AS, Ayodele FL, Amoo ED, Oladunni O, Ogundokun O, Bello LA, Ameh DA and James DB</w:t>
      </w:r>
      <w:r>
        <w:rPr>
          <w:rFonts w:ascii="Times New Roman" w:hAnsi="Times New Roman" w:cs="Times New Roman"/>
          <w:sz w:val="24"/>
          <w:szCs w:val="24"/>
        </w:rPr>
        <w:t xml:space="preserve">. (2023). </w:t>
      </w:r>
      <w:r w:rsidRPr="00220C7A">
        <w:rPr>
          <w:rFonts w:ascii="Times New Roman" w:hAnsi="Times New Roman" w:cs="Times New Roman"/>
          <w:sz w:val="24"/>
          <w:szCs w:val="24"/>
        </w:rPr>
        <w:t xml:space="preserve">Evaluation of Social Demographic, Pregnancy-Related Variables, Medical History and Dietary Pattern: Focus on Pregnant Women under Primary Healthcare Centres in Oluyole LGA, Ibadan, Oyo State. </w:t>
      </w:r>
      <w:r w:rsidRPr="00220C7A">
        <w:rPr>
          <w:rFonts w:ascii="Times New Roman" w:hAnsi="Times New Roman" w:cs="Times New Roman"/>
          <w:i/>
          <w:iCs/>
          <w:sz w:val="24"/>
          <w:szCs w:val="24"/>
        </w:rPr>
        <w:t>SunText Review of Medical &amp; Clinical Research,</w:t>
      </w:r>
      <w:r w:rsidRPr="00220C7A">
        <w:rPr>
          <w:rFonts w:ascii="Times New Roman" w:hAnsi="Times New Roman" w:cs="Times New Roman"/>
          <w:sz w:val="24"/>
          <w:szCs w:val="24"/>
        </w:rPr>
        <w:t xml:space="preserve"> 4(4)</w:t>
      </w:r>
      <w:r>
        <w:rPr>
          <w:rFonts w:ascii="Times New Roman" w:hAnsi="Times New Roman" w:cs="Times New Roman"/>
          <w:sz w:val="24"/>
          <w:szCs w:val="24"/>
        </w:rPr>
        <w:t>,</w:t>
      </w:r>
      <w:r w:rsidRPr="00220C7A">
        <w:rPr>
          <w:rFonts w:ascii="Times New Roman" w:hAnsi="Times New Roman" w:cs="Times New Roman"/>
          <w:sz w:val="24"/>
          <w:szCs w:val="24"/>
        </w:rPr>
        <w:t xml:space="preserve"> 187.</w:t>
      </w:r>
    </w:p>
    <w:p w14:paraId="52D7CD4A" w14:textId="6AD34D93" w:rsidR="00220C7A" w:rsidRPr="00220C7A" w:rsidRDefault="00220C7A" w:rsidP="00A753D0">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220C7A">
        <w:rPr>
          <w:rFonts w:ascii="Times New Roman" w:hAnsi="Times New Roman" w:cs="Times New Roman"/>
          <w:sz w:val="24"/>
          <w:szCs w:val="24"/>
        </w:rPr>
        <w:t xml:space="preserve">Nwokorie EA, Omolumen LE, </w:t>
      </w:r>
      <w:r w:rsidRPr="00220C7A">
        <w:rPr>
          <w:rFonts w:ascii="Times New Roman" w:hAnsi="Times New Roman" w:cs="Times New Roman"/>
          <w:b/>
          <w:bCs/>
          <w:sz w:val="24"/>
          <w:szCs w:val="24"/>
        </w:rPr>
        <w:t>Iyevhobu KO</w:t>
      </w:r>
      <w:r w:rsidRPr="00220C7A">
        <w:rPr>
          <w:rFonts w:ascii="Times New Roman" w:hAnsi="Times New Roman" w:cs="Times New Roman"/>
          <w:sz w:val="24"/>
          <w:szCs w:val="24"/>
        </w:rPr>
        <w:t xml:space="preserve">, Okogun GRA and Omolumen BA. (2023). Evaluation of Cardiovascular Risk Factors and Metabolic Abnormalities in HIV Subjects on Therapy. </w:t>
      </w:r>
      <w:r w:rsidRPr="00220C7A">
        <w:rPr>
          <w:rFonts w:ascii="Times New Roman" w:hAnsi="Times New Roman" w:cs="Times New Roman"/>
          <w:i/>
          <w:iCs/>
          <w:sz w:val="24"/>
          <w:szCs w:val="24"/>
        </w:rPr>
        <w:t>EC Microbiology,</w:t>
      </w:r>
      <w:r w:rsidRPr="00220C7A">
        <w:rPr>
          <w:rFonts w:ascii="Times New Roman" w:hAnsi="Times New Roman" w:cs="Times New Roman"/>
          <w:sz w:val="24"/>
          <w:szCs w:val="24"/>
        </w:rPr>
        <w:t xml:space="preserve"> 19</w:t>
      </w:r>
      <w:r>
        <w:rPr>
          <w:rFonts w:ascii="Times New Roman" w:hAnsi="Times New Roman" w:cs="Times New Roman"/>
          <w:sz w:val="24"/>
          <w:szCs w:val="24"/>
        </w:rPr>
        <w:t>(</w:t>
      </w:r>
      <w:r w:rsidRPr="00220C7A">
        <w:rPr>
          <w:rFonts w:ascii="Times New Roman" w:hAnsi="Times New Roman" w:cs="Times New Roman"/>
          <w:sz w:val="24"/>
          <w:szCs w:val="24"/>
        </w:rPr>
        <w:t>9)</w:t>
      </w:r>
      <w:r>
        <w:rPr>
          <w:rFonts w:ascii="Times New Roman" w:hAnsi="Times New Roman" w:cs="Times New Roman"/>
          <w:sz w:val="24"/>
          <w:szCs w:val="24"/>
        </w:rPr>
        <w:t>,</w:t>
      </w:r>
      <w:r w:rsidRPr="00220C7A">
        <w:rPr>
          <w:rFonts w:ascii="Times New Roman" w:hAnsi="Times New Roman" w:cs="Times New Roman"/>
          <w:sz w:val="24"/>
          <w:szCs w:val="24"/>
        </w:rPr>
        <w:t xml:space="preserve"> 01-23.</w:t>
      </w:r>
    </w:p>
    <w:p w14:paraId="532746DC" w14:textId="1ACA510D" w:rsidR="000D195D" w:rsidRPr="000D195D" w:rsidRDefault="000D195D" w:rsidP="000D195D">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0D195D">
        <w:rPr>
          <w:rFonts w:ascii="Times New Roman" w:hAnsi="Times New Roman" w:cs="Times New Roman"/>
          <w:sz w:val="24"/>
          <w:szCs w:val="24"/>
        </w:rPr>
        <w:t>Okonkwo</w:t>
      </w:r>
      <w:r>
        <w:rPr>
          <w:rFonts w:ascii="Times New Roman" w:hAnsi="Times New Roman" w:cs="Times New Roman"/>
          <w:sz w:val="24"/>
          <w:szCs w:val="24"/>
        </w:rPr>
        <w:t>,</w:t>
      </w:r>
      <w:r w:rsidRPr="000D195D">
        <w:rPr>
          <w:rFonts w:ascii="Times New Roman" w:hAnsi="Times New Roman" w:cs="Times New Roman"/>
          <w:sz w:val="24"/>
          <w:szCs w:val="24"/>
        </w:rPr>
        <w:t xml:space="preserve"> A, </w:t>
      </w:r>
      <w:r>
        <w:rPr>
          <w:rFonts w:ascii="Times New Roman" w:hAnsi="Times New Roman" w:cs="Times New Roman"/>
          <w:sz w:val="24"/>
          <w:szCs w:val="24"/>
        </w:rPr>
        <w:t xml:space="preserve">&amp; </w:t>
      </w:r>
      <w:r w:rsidRPr="006A45B2">
        <w:rPr>
          <w:rFonts w:ascii="Times New Roman" w:hAnsi="Times New Roman" w:cs="Times New Roman"/>
          <w:b/>
          <w:bCs/>
          <w:sz w:val="24"/>
          <w:szCs w:val="24"/>
        </w:rPr>
        <w:t>Iyevhobu, K.</w:t>
      </w:r>
      <w:r>
        <w:rPr>
          <w:rFonts w:ascii="Times New Roman" w:hAnsi="Times New Roman" w:cs="Times New Roman"/>
          <w:sz w:val="24"/>
          <w:szCs w:val="24"/>
        </w:rPr>
        <w:t xml:space="preserve"> (2023)</w:t>
      </w:r>
      <w:r w:rsidRPr="000D195D">
        <w:rPr>
          <w:rFonts w:ascii="Times New Roman" w:hAnsi="Times New Roman" w:cs="Times New Roman"/>
          <w:sz w:val="24"/>
          <w:szCs w:val="24"/>
        </w:rPr>
        <w:t>. A Review on Six-Minutes’ Walk Test and Health Related Quality of Life in Heart Failure Patients.</w:t>
      </w:r>
      <w:r>
        <w:rPr>
          <w:rFonts w:ascii="Times New Roman" w:hAnsi="Times New Roman" w:cs="Times New Roman"/>
          <w:sz w:val="24"/>
          <w:szCs w:val="24"/>
        </w:rPr>
        <w:t xml:space="preserve"> </w:t>
      </w:r>
      <w:r w:rsidRPr="000D195D">
        <w:rPr>
          <w:rFonts w:ascii="Times New Roman" w:hAnsi="Times New Roman" w:cs="Times New Roman"/>
          <w:i/>
          <w:iCs/>
          <w:sz w:val="24"/>
          <w:szCs w:val="24"/>
        </w:rPr>
        <w:t>J</w:t>
      </w:r>
      <w:r>
        <w:rPr>
          <w:rFonts w:ascii="Times New Roman" w:hAnsi="Times New Roman" w:cs="Times New Roman"/>
          <w:i/>
          <w:iCs/>
          <w:sz w:val="24"/>
          <w:szCs w:val="24"/>
        </w:rPr>
        <w:t>ournal of</w:t>
      </w:r>
      <w:r w:rsidRPr="000D195D">
        <w:rPr>
          <w:rFonts w:ascii="Times New Roman" w:hAnsi="Times New Roman" w:cs="Times New Roman"/>
          <w:i/>
          <w:iCs/>
          <w:sz w:val="24"/>
          <w:szCs w:val="24"/>
        </w:rPr>
        <w:t xml:space="preserve"> Cardiol</w:t>
      </w:r>
      <w:r>
        <w:rPr>
          <w:rFonts w:ascii="Times New Roman" w:hAnsi="Times New Roman" w:cs="Times New Roman"/>
          <w:i/>
          <w:iCs/>
          <w:sz w:val="24"/>
          <w:szCs w:val="24"/>
        </w:rPr>
        <w:t>ogy</w:t>
      </w:r>
      <w:r w:rsidRPr="000D195D">
        <w:rPr>
          <w:rFonts w:ascii="Times New Roman" w:hAnsi="Times New Roman" w:cs="Times New Roman"/>
          <w:i/>
          <w:iCs/>
          <w:sz w:val="24"/>
          <w:szCs w:val="24"/>
        </w:rPr>
        <w:t xml:space="preserve"> &amp; Cardiovasc</w:t>
      </w:r>
      <w:r>
        <w:rPr>
          <w:rFonts w:ascii="Times New Roman" w:hAnsi="Times New Roman" w:cs="Times New Roman"/>
          <w:i/>
          <w:iCs/>
          <w:sz w:val="24"/>
          <w:szCs w:val="24"/>
        </w:rPr>
        <w:t>ular</w:t>
      </w:r>
      <w:r w:rsidRPr="000D195D">
        <w:rPr>
          <w:rFonts w:ascii="Times New Roman" w:hAnsi="Times New Roman" w:cs="Times New Roman"/>
          <w:i/>
          <w:iCs/>
          <w:sz w:val="24"/>
          <w:szCs w:val="24"/>
        </w:rPr>
        <w:t xml:space="preserve"> Ther</w:t>
      </w:r>
      <w:r>
        <w:rPr>
          <w:rFonts w:ascii="Times New Roman" w:hAnsi="Times New Roman" w:cs="Times New Roman"/>
          <w:i/>
          <w:iCs/>
          <w:sz w:val="24"/>
          <w:szCs w:val="24"/>
        </w:rPr>
        <w:t xml:space="preserve">apy, </w:t>
      </w:r>
      <w:r w:rsidRPr="000D195D">
        <w:rPr>
          <w:rFonts w:ascii="Times New Roman" w:hAnsi="Times New Roman" w:cs="Times New Roman"/>
          <w:b/>
          <w:bCs/>
          <w:sz w:val="24"/>
          <w:szCs w:val="24"/>
        </w:rPr>
        <w:t>18</w:t>
      </w:r>
      <w:r w:rsidRPr="000D195D">
        <w:rPr>
          <w:rFonts w:ascii="Times New Roman" w:hAnsi="Times New Roman" w:cs="Times New Roman"/>
          <w:sz w:val="24"/>
          <w:szCs w:val="24"/>
        </w:rPr>
        <w:t>(5): 555998. DOI: 10.19080/JOCCT.2023.18.555998</w:t>
      </w:r>
    </w:p>
    <w:p w14:paraId="44420C8D" w14:textId="45DD3AD8" w:rsidR="00480D2C" w:rsidRDefault="00480D2C" w:rsidP="00A753D0">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480D2C">
        <w:rPr>
          <w:rFonts w:ascii="Times New Roman" w:hAnsi="Times New Roman" w:cs="Times New Roman"/>
          <w:color w:val="222222"/>
          <w:sz w:val="24"/>
          <w:szCs w:val="24"/>
        </w:rPr>
        <w:t xml:space="preserve">Airhomwanbor, </w:t>
      </w:r>
      <w:r w:rsidRPr="00480D2C">
        <w:rPr>
          <w:rFonts w:ascii="Times New Roman" w:hAnsi="Times New Roman" w:cs="Times New Roman"/>
          <w:color w:val="000000"/>
          <w:sz w:val="24"/>
          <w:szCs w:val="24"/>
        </w:rPr>
        <w:t xml:space="preserve">K.O., Idehen, C.I., Omolumen, L.E., Akhere, P.I., Asibor, E., Animasaun, O.P., </w:t>
      </w:r>
      <w:r w:rsidRPr="00480D2C">
        <w:rPr>
          <w:rFonts w:ascii="Times New Roman" w:hAnsi="Times New Roman" w:cs="Times New Roman"/>
          <w:b/>
          <w:bCs/>
          <w:color w:val="000000"/>
          <w:sz w:val="24"/>
          <w:szCs w:val="24"/>
        </w:rPr>
        <w:t>Iyevhobu, K.O.</w:t>
      </w:r>
      <w:r w:rsidRPr="00480D2C">
        <w:rPr>
          <w:rFonts w:ascii="Times New Roman" w:hAnsi="Times New Roman" w:cs="Times New Roman"/>
          <w:color w:val="000000"/>
          <w:sz w:val="24"/>
          <w:szCs w:val="24"/>
        </w:rPr>
        <w:t xml:space="preserve">, Omolumen, B., Omachonu, P.U. (2023). </w:t>
      </w:r>
      <w:r w:rsidRPr="00480D2C">
        <w:rPr>
          <w:rFonts w:ascii="Times New Roman" w:hAnsi="Times New Roman" w:cs="Times New Roman"/>
          <w:sz w:val="24"/>
          <w:szCs w:val="24"/>
        </w:rPr>
        <w:t xml:space="preserve">Assessment of the Effects of Garlic-Citrus-Tumeric Shot on Bilirubin, Alkaline Phosphatase and Transaminases Levels. </w:t>
      </w:r>
      <w:r w:rsidRPr="00480D2C">
        <w:rPr>
          <w:rFonts w:ascii="Times New Roman" w:hAnsi="Times New Roman" w:cs="Times New Roman"/>
          <w:i/>
          <w:iCs/>
          <w:sz w:val="24"/>
          <w:szCs w:val="24"/>
        </w:rPr>
        <w:t xml:space="preserve">European Modern Studies Journal, </w:t>
      </w:r>
      <w:r w:rsidRPr="00480D2C">
        <w:rPr>
          <w:rFonts w:ascii="Times New Roman" w:hAnsi="Times New Roman" w:cs="Times New Roman"/>
          <w:sz w:val="24"/>
          <w:szCs w:val="24"/>
        </w:rPr>
        <w:t>7(3), 374-383.</w:t>
      </w:r>
      <w:r w:rsidRPr="00480D2C">
        <w:rPr>
          <w:rFonts w:ascii="Times New Roman" w:hAnsi="Times New Roman" w:cs="Times New Roman"/>
          <w:i/>
          <w:iCs/>
          <w:sz w:val="24"/>
          <w:szCs w:val="24"/>
        </w:rPr>
        <w:t xml:space="preserve"> DOI: 10.59573/emsj.7(3).2023.37</w:t>
      </w:r>
    </w:p>
    <w:p w14:paraId="54AF01CD" w14:textId="089B2E0B" w:rsidR="007B1F6A" w:rsidRPr="007B1F6A" w:rsidRDefault="007B1F6A" w:rsidP="00A753D0">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7B1F6A">
        <w:rPr>
          <w:rFonts w:ascii="Times New Roman" w:hAnsi="Times New Roman" w:cs="Times New Roman"/>
          <w:sz w:val="24"/>
          <w:szCs w:val="24"/>
        </w:rPr>
        <w:t xml:space="preserve">Airhomwanbor KO, Idehen CI, Omolumen LE, Akhile AO, Akhere PI, Asibor E, Ikyaagba RO, </w:t>
      </w:r>
      <w:r w:rsidRPr="003D3653">
        <w:rPr>
          <w:rFonts w:ascii="Times New Roman" w:hAnsi="Times New Roman" w:cs="Times New Roman"/>
          <w:b/>
          <w:bCs/>
          <w:sz w:val="24"/>
          <w:szCs w:val="24"/>
        </w:rPr>
        <w:t>Iyevhobu KO</w:t>
      </w:r>
      <w:r w:rsidRPr="007B1F6A">
        <w:rPr>
          <w:rFonts w:ascii="Times New Roman" w:hAnsi="Times New Roman" w:cs="Times New Roman"/>
          <w:sz w:val="24"/>
          <w:szCs w:val="24"/>
        </w:rPr>
        <w:t xml:space="preserve">, </w:t>
      </w:r>
      <w:r w:rsidR="003D3653">
        <w:rPr>
          <w:rFonts w:ascii="Times New Roman" w:hAnsi="Times New Roman" w:cs="Times New Roman"/>
          <w:sz w:val="24"/>
          <w:szCs w:val="24"/>
        </w:rPr>
        <w:t xml:space="preserve">and </w:t>
      </w:r>
      <w:r w:rsidR="003D3653" w:rsidRPr="003D3653">
        <w:rPr>
          <w:rFonts w:ascii="Times New Roman" w:hAnsi="Times New Roman" w:cs="Times New Roman"/>
          <w:sz w:val="24"/>
          <w:szCs w:val="24"/>
        </w:rPr>
        <w:t>Ariajegbe CO</w:t>
      </w:r>
      <w:r w:rsidR="003D3653">
        <w:rPr>
          <w:rFonts w:ascii="Times New Roman" w:hAnsi="Times New Roman" w:cs="Times New Roman"/>
          <w:sz w:val="24"/>
          <w:szCs w:val="24"/>
        </w:rPr>
        <w:t xml:space="preserve"> (2023)</w:t>
      </w:r>
      <w:r w:rsidRPr="007B1F6A">
        <w:rPr>
          <w:rFonts w:ascii="Times New Roman" w:hAnsi="Times New Roman" w:cs="Times New Roman"/>
          <w:sz w:val="24"/>
          <w:szCs w:val="24"/>
        </w:rPr>
        <w:t xml:space="preserve">. Effects of Ginger and Piroxicam Administration on the Electrolyte, Urea and Creatinine Levels of Wistar Albino Rats with Renal Pathology. Am </w:t>
      </w:r>
      <w:r w:rsidR="00693E6E" w:rsidRPr="00FD1BC9">
        <w:rPr>
          <w:rFonts w:ascii="Times New Roman" w:hAnsi="Times New Roman" w:cs="Times New Roman"/>
          <w:i/>
          <w:iCs/>
          <w:sz w:val="24"/>
          <w:szCs w:val="24"/>
        </w:rPr>
        <w:t>American Journal of Biomedical Science &amp; Research</w:t>
      </w:r>
      <w:r w:rsidR="00693E6E">
        <w:rPr>
          <w:rFonts w:ascii="Times New Roman" w:hAnsi="Times New Roman" w:cs="Times New Roman"/>
          <w:i/>
          <w:iCs/>
          <w:sz w:val="24"/>
          <w:szCs w:val="24"/>
        </w:rPr>
        <w:t>,</w:t>
      </w:r>
      <w:r w:rsidRPr="007B1F6A">
        <w:rPr>
          <w:rFonts w:ascii="Times New Roman" w:hAnsi="Times New Roman" w:cs="Times New Roman"/>
          <w:sz w:val="24"/>
          <w:szCs w:val="24"/>
        </w:rPr>
        <w:t xml:space="preserve"> 19(3)</w:t>
      </w:r>
      <w:r w:rsidR="003D3653">
        <w:rPr>
          <w:rFonts w:ascii="Times New Roman" w:hAnsi="Times New Roman" w:cs="Times New Roman"/>
          <w:sz w:val="24"/>
          <w:szCs w:val="24"/>
        </w:rPr>
        <w:t>, 291 – 297.</w:t>
      </w:r>
      <w:r w:rsidRPr="007B1F6A">
        <w:rPr>
          <w:rFonts w:ascii="Times New Roman" w:hAnsi="Times New Roman" w:cs="Times New Roman"/>
          <w:sz w:val="24"/>
          <w:szCs w:val="24"/>
        </w:rPr>
        <w:t xml:space="preserve"> AJBSR.MS.ID.002587, DOI: 10.34297/AJBSR.2023.19.002587</w:t>
      </w:r>
    </w:p>
    <w:p w14:paraId="36DB7C0F" w14:textId="01312041" w:rsidR="00B321F1" w:rsidRPr="00DB23A7" w:rsidRDefault="00B321F1" w:rsidP="0006599C">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DB23A7">
        <w:rPr>
          <w:rFonts w:ascii="Times New Roman" w:hAnsi="Times New Roman" w:cs="Times New Roman"/>
          <w:sz w:val="24"/>
          <w:szCs w:val="24"/>
        </w:rPr>
        <w:t xml:space="preserve">Airhomwanbor KO, </w:t>
      </w:r>
      <w:r w:rsidRPr="00DB23A7">
        <w:rPr>
          <w:rFonts w:ascii="Times New Roman" w:hAnsi="Times New Roman" w:cs="Times New Roman"/>
          <w:b/>
          <w:bCs/>
          <w:sz w:val="24"/>
          <w:szCs w:val="24"/>
        </w:rPr>
        <w:t>Iyevhobu KO</w:t>
      </w:r>
      <w:r w:rsidRPr="00DB23A7">
        <w:rPr>
          <w:rFonts w:ascii="Times New Roman" w:hAnsi="Times New Roman" w:cs="Times New Roman"/>
          <w:sz w:val="24"/>
          <w:szCs w:val="24"/>
        </w:rPr>
        <w:t>, Omolumen LE, Idehen CI, Akhere PI, Asibor E, Akomolafe BK</w:t>
      </w:r>
      <w:r w:rsidR="00DB23A7" w:rsidRPr="00DB23A7">
        <w:rPr>
          <w:rFonts w:ascii="Times New Roman" w:hAnsi="Times New Roman" w:cs="Times New Roman"/>
          <w:sz w:val="24"/>
          <w:szCs w:val="24"/>
        </w:rPr>
        <w:t>, Ikyaagba RO</w:t>
      </w:r>
      <w:r w:rsidRPr="00DB23A7">
        <w:rPr>
          <w:rFonts w:ascii="Times New Roman" w:hAnsi="Times New Roman" w:cs="Times New Roman"/>
          <w:sz w:val="24"/>
          <w:szCs w:val="24"/>
        </w:rPr>
        <w:t xml:space="preserve"> and </w:t>
      </w:r>
      <w:r w:rsidR="00DB23A7" w:rsidRPr="00DB23A7">
        <w:rPr>
          <w:rFonts w:ascii="Times New Roman" w:hAnsi="Times New Roman" w:cs="Times New Roman"/>
          <w:sz w:val="24"/>
          <w:szCs w:val="24"/>
        </w:rPr>
        <w:t>Imagbosoria S</w:t>
      </w:r>
      <w:r w:rsidRPr="00DB23A7">
        <w:rPr>
          <w:rFonts w:ascii="Times New Roman" w:hAnsi="Times New Roman" w:cs="Times New Roman"/>
          <w:sz w:val="24"/>
          <w:szCs w:val="24"/>
        </w:rPr>
        <w:t xml:space="preserve">. (2023). </w:t>
      </w:r>
      <w:r w:rsidR="00DB23A7" w:rsidRPr="00DB23A7">
        <w:rPr>
          <w:rFonts w:ascii="Times New Roman" w:hAnsi="Times New Roman" w:cs="Times New Roman"/>
          <w:sz w:val="24"/>
          <w:szCs w:val="24"/>
        </w:rPr>
        <w:t>Assessment of Lipid Profile on Patients with Pulmonary Tuberculosis</w:t>
      </w:r>
      <w:r w:rsidRPr="00DB23A7">
        <w:rPr>
          <w:rFonts w:ascii="Times New Roman" w:hAnsi="Times New Roman" w:cs="Times New Roman"/>
          <w:sz w:val="24"/>
          <w:szCs w:val="24"/>
        </w:rPr>
        <w:t xml:space="preserve">. </w:t>
      </w:r>
      <w:r w:rsidR="00DB23A7" w:rsidRPr="00DB23A7">
        <w:rPr>
          <w:rFonts w:ascii="Times New Roman" w:hAnsi="Times New Roman" w:cs="Times New Roman"/>
          <w:i/>
          <w:iCs/>
          <w:sz w:val="24"/>
          <w:szCs w:val="24"/>
        </w:rPr>
        <w:t>Acta Scientific Medical Sciences</w:t>
      </w:r>
      <w:r w:rsidRPr="00DB23A7">
        <w:rPr>
          <w:rFonts w:ascii="Times New Roman" w:hAnsi="Times New Roman" w:cs="Times New Roman"/>
          <w:sz w:val="24"/>
          <w:szCs w:val="24"/>
        </w:rPr>
        <w:t xml:space="preserve">, </w:t>
      </w:r>
      <w:r w:rsidR="00DB23A7" w:rsidRPr="00DB23A7">
        <w:rPr>
          <w:rFonts w:ascii="Times New Roman" w:hAnsi="Times New Roman" w:cs="Times New Roman"/>
          <w:sz w:val="24"/>
          <w:szCs w:val="24"/>
        </w:rPr>
        <w:t>7</w:t>
      </w:r>
      <w:r w:rsidRPr="00DB23A7">
        <w:rPr>
          <w:rFonts w:ascii="Times New Roman" w:hAnsi="Times New Roman" w:cs="Times New Roman"/>
          <w:sz w:val="24"/>
          <w:szCs w:val="24"/>
        </w:rPr>
        <w:t>(</w:t>
      </w:r>
      <w:r w:rsidR="00DB23A7" w:rsidRPr="00DB23A7">
        <w:rPr>
          <w:rFonts w:ascii="Times New Roman" w:hAnsi="Times New Roman" w:cs="Times New Roman"/>
          <w:sz w:val="24"/>
          <w:szCs w:val="24"/>
        </w:rPr>
        <w:t>8</w:t>
      </w:r>
      <w:r w:rsidRPr="00DB23A7">
        <w:rPr>
          <w:rFonts w:ascii="Times New Roman" w:hAnsi="Times New Roman" w:cs="Times New Roman"/>
          <w:sz w:val="24"/>
          <w:szCs w:val="24"/>
        </w:rPr>
        <w:t xml:space="preserve">), </w:t>
      </w:r>
      <w:r w:rsidR="00DB23A7" w:rsidRPr="00DB23A7">
        <w:rPr>
          <w:rFonts w:ascii="Times New Roman" w:hAnsi="Times New Roman" w:cs="Times New Roman"/>
          <w:sz w:val="24"/>
          <w:szCs w:val="24"/>
        </w:rPr>
        <w:t>198</w:t>
      </w:r>
      <w:r w:rsidRPr="00DB23A7">
        <w:rPr>
          <w:rFonts w:ascii="Times New Roman" w:hAnsi="Times New Roman" w:cs="Times New Roman"/>
          <w:sz w:val="24"/>
          <w:szCs w:val="24"/>
        </w:rPr>
        <w:t>-</w:t>
      </w:r>
      <w:r w:rsidR="00DB23A7" w:rsidRPr="00DB23A7">
        <w:rPr>
          <w:rFonts w:ascii="Times New Roman" w:hAnsi="Times New Roman" w:cs="Times New Roman"/>
          <w:sz w:val="24"/>
          <w:szCs w:val="24"/>
        </w:rPr>
        <w:t>2</w:t>
      </w:r>
      <w:r w:rsidRPr="00DB23A7">
        <w:rPr>
          <w:rFonts w:ascii="Times New Roman" w:hAnsi="Times New Roman" w:cs="Times New Roman"/>
          <w:sz w:val="24"/>
          <w:szCs w:val="24"/>
        </w:rPr>
        <w:t>07.</w:t>
      </w:r>
    </w:p>
    <w:p w14:paraId="380833F0" w14:textId="4835110A" w:rsidR="00301B9A" w:rsidRDefault="00301B9A" w:rsidP="0006599C">
      <w:pPr>
        <w:pStyle w:val="ListParagraph"/>
        <w:numPr>
          <w:ilvl w:val="0"/>
          <w:numId w:val="22"/>
        </w:numPr>
        <w:autoSpaceDE w:val="0"/>
        <w:autoSpaceDN w:val="0"/>
        <w:spacing w:after="0" w:line="240" w:lineRule="auto"/>
        <w:jc w:val="both"/>
        <w:rPr>
          <w:rFonts w:ascii="Times New Roman" w:hAnsi="Times New Roman" w:cs="Times New Roman"/>
          <w:sz w:val="24"/>
          <w:szCs w:val="24"/>
        </w:rPr>
      </w:pPr>
      <w:bookmarkStart w:id="5" w:name="_Hlk192999460"/>
      <w:r w:rsidRPr="00301B9A">
        <w:rPr>
          <w:rFonts w:ascii="Times New Roman" w:hAnsi="Times New Roman" w:cs="Times New Roman"/>
          <w:b/>
          <w:bCs/>
          <w:sz w:val="24"/>
          <w:szCs w:val="24"/>
        </w:rPr>
        <w:t>Iyevhobu Kenneth Oshiokhayamhe,</w:t>
      </w:r>
      <w:r w:rsidRPr="00301B9A">
        <w:rPr>
          <w:rFonts w:ascii="Times New Roman" w:hAnsi="Times New Roman" w:cs="Times New Roman"/>
          <w:sz w:val="24"/>
          <w:szCs w:val="24"/>
        </w:rPr>
        <w:t xml:space="preserve"> Ken-Iyevhobu Benedicta Agumeile, Omolumen Lucky Eromosele, Aliemhe Charity Agbomehe, Ozurumba-Dwight. L. N. and Oseni David Idahosa (2023). Bacteria Load Assessment from Hands of Students in a Tertiary University in South-South Nigeria. </w:t>
      </w:r>
      <w:r w:rsidRPr="00301B9A">
        <w:rPr>
          <w:rFonts w:ascii="Times New Roman" w:hAnsi="Times New Roman" w:cs="Times New Roman"/>
          <w:i/>
          <w:iCs/>
          <w:sz w:val="24"/>
          <w:szCs w:val="24"/>
        </w:rPr>
        <w:t>Journal of Biotechnology Research,</w:t>
      </w:r>
      <w:r w:rsidRPr="00301B9A">
        <w:rPr>
          <w:rFonts w:ascii="Times New Roman" w:hAnsi="Times New Roman" w:cs="Times New Roman"/>
          <w:sz w:val="24"/>
          <w:szCs w:val="24"/>
        </w:rPr>
        <w:t xml:space="preserve"> 9(1), 44-49.</w:t>
      </w:r>
      <w:bookmarkEnd w:id="5"/>
    </w:p>
    <w:p w14:paraId="7DDB7FB8" w14:textId="151DEC8A" w:rsidR="00D80CBE" w:rsidRPr="00D80CBE" w:rsidRDefault="00D80CBE" w:rsidP="0006599C">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D80CBE">
        <w:rPr>
          <w:rFonts w:ascii="Times New Roman" w:hAnsi="Times New Roman" w:cs="Times New Roman"/>
          <w:sz w:val="24"/>
          <w:szCs w:val="24"/>
        </w:rPr>
        <w:t xml:space="preserve">Airhomwanbor KO, </w:t>
      </w:r>
      <w:r w:rsidRPr="00D80CBE">
        <w:rPr>
          <w:rFonts w:ascii="Times New Roman" w:hAnsi="Times New Roman" w:cs="Times New Roman"/>
          <w:b/>
          <w:bCs/>
          <w:sz w:val="24"/>
          <w:szCs w:val="24"/>
        </w:rPr>
        <w:t>Iyevhobu KO</w:t>
      </w:r>
      <w:r w:rsidRPr="00D80CBE">
        <w:rPr>
          <w:rFonts w:ascii="Times New Roman" w:hAnsi="Times New Roman" w:cs="Times New Roman"/>
          <w:sz w:val="24"/>
          <w:szCs w:val="24"/>
        </w:rPr>
        <w:t>, Idehen CI, Akhile AO, Omolumen LE, Akhere PI, Asibor E, Ohenhen JE</w:t>
      </w:r>
      <w:r>
        <w:rPr>
          <w:rFonts w:ascii="Times New Roman" w:hAnsi="Times New Roman" w:cs="Times New Roman"/>
          <w:sz w:val="24"/>
          <w:szCs w:val="24"/>
        </w:rPr>
        <w:t xml:space="preserve"> </w:t>
      </w:r>
      <w:r w:rsidRPr="00D80CBE">
        <w:rPr>
          <w:rFonts w:ascii="Times New Roman" w:hAnsi="Times New Roman" w:cs="Times New Roman"/>
          <w:sz w:val="24"/>
          <w:szCs w:val="24"/>
        </w:rPr>
        <w:t>and Oseghale W</w:t>
      </w:r>
      <w:r>
        <w:rPr>
          <w:rFonts w:ascii="Times New Roman" w:hAnsi="Times New Roman" w:cs="Times New Roman"/>
          <w:sz w:val="24"/>
          <w:szCs w:val="24"/>
        </w:rPr>
        <w:t>.</w:t>
      </w:r>
      <w:r w:rsidRPr="00D80CBE">
        <w:rPr>
          <w:rFonts w:ascii="Times New Roman" w:hAnsi="Times New Roman" w:cs="Times New Roman"/>
          <w:color w:val="15588D"/>
          <w:sz w:val="24"/>
          <w:szCs w:val="24"/>
        </w:rPr>
        <w:t xml:space="preserve"> </w:t>
      </w:r>
      <w:r w:rsidRPr="00D80CBE">
        <w:rPr>
          <w:rFonts w:ascii="Times New Roman" w:hAnsi="Times New Roman" w:cs="Times New Roman"/>
          <w:sz w:val="24"/>
          <w:szCs w:val="24"/>
        </w:rPr>
        <w:t>(2023)</w:t>
      </w:r>
      <w:r>
        <w:rPr>
          <w:rFonts w:ascii="Times New Roman" w:hAnsi="Times New Roman" w:cs="Times New Roman"/>
          <w:sz w:val="24"/>
          <w:szCs w:val="24"/>
        </w:rPr>
        <w:t xml:space="preserve">. </w:t>
      </w:r>
      <w:r w:rsidRPr="00D80CBE">
        <w:rPr>
          <w:rFonts w:ascii="Times New Roman" w:hAnsi="Times New Roman" w:cs="Times New Roman"/>
          <w:sz w:val="24"/>
          <w:szCs w:val="24"/>
        </w:rPr>
        <w:t>Effects of Postinor use on Follicle Stimulating Hormone (FSH), Luteinizing Hormone (LH), Prolactin and Progesterone</w:t>
      </w:r>
      <w:r>
        <w:rPr>
          <w:rFonts w:ascii="Times New Roman" w:hAnsi="Times New Roman" w:cs="Times New Roman"/>
          <w:sz w:val="24"/>
          <w:szCs w:val="24"/>
        </w:rPr>
        <w:t xml:space="preserve"> </w:t>
      </w:r>
      <w:r w:rsidRPr="00D80CBE">
        <w:rPr>
          <w:rFonts w:ascii="Times New Roman" w:hAnsi="Times New Roman" w:cs="Times New Roman"/>
          <w:sz w:val="24"/>
          <w:szCs w:val="24"/>
        </w:rPr>
        <w:t xml:space="preserve">Serum Levels". </w:t>
      </w:r>
      <w:r w:rsidRPr="00D80CBE">
        <w:rPr>
          <w:rFonts w:ascii="Times New Roman" w:hAnsi="Times New Roman" w:cs="Times New Roman"/>
          <w:i/>
          <w:iCs/>
          <w:sz w:val="24"/>
          <w:szCs w:val="24"/>
        </w:rPr>
        <w:t>Medicon Medical Sciences</w:t>
      </w:r>
      <w:r>
        <w:rPr>
          <w:rFonts w:ascii="Times New Roman" w:hAnsi="Times New Roman" w:cs="Times New Roman"/>
          <w:sz w:val="24"/>
          <w:szCs w:val="24"/>
        </w:rPr>
        <w:t>,</w:t>
      </w:r>
      <w:r w:rsidRPr="00D80CBE">
        <w:rPr>
          <w:rFonts w:ascii="Times New Roman" w:hAnsi="Times New Roman" w:cs="Times New Roman"/>
          <w:sz w:val="24"/>
          <w:szCs w:val="24"/>
        </w:rPr>
        <w:t xml:space="preserve"> 5</w:t>
      </w:r>
      <w:r>
        <w:rPr>
          <w:rFonts w:ascii="Times New Roman" w:hAnsi="Times New Roman" w:cs="Times New Roman"/>
          <w:sz w:val="24"/>
          <w:szCs w:val="24"/>
        </w:rPr>
        <w:t>(</w:t>
      </w:r>
      <w:r w:rsidRPr="00D80CBE">
        <w:rPr>
          <w:rFonts w:ascii="Times New Roman" w:hAnsi="Times New Roman" w:cs="Times New Roman"/>
          <w:sz w:val="24"/>
          <w:szCs w:val="24"/>
        </w:rPr>
        <w:t>2</w:t>
      </w:r>
      <w:r>
        <w:rPr>
          <w:rFonts w:ascii="Times New Roman" w:hAnsi="Times New Roman" w:cs="Times New Roman"/>
          <w:sz w:val="24"/>
          <w:szCs w:val="24"/>
        </w:rPr>
        <w:t>),</w:t>
      </w:r>
      <w:r w:rsidRPr="00D80CBE">
        <w:rPr>
          <w:rFonts w:ascii="Times New Roman" w:hAnsi="Times New Roman" w:cs="Times New Roman"/>
          <w:sz w:val="24"/>
          <w:szCs w:val="24"/>
        </w:rPr>
        <w:t xml:space="preserve"> 02-07.</w:t>
      </w:r>
    </w:p>
    <w:p w14:paraId="77095BBB" w14:textId="34E2D841" w:rsidR="006F18A2" w:rsidRPr="00FD1BC9" w:rsidRDefault="006F18A2" w:rsidP="00FC2099">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Okelue EO, Babatope IO, Efosa KO, Alleh AO, Igbuan EA, Omokpo VO and Oruah-Ureki O. (2023). Faecal Carriage of AmpC Producing </w:t>
      </w:r>
      <w:r w:rsidRPr="00FD1BC9">
        <w:rPr>
          <w:rFonts w:ascii="Times New Roman" w:hAnsi="Times New Roman" w:cs="Times New Roman"/>
          <w:i/>
          <w:iCs/>
          <w:sz w:val="24"/>
          <w:szCs w:val="24"/>
        </w:rPr>
        <w:t xml:space="preserve">E. coli </w:t>
      </w:r>
      <w:r w:rsidRPr="00FD1BC9">
        <w:rPr>
          <w:rFonts w:ascii="Times New Roman" w:hAnsi="Times New Roman" w:cs="Times New Roman"/>
          <w:sz w:val="24"/>
          <w:szCs w:val="24"/>
        </w:rPr>
        <w:t xml:space="preserve">and </w:t>
      </w:r>
      <w:r w:rsidRPr="00FD1BC9">
        <w:rPr>
          <w:rFonts w:ascii="Times New Roman" w:hAnsi="Times New Roman" w:cs="Times New Roman"/>
          <w:i/>
          <w:iCs/>
          <w:sz w:val="24"/>
          <w:szCs w:val="24"/>
        </w:rPr>
        <w:t xml:space="preserve">Klebsiella </w:t>
      </w:r>
      <w:r w:rsidR="00196586" w:rsidRPr="00FD1BC9">
        <w:rPr>
          <w:rFonts w:ascii="Times New Roman" w:hAnsi="Times New Roman" w:cs="Times New Roman"/>
          <w:sz w:val="24"/>
          <w:szCs w:val="24"/>
        </w:rPr>
        <w:t>spp</w:t>
      </w:r>
      <w:r w:rsidRPr="00FD1BC9">
        <w:rPr>
          <w:rFonts w:ascii="Times New Roman" w:hAnsi="Times New Roman" w:cs="Times New Roman"/>
          <w:sz w:val="24"/>
          <w:szCs w:val="24"/>
        </w:rPr>
        <w:t xml:space="preserve">. </w:t>
      </w:r>
      <w:r w:rsidRPr="00FD1BC9">
        <w:rPr>
          <w:rFonts w:ascii="Times New Roman" w:hAnsi="Times New Roman" w:cs="Times New Roman"/>
          <w:i/>
          <w:iCs/>
          <w:sz w:val="24"/>
          <w:szCs w:val="24"/>
        </w:rPr>
        <w:t>J Adv Microbiol Res</w:t>
      </w:r>
      <w:r w:rsidRPr="00FD1BC9">
        <w:rPr>
          <w:rFonts w:ascii="Times New Roman" w:hAnsi="Times New Roman" w:cs="Times New Roman"/>
          <w:sz w:val="24"/>
          <w:szCs w:val="24"/>
        </w:rPr>
        <w:t>., 6(1): 021.</w:t>
      </w:r>
    </w:p>
    <w:p w14:paraId="695348E3" w14:textId="4C6FC5F0" w:rsidR="007E4D93" w:rsidRPr="00FD1BC9" w:rsidRDefault="007E4D93" w:rsidP="00FC2099">
      <w:pPr>
        <w:pStyle w:val="ListParagraph"/>
        <w:numPr>
          <w:ilvl w:val="0"/>
          <w:numId w:val="22"/>
        </w:numPr>
        <w:autoSpaceDE w:val="0"/>
        <w:autoSpaceDN w:val="0"/>
        <w:spacing w:after="0" w:line="240" w:lineRule="auto"/>
        <w:jc w:val="both"/>
        <w:rPr>
          <w:rFonts w:ascii="Times New Roman" w:hAnsi="Times New Roman" w:cs="Times New Roman"/>
          <w:sz w:val="24"/>
          <w:szCs w:val="24"/>
        </w:rPr>
      </w:pP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Babatope IO, Ikede RE, Omolumen LE, Efosa KO, Alleh AO and Omokpo VO. Bacteriological Assessment of Canned Drinks Surface. </w:t>
      </w:r>
      <w:r w:rsidRPr="00FD1BC9">
        <w:rPr>
          <w:rFonts w:ascii="Times New Roman" w:hAnsi="Times New Roman" w:cs="Times New Roman"/>
          <w:i/>
          <w:iCs/>
          <w:sz w:val="24"/>
          <w:szCs w:val="24"/>
        </w:rPr>
        <w:t xml:space="preserve">Acta Scientific Medical Sciences </w:t>
      </w:r>
      <w:r w:rsidRPr="00FD1BC9">
        <w:rPr>
          <w:rFonts w:ascii="Times New Roman" w:hAnsi="Times New Roman" w:cs="Times New Roman"/>
          <w:sz w:val="24"/>
          <w:szCs w:val="24"/>
        </w:rPr>
        <w:t>7.4 (2023): 157-164.</w:t>
      </w:r>
    </w:p>
    <w:p w14:paraId="0735F752" w14:textId="43BA9E2F" w:rsidR="00FC2099" w:rsidRPr="00FD1BC9" w:rsidRDefault="00FC2099" w:rsidP="00FC2099">
      <w:pPr>
        <w:pStyle w:val="ListParagraph"/>
        <w:numPr>
          <w:ilvl w:val="0"/>
          <w:numId w:val="22"/>
        </w:numPr>
        <w:autoSpaceDE w:val="0"/>
        <w:autoSpaceDN w:val="0"/>
        <w:spacing w:after="0" w:line="240" w:lineRule="auto"/>
        <w:jc w:val="both"/>
        <w:rPr>
          <w:rFonts w:ascii="Times New Roman" w:hAnsi="Times New Roman" w:cs="Times New Roman"/>
          <w:sz w:val="24"/>
          <w:szCs w:val="24"/>
        </w:rPr>
      </w:pPr>
      <w:bookmarkStart w:id="6" w:name="_Hlk193013230"/>
      <w:r w:rsidRPr="00FD1BC9">
        <w:rPr>
          <w:rFonts w:ascii="Times New Roman" w:hAnsi="Times New Roman" w:cs="Times New Roman"/>
          <w:sz w:val="24"/>
          <w:szCs w:val="24"/>
        </w:rPr>
        <w:t xml:space="preserve">Ozurumba-Dwight LN, Ogu CT, Abraham F, Ukpai K.U, Gadzama UM, </w:t>
      </w: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Obadiah-Luke I, Egbe-Nwiyi T, Anayo P. (2023). Gastrointestinal parasites (GIPs) and visual characteristics of fecal samples from local breed Dogs in Ubahumonu community in Okija, Nigeria: a baseline study. </w:t>
      </w:r>
      <w:r w:rsidRPr="00FD1BC9">
        <w:rPr>
          <w:rFonts w:ascii="Times New Roman" w:hAnsi="Times New Roman" w:cs="Times New Roman"/>
          <w:i/>
          <w:iCs/>
          <w:sz w:val="24"/>
          <w:szCs w:val="24"/>
        </w:rPr>
        <w:t xml:space="preserve">Food Science &amp; Applied Microbiology Reports, </w:t>
      </w:r>
      <w:r w:rsidRPr="00FD1BC9">
        <w:rPr>
          <w:rFonts w:ascii="Times New Roman" w:hAnsi="Times New Roman" w:cs="Times New Roman"/>
          <w:sz w:val="24"/>
          <w:szCs w:val="24"/>
        </w:rPr>
        <w:t>2(1), 38-49.</w:t>
      </w:r>
      <w:bookmarkEnd w:id="6"/>
    </w:p>
    <w:p w14:paraId="3C5DB81E"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38"/>
          <w:szCs w:val="36"/>
        </w:rPr>
      </w:pPr>
      <w:bookmarkStart w:id="7" w:name="_Hlk192999519"/>
      <w:r w:rsidRPr="00FD1BC9">
        <w:rPr>
          <w:rFonts w:ascii="Times New Roman" w:hAnsi="Times New Roman" w:cs="Times New Roman"/>
          <w:b/>
          <w:bCs/>
          <w:sz w:val="24"/>
          <w:szCs w:val="24"/>
        </w:rPr>
        <w:lastRenderedPageBreak/>
        <w:t>Iyevhobu Kenneth O</w:t>
      </w:r>
      <w:r w:rsidRPr="00FD1BC9">
        <w:rPr>
          <w:rFonts w:ascii="Times New Roman" w:hAnsi="Times New Roman" w:cs="Times New Roman"/>
          <w:sz w:val="24"/>
          <w:szCs w:val="24"/>
        </w:rPr>
        <w:t xml:space="preserve">, Omolumen Lucky E, Babatope Isaac O, Aliemhe Charity A, Ken Iyevhobu Benedicta A and Oseni David I. (2023). Bacterial and Parasitic Load of Salad Vegetables (Cabbage and Lettuce) Sold in a Market in Southern Nigeria. </w:t>
      </w:r>
      <w:r w:rsidRPr="00FD1BC9">
        <w:rPr>
          <w:rFonts w:ascii="Times New Roman" w:hAnsi="Times New Roman" w:cs="Times New Roman"/>
          <w:i/>
          <w:iCs/>
          <w:sz w:val="24"/>
          <w:szCs w:val="24"/>
        </w:rPr>
        <w:t>Scholarly Journal of Food &amp; Nutrition,</w:t>
      </w:r>
      <w:r w:rsidRPr="00FD1BC9">
        <w:rPr>
          <w:rFonts w:ascii="Times New Roman" w:hAnsi="Times New Roman" w:cs="Times New Roman"/>
          <w:sz w:val="24"/>
          <w:szCs w:val="24"/>
        </w:rPr>
        <w:t xml:space="preserve"> </w:t>
      </w:r>
      <w:r w:rsidRPr="005E2F86">
        <w:rPr>
          <w:rFonts w:ascii="Times New Roman" w:hAnsi="Times New Roman" w:cs="Times New Roman"/>
          <w:b/>
          <w:bCs/>
          <w:sz w:val="24"/>
          <w:szCs w:val="24"/>
        </w:rPr>
        <w:t>4</w:t>
      </w:r>
      <w:r w:rsidRPr="00FD1BC9">
        <w:rPr>
          <w:rFonts w:ascii="Times New Roman" w:hAnsi="Times New Roman" w:cs="Times New Roman"/>
          <w:sz w:val="24"/>
          <w:szCs w:val="24"/>
        </w:rPr>
        <w:t>(5), 654-662.</w:t>
      </w:r>
      <w:bookmarkEnd w:id="7"/>
      <w:r w:rsidRPr="00FD1BC9">
        <w:rPr>
          <w:rFonts w:ascii="Times New Roman" w:hAnsi="Times New Roman" w:cs="Times New Roman"/>
          <w:sz w:val="24"/>
          <w:szCs w:val="24"/>
        </w:rPr>
        <w:t xml:space="preserve"> SJFN.MS.ID.000197. DOI: 10.32474/SJFN.2023.04.000197</w:t>
      </w:r>
    </w:p>
    <w:p w14:paraId="726D1AA2" w14:textId="5E73417F"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36"/>
          <w:szCs w:val="34"/>
        </w:rPr>
      </w:pPr>
      <w:r w:rsidRPr="00FD1BC9">
        <w:rPr>
          <w:rFonts w:ascii="Times New Roman" w:hAnsi="Times New Roman" w:cs="Times New Roman"/>
          <w:sz w:val="24"/>
          <w:szCs w:val="24"/>
        </w:rPr>
        <w:t xml:space="preserve">Omolumen LE, </w:t>
      </w: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Babatope IO, Aliu II, Ediale SE, Imoren RA (2023). Evaluation of Some Micronutrients of Hepatitis (HBV and HCV Positive) Subjects. </w:t>
      </w:r>
      <w:r w:rsidRPr="00FD1BC9">
        <w:rPr>
          <w:rFonts w:ascii="Times New Roman" w:hAnsi="Times New Roman" w:cs="Times New Roman"/>
          <w:i/>
          <w:iCs/>
          <w:sz w:val="24"/>
          <w:szCs w:val="24"/>
        </w:rPr>
        <w:t>SunText Review of Medical &amp; Clinical Research,</w:t>
      </w:r>
      <w:r w:rsidRPr="00FD1BC9">
        <w:rPr>
          <w:rFonts w:ascii="Times New Roman" w:hAnsi="Times New Roman" w:cs="Times New Roman"/>
          <w:sz w:val="24"/>
          <w:szCs w:val="24"/>
        </w:rPr>
        <w:t xml:space="preserve"> </w:t>
      </w:r>
      <w:r w:rsidRPr="005E2F86">
        <w:rPr>
          <w:rFonts w:ascii="Times New Roman" w:hAnsi="Times New Roman" w:cs="Times New Roman"/>
          <w:b/>
          <w:bCs/>
          <w:sz w:val="24"/>
          <w:szCs w:val="24"/>
        </w:rPr>
        <w:t>4</w:t>
      </w:r>
      <w:r w:rsidRPr="00FD1BC9">
        <w:rPr>
          <w:rFonts w:ascii="Times New Roman" w:hAnsi="Times New Roman" w:cs="Times New Roman"/>
          <w:sz w:val="24"/>
          <w:szCs w:val="24"/>
        </w:rPr>
        <w:t>(1)</w:t>
      </w:r>
      <w:r w:rsidR="005E2F86">
        <w:rPr>
          <w:rFonts w:ascii="Times New Roman" w:hAnsi="Times New Roman" w:cs="Times New Roman"/>
          <w:sz w:val="24"/>
          <w:szCs w:val="24"/>
        </w:rPr>
        <w:t>,</w:t>
      </w:r>
      <w:r w:rsidRPr="00FD1BC9">
        <w:rPr>
          <w:rFonts w:ascii="Times New Roman" w:hAnsi="Times New Roman" w:cs="Times New Roman"/>
          <w:sz w:val="24"/>
          <w:szCs w:val="24"/>
        </w:rPr>
        <w:t xml:space="preserve"> 170.</w:t>
      </w:r>
    </w:p>
    <w:p w14:paraId="5EA39A7B" w14:textId="248E836A"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36"/>
          <w:szCs w:val="34"/>
        </w:rPr>
      </w:pP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(2023). A Review on Penicillinase Production and Beta-Lactamase Activity on Commonly Isolated Bacteria. </w:t>
      </w:r>
      <w:r w:rsidRPr="00FD1BC9">
        <w:rPr>
          <w:rFonts w:ascii="Times New Roman" w:hAnsi="Times New Roman" w:cs="Times New Roman"/>
          <w:i/>
          <w:iCs/>
          <w:sz w:val="24"/>
          <w:szCs w:val="24"/>
        </w:rPr>
        <w:t>Mathews Journal of Immunology &amp; Allergy,</w:t>
      </w:r>
      <w:r w:rsidRPr="00FD1BC9">
        <w:rPr>
          <w:rFonts w:ascii="Times New Roman" w:hAnsi="Times New Roman" w:cs="Times New Roman"/>
          <w:sz w:val="24"/>
          <w:szCs w:val="24"/>
        </w:rPr>
        <w:t xml:space="preserve"> </w:t>
      </w:r>
      <w:r w:rsidRPr="005E2F86">
        <w:rPr>
          <w:rFonts w:ascii="Times New Roman" w:hAnsi="Times New Roman" w:cs="Times New Roman"/>
          <w:b/>
          <w:bCs/>
          <w:sz w:val="24"/>
          <w:szCs w:val="24"/>
        </w:rPr>
        <w:t>7</w:t>
      </w:r>
      <w:r w:rsidRPr="00FD1BC9">
        <w:rPr>
          <w:rFonts w:ascii="Times New Roman" w:hAnsi="Times New Roman" w:cs="Times New Roman"/>
          <w:sz w:val="24"/>
          <w:szCs w:val="24"/>
        </w:rPr>
        <w:t>(1)</w:t>
      </w:r>
      <w:r w:rsidR="005E2F86">
        <w:rPr>
          <w:rFonts w:ascii="Times New Roman" w:hAnsi="Times New Roman" w:cs="Times New Roman"/>
          <w:sz w:val="24"/>
          <w:szCs w:val="24"/>
        </w:rPr>
        <w:t xml:space="preserve">, </w:t>
      </w:r>
      <w:r w:rsidRPr="00FD1BC9">
        <w:rPr>
          <w:rFonts w:ascii="Times New Roman" w:hAnsi="Times New Roman" w:cs="Times New Roman"/>
          <w:sz w:val="24"/>
          <w:szCs w:val="24"/>
        </w:rPr>
        <w:t>20.</w:t>
      </w:r>
    </w:p>
    <w:p w14:paraId="456A5499" w14:textId="387CDB98" w:rsidR="00FC2099" w:rsidRPr="00183C05" w:rsidRDefault="00FC2099" w:rsidP="00FC2099">
      <w:pPr>
        <w:pStyle w:val="ListParagraph"/>
        <w:numPr>
          <w:ilvl w:val="0"/>
          <w:numId w:val="22"/>
        </w:numPr>
        <w:autoSpaceDE w:val="0"/>
        <w:autoSpaceDN w:val="0"/>
        <w:spacing w:line="240" w:lineRule="auto"/>
        <w:jc w:val="both"/>
        <w:rPr>
          <w:rFonts w:ascii="Times New Roman" w:hAnsi="Times New Roman" w:cs="Times New Roman"/>
          <w:sz w:val="36"/>
          <w:szCs w:val="34"/>
        </w:rPr>
      </w:pP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Babatope Isaac O, Omolumen LE, Aliemhe CA, Igbuan Emmanuel (2023). Assessment of Multidrug Resistant Bacteria in Paper Naira Notes. </w:t>
      </w:r>
      <w:r w:rsidRPr="00FD1BC9">
        <w:rPr>
          <w:rFonts w:ascii="Times New Roman" w:hAnsi="Times New Roman" w:cs="Times New Roman"/>
          <w:i/>
          <w:iCs/>
          <w:sz w:val="24"/>
          <w:szCs w:val="24"/>
        </w:rPr>
        <w:t>Mathews Journal of Immunology &amp; Allergy</w:t>
      </w:r>
      <w:r w:rsidRPr="00FD1BC9">
        <w:rPr>
          <w:rFonts w:ascii="Times New Roman" w:hAnsi="Times New Roman" w:cs="Times New Roman"/>
          <w:sz w:val="24"/>
          <w:szCs w:val="24"/>
        </w:rPr>
        <w:t xml:space="preserve">, </w:t>
      </w:r>
      <w:r w:rsidRPr="005E2F86">
        <w:rPr>
          <w:rFonts w:ascii="Times New Roman" w:hAnsi="Times New Roman" w:cs="Times New Roman"/>
          <w:b/>
          <w:bCs/>
          <w:sz w:val="24"/>
          <w:szCs w:val="24"/>
        </w:rPr>
        <w:t>7</w:t>
      </w:r>
      <w:r w:rsidRPr="00FD1BC9">
        <w:rPr>
          <w:rFonts w:ascii="Times New Roman" w:hAnsi="Times New Roman" w:cs="Times New Roman"/>
          <w:sz w:val="24"/>
          <w:szCs w:val="24"/>
        </w:rPr>
        <w:t>(1)</w:t>
      </w:r>
      <w:r w:rsidR="005E2F86">
        <w:rPr>
          <w:rFonts w:ascii="Times New Roman" w:hAnsi="Times New Roman" w:cs="Times New Roman"/>
          <w:sz w:val="24"/>
          <w:szCs w:val="24"/>
        </w:rPr>
        <w:t xml:space="preserve">, </w:t>
      </w:r>
      <w:r w:rsidRPr="00FD1BC9">
        <w:rPr>
          <w:rFonts w:ascii="Times New Roman" w:hAnsi="Times New Roman" w:cs="Times New Roman"/>
          <w:sz w:val="24"/>
          <w:szCs w:val="24"/>
        </w:rPr>
        <w:t>17.</w:t>
      </w:r>
    </w:p>
    <w:p w14:paraId="04B3B8AD" w14:textId="4E36E622" w:rsidR="00183C05" w:rsidRPr="00FD1BC9" w:rsidRDefault="00183C05" w:rsidP="00FC2099">
      <w:pPr>
        <w:pStyle w:val="ListParagraph"/>
        <w:numPr>
          <w:ilvl w:val="0"/>
          <w:numId w:val="22"/>
        </w:numPr>
        <w:autoSpaceDE w:val="0"/>
        <w:autoSpaceDN w:val="0"/>
        <w:spacing w:line="240" w:lineRule="auto"/>
        <w:jc w:val="both"/>
        <w:rPr>
          <w:rFonts w:ascii="Times New Roman" w:hAnsi="Times New Roman" w:cs="Times New Roman"/>
          <w:sz w:val="36"/>
          <w:szCs w:val="34"/>
        </w:rPr>
      </w:pPr>
      <w:r w:rsidRPr="00183C05">
        <w:rPr>
          <w:rFonts w:ascii="Times New Roman" w:hAnsi="Times New Roman" w:cs="Times New Roman"/>
          <w:b/>
          <w:bCs/>
          <w:sz w:val="24"/>
          <w:szCs w:val="24"/>
        </w:rPr>
        <w:t>Iyevhobu, K.O,</w:t>
      </w:r>
      <w:r w:rsidRPr="00183C05">
        <w:rPr>
          <w:rFonts w:ascii="Times New Roman" w:hAnsi="Times New Roman" w:cs="Times New Roman"/>
          <w:sz w:val="24"/>
          <w:szCs w:val="24"/>
        </w:rPr>
        <w:t xml:space="preserve"> Airefetalor, </w:t>
      </w:r>
      <w:r w:rsidR="00A358ED">
        <w:rPr>
          <w:rFonts w:ascii="Times New Roman" w:hAnsi="Times New Roman" w:cs="Times New Roman"/>
          <w:sz w:val="24"/>
          <w:szCs w:val="24"/>
        </w:rPr>
        <w:t xml:space="preserve">I.A., </w:t>
      </w:r>
      <w:r w:rsidRPr="00183C05">
        <w:rPr>
          <w:rFonts w:ascii="Times New Roman" w:hAnsi="Times New Roman" w:cs="Times New Roman"/>
          <w:sz w:val="24"/>
          <w:szCs w:val="24"/>
        </w:rPr>
        <w:t xml:space="preserve">Irobonosen, I.O., Abinokhauno, S.O, (2023), </w:t>
      </w:r>
      <w:r w:rsidRPr="00A84DAB">
        <w:rPr>
          <w:rFonts w:ascii="Times New Roman" w:hAnsi="Times New Roman" w:cs="Times New Roman"/>
          <w:i/>
          <w:iCs/>
          <w:sz w:val="24"/>
          <w:szCs w:val="24"/>
        </w:rPr>
        <w:t>Helicobacter Pylori</w:t>
      </w:r>
      <w:r w:rsidRPr="00183C05">
        <w:rPr>
          <w:rFonts w:ascii="Times New Roman" w:hAnsi="Times New Roman" w:cs="Times New Roman"/>
          <w:sz w:val="24"/>
          <w:szCs w:val="24"/>
        </w:rPr>
        <w:t xml:space="preserve"> Assay and Urine Bacteriology of Patients with Gastritis. </w:t>
      </w:r>
      <w:r w:rsidRPr="00183C05">
        <w:rPr>
          <w:rFonts w:ascii="Times New Roman" w:hAnsi="Times New Roman" w:cs="Times New Roman"/>
          <w:i/>
          <w:iCs/>
          <w:sz w:val="24"/>
          <w:szCs w:val="24"/>
        </w:rPr>
        <w:t>International Journal of Clinical Infectious Diseases,</w:t>
      </w:r>
      <w:r w:rsidRPr="00183C05">
        <w:rPr>
          <w:rFonts w:ascii="Times New Roman" w:hAnsi="Times New Roman" w:cs="Times New Roman"/>
          <w:sz w:val="24"/>
          <w:szCs w:val="24"/>
        </w:rPr>
        <w:t xml:space="preserve"> </w:t>
      </w:r>
      <w:r w:rsidRPr="005E2F86">
        <w:rPr>
          <w:rFonts w:ascii="Times New Roman" w:hAnsi="Times New Roman" w:cs="Times New Roman"/>
          <w:b/>
          <w:bCs/>
          <w:sz w:val="24"/>
          <w:szCs w:val="24"/>
        </w:rPr>
        <w:t>2</w:t>
      </w:r>
      <w:r w:rsidRPr="00183C05">
        <w:rPr>
          <w:rFonts w:ascii="Times New Roman" w:hAnsi="Times New Roman" w:cs="Times New Roman"/>
          <w:sz w:val="24"/>
          <w:szCs w:val="24"/>
        </w:rPr>
        <w:t>(1); DOI:10.31579/2834-5177/009</w:t>
      </w:r>
    </w:p>
    <w:p w14:paraId="1B3C4B59"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36"/>
          <w:szCs w:val="34"/>
        </w:rPr>
      </w:pPr>
      <w:r w:rsidRPr="00FD1BC9">
        <w:rPr>
          <w:rFonts w:ascii="Times New Roman" w:hAnsi="Times New Roman" w:cs="Times New Roman"/>
          <w:b/>
          <w:bCs/>
          <w:sz w:val="24"/>
          <w:szCs w:val="24"/>
        </w:rPr>
        <w:t>Iyevhobu Kenneth O.,</w:t>
      </w:r>
      <w:r w:rsidRPr="00FD1BC9">
        <w:rPr>
          <w:rFonts w:ascii="Times New Roman" w:hAnsi="Times New Roman" w:cs="Times New Roman"/>
          <w:sz w:val="24"/>
          <w:szCs w:val="24"/>
        </w:rPr>
        <w:t xml:space="preserve"> Babatope Isaac O., Obodo Basil N., Igbuan Emmanuel A., Omolumen Lucky E., Ken-Iyevhobu Benedicta A., Oseni David I., (2022). Bacteriological Assessment of Vibrio species on Abattoir Soil. </w:t>
      </w:r>
      <w:r w:rsidRPr="00FD1BC9">
        <w:rPr>
          <w:rFonts w:ascii="Times New Roman" w:hAnsi="Times New Roman" w:cs="Times New Roman"/>
          <w:i/>
          <w:iCs/>
          <w:sz w:val="24"/>
          <w:szCs w:val="24"/>
        </w:rPr>
        <w:t>International Journal of Stem cells and Medicine,</w:t>
      </w:r>
      <w:r w:rsidRPr="00FD1BC9">
        <w:rPr>
          <w:rFonts w:ascii="Times New Roman" w:hAnsi="Times New Roman" w:cs="Times New Roman"/>
          <w:sz w:val="24"/>
          <w:szCs w:val="24"/>
        </w:rPr>
        <w:t xml:space="preserve"> </w:t>
      </w:r>
      <w:r w:rsidRPr="005E2F86">
        <w:rPr>
          <w:rFonts w:ascii="Times New Roman" w:hAnsi="Times New Roman" w:cs="Times New Roman"/>
          <w:b/>
          <w:bCs/>
          <w:sz w:val="24"/>
          <w:szCs w:val="24"/>
        </w:rPr>
        <w:t>2</w:t>
      </w:r>
      <w:r w:rsidRPr="00FD1BC9">
        <w:rPr>
          <w:rFonts w:ascii="Times New Roman" w:hAnsi="Times New Roman" w:cs="Times New Roman"/>
          <w:sz w:val="24"/>
          <w:szCs w:val="24"/>
        </w:rPr>
        <w:t>(1), 1 – 10.</w:t>
      </w:r>
    </w:p>
    <w:p w14:paraId="73236008"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36"/>
          <w:szCs w:val="34"/>
        </w:rPr>
      </w:pPr>
      <w:r w:rsidRPr="00FD1BC9">
        <w:rPr>
          <w:rFonts w:ascii="Times New Roman" w:hAnsi="Times New Roman" w:cs="Times New Roman"/>
          <w:sz w:val="24"/>
          <w:szCs w:val="24"/>
        </w:rPr>
        <w:t xml:space="preserve">Ikede Rex E, </w:t>
      </w: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Barnabas FO, Ibrahim SM, Abinokhauno S, et al. Bacteriological Assessment of Door Handles and Knobs at The Federal School of Medical Laboratory Technology Offices in Jos. </w:t>
      </w:r>
      <w:r w:rsidRPr="00FD1BC9">
        <w:rPr>
          <w:rFonts w:ascii="Times New Roman" w:hAnsi="Times New Roman" w:cs="Times New Roman"/>
          <w:i/>
          <w:iCs/>
          <w:sz w:val="24"/>
          <w:szCs w:val="24"/>
        </w:rPr>
        <w:t>American Journal of Biomedical Science &amp; Research,</w:t>
      </w:r>
      <w:r w:rsidRPr="00FD1BC9">
        <w:rPr>
          <w:rFonts w:ascii="Times New Roman" w:hAnsi="Times New Roman" w:cs="Times New Roman"/>
          <w:sz w:val="24"/>
          <w:szCs w:val="24"/>
        </w:rPr>
        <w:t xml:space="preserve"> 2022 </w:t>
      </w:r>
      <w:r w:rsidRPr="005E2F86">
        <w:rPr>
          <w:rFonts w:ascii="Times New Roman" w:hAnsi="Times New Roman" w:cs="Times New Roman"/>
          <w:b/>
          <w:bCs/>
          <w:sz w:val="24"/>
          <w:szCs w:val="24"/>
        </w:rPr>
        <w:t>7</w:t>
      </w:r>
      <w:r w:rsidRPr="00FD1BC9">
        <w:rPr>
          <w:rFonts w:ascii="Times New Roman" w:hAnsi="Times New Roman" w:cs="Times New Roman"/>
          <w:sz w:val="24"/>
          <w:szCs w:val="24"/>
        </w:rPr>
        <w:t>(5), 40 - 45 AJBSR.MS.ID.002387, DOI: 10.34297/AJBSR.2022.17.002387</w:t>
      </w:r>
    </w:p>
    <w:p w14:paraId="2F2816C8"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36"/>
          <w:szCs w:val="34"/>
        </w:rPr>
      </w:pP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Omolumen LE, Ken-Iyevhobu A, Oseni DI. Isolation of bacteria from used handkerchiefs among students. </w:t>
      </w:r>
      <w:r w:rsidRPr="00FD1BC9">
        <w:rPr>
          <w:rFonts w:ascii="Times New Roman" w:hAnsi="Times New Roman" w:cs="Times New Roman"/>
          <w:i/>
          <w:iCs/>
          <w:sz w:val="24"/>
          <w:szCs w:val="24"/>
        </w:rPr>
        <w:t>Journal of Advances in Microbiology Research.</w:t>
      </w:r>
      <w:r w:rsidRPr="00FD1BC9">
        <w:rPr>
          <w:rFonts w:ascii="Times New Roman" w:hAnsi="Times New Roman" w:cs="Times New Roman"/>
          <w:sz w:val="24"/>
          <w:szCs w:val="24"/>
        </w:rPr>
        <w:t xml:space="preserve"> 2022; 3(2):100-106.</w:t>
      </w:r>
    </w:p>
    <w:p w14:paraId="2FFEC482"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34"/>
          <w:szCs w:val="32"/>
        </w:rPr>
      </w:pPr>
      <w:r w:rsidRPr="00FD1BC9">
        <w:rPr>
          <w:rFonts w:ascii="Times New Roman" w:hAnsi="Times New Roman" w:cs="Times New Roman"/>
          <w:sz w:val="24"/>
          <w:szCs w:val="24"/>
        </w:rPr>
        <w:t xml:space="preserve">Okobi O.E., </w:t>
      </w: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Nwanguma A.N., Akinsola Z., Onyechi N.P., Ajibowo A.O., Odedina J. (2022). Effects of Marijuana on Weight Changes, Physical Observation and Histology on the Kidney of Wistar Rats. </w:t>
      </w:r>
      <w:r w:rsidRPr="00FD1BC9">
        <w:rPr>
          <w:rFonts w:ascii="Times New Roman" w:hAnsi="Times New Roman" w:cs="Times New Roman"/>
          <w:i/>
          <w:iCs/>
          <w:sz w:val="24"/>
          <w:szCs w:val="24"/>
        </w:rPr>
        <w:t xml:space="preserve">International Journal of Healthcare and Medical Sciences, </w:t>
      </w:r>
      <w:r w:rsidRPr="00FD1BC9">
        <w:rPr>
          <w:rFonts w:ascii="Times New Roman" w:hAnsi="Times New Roman" w:cs="Times New Roman"/>
          <w:sz w:val="24"/>
          <w:szCs w:val="24"/>
        </w:rPr>
        <w:t>Vol. 8, Issue. 4, pp: 49-56, 2022. DOI: https://doi.org/10.32861/ijhms.84.49.56</w:t>
      </w:r>
    </w:p>
    <w:p w14:paraId="5BC57E80"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34"/>
          <w:szCs w:val="32"/>
        </w:rPr>
      </w:pPr>
      <w:r w:rsidRPr="00FD1BC9">
        <w:rPr>
          <w:rFonts w:ascii="Times New Roman" w:hAnsi="Times New Roman" w:cs="Times New Roman"/>
          <w:sz w:val="24"/>
          <w:szCs w:val="24"/>
        </w:rPr>
        <w:t xml:space="preserve">Babatope Isaac O., </w:t>
      </w:r>
      <w:r w:rsidRPr="00FD1BC9">
        <w:rPr>
          <w:rFonts w:ascii="Times New Roman" w:hAnsi="Times New Roman" w:cs="Times New Roman"/>
          <w:b/>
          <w:bCs/>
          <w:sz w:val="24"/>
          <w:szCs w:val="24"/>
        </w:rPr>
        <w:t>Iyevhobu Kenneth O</w:t>
      </w:r>
      <w:r w:rsidRPr="00FD1BC9">
        <w:rPr>
          <w:rFonts w:ascii="Times New Roman" w:hAnsi="Times New Roman" w:cs="Times New Roman"/>
          <w:sz w:val="24"/>
          <w:szCs w:val="24"/>
        </w:rPr>
        <w:t>., Orukotan Rosannah I., Ukhurebor Godstime O. (2022). Seroprevalence of Transfusion – Transmissible Infections (T.</w:t>
      </w:r>
      <w:proofErr w:type="gramStart"/>
      <w:r w:rsidRPr="00FD1BC9">
        <w:rPr>
          <w:rFonts w:ascii="Times New Roman" w:hAnsi="Times New Roman" w:cs="Times New Roman"/>
          <w:sz w:val="24"/>
          <w:szCs w:val="24"/>
        </w:rPr>
        <w:t>T.Is</w:t>
      </w:r>
      <w:proofErr w:type="gramEnd"/>
      <w:r w:rsidRPr="00FD1BC9">
        <w:rPr>
          <w:rFonts w:ascii="Times New Roman" w:hAnsi="Times New Roman" w:cs="Times New Roman"/>
          <w:sz w:val="24"/>
          <w:szCs w:val="24"/>
        </w:rPr>
        <w:t>) among prospective blood donors in Ambrose Alli University, Ekpoma, Nigeria.</w:t>
      </w:r>
      <w:r w:rsidRPr="00FD1BC9">
        <w:rPr>
          <w:rFonts w:ascii="Times New Roman" w:hAnsi="Times New Roman" w:cs="Times New Roman"/>
          <w:i/>
          <w:iCs/>
          <w:sz w:val="24"/>
          <w:szCs w:val="24"/>
        </w:rPr>
        <w:t xml:space="preserve"> North American Academic Research, </w:t>
      </w:r>
      <w:r w:rsidRPr="00FD1BC9">
        <w:rPr>
          <w:rFonts w:ascii="Times New Roman" w:hAnsi="Times New Roman" w:cs="Times New Roman"/>
          <w:sz w:val="24"/>
          <w:szCs w:val="24"/>
        </w:rPr>
        <w:t>5(10), 142-153. doi: https://doi.org/10.5281/zenodo.7392373</w:t>
      </w:r>
    </w:p>
    <w:p w14:paraId="4292D515"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8"/>
          <w:szCs w:val="26"/>
        </w:rPr>
      </w:pPr>
      <w:r w:rsidRPr="00FD1BC9">
        <w:rPr>
          <w:rFonts w:ascii="Times New Roman" w:hAnsi="Times New Roman" w:cs="Times New Roman"/>
          <w:b/>
          <w:bCs/>
          <w:sz w:val="24"/>
          <w:szCs w:val="24"/>
        </w:rPr>
        <w:t>K.O. Iyevhobu,</w:t>
      </w:r>
      <w:r w:rsidRPr="00FD1BC9">
        <w:rPr>
          <w:rFonts w:ascii="Times New Roman" w:hAnsi="Times New Roman" w:cs="Times New Roman"/>
          <w:sz w:val="24"/>
          <w:szCs w:val="24"/>
        </w:rPr>
        <w:t xml:space="preserve"> A.I. Airefetalor, E.O. Edo, B.A. Ken-Iyevhobu and A.A. Jabbo (2022). Prevalence of Bacteria and Parasites Among Food Handlers in a Community in South- South, Nigeria. </w:t>
      </w:r>
      <w:r w:rsidRPr="00FD1BC9">
        <w:rPr>
          <w:rFonts w:ascii="Times New Roman" w:hAnsi="Times New Roman" w:cs="Times New Roman"/>
          <w:i/>
          <w:iCs/>
          <w:sz w:val="24"/>
          <w:szCs w:val="24"/>
        </w:rPr>
        <w:t>Research Journal of Medical Sciences,</w:t>
      </w:r>
      <w:r w:rsidRPr="00FD1BC9">
        <w:rPr>
          <w:rFonts w:ascii="Times New Roman" w:hAnsi="Times New Roman" w:cs="Times New Roman"/>
          <w:sz w:val="24"/>
          <w:szCs w:val="24"/>
        </w:rPr>
        <w:t xml:space="preserve"> Volume: 16, Issue 2, Page No.: 15-25.</w:t>
      </w:r>
    </w:p>
    <w:p w14:paraId="160565A4"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8"/>
          <w:szCs w:val="26"/>
        </w:rPr>
      </w:pPr>
      <w:r w:rsidRPr="00FD1BC9">
        <w:rPr>
          <w:rFonts w:ascii="Times New Roman" w:hAnsi="Times New Roman" w:cs="Times New Roman"/>
          <w:sz w:val="24"/>
          <w:szCs w:val="24"/>
        </w:rPr>
        <w:t xml:space="preserve">Airefetalor AI, </w:t>
      </w: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Abinokhauno SO, Omolumen LE and Ken-Iyevhobu BA (2022).</w:t>
      </w:r>
      <w:r w:rsidRPr="00FD1BC9">
        <w:rPr>
          <w:sz w:val="24"/>
          <w:szCs w:val="24"/>
        </w:rPr>
        <w:t xml:space="preserve"> </w:t>
      </w:r>
      <w:r w:rsidRPr="00FD1BC9">
        <w:rPr>
          <w:rFonts w:ascii="Times New Roman" w:hAnsi="Times New Roman" w:cs="Times New Roman"/>
          <w:sz w:val="24"/>
          <w:szCs w:val="24"/>
        </w:rPr>
        <w:t xml:space="preserve">Nasal carriage of </w:t>
      </w:r>
      <w:r w:rsidRPr="00FD1BC9">
        <w:rPr>
          <w:rFonts w:ascii="Times New Roman" w:hAnsi="Times New Roman" w:cs="Times New Roman"/>
          <w:i/>
          <w:iCs/>
          <w:sz w:val="24"/>
          <w:szCs w:val="24"/>
        </w:rPr>
        <w:t xml:space="preserve">Staphylococcus aureus </w:t>
      </w:r>
      <w:r w:rsidRPr="00FD1BC9">
        <w:rPr>
          <w:rFonts w:ascii="Times New Roman" w:hAnsi="Times New Roman" w:cs="Times New Roman"/>
          <w:sz w:val="24"/>
          <w:szCs w:val="24"/>
        </w:rPr>
        <w:t xml:space="preserve">and its antibiotics susceptibility isolated from secondary school students. </w:t>
      </w:r>
      <w:r w:rsidRPr="00FD1BC9">
        <w:rPr>
          <w:rFonts w:ascii="Times New Roman" w:hAnsi="Times New Roman" w:cs="Times New Roman"/>
          <w:i/>
          <w:iCs/>
          <w:sz w:val="24"/>
          <w:szCs w:val="24"/>
        </w:rPr>
        <w:t>Journal of Advances in Microbiology Research</w:t>
      </w:r>
      <w:r w:rsidRPr="00FD1BC9">
        <w:rPr>
          <w:rFonts w:ascii="Times New Roman" w:hAnsi="Times New Roman" w:cs="Times New Roman"/>
          <w:sz w:val="24"/>
          <w:szCs w:val="24"/>
        </w:rPr>
        <w:t>, 2(1): 48-53.</w:t>
      </w:r>
    </w:p>
    <w:p w14:paraId="68190457" w14:textId="4300E0FC"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8"/>
          <w:szCs w:val="26"/>
        </w:rPr>
      </w:pPr>
      <w:r w:rsidRPr="00FD1BC9">
        <w:rPr>
          <w:rFonts w:ascii="Times New Roman" w:hAnsi="Times New Roman" w:cs="Times New Roman"/>
          <w:b/>
          <w:bCs/>
          <w:sz w:val="24"/>
          <w:szCs w:val="24"/>
        </w:rPr>
        <w:lastRenderedPageBreak/>
        <w:t>Iyevhobu, K.O.,</w:t>
      </w:r>
      <w:r w:rsidRPr="00FD1BC9">
        <w:rPr>
          <w:rFonts w:ascii="Times New Roman" w:hAnsi="Times New Roman" w:cs="Times New Roman"/>
          <w:sz w:val="24"/>
          <w:szCs w:val="24"/>
        </w:rPr>
        <w:t xml:space="preserve"> Edo, E.O., Airefetalor, A.I., Jabbo, A.A., Dare, D.I., Ken-Iyevhobu, B.A., Oseni, D.I., (2022). In- Vitro Evaluation of The Anti-Bacterial Effect of </w:t>
      </w:r>
      <w:r w:rsidRPr="00FD1BC9">
        <w:rPr>
          <w:rFonts w:ascii="Times New Roman" w:hAnsi="Times New Roman" w:cs="Times New Roman"/>
          <w:i/>
          <w:iCs/>
          <w:sz w:val="24"/>
          <w:szCs w:val="24"/>
        </w:rPr>
        <w:t>Gossypium</w:t>
      </w:r>
      <w:r w:rsidRPr="00FD1BC9">
        <w:rPr>
          <w:rFonts w:ascii="Times New Roman" w:hAnsi="Times New Roman" w:cs="Times New Roman"/>
          <w:sz w:val="24"/>
          <w:szCs w:val="24"/>
        </w:rPr>
        <w:t xml:space="preserve"> </w:t>
      </w:r>
      <w:r w:rsidRPr="00FD1BC9">
        <w:rPr>
          <w:rFonts w:ascii="Times New Roman" w:hAnsi="Times New Roman" w:cs="Times New Roman"/>
          <w:i/>
          <w:iCs/>
          <w:sz w:val="24"/>
          <w:szCs w:val="24"/>
        </w:rPr>
        <w:t>barbadense</w:t>
      </w:r>
      <w:r w:rsidRPr="00FD1BC9">
        <w:rPr>
          <w:rFonts w:ascii="Times New Roman" w:hAnsi="Times New Roman" w:cs="Times New Roman"/>
          <w:sz w:val="24"/>
          <w:szCs w:val="24"/>
        </w:rPr>
        <w:t xml:space="preserve"> Extracts on Isolates of </w:t>
      </w:r>
      <w:r w:rsidRPr="00FD1BC9">
        <w:rPr>
          <w:rFonts w:ascii="Times New Roman" w:hAnsi="Times New Roman" w:cs="Times New Roman"/>
          <w:i/>
          <w:iCs/>
          <w:sz w:val="24"/>
          <w:szCs w:val="24"/>
        </w:rPr>
        <w:t>Salmonella typhi</w:t>
      </w:r>
      <w:r w:rsidRPr="00FD1BC9">
        <w:rPr>
          <w:rFonts w:ascii="Times New Roman" w:hAnsi="Times New Roman" w:cs="Times New Roman"/>
          <w:sz w:val="24"/>
          <w:szCs w:val="24"/>
        </w:rPr>
        <w:t xml:space="preserve">. </w:t>
      </w:r>
      <w:r w:rsidRPr="00FD1BC9">
        <w:rPr>
          <w:rFonts w:ascii="Times New Roman" w:hAnsi="Times New Roman" w:cs="Times New Roman"/>
          <w:i/>
          <w:iCs/>
          <w:sz w:val="24"/>
          <w:szCs w:val="24"/>
        </w:rPr>
        <w:t>Journal of Microbes and Research.</w:t>
      </w:r>
      <w:r w:rsidRPr="00FD1BC9">
        <w:rPr>
          <w:rFonts w:ascii="Times New Roman" w:hAnsi="Times New Roman" w:cs="Times New Roman"/>
          <w:sz w:val="24"/>
          <w:szCs w:val="24"/>
        </w:rPr>
        <w:t xml:space="preserve"> 1(2); DOI: 10.0810/JMR.2022/0003</w:t>
      </w:r>
    </w:p>
    <w:p w14:paraId="22C86D8D"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8"/>
          <w:szCs w:val="26"/>
        </w:rPr>
      </w:pPr>
      <w:r w:rsidRPr="00FD1BC9">
        <w:rPr>
          <w:rFonts w:ascii="Times New Roman" w:hAnsi="Times New Roman" w:cs="Times New Roman"/>
          <w:sz w:val="24"/>
          <w:szCs w:val="24"/>
        </w:rPr>
        <w:t xml:space="preserve">Babatope IO, </w:t>
      </w:r>
      <w:r w:rsidRPr="00FD1BC9">
        <w:rPr>
          <w:rFonts w:ascii="Times New Roman" w:hAnsi="Times New Roman" w:cs="Times New Roman"/>
          <w:b/>
          <w:sz w:val="24"/>
        </w:rPr>
        <w:t xml:space="preserve">Iyevhobu KO, </w:t>
      </w:r>
      <w:r w:rsidRPr="00FD1BC9">
        <w:rPr>
          <w:rFonts w:ascii="Times New Roman" w:hAnsi="Times New Roman" w:cs="Times New Roman"/>
          <w:bCs/>
          <w:sz w:val="24"/>
        </w:rPr>
        <w:t xml:space="preserve">Osaro SI, and Iyere VJ. (2022). </w:t>
      </w:r>
      <w:r w:rsidRPr="00FD1BC9">
        <w:rPr>
          <w:rFonts w:ascii="Times New Roman" w:hAnsi="Times New Roman" w:cs="Times New Roman"/>
          <w:sz w:val="24"/>
          <w:szCs w:val="24"/>
        </w:rPr>
        <w:t xml:space="preserve">Haematological and CD4 Parameters of Young Sportspersons (Pre- and Post- Exercise) in Ambrose Alli University (AAU), Ekpoma, Nigeria. </w:t>
      </w:r>
      <w:r w:rsidRPr="00FD1BC9">
        <w:rPr>
          <w:rFonts w:ascii="Times New Roman" w:hAnsi="Times New Roman" w:cs="Times New Roman"/>
          <w:i/>
          <w:iCs/>
          <w:sz w:val="24"/>
          <w:szCs w:val="24"/>
        </w:rPr>
        <w:t>American Journal of Biomedical Science &amp; Research,</w:t>
      </w:r>
      <w:r w:rsidRPr="00FD1BC9">
        <w:rPr>
          <w:rFonts w:ascii="Times New Roman" w:hAnsi="Times New Roman" w:cs="Times New Roman"/>
          <w:sz w:val="24"/>
          <w:szCs w:val="24"/>
        </w:rPr>
        <w:t xml:space="preserve"> 7(3), 52 – 61. AJBSR.MS.ID.002350.</w:t>
      </w:r>
      <w:r w:rsidRPr="00FD1BC9">
        <w:rPr>
          <w:rFonts w:ascii="Times New Roman" w:hAnsi="Times New Roman" w:cs="Times New Roman"/>
          <w:i/>
          <w:iCs/>
          <w:sz w:val="24"/>
          <w:szCs w:val="24"/>
        </w:rPr>
        <w:t xml:space="preserve"> </w:t>
      </w:r>
      <w:r w:rsidRPr="00FD1BC9">
        <w:rPr>
          <w:rFonts w:ascii="Times New Roman" w:hAnsi="Times New Roman" w:cs="Times New Roman"/>
          <w:sz w:val="24"/>
          <w:szCs w:val="24"/>
        </w:rPr>
        <w:t>DOI: 10.34297/AJBSR.2022.17.002350</w:t>
      </w:r>
    </w:p>
    <w:p w14:paraId="7E1F7BEE" w14:textId="7286AE38"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8"/>
          <w:szCs w:val="26"/>
        </w:rPr>
      </w:pPr>
      <w:r w:rsidRPr="00FD1BC9">
        <w:rPr>
          <w:rFonts w:ascii="Times New Roman" w:hAnsi="Times New Roman" w:cs="Times New Roman"/>
          <w:b/>
          <w:sz w:val="24"/>
        </w:rPr>
        <w:t>Iyevhobu K. O.,</w:t>
      </w:r>
      <w:r w:rsidRPr="00FD1BC9">
        <w:rPr>
          <w:rFonts w:ascii="Times New Roman" w:hAnsi="Times New Roman" w:cs="Times New Roman"/>
          <w:sz w:val="24"/>
        </w:rPr>
        <w:t xml:space="preserve"> Airefetalor A. I., Abinokhauno, S. O., Ken-Iyevhobu B.A. and Oseni D. I. (2022). </w:t>
      </w:r>
      <w:r w:rsidRPr="00FD1BC9">
        <w:rPr>
          <w:rFonts w:ascii="Times New Roman" w:hAnsi="Times New Roman" w:cs="Times New Roman"/>
          <w:i/>
          <w:sz w:val="24"/>
        </w:rPr>
        <w:t>E. coli</w:t>
      </w:r>
      <w:r w:rsidRPr="00FD1BC9">
        <w:rPr>
          <w:rFonts w:ascii="Times New Roman" w:hAnsi="Times New Roman" w:cs="Times New Roman"/>
          <w:sz w:val="24"/>
        </w:rPr>
        <w:t xml:space="preserve"> and </w:t>
      </w:r>
      <w:r w:rsidRPr="00FD1BC9">
        <w:rPr>
          <w:rFonts w:ascii="Times New Roman" w:hAnsi="Times New Roman" w:cs="Times New Roman"/>
          <w:i/>
          <w:sz w:val="24"/>
        </w:rPr>
        <w:t>Vibrio cholerae</w:t>
      </w:r>
      <w:r w:rsidRPr="00FD1BC9">
        <w:rPr>
          <w:rFonts w:ascii="Times New Roman" w:hAnsi="Times New Roman" w:cs="Times New Roman"/>
          <w:sz w:val="24"/>
        </w:rPr>
        <w:t xml:space="preserve"> Prevalence in Infants 0 - 5 years old with Diarrhoea Visiting some </w:t>
      </w:r>
      <w:r w:rsidRPr="00FD1BC9">
        <w:rPr>
          <w:rFonts w:ascii="Times New Roman" w:hAnsi="Times New Roman" w:cs="Times New Roman"/>
          <w:sz w:val="24"/>
          <w:szCs w:val="24"/>
        </w:rPr>
        <w:t xml:space="preserve">Hospitals. </w:t>
      </w:r>
      <w:r w:rsidRPr="00FD1BC9">
        <w:rPr>
          <w:rFonts w:ascii="Times New Roman" w:hAnsi="Times New Roman" w:cs="Times New Roman"/>
          <w:i/>
          <w:sz w:val="24"/>
          <w:szCs w:val="24"/>
        </w:rPr>
        <w:t>International Journal of Innovative and Applied Research,</w:t>
      </w:r>
      <w:r w:rsidRPr="00FD1BC9">
        <w:rPr>
          <w:rFonts w:ascii="Times New Roman" w:hAnsi="Times New Roman" w:cs="Times New Roman"/>
          <w:sz w:val="24"/>
          <w:szCs w:val="24"/>
        </w:rPr>
        <w:t xml:space="preserve"> Volume 10, Issue 10, 16-27.</w:t>
      </w:r>
    </w:p>
    <w:p w14:paraId="18E26521" w14:textId="6801513D"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6"/>
          <w:szCs w:val="26"/>
        </w:rPr>
      </w:pPr>
      <w:bookmarkStart w:id="8" w:name="_Hlk173214461"/>
      <w:bookmarkStart w:id="9" w:name="_Hlk193007574"/>
      <w:r w:rsidRPr="00FD1BC9">
        <w:rPr>
          <w:rStyle w:val="A12"/>
          <w:rFonts w:ascii="Times New Roman" w:hAnsi="Times New Roman" w:cs="Times New Roman"/>
          <w:b/>
          <w:iCs/>
          <w:color w:val="auto"/>
          <w:sz w:val="24"/>
          <w:szCs w:val="24"/>
        </w:rPr>
        <w:t>Iyevhobu KO,</w:t>
      </w:r>
      <w:r w:rsidRPr="00FD1BC9">
        <w:rPr>
          <w:rStyle w:val="A12"/>
          <w:rFonts w:ascii="Times New Roman" w:hAnsi="Times New Roman" w:cs="Times New Roman"/>
          <w:iCs/>
          <w:color w:val="auto"/>
          <w:sz w:val="24"/>
          <w:szCs w:val="24"/>
        </w:rPr>
        <w:t xml:space="preserve"> Edo EO, Airefetalor A, Jabbo AA, Malgwi JM. In Vitro Antibacterial Activity of </w:t>
      </w:r>
      <w:r w:rsidRPr="00FD1BC9">
        <w:rPr>
          <w:rStyle w:val="A12"/>
          <w:rFonts w:ascii="Times New Roman" w:hAnsi="Times New Roman" w:cs="Times New Roman"/>
          <w:i/>
          <w:iCs/>
          <w:color w:val="auto"/>
          <w:sz w:val="24"/>
          <w:szCs w:val="24"/>
        </w:rPr>
        <w:t>Garcinia</w:t>
      </w:r>
      <w:r w:rsidRPr="00FD1BC9">
        <w:rPr>
          <w:rStyle w:val="A12"/>
          <w:rFonts w:ascii="Times New Roman" w:hAnsi="Times New Roman" w:cs="Times New Roman"/>
          <w:iCs/>
          <w:color w:val="auto"/>
          <w:sz w:val="24"/>
          <w:szCs w:val="24"/>
        </w:rPr>
        <w:t xml:space="preserve"> </w:t>
      </w:r>
      <w:r w:rsidRPr="00FD1BC9">
        <w:rPr>
          <w:rStyle w:val="A12"/>
          <w:rFonts w:ascii="Times New Roman" w:hAnsi="Times New Roman" w:cs="Times New Roman"/>
          <w:i/>
          <w:iCs/>
          <w:color w:val="auto"/>
          <w:sz w:val="24"/>
          <w:szCs w:val="24"/>
        </w:rPr>
        <w:t>kola</w:t>
      </w:r>
      <w:r w:rsidRPr="00FD1BC9">
        <w:rPr>
          <w:rStyle w:val="A12"/>
          <w:rFonts w:ascii="Times New Roman" w:hAnsi="Times New Roman" w:cs="Times New Roman"/>
          <w:iCs/>
          <w:color w:val="auto"/>
          <w:sz w:val="24"/>
          <w:szCs w:val="24"/>
        </w:rPr>
        <w:t xml:space="preserve"> Aqueous Stem Extract on Bacterial Isolated from Patient Visiting a Tertiary Health Facility in South-South Nigeria.</w:t>
      </w:r>
      <w:r w:rsidRPr="00FD1BC9">
        <w:rPr>
          <w:rStyle w:val="A12"/>
          <w:rFonts w:ascii="Times New Roman" w:hAnsi="Times New Roman" w:cs="Times New Roman"/>
          <w:i/>
          <w:iCs/>
          <w:color w:val="auto"/>
          <w:sz w:val="24"/>
          <w:szCs w:val="24"/>
        </w:rPr>
        <w:t xml:space="preserve"> American Journal of Biomedical Science &amp; Research, </w:t>
      </w:r>
      <w:r w:rsidRPr="00FD1BC9">
        <w:rPr>
          <w:rStyle w:val="A12"/>
          <w:rFonts w:ascii="Times New Roman" w:hAnsi="Times New Roman" w:cs="Times New Roman"/>
          <w:color w:val="auto"/>
          <w:sz w:val="24"/>
          <w:szCs w:val="24"/>
        </w:rPr>
        <w:t>2022 - 17(1), 98 - 103.</w:t>
      </w:r>
      <w:bookmarkEnd w:id="8"/>
      <w:r w:rsidRPr="00FD1BC9">
        <w:rPr>
          <w:rStyle w:val="A12"/>
          <w:rFonts w:ascii="Times New Roman" w:hAnsi="Times New Roman" w:cs="Times New Roman"/>
          <w:color w:val="auto"/>
          <w:sz w:val="24"/>
          <w:szCs w:val="24"/>
        </w:rPr>
        <w:t xml:space="preserve"> AJBSR. MS.ID.002318.</w:t>
      </w:r>
      <w:r w:rsidRPr="00FD1BC9">
        <w:rPr>
          <w:rStyle w:val="A12"/>
          <w:rFonts w:ascii="Times New Roman" w:hAnsi="Times New Roman" w:cs="Times New Roman"/>
          <w:i/>
          <w:iCs/>
          <w:color w:val="auto"/>
          <w:sz w:val="24"/>
          <w:szCs w:val="24"/>
        </w:rPr>
        <w:t xml:space="preserve"> </w:t>
      </w:r>
      <w:r w:rsidRPr="00FD1BC9">
        <w:rPr>
          <w:rStyle w:val="A12"/>
          <w:rFonts w:ascii="Times New Roman" w:hAnsi="Times New Roman" w:cs="Times New Roman"/>
          <w:color w:val="auto"/>
          <w:sz w:val="24"/>
          <w:szCs w:val="24"/>
        </w:rPr>
        <w:t>DOI: 10.34297/AJBSR.2022.17.002318</w:t>
      </w:r>
      <w:bookmarkEnd w:id="9"/>
    </w:p>
    <w:p w14:paraId="404E6CA5"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6"/>
          <w:szCs w:val="26"/>
        </w:rPr>
      </w:pPr>
      <w:r w:rsidRPr="00FD1BC9">
        <w:rPr>
          <w:rFonts w:ascii="Times New Roman" w:hAnsi="Times New Roman" w:cs="Times New Roman"/>
          <w:sz w:val="24"/>
          <w:szCs w:val="24"/>
        </w:rPr>
        <w:t xml:space="preserve">Amaechi R.A, Babatope I.O, Tijani F.Z, Omoruyi C, </w:t>
      </w:r>
      <w:r w:rsidRPr="00FD1BC9">
        <w:rPr>
          <w:rFonts w:ascii="Times New Roman" w:hAnsi="Times New Roman" w:cs="Times New Roman"/>
          <w:b/>
          <w:sz w:val="24"/>
          <w:szCs w:val="24"/>
        </w:rPr>
        <w:t>Iyevhobu, K.O.,</w:t>
      </w:r>
      <w:r w:rsidRPr="00FD1BC9">
        <w:rPr>
          <w:rFonts w:ascii="Times New Roman" w:hAnsi="Times New Roman" w:cs="Times New Roman"/>
          <w:sz w:val="24"/>
          <w:szCs w:val="24"/>
        </w:rPr>
        <w:t xml:space="preserve"> Akpotuzor, J.O. </w:t>
      </w:r>
      <w:r w:rsidRPr="00FD1BC9">
        <w:rPr>
          <w:rFonts w:ascii="Times New Roman" w:hAnsi="Times New Roman" w:cs="Times New Roman"/>
          <w:bCs/>
          <w:sz w:val="24"/>
          <w:szCs w:val="24"/>
        </w:rPr>
        <w:t xml:space="preserve">Prevalence of Asymptomatic COVID-19 among Medical Laboratory Science Students of Ambrose Alli University Ekpoma, Edo State, Nigeria. </w:t>
      </w:r>
      <w:r w:rsidRPr="00FD1BC9">
        <w:rPr>
          <w:rFonts w:ascii="Times New Roman" w:hAnsi="Times New Roman" w:cs="Times New Roman"/>
          <w:i/>
          <w:sz w:val="24"/>
          <w:szCs w:val="24"/>
        </w:rPr>
        <w:t xml:space="preserve">Saudi Journal of Biomedical Research. </w:t>
      </w:r>
      <w:r w:rsidRPr="00FD1BC9">
        <w:rPr>
          <w:rFonts w:ascii="Times New Roman" w:hAnsi="Times New Roman" w:cs="Times New Roman"/>
          <w:i/>
          <w:iCs/>
          <w:sz w:val="24"/>
          <w:szCs w:val="24"/>
        </w:rPr>
        <w:t>7</w:t>
      </w:r>
      <w:r w:rsidRPr="00FD1BC9">
        <w:rPr>
          <w:rFonts w:ascii="Times New Roman" w:hAnsi="Times New Roman" w:cs="Times New Roman"/>
          <w:sz w:val="24"/>
          <w:szCs w:val="24"/>
        </w:rPr>
        <w:t xml:space="preserve">(9): 244-248. </w:t>
      </w:r>
      <w:r w:rsidRPr="00FD1BC9">
        <w:rPr>
          <w:rFonts w:ascii="Times New Roman" w:hAnsi="Times New Roman" w:cs="Times New Roman"/>
          <w:bCs/>
          <w:sz w:val="24"/>
          <w:szCs w:val="24"/>
        </w:rPr>
        <w:t>DOI</w:t>
      </w:r>
      <w:r w:rsidRPr="00FD1BC9">
        <w:rPr>
          <w:rFonts w:ascii="Times New Roman" w:hAnsi="Times New Roman" w:cs="Times New Roman"/>
          <w:b/>
          <w:bCs/>
          <w:sz w:val="24"/>
          <w:szCs w:val="24"/>
        </w:rPr>
        <w:t xml:space="preserve">: </w:t>
      </w:r>
      <w:r w:rsidRPr="00FD1BC9">
        <w:rPr>
          <w:rFonts w:ascii="Times New Roman" w:hAnsi="Times New Roman" w:cs="Times New Roman"/>
          <w:sz w:val="24"/>
          <w:szCs w:val="24"/>
        </w:rPr>
        <w:t>10.36348/</w:t>
      </w:r>
      <w:proofErr w:type="gramStart"/>
      <w:r w:rsidRPr="00FD1BC9">
        <w:rPr>
          <w:rFonts w:ascii="Times New Roman" w:hAnsi="Times New Roman" w:cs="Times New Roman"/>
          <w:sz w:val="24"/>
          <w:szCs w:val="24"/>
        </w:rPr>
        <w:t>sjbr.2022.v</w:t>
      </w:r>
      <w:proofErr w:type="gramEnd"/>
      <w:r w:rsidRPr="00FD1BC9">
        <w:rPr>
          <w:rFonts w:ascii="Times New Roman" w:hAnsi="Times New Roman" w:cs="Times New Roman"/>
          <w:sz w:val="24"/>
          <w:szCs w:val="24"/>
        </w:rPr>
        <w:t>07i09.001</w:t>
      </w:r>
    </w:p>
    <w:p w14:paraId="1BAABEA0"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6"/>
          <w:szCs w:val="26"/>
        </w:rPr>
      </w:pPr>
      <w:r w:rsidRPr="00FD1BC9">
        <w:rPr>
          <w:rFonts w:ascii="Times New Roman" w:hAnsi="Times New Roman" w:cs="Times New Roman"/>
          <w:sz w:val="24"/>
          <w:szCs w:val="24"/>
          <w:lang w:val="bin-NG"/>
        </w:rPr>
        <w:t xml:space="preserve">Okelue E. Okobi MD, </w:t>
      </w:r>
      <w:r w:rsidRPr="00FD1BC9">
        <w:rPr>
          <w:rFonts w:ascii="Times New Roman" w:hAnsi="Times New Roman" w:cs="Times New Roman"/>
          <w:b/>
          <w:bCs/>
          <w:sz w:val="24"/>
          <w:szCs w:val="24"/>
          <w:lang w:val="bin-NG"/>
        </w:rPr>
        <w:t xml:space="preserve">Kenneth O. Iyevhobu, </w:t>
      </w:r>
      <w:r w:rsidRPr="00FD1BC9">
        <w:rPr>
          <w:rFonts w:ascii="Times New Roman" w:hAnsi="Times New Roman" w:cs="Times New Roman"/>
          <w:sz w:val="24"/>
          <w:szCs w:val="24"/>
          <w:lang w:val="bin-NG"/>
        </w:rPr>
        <w:t>Oyintoun-emi Ozobokeme MD</w:t>
      </w:r>
      <w:r w:rsidRPr="00FD1BC9">
        <w:rPr>
          <w:rFonts w:ascii="Times New Roman" w:hAnsi="Times New Roman" w:cs="Times New Roman"/>
          <w:sz w:val="24"/>
          <w:szCs w:val="24"/>
        </w:rPr>
        <w:t xml:space="preserve">, </w:t>
      </w:r>
      <w:r w:rsidRPr="00FD1BC9">
        <w:rPr>
          <w:rFonts w:ascii="Times New Roman" w:hAnsi="Times New Roman" w:cs="Times New Roman"/>
          <w:sz w:val="24"/>
          <w:szCs w:val="24"/>
          <w:lang w:val="bin-NG"/>
        </w:rPr>
        <w:t>Zainab Akinsola MD, Josephine Odedina MD, Nkemputaife P. Onyechi</w:t>
      </w:r>
      <w:r w:rsidRPr="00FD1BC9">
        <w:rPr>
          <w:rFonts w:ascii="Times New Roman" w:hAnsi="Times New Roman" w:cs="Times New Roman"/>
          <w:sz w:val="24"/>
          <w:szCs w:val="24"/>
        </w:rPr>
        <w:t xml:space="preserve">, </w:t>
      </w:r>
      <w:r w:rsidRPr="00FD1BC9">
        <w:rPr>
          <w:rFonts w:ascii="Times New Roman" w:hAnsi="Times New Roman" w:cs="Times New Roman"/>
          <w:sz w:val="24"/>
          <w:szCs w:val="24"/>
          <w:lang w:val="bin-NG"/>
        </w:rPr>
        <w:t xml:space="preserve">Abimbola O. Ajibowo, Adedoyin Olawoye, </w:t>
      </w:r>
      <w:r w:rsidRPr="00FD1BC9">
        <w:rPr>
          <w:rFonts w:ascii="Times New Roman" w:hAnsi="Times New Roman" w:cs="Times New Roman"/>
          <w:sz w:val="24"/>
          <w:szCs w:val="24"/>
        </w:rPr>
        <w:t xml:space="preserve">and </w:t>
      </w:r>
      <w:r w:rsidRPr="00FD1BC9">
        <w:rPr>
          <w:rFonts w:ascii="Times New Roman" w:hAnsi="Times New Roman" w:cs="Times New Roman"/>
          <w:sz w:val="24"/>
          <w:szCs w:val="24"/>
          <w:lang w:val="bin-NG"/>
        </w:rPr>
        <w:t>Adaugo N. Nwanguma</w:t>
      </w:r>
      <w:r w:rsidRPr="00FD1BC9">
        <w:rPr>
          <w:rFonts w:ascii="Times New Roman" w:hAnsi="Times New Roman" w:cs="Times New Roman"/>
          <w:sz w:val="24"/>
          <w:szCs w:val="24"/>
        </w:rPr>
        <w:t xml:space="preserve">. </w:t>
      </w:r>
      <w:r w:rsidRPr="00FD1BC9">
        <w:rPr>
          <w:rFonts w:ascii="Times New Roman" w:hAnsi="Times New Roman" w:cs="Times New Roman"/>
          <w:sz w:val="24"/>
          <w:szCs w:val="24"/>
          <w:lang w:val="bin-NG"/>
        </w:rPr>
        <w:t>A Comparative Assessment of Methods of Demonstrating</w:t>
      </w:r>
      <w:r w:rsidRPr="00FD1BC9">
        <w:rPr>
          <w:rFonts w:ascii="Times New Roman" w:hAnsi="Times New Roman" w:cs="Times New Roman"/>
          <w:sz w:val="24"/>
          <w:szCs w:val="24"/>
        </w:rPr>
        <w:t xml:space="preserve"> </w:t>
      </w:r>
      <w:r w:rsidRPr="00FD1BC9">
        <w:rPr>
          <w:rFonts w:ascii="Times New Roman" w:hAnsi="Times New Roman" w:cs="Times New Roman"/>
          <w:sz w:val="24"/>
          <w:szCs w:val="24"/>
          <w:lang w:val="bin-NG"/>
        </w:rPr>
        <w:t>Amyloidosis in Human Tissue</w:t>
      </w:r>
      <w:r w:rsidRPr="00FD1BC9">
        <w:rPr>
          <w:rFonts w:ascii="Times New Roman" w:hAnsi="Times New Roman" w:cs="Times New Roman"/>
          <w:sz w:val="24"/>
          <w:szCs w:val="24"/>
        </w:rPr>
        <w:t xml:space="preserve">. </w:t>
      </w:r>
      <w:r w:rsidRPr="00FD1BC9">
        <w:rPr>
          <w:rFonts w:ascii="Times New Roman" w:hAnsi="Times New Roman" w:cs="Times New Roman"/>
          <w:i/>
          <w:iCs/>
          <w:sz w:val="24"/>
          <w:szCs w:val="24"/>
          <w:lang w:val="bin-NG"/>
        </w:rPr>
        <w:t>International Journal of Scientific Advances</w:t>
      </w:r>
      <w:r w:rsidRPr="00FD1BC9">
        <w:rPr>
          <w:rFonts w:ascii="Times New Roman" w:hAnsi="Times New Roman" w:cs="Times New Roman"/>
          <w:i/>
          <w:iCs/>
          <w:sz w:val="24"/>
          <w:szCs w:val="24"/>
        </w:rPr>
        <w:t>,</w:t>
      </w:r>
      <w:r w:rsidRPr="00FD1BC9">
        <w:rPr>
          <w:rFonts w:ascii="Times New Roman" w:hAnsi="Times New Roman" w:cs="Times New Roman"/>
          <w:sz w:val="24"/>
          <w:szCs w:val="24"/>
        </w:rPr>
        <w:t xml:space="preserve"> </w:t>
      </w:r>
      <w:r w:rsidRPr="00FD1BC9">
        <w:rPr>
          <w:rFonts w:ascii="Times New Roman" w:hAnsi="Times New Roman" w:cs="Times New Roman"/>
          <w:sz w:val="24"/>
          <w:szCs w:val="24"/>
          <w:lang w:val="bin-NG"/>
        </w:rPr>
        <w:t>3</w:t>
      </w:r>
      <w:r w:rsidRPr="00FD1BC9">
        <w:rPr>
          <w:rFonts w:ascii="Times New Roman" w:hAnsi="Times New Roman" w:cs="Times New Roman"/>
          <w:sz w:val="24"/>
          <w:szCs w:val="24"/>
        </w:rPr>
        <w:t>(</w:t>
      </w:r>
      <w:r w:rsidRPr="00FD1BC9">
        <w:rPr>
          <w:rFonts w:ascii="Times New Roman" w:hAnsi="Times New Roman" w:cs="Times New Roman"/>
          <w:sz w:val="24"/>
          <w:szCs w:val="24"/>
          <w:lang w:val="bin-NG"/>
        </w:rPr>
        <w:t>4</w:t>
      </w:r>
      <w:r w:rsidRPr="00FD1BC9">
        <w:rPr>
          <w:rFonts w:ascii="Times New Roman" w:hAnsi="Times New Roman" w:cs="Times New Roman"/>
          <w:sz w:val="24"/>
          <w:szCs w:val="24"/>
        </w:rPr>
        <w:t xml:space="preserve">), 584 – 587. </w:t>
      </w:r>
      <w:r w:rsidRPr="00FD1BC9">
        <w:rPr>
          <w:rFonts w:ascii="Times New Roman" w:hAnsi="Times New Roman" w:cs="Times New Roman"/>
          <w:sz w:val="24"/>
          <w:szCs w:val="24"/>
          <w:lang w:val="bin-NG"/>
        </w:rPr>
        <w:t>DOI: 10.51542/ijscia.v3i4.20</w:t>
      </w:r>
    </w:p>
    <w:p w14:paraId="005FBAF3"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6"/>
          <w:szCs w:val="26"/>
        </w:rPr>
      </w:pPr>
      <w:bookmarkStart w:id="10" w:name="_Hlk193008726"/>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A.O. Alleh, A.I. Airefetalor, E.K. Osagiede, R.E. Ikede, I.O. Babatope, E.O. Edo and L.N. Ozurumba-Dwight (2022). Evaluation of carrier of methicillin resistance/sensitive Staphylococcus aureus producing penicillinase from health workers. </w:t>
      </w:r>
      <w:r w:rsidRPr="00FD1BC9">
        <w:rPr>
          <w:rFonts w:ascii="Times New Roman" w:hAnsi="Times New Roman" w:cs="Times New Roman"/>
          <w:i/>
          <w:iCs/>
          <w:sz w:val="24"/>
          <w:szCs w:val="24"/>
        </w:rPr>
        <w:t>Journal of Pharmacology and Toxicology</w:t>
      </w:r>
      <w:r w:rsidRPr="00FD1BC9">
        <w:rPr>
          <w:rFonts w:ascii="Times New Roman" w:hAnsi="Times New Roman" w:cs="Times New Roman"/>
          <w:sz w:val="24"/>
          <w:szCs w:val="24"/>
        </w:rPr>
        <w:t>, 17: 43-49. DOI: 10.3923/jpt.2022.43.49</w:t>
      </w:r>
      <w:bookmarkEnd w:id="10"/>
    </w:p>
    <w:p w14:paraId="73939FF1"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Eidangbe, A.P., Onyeogo, V. &amp; </w:t>
      </w:r>
      <w:r w:rsidRPr="00FD1BC9">
        <w:rPr>
          <w:rFonts w:ascii="Times New Roman" w:hAnsi="Times New Roman" w:cs="Times New Roman"/>
          <w:b/>
          <w:bCs/>
          <w:sz w:val="24"/>
          <w:szCs w:val="24"/>
        </w:rPr>
        <w:t xml:space="preserve">Iyevhobu, K.O. </w:t>
      </w:r>
      <w:r w:rsidRPr="00FD1BC9">
        <w:rPr>
          <w:rFonts w:ascii="Times New Roman" w:hAnsi="Times New Roman" w:cs="Times New Roman"/>
          <w:sz w:val="24"/>
          <w:szCs w:val="24"/>
        </w:rPr>
        <w:t xml:space="preserve">(2022). Some Nutritional Indices of Public and Private Secondary School Students in Igbanke, Edo State. </w:t>
      </w:r>
      <w:r w:rsidRPr="00FD1BC9">
        <w:rPr>
          <w:rFonts w:ascii="Times New Roman" w:hAnsi="Times New Roman" w:cs="Times New Roman"/>
          <w:i/>
          <w:iCs/>
          <w:sz w:val="24"/>
          <w:szCs w:val="24"/>
        </w:rPr>
        <w:t>Saudi Journal of Biomedical Research,</w:t>
      </w:r>
      <w:r w:rsidRPr="00FD1BC9">
        <w:rPr>
          <w:rFonts w:ascii="Times New Roman" w:hAnsi="Times New Roman" w:cs="Times New Roman"/>
          <w:sz w:val="24"/>
          <w:szCs w:val="24"/>
        </w:rPr>
        <w:t xml:space="preserve"> </w:t>
      </w:r>
      <w:r w:rsidRPr="00FD1BC9">
        <w:rPr>
          <w:rFonts w:ascii="Times New Roman" w:hAnsi="Times New Roman" w:cs="Times New Roman"/>
          <w:i/>
          <w:iCs/>
          <w:sz w:val="24"/>
          <w:szCs w:val="24"/>
        </w:rPr>
        <w:t>7</w:t>
      </w:r>
      <w:r w:rsidRPr="00FD1BC9">
        <w:rPr>
          <w:rFonts w:ascii="Times New Roman" w:hAnsi="Times New Roman" w:cs="Times New Roman"/>
          <w:sz w:val="24"/>
          <w:szCs w:val="24"/>
        </w:rPr>
        <w:t>(7): 219-224.</w:t>
      </w:r>
    </w:p>
    <w:p w14:paraId="016BCC14"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Babatope, I.O., Amaechi, R.A., </w:t>
      </w: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Enakoya, D. &amp; Ojiezele, G.O. (2022). Assessment of Leucocytes and CD4 Parameters of Healthy Shisha Smokers in a University Town in South-South Nigeria. </w:t>
      </w:r>
      <w:r w:rsidRPr="00FD1BC9">
        <w:rPr>
          <w:rFonts w:ascii="Times New Roman" w:hAnsi="Times New Roman" w:cs="Times New Roman"/>
          <w:i/>
          <w:iCs/>
          <w:sz w:val="24"/>
          <w:szCs w:val="24"/>
        </w:rPr>
        <w:t>European Modern Studies Journal,</w:t>
      </w:r>
      <w:r w:rsidRPr="00FD1BC9">
        <w:rPr>
          <w:rFonts w:ascii="Times New Roman" w:hAnsi="Times New Roman" w:cs="Times New Roman"/>
          <w:b/>
          <w:bCs/>
          <w:sz w:val="24"/>
          <w:szCs w:val="24"/>
        </w:rPr>
        <w:t xml:space="preserve"> </w:t>
      </w:r>
      <w:r w:rsidRPr="00FD1BC9">
        <w:rPr>
          <w:rFonts w:ascii="Times New Roman" w:hAnsi="Times New Roman" w:cs="Times New Roman"/>
          <w:sz w:val="24"/>
          <w:szCs w:val="24"/>
        </w:rPr>
        <w:t>6(3): 196 – 206.</w:t>
      </w:r>
    </w:p>
    <w:p w14:paraId="1F80CFF1"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Babatope, I. O., Esumeh, F. I., Orhue, P. I., &amp; </w:t>
      </w:r>
      <w:r w:rsidRPr="00FD1BC9">
        <w:rPr>
          <w:rFonts w:ascii="Times New Roman" w:hAnsi="Times New Roman" w:cs="Times New Roman"/>
          <w:b/>
          <w:bCs/>
          <w:sz w:val="24"/>
          <w:szCs w:val="24"/>
        </w:rPr>
        <w:t>Iyevhobu, K. O.</w:t>
      </w:r>
      <w:r w:rsidRPr="00FD1BC9">
        <w:rPr>
          <w:rFonts w:ascii="Times New Roman" w:hAnsi="Times New Roman" w:cs="Times New Roman"/>
          <w:sz w:val="24"/>
          <w:szCs w:val="24"/>
        </w:rPr>
        <w:t xml:space="preserve"> (2022). CD3, CD4 and CD8 Counts of Asymptomatic and Symptomatic HIV-1 Subjects in Irrua, Edo State, Nigeria. </w:t>
      </w:r>
      <w:r w:rsidRPr="00FD1BC9">
        <w:rPr>
          <w:rFonts w:ascii="Times New Roman" w:hAnsi="Times New Roman" w:cs="Times New Roman"/>
          <w:i/>
          <w:iCs/>
          <w:sz w:val="24"/>
          <w:szCs w:val="24"/>
        </w:rPr>
        <w:t>European Journal of Applied Sciences</w:t>
      </w:r>
      <w:r w:rsidRPr="00FD1BC9">
        <w:rPr>
          <w:rFonts w:ascii="Times New Roman" w:hAnsi="Times New Roman" w:cs="Times New Roman"/>
          <w:sz w:val="24"/>
          <w:szCs w:val="24"/>
        </w:rPr>
        <w:t>, 10(3). 744-764.</w:t>
      </w:r>
      <w:r w:rsidRPr="00FD1BC9">
        <w:rPr>
          <w:rFonts w:ascii="Times New Roman" w:hAnsi="Times New Roman" w:cs="Times New Roman"/>
          <w:b/>
          <w:bCs/>
          <w:sz w:val="24"/>
          <w:szCs w:val="24"/>
        </w:rPr>
        <w:t xml:space="preserve"> DOI</w:t>
      </w:r>
      <w:r w:rsidRPr="00FD1BC9">
        <w:rPr>
          <w:rFonts w:ascii="Times New Roman" w:hAnsi="Times New Roman" w:cs="Times New Roman"/>
          <w:sz w:val="24"/>
          <w:szCs w:val="24"/>
        </w:rPr>
        <w:t>: DOI:10.14738/aivp.103.12533.</w:t>
      </w:r>
    </w:p>
    <w:p w14:paraId="2BB61EA1" w14:textId="3AAE283F" w:rsidR="00FC209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Ozurumba-Dwight L.N., Soyinka J.O., Ogbonna C.S., Enwere O.O., </w:t>
      </w: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Iloka O.C., Korie M.C., Kevin-Asogwa L.N. (2022). Multi-purpose use of </w:t>
      </w:r>
      <w:r w:rsidR="00AE406A" w:rsidRPr="00FD1BC9">
        <w:rPr>
          <w:rFonts w:ascii="Times New Roman" w:hAnsi="Times New Roman" w:cs="Times New Roman"/>
          <w:sz w:val="24"/>
          <w:szCs w:val="24"/>
        </w:rPr>
        <w:t>social media</w:t>
      </w:r>
      <w:r w:rsidRPr="00FD1BC9">
        <w:rPr>
          <w:rFonts w:ascii="Times New Roman" w:hAnsi="Times New Roman" w:cs="Times New Roman"/>
          <w:sz w:val="24"/>
          <w:szCs w:val="24"/>
        </w:rPr>
        <w:t xml:space="preserve"> for Health purposes: Scooping review of Systematic reviews. </w:t>
      </w:r>
      <w:r w:rsidRPr="00FD1BC9">
        <w:rPr>
          <w:rFonts w:ascii="Times New Roman" w:hAnsi="Times New Roman" w:cs="Times New Roman"/>
          <w:i/>
          <w:iCs/>
          <w:sz w:val="24"/>
          <w:szCs w:val="24"/>
        </w:rPr>
        <w:t xml:space="preserve">International Journal of Advanced Research in Biological Sciences, </w:t>
      </w:r>
      <w:r w:rsidRPr="00FD1BC9">
        <w:rPr>
          <w:rFonts w:ascii="Times New Roman" w:hAnsi="Times New Roman" w:cs="Times New Roman"/>
          <w:sz w:val="24"/>
          <w:szCs w:val="24"/>
        </w:rPr>
        <w:t>9(6): 92-108. DOI: 10.22192/ijarbs</w:t>
      </w:r>
    </w:p>
    <w:p w14:paraId="464AC4CA" w14:textId="2DAA9C63" w:rsidR="007D53B2" w:rsidRPr="00FD1BC9" w:rsidRDefault="007D53B2"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1D48D1">
        <w:rPr>
          <w:rFonts w:ascii="Times New Roman" w:hAnsi="Times New Roman"/>
          <w:sz w:val="24"/>
          <w:szCs w:val="24"/>
        </w:rPr>
        <w:t xml:space="preserve">Ozurumba-Dwight LN, Soyinka JO, Iloka OC, Korie MC, Kevin-Asogwa LN, Ogbonna CS, Odu CE, Gadzama UN, </w:t>
      </w:r>
      <w:r w:rsidRPr="007D53B2">
        <w:rPr>
          <w:rFonts w:ascii="Times New Roman" w:hAnsi="Times New Roman"/>
          <w:b/>
          <w:bCs/>
          <w:sz w:val="24"/>
          <w:szCs w:val="24"/>
        </w:rPr>
        <w:t>Iyevhobu KO</w:t>
      </w:r>
      <w:r w:rsidRPr="001D48D1">
        <w:rPr>
          <w:rFonts w:ascii="Times New Roman" w:hAnsi="Times New Roman"/>
          <w:sz w:val="24"/>
          <w:szCs w:val="24"/>
        </w:rPr>
        <w:t>, Enwere OO, Enwere OO, Anokwu B. Multi-</w:t>
      </w:r>
      <w:r w:rsidRPr="001D48D1">
        <w:rPr>
          <w:rFonts w:ascii="Times New Roman" w:hAnsi="Times New Roman"/>
          <w:sz w:val="24"/>
          <w:szCs w:val="24"/>
        </w:rPr>
        <w:lastRenderedPageBreak/>
        <w:t>purpose use of social media for health purposes: scooping review of systematic reviews. Researchsquare.26 May, 2022. Https://doi.org/10.21203/rs.3.rs-1694284/v1.</w:t>
      </w:r>
    </w:p>
    <w:p w14:paraId="04C1CFCF"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
          <w:bCs/>
          <w:sz w:val="24"/>
          <w:szCs w:val="24"/>
        </w:rPr>
        <w:t xml:space="preserve">Iyevhobu KO, </w:t>
      </w:r>
      <w:r w:rsidRPr="00FD1BC9">
        <w:rPr>
          <w:rFonts w:ascii="Times New Roman" w:hAnsi="Times New Roman" w:cs="Times New Roman"/>
          <w:sz w:val="24"/>
          <w:szCs w:val="24"/>
        </w:rPr>
        <w:t xml:space="preserve">Oladepo SM, Ovbiebo EL, Edo EO and Ignatius SS, (2021). Isolation of beta-lactamase producing organisms from nasal cavity of students and bike riders. </w:t>
      </w:r>
      <w:r w:rsidRPr="00FD1BC9">
        <w:rPr>
          <w:rFonts w:ascii="Times New Roman" w:hAnsi="Times New Roman" w:cs="Times New Roman"/>
          <w:i/>
          <w:iCs/>
          <w:sz w:val="24"/>
          <w:szCs w:val="24"/>
        </w:rPr>
        <w:t>Journal of Advances in Microbiology Research,</w:t>
      </w:r>
      <w:r w:rsidRPr="00FD1BC9">
        <w:rPr>
          <w:rFonts w:ascii="Times New Roman" w:hAnsi="Times New Roman" w:cs="Times New Roman"/>
          <w:sz w:val="24"/>
          <w:szCs w:val="24"/>
        </w:rPr>
        <w:t xml:space="preserve"> 2(2): 28-32</w:t>
      </w:r>
    </w:p>
    <w:p w14:paraId="1A4DF4B5"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Airefetalor AI, Omolumen LE, Osagiede EK, Ikede RE, Ken-Iyevhobu BA, Elimian A (2022). Evaluation of Bacteria Species Associated with the Skin and Oral Surface of Different Occupational Groups, </w:t>
      </w:r>
      <w:r w:rsidRPr="00FD1BC9">
        <w:rPr>
          <w:rFonts w:ascii="Times New Roman" w:hAnsi="Times New Roman" w:cs="Times New Roman"/>
          <w:i/>
          <w:iCs/>
          <w:sz w:val="24"/>
          <w:szCs w:val="24"/>
        </w:rPr>
        <w:t>SAR Journal of Medical Biochemistry</w:t>
      </w:r>
      <w:r w:rsidRPr="00FD1BC9">
        <w:rPr>
          <w:rFonts w:ascii="Times New Roman" w:hAnsi="Times New Roman" w:cs="Times New Roman"/>
          <w:sz w:val="24"/>
          <w:szCs w:val="24"/>
        </w:rPr>
        <w:t>, 3(3), 31-38.</w:t>
      </w:r>
    </w:p>
    <w:p w14:paraId="3BB17DF0" w14:textId="3A6105B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bookmarkStart w:id="11" w:name="_Hlk177388463"/>
      <w:r w:rsidRPr="00FD1BC9">
        <w:rPr>
          <w:rFonts w:ascii="Times New Roman" w:hAnsi="Times New Roman" w:cs="Times New Roman"/>
          <w:b/>
          <w:bCs/>
          <w:sz w:val="24"/>
          <w:szCs w:val="24"/>
        </w:rPr>
        <w:t xml:space="preserve">Iyevhobu KO, </w:t>
      </w:r>
      <w:r w:rsidRPr="00FD1BC9">
        <w:rPr>
          <w:rFonts w:ascii="Times New Roman" w:hAnsi="Times New Roman" w:cs="Times New Roman"/>
          <w:sz w:val="24"/>
          <w:szCs w:val="24"/>
        </w:rPr>
        <w:t xml:space="preserve">Airefetalor AI, Osagiede EK, Omolumen LE, Ikede RE, Ken-Iyevhobu, BA (2022). Effects of Some Herbal Plants and Herbal Drink on Selected Micro-Organisms Using Ditch and Agar Methods. </w:t>
      </w:r>
      <w:r w:rsidRPr="00FD1BC9">
        <w:rPr>
          <w:rFonts w:ascii="Times New Roman" w:hAnsi="Times New Roman" w:cs="Times New Roman"/>
          <w:i/>
          <w:iCs/>
          <w:sz w:val="24"/>
          <w:szCs w:val="24"/>
        </w:rPr>
        <w:t>South Asian Research Journal of Applied Medical Sciences, 4</w:t>
      </w:r>
      <w:r w:rsidRPr="00FD1BC9">
        <w:rPr>
          <w:rFonts w:ascii="Times New Roman" w:hAnsi="Times New Roman" w:cs="Times New Roman"/>
          <w:sz w:val="24"/>
          <w:szCs w:val="24"/>
        </w:rPr>
        <w:t>(3), 14-19.</w:t>
      </w:r>
      <w:bookmarkEnd w:id="11"/>
    </w:p>
    <w:p w14:paraId="23392888"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Babatope, I. O., Esumeh, F. I., Orhue, P. I., &amp; </w:t>
      </w:r>
      <w:r w:rsidRPr="00FD1BC9">
        <w:rPr>
          <w:rFonts w:ascii="Times New Roman" w:hAnsi="Times New Roman" w:cs="Times New Roman"/>
          <w:b/>
          <w:bCs/>
          <w:sz w:val="24"/>
          <w:szCs w:val="24"/>
        </w:rPr>
        <w:t>Iyevhobu, K. O.</w:t>
      </w:r>
      <w:r w:rsidRPr="00FD1BC9">
        <w:rPr>
          <w:rFonts w:ascii="Times New Roman" w:hAnsi="Times New Roman" w:cs="Times New Roman"/>
          <w:sz w:val="24"/>
          <w:szCs w:val="24"/>
        </w:rPr>
        <w:t xml:space="preserve"> (2022). Viral Load Pattern and Virological Suppression Rate of a Cohort of Hiv-1 Patients in a Rural Community in Nigeria. </w:t>
      </w:r>
      <w:r w:rsidRPr="00FD1BC9">
        <w:rPr>
          <w:rFonts w:ascii="Times New Roman" w:hAnsi="Times New Roman" w:cs="Times New Roman"/>
          <w:i/>
          <w:iCs/>
          <w:sz w:val="24"/>
          <w:szCs w:val="24"/>
        </w:rPr>
        <w:t>European Journal of Applied Sciences</w:t>
      </w:r>
      <w:r w:rsidRPr="00FD1BC9">
        <w:rPr>
          <w:rFonts w:ascii="Times New Roman" w:hAnsi="Times New Roman" w:cs="Times New Roman"/>
          <w:sz w:val="24"/>
          <w:szCs w:val="24"/>
        </w:rPr>
        <w:t>, 10(3). 8-19.</w:t>
      </w:r>
      <w:r w:rsidRPr="00FD1BC9">
        <w:rPr>
          <w:rFonts w:ascii="Times New Roman" w:hAnsi="Times New Roman" w:cs="Times New Roman"/>
          <w:b/>
          <w:bCs/>
          <w:sz w:val="24"/>
          <w:szCs w:val="24"/>
        </w:rPr>
        <w:t xml:space="preserve"> </w:t>
      </w:r>
      <w:r w:rsidRPr="00FD1BC9">
        <w:rPr>
          <w:rFonts w:ascii="Times New Roman" w:hAnsi="Times New Roman" w:cs="Times New Roman"/>
          <w:bCs/>
          <w:sz w:val="24"/>
          <w:szCs w:val="24"/>
        </w:rPr>
        <w:t>DOI</w:t>
      </w:r>
      <w:r w:rsidRPr="00FD1BC9">
        <w:rPr>
          <w:rFonts w:ascii="Times New Roman" w:hAnsi="Times New Roman" w:cs="Times New Roman"/>
          <w:sz w:val="24"/>
          <w:szCs w:val="24"/>
        </w:rPr>
        <w:t>:10.14738/aivp.103.12177.</w:t>
      </w:r>
    </w:p>
    <w:p w14:paraId="62D4BE60"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Alleh, A.O. and </w:t>
      </w: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(2022). Effect of Toothpaste on Oral Microbial Flora. </w:t>
      </w:r>
      <w:r w:rsidRPr="00FD1BC9">
        <w:rPr>
          <w:rFonts w:ascii="Times New Roman" w:hAnsi="Times New Roman" w:cs="Times New Roman"/>
          <w:i/>
          <w:iCs/>
          <w:sz w:val="24"/>
          <w:szCs w:val="24"/>
        </w:rPr>
        <w:t xml:space="preserve">International Journal of Research Publications, </w:t>
      </w:r>
      <w:r w:rsidRPr="00FD1BC9">
        <w:rPr>
          <w:rFonts w:ascii="Times New Roman" w:hAnsi="Times New Roman" w:cs="Times New Roman"/>
          <w:sz w:val="24"/>
          <w:szCs w:val="24"/>
        </w:rPr>
        <w:t>100(1), 168-176; doi:.10.47119/IJRP1001001520223115</w:t>
      </w:r>
    </w:p>
    <w:p w14:paraId="169841F8" w14:textId="2D894AC2"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
          <w:bCs/>
          <w:sz w:val="24"/>
          <w:szCs w:val="24"/>
        </w:rPr>
        <w:t>Iyevhobu K.O,</w:t>
      </w:r>
      <w:r w:rsidRPr="00FD1BC9">
        <w:rPr>
          <w:rFonts w:ascii="Times New Roman" w:hAnsi="Times New Roman" w:cs="Times New Roman"/>
          <w:sz w:val="24"/>
          <w:szCs w:val="24"/>
        </w:rPr>
        <w:t xml:space="preserve"> Momoh, A.R.M, Etafo, J, Airefetalor A.I, Osagiede, E.K. (2022). Prevalence of </w:t>
      </w:r>
      <w:r w:rsidRPr="00FD1BC9">
        <w:rPr>
          <w:rFonts w:ascii="Times New Roman" w:hAnsi="Times New Roman" w:cs="Times New Roman"/>
          <w:i/>
          <w:iCs/>
          <w:sz w:val="24"/>
          <w:szCs w:val="24"/>
        </w:rPr>
        <w:t>Staphylococcus</w:t>
      </w:r>
      <w:r w:rsidRPr="00FD1BC9">
        <w:rPr>
          <w:rFonts w:ascii="Times New Roman" w:hAnsi="Times New Roman" w:cs="Times New Roman"/>
          <w:sz w:val="24"/>
          <w:szCs w:val="24"/>
        </w:rPr>
        <w:t xml:space="preserve"> </w:t>
      </w:r>
      <w:r w:rsidRPr="00FD1BC9">
        <w:rPr>
          <w:rFonts w:ascii="Times New Roman" w:hAnsi="Times New Roman" w:cs="Times New Roman"/>
          <w:i/>
          <w:iCs/>
          <w:sz w:val="24"/>
          <w:szCs w:val="24"/>
        </w:rPr>
        <w:t>aureus</w:t>
      </w:r>
      <w:r w:rsidRPr="00FD1BC9">
        <w:rPr>
          <w:rFonts w:ascii="Times New Roman" w:hAnsi="Times New Roman" w:cs="Times New Roman"/>
          <w:sz w:val="24"/>
          <w:szCs w:val="24"/>
        </w:rPr>
        <w:t xml:space="preserve"> in nasal and Skin of apparently healthy food handlers and attendants in restaurants. </w:t>
      </w:r>
      <w:r w:rsidRPr="00FD1BC9">
        <w:rPr>
          <w:rFonts w:ascii="Times New Roman" w:hAnsi="Times New Roman" w:cs="Times New Roman"/>
          <w:i/>
          <w:iCs/>
          <w:sz w:val="24"/>
          <w:szCs w:val="24"/>
        </w:rPr>
        <w:t>Journal of Clinical Case Report, Medical Images and Health Sciences,</w:t>
      </w:r>
      <w:r w:rsidRPr="00FD1BC9">
        <w:rPr>
          <w:rFonts w:ascii="Times New Roman" w:hAnsi="Times New Roman" w:cs="Times New Roman"/>
          <w:sz w:val="24"/>
          <w:szCs w:val="24"/>
        </w:rPr>
        <w:t xml:space="preserve"> 1(1), 1 – 6.</w:t>
      </w:r>
      <w:r w:rsidR="0034518C">
        <w:rPr>
          <w:rFonts w:ascii="Times New Roman" w:hAnsi="Times New Roman" w:cs="Times New Roman"/>
          <w:sz w:val="24"/>
          <w:szCs w:val="24"/>
        </w:rPr>
        <w:t xml:space="preserve"> </w:t>
      </w:r>
    </w:p>
    <w:p w14:paraId="6A277971" w14:textId="15803D84"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S.O. Ogundare, M. Sirajuddin, </w:t>
      </w:r>
      <w:r w:rsidRPr="00FD1BC9">
        <w:rPr>
          <w:rFonts w:ascii="Times New Roman" w:hAnsi="Times New Roman" w:cs="Times New Roman"/>
          <w:b/>
          <w:sz w:val="24"/>
          <w:szCs w:val="24"/>
        </w:rPr>
        <w:t xml:space="preserve">K.O. Iyevhobu </w:t>
      </w:r>
      <w:r w:rsidRPr="00FD1BC9">
        <w:rPr>
          <w:rFonts w:ascii="Times New Roman" w:hAnsi="Times New Roman" w:cs="Times New Roman"/>
          <w:sz w:val="24"/>
          <w:szCs w:val="24"/>
        </w:rPr>
        <w:t xml:space="preserve">and E.I. Ogundare (2022). </w:t>
      </w:r>
      <w:r w:rsidRPr="00FD1BC9">
        <w:rPr>
          <w:rFonts w:ascii="Times New Roman" w:hAnsi="Times New Roman" w:cs="Times New Roman"/>
          <w:bCs/>
          <w:sz w:val="24"/>
          <w:szCs w:val="36"/>
        </w:rPr>
        <w:t xml:space="preserve">Histopathological Effects of Potash on the Hearts of Adult Wistar Rats. </w:t>
      </w:r>
      <w:r w:rsidRPr="00FD1BC9">
        <w:rPr>
          <w:rFonts w:ascii="Times New Roman" w:hAnsi="Times New Roman" w:cs="Times New Roman"/>
          <w:bCs/>
          <w:i/>
          <w:iCs/>
          <w:sz w:val="24"/>
          <w:szCs w:val="24"/>
        </w:rPr>
        <w:t xml:space="preserve">Asian Journal of Cardiology Research, </w:t>
      </w:r>
      <w:r w:rsidRPr="00FD1BC9">
        <w:rPr>
          <w:rFonts w:ascii="Times New Roman" w:hAnsi="Times New Roman" w:cs="Times New Roman"/>
          <w:bCs/>
          <w:sz w:val="24"/>
          <w:szCs w:val="24"/>
        </w:rPr>
        <w:t>6(3): 23-30;</w:t>
      </w:r>
      <w:r w:rsidRPr="00FD1BC9">
        <w:rPr>
          <w:rFonts w:ascii="Times New Roman" w:hAnsi="Times New Roman" w:cs="Times New Roman"/>
          <w:bCs/>
          <w:i/>
          <w:iCs/>
          <w:sz w:val="24"/>
          <w:szCs w:val="24"/>
        </w:rPr>
        <w:t xml:space="preserve"> Article </w:t>
      </w:r>
      <w:proofErr w:type="gramStart"/>
      <w:r w:rsidRPr="00FD1BC9">
        <w:rPr>
          <w:rFonts w:ascii="Times New Roman" w:hAnsi="Times New Roman" w:cs="Times New Roman"/>
          <w:bCs/>
          <w:i/>
          <w:iCs/>
          <w:sz w:val="24"/>
          <w:szCs w:val="24"/>
        </w:rPr>
        <w:t>no.AJCR</w:t>
      </w:r>
      <w:proofErr w:type="gramEnd"/>
      <w:r w:rsidRPr="00FD1BC9">
        <w:rPr>
          <w:rFonts w:ascii="Times New Roman" w:hAnsi="Times New Roman" w:cs="Times New Roman"/>
          <w:bCs/>
          <w:i/>
          <w:iCs/>
          <w:sz w:val="24"/>
          <w:szCs w:val="24"/>
        </w:rPr>
        <w:t>.82759.</w:t>
      </w:r>
      <w:r w:rsidR="00A00FA8">
        <w:rPr>
          <w:rFonts w:ascii="Times New Roman" w:hAnsi="Times New Roman" w:cs="Times New Roman"/>
          <w:bCs/>
          <w:i/>
          <w:iCs/>
          <w:sz w:val="24"/>
          <w:szCs w:val="24"/>
        </w:rPr>
        <w:t xml:space="preserve"> </w:t>
      </w:r>
    </w:p>
    <w:p w14:paraId="076AE6A8"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Omon AE, </w:t>
      </w:r>
      <w:r w:rsidRPr="00FD1BC9">
        <w:rPr>
          <w:rFonts w:ascii="Times New Roman" w:hAnsi="Times New Roman" w:cs="Times New Roman"/>
          <w:b/>
          <w:sz w:val="24"/>
          <w:szCs w:val="24"/>
        </w:rPr>
        <w:t xml:space="preserve">Iyevhobu KO, </w:t>
      </w:r>
      <w:r w:rsidRPr="00FD1BC9">
        <w:rPr>
          <w:rFonts w:ascii="Times New Roman" w:hAnsi="Times New Roman" w:cs="Times New Roman"/>
          <w:sz w:val="24"/>
          <w:szCs w:val="24"/>
        </w:rPr>
        <w:t xml:space="preserve">Omolumen LE, Ebaluegbeifoh LO, Bisiriyu AH, Okereke NP, and Oisakede EO. (2022). </w:t>
      </w:r>
      <w:r w:rsidRPr="00FD1BC9">
        <w:rPr>
          <w:rFonts w:ascii="Times New Roman" w:hAnsi="Times New Roman" w:cs="Times New Roman"/>
          <w:bCs/>
          <w:sz w:val="24"/>
          <w:szCs w:val="24"/>
        </w:rPr>
        <w:t>Assessment of Urea and Creatinine Levels of Premenopausal and Postmeno</w:t>
      </w:r>
      <w:r w:rsidRPr="00FD1BC9">
        <w:rPr>
          <w:rFonts w:ascii="Times New Roman" w:hAnsi="Times New Roman" w:cs="Times New Roman"/>
          <w:bCs/>
          <w:sz w:val="24"/>
          <w:szCs w:val="24"/>
        </w:rPr>
        <w:softHyphen/>
        <w:t xml:space="preserve">pausal Women in Ekpoma. </w:t>
      </w:r>
      <w:r w:rsidRPr="00FD1BC9">
        <w:rPr>
          <w:rFonts w:ascii="Times New Roman" w:hAnsi="Times New Roman" w:cs="Times New Roman"/>
          <w:i/>
          <w:iCs/>
          <w:sz w:val="24"/>
          <w:szCs w:val="24"/>
        </w:rPr>
        <w:t>International Journal of</w:t>
      </w:r>
      <w:r w:rsidRPr="00FD1BC9">
        <w:rPr>
          <w:rFonts w:ascii="Times New Roman" w:hAnsi="Times New Roman" w:cs="Times New Roman"/>
          <w:i/>
          <w:sz w:val="24"/>
          <w:szCs w:val="24"/>
        </w:rPr>
        <w:t xml:space="preserve"> Clinical Studies &amp; Medical Case Reports.</w:t>
      </w:r>
      <w:r w:rsidRPr="00FD1BC9">
        <w:rPr>
          <w:rStyle w:val="A0"/>
          <w:color w:val="auto"/>
        </w:rPr>
        <w:t xml:space="preserve"> </w:t>
      </w:r>
      <w:r w:rsidRPr="00FD1BC9">
        <w:rPr>
          <w:rStyle w:val="A8"/>
          <w:rFonts w:ascii="Times New Roman" w:hAnsi="Times New Roman" w:cs="Times New Roman"/>
          <w:color w:val="auto"/>
          <w:sz w:val="24"/>
          <w:szCs w:val="24"/>
        </w:rPr>
        <w:t>Volume 17- Issue 1, 1-3</w:t>
      </w:r>
      <w:r w:rsidRPr="00FD1BC9">
        <w:rPr>
          <w:rFonts w:ascii="Times New Roman" w:hAnsi="Times New Roman" w:cs="Times New Roman"/>
          <w:i/>
          <w:sz w:val="24"/>
          <w:szCs w:val="24"/>
        </w:rPr>
        <w:t xml:space="preserve"> </w:t>
      </w:r>
      <w:r w:rsidRPr="00FD1BC9">
        <w:rPr>
          <w:rFonts w:ascii="Times New Roman" w:hAnsi="Times New Roman" w:cs="Times New Roman"/>
          <w:bCs/>
          <w:iCs/>
          <w:sz w:val="24"/>
          <w:szCs w:val="24"/>
        </w:rPr>
        <w:t xml:space="preserve">DOI: </w:t>
      </w:r>
      <w:r w:rsidRPr="00FD1BC9">
        <w:rPr>
          <w:rFonts w:ascii="Times New Roman" w:hAnsi="Times New Roman" w:cs="Times New Roman"/>
          <w:iCs/>
          <w:sz w:val="24"/>
          <w:szCs w:val="24"/>
        </w:rPr>
        <w:t>10.46998/IJCMCR.2021.17.000401</w:t>
      </w:r>
    </w:p>
    <w:p w14:paraId="2B1F5F26"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A. E. Omon, I. Aliu, </w:t>
      </w:r>
      <w:r w:rsidRPr="00FD1BC9">
        <w:rPr>
          <w:rFonts w:ascii="Times New Roman" w:hAnsi="Times New Roman" w:cs="Times New Roman"/>
          <w:b/>
          <w:bCs/>
          <w:sz w:val="24"/>
          <w:szCs w:val="24"/>
        </w:rPr>
        <w:t>K. O. Iyevhobu,</w:t>
      </w:r>
      <w:r w:rsidRPr="00FD1BC9">
        <w:rPr>
          <w:rFonts w:ascii="Times New Roman" w:hAnsi="Times New Roman" w:cs="Times New Roman"/>
          <w:sz w:val="24"/>
          <w:szCs w:val="24"/>
        </w:rPr>
        <w:t xml:space="preserve"> L. E. Omolumen, B. A. Oriaifo, L. O. Ebaluegbeifoh (2021). Assessment of some trace elements in pregnancy. </w:t>
      </w:r>
      <w:r w:rsidRPr="00FD1BC9">
        <w:rPr>
          <w:rFonts w:ascii="Times New Roman" w:hAnsi="Times New Roman" w:cs="Times New Roman"/>
          <w:i/>
          <w:iCs/>
          <w:sz w:val="24"/>
          <w:szCs w:val="24"/>
        </w:rPr>
        <w:t>Innovative Journal of Medical Sciences</w:t>
      </w:r>
      <w:r w:rsidRPr="00FD1BC9">
        <w:rPr>
          <w:rFonts w:ascii="Times New Roman" w:hAnsi="Times New Roman" w:cs="Times New Roman"/>
          <w:sz w:val="24"/>
          <w:szCs w:val="24"/>
        </w:rPr>
        <w:t>, 5(4):28-33.</w:t>
      </w:r>
    </w:p>
    <w:p w14:paraId="6D91FD68"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
          <w:sz w:val="24"/>
          <w:szCs w:val="18"/>
        </w:rPr>
        <w:t>Iyevhobu, K.O.,</w:t>
      </w:r>
      <w:r w:rsidRPr="00FD1BC9">
        <w:rPr>
          <w:rFonts w:ascii="Times New Roman" w:hAnsi="Times New Roman" w:cs="Times New Roman"/>
          <w:sz w:val="24"/>
          <w:szCs w:val="18"/>
        </w:rPr>
        <w:t xml:space="preserve"> Obodo, B.N., Airefetalor, I.A., Okolo, P. (2021). Review on the Prevalence and Laboratory Diagnosis of Leptospira Infection in Nigeria. </w:t>
      </w:r>
      <w:r w:rsidRPr="00FD1BC9">
        <w:rPr>
          <w:rFonts w:ascii="Times New Roman" w:hAnsi="Times New Roman" w:cs="Times New Roman"/>
          <w:i/>
          <w:iCs/>
          <w:sz w:val="24"/>
          <w:szCs w:val="18"/>
        </w:rPr>
        <w:t>Academia Letters</w:t>
      </w:r>
      <w:r w:rsidRPr="00FD1BC9">
        <w:rPr>
          <w:rFonts w:ascii="Times New Roman" w:hAnsi="Times New Roman" w:cs="Times New Roman"/>
          <w:sz w:val="24"/>
          <w:szCs w:val="18"/>
        </w:rPr>
        <w:t>, Article 3888. https://doi.org/10.20935/AL3888.</w:t>
      </w:r>
    </w:p>
    <w:p w14:paraId="14B37F5C"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bookmarkStart w:id="12" w:name="_Hlk193013317"/>
      <w:r w:rsidRPr="00FD1BC9">
        <w:rPr>
          <w:rFonts w:ascii="Times New Roman" w:hAnsi="Times New Roman" w:cs="Times New Roman"/>
          <w:b/>
          <w:sz w:val="24"/>
          <w:szCs w:val="24"/>
        </w:rPr>
        <w:t xml:space="preserve">Iyevhobu K.O, </w:t>
      </w:r>
      <w:r w:rsidRPr="00FD1BC9">
        <w:rPr>
          <w:rFonts w:ascii="Times New Roman" w:hAnsi="Times New Roman" w:cs="Times New Roman"/>
          <w:sz w:val="24"/>
          <w:szCs w:val="24"/>
        </w:rPr>
        <w:t xml:space="preserve">Obodo B.N., Usoro, E.R., Airefetalor A.I., </w:t>
      </w:r>
      <w:r w:rsidRPr="00FD1BC9">
        <w:rPr>
          <w:rFonts w:ascii="Times New Roman" w:eastAsia="NanumGothic" w:hAnsi="Times New Roman" w:cs="Times New Roman"/>
          <w:sz w:val="24"/>
        </w:rPr>
        <w:t xml:space="preserve">Okobi, T.J. </w:t>
      </w:r>
      <w:r w:rsidRPr="00FD1BC9">
        <w:rPr>
          <w:rFonts w:ascii="Times New Roman" w:hAnsi="Times New Roman" w:cs="Times New Roman"/>
          <w:sz w:val="24"/>
          <w:szCs w:val="24"/>
        </w:rPr>
        <w:t xml:space="preserve">and Turay, A.A. (2021). </w:t>
      </w:r>
      <w:r w:rsidRPr="00FD1BC9">
        <w:rPr>
          <w:rFonts w:ascii="Times New Roman" w:hAnsi="Times New Roman" w:cs="Times New Roman"/>
          <w:bCs/>
          <w:sz w:val="24"/>
          <w:szCs w:val="28"/>
        </w:rPr>
        <w:t>Evaluation of the Prevalence of Intestinal Helminthes (</w:t>
      </w:r>
      <w:r w:rsidRPr="00FD1BC9">
        <w:rPr>
          <w:rFonts w:ascii="Times New Roman" w:hAnsi="Times New Roman" w:cs="Times New Roman"/>
          <w:bCs/>
          <w:i/>
          <w:iCs/>
          <w:sz w:val="24"/>
          <w:szCs w:val="28"/>
        </w:rPr>
        <w:t xml:space="preserve">Ascaris lumbicoides </w:t>
      </w:r>
      <w:r w:rsidRPr="00FD1BC9">
        <w:rPr>
          <w:rFonts w:ascii="Times New Roman" w:hAnsi="Times New Roman" w:cs="Times New Roman"/>
          <w:bCs/>
          <w:sz w:val="24"/>
          <w:szCs w:val="28"/>
        </w:rPr>
        <w:t>and Hookworm) among Primary School Children</w:t>
      </w:r>
      <w:r w:rsidRPr="00FD1BC9">
        <w:rPr>
          <w:rFonts w:ascii="Times New Roman" w:hAnsi="Times New Roman" w:cs="Times New Roman"/>
          <w:bCs/>
          <w:sz w:val="24"/>
          <w:szCs w:val="24"/>
        </w:rPr>
        <w:t xml:space="preserve">. </w:t>
      </w:r>
      <w:r w:rsidRPr="00FD1BC9">
        <w:rPr>
          <w:rFonts w:ascii="Times New Roman" w:hAnsi="Times New Roman" w:cs="Times New Roman"/>
          <w:bCs/>
          <w:i/>
          <w:sz w:val="24"/>
          <w:szCs w:val="28"/>
        </w:rPr>
        <w:t>International Journal of Medical and Public Health Research and Review</w:t>
      </w:r>
      <w:r w:rsidRPr="00FD1BC9">
        <w:rPr>
          <w:rFonts w:ascii="Times New Roman" w:hAnsi="Times New Roman" w:cs="Times New Roman"/>
          <w:bCs/>
          <w:i/>
          <w:sz w:val="24"/>
          <w:szCs w:val="24"/>
        </w:rPr>
        <w:t xml:space="preserve">, </w:t>
      </w:r>
      <w:r w:rsidRPr="00FD1BC9">
        <w:rPr>
          <w:rFonts w:ascii="Times New Roman" w:hAnsi="Times New Roman" w:cs="Times New Roman"/>
          <w:bCs/>
          <w:sz w:val="24"/>
          <w:szCs w:val="24"/>
        </w:rPr>
        <w:t>Vol. 7, Issue. 1, (July – August) 2021.</w:t>
      </w:r>
      <w:bookmarkEnd w:id="12"/>
    </w:p>
    <w:p w14:paraId="4529BA92"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
          <w:bCs/>
          <w:sz w:val="24"/>
          <w:szCs w:val="24"/>
        </w:rPr>
        <w:t xml:space="preserve">Iyevhobu, K.O., </w:t>
      </w:r>
      <w:r w:rsidRPr="00FD1BC9">
        <w:rPr>
          <w:rFonts w:ascii="Times New Roman" w:hAnsi="Times New Roman" w:cs="Times New Roman"/>
          <w:bCs/>
          <w:sz w:val="24"/>
          <w:szCs w:val="24"/>
        </w:rPr>
        <w:t xml:space="preserve">Airefetalor A.I., Turay, A.A., Usoro, E.R. and Ken-Iyevhobu, B.A. (2021). Assessment of the Incidence of Candidiasis among Single and Married Women. </w:t>
      </w:r>
      <w:r w:rsidRPr="00D76F58">
        <w:rPr>
          <w:rFonts w:ascii="Times New Roman" w:hAnsi="Times New Roman" w:cs="Times New Roman"/>
          <w:bCs/>
          <w:i/>
          <w:iCs/>
          <w:sz w:val="24"/>
          <w:szCs w:val="24"/>
        </w:rPr>
        <w:t>Scientific Research Journal of Medical Sciences</w:t>
      </w:r>
      <w:r w:rsidRPr="00FD1BC9">
        <w:rPr>
          <w:rFonts w:ascii="Times New Roman" w:hAnsi="Times New Roman" w:cs="Times New Roman"/>
          <w:bCs/>
          <w:sz w:val="24"/>
          <w:szCs w:val="24"/>
        </w:rPr>
        <w:t xml:space="preserve">. </w:t>
      </w:r>
      <w:r w:rsidRPr="00FD1BC9">
        <w:rPr>
          <w:rFonts w:ascii="Times New Roman" w:hAnsi="Times New Roman" w:cs="Times New Roman"/>
          <w:sz w:val="24"/>
          <w:szCs w:val="24"/>
        </w:rPr>
        <w:t>Vol-1, Iss-2 (Aug-Sep, 2021): 16-20.</w:t>
      </w:r>
    </w:p>
    <w:p w14:paraId="6CE75E2F"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
          <w:sz w:val="24"/>
          <w:szCs w:val="24"/>
        </w:rPr>
        <w:t>Iyevhobu, K.O.</w:t>
      </w:r>
      <w:r w:rsidRPr="00FD1BC9">
        <w:rPr>
          <w:rFonts w:ascii="Times New Roman" w:hAnsi="Times New Roman" w:cs="Times New Roman"/>
          <w:sz w:val="24"/>
          <w:szCs w:val="24"/>
        </w:rPr>
        <w:t xml:space="preserve"> (2021). </w:t>
      </w:r>
      <w:r w:rsidRPr="00FD1BC9">
        <w:rPr>
          <w:rFonts w:ascii="Times New Roman" w:hAnsi="Times New Roman" w:cs="Times New Roman"/>
          <w:bCs/>
          <w:sz w:val="24"/>
          <w:szCs w:val="34"/>
        </w:rPr>
        <w:t>Super Bugs: The Menace of Antimicrobial Resistance</w:t>
      </w:r>
      <w:r w:rsidRPr="00FD1BC9">
        <w:rPr>
          <w:rFonts w:ascii="Times New Roman" w:hAnsi="Times New Roman" w:cs="Times New Roman"/>
          <w:bCs/>
          <w:sz w:val="24"/>
          <w:szCs w:val="24"/>
        </w:rPr>
        <w:t xml:space="preserve">. </w:t>
      </w:r>
      <w:r w:rsidRPr="00FD1BC9">
        <w:rPr>
          <w:rFonts w:ascii="Times New Roman" w:hAnsi="Times New Roman" w:cs="Times New Roman"/>
          <w:bCs/>
          <w:i/>
          <w:sz w:val="24"/>
          <w:szCs w:val="28"/>
        </w:rPr>
        <w:t>Annals of Immunology &amp; Immunotherapy</w:t>
      </w:r>
      <w:r w:rsidRPr="00FD1BC9">
        <w:rPr>
          <w:rFonts w:ascii="Times New Roman" w:hAnsi="Times New Roman" w:cs="Times New Roman"/>
          <w:bCs/>
          <w:i/>
          <w:sz w:val="24"/>
          <w:szCs w:val="24"/>
        </w:rPr>
        <w:t>, Volume 3, Issue 2, 000147.</w:t>
      </w:r>
    </w:p>
    <w:p w14:paraId="0315278A" w14:textId="77777777" w:rsidR="00FC2099" w:rsidRPr="00E57B2B" w:rsidRDefault="00FC2099" w:rsidP="00FC2099">
      <w:pPr>
        <w:pStyle w:val="ListParagraph"/>
        <w:numPr>
          <w:ilvl w:val="0"/>
          <w:numId w:val="22"/>
        </w:numPr>
        <w:autoSpaceDE w:val="0"/>
        <w:autoSpaceDN w:val="0"/>
        <w:spacing w:line="240" w:lineRule="auto"/>
        <w:jc w:val="both"/>
        <w:rPr>
          <w:rFonts w:ascii="Times New Roman" w:hAnsi="Times New Roman" w:cs="Times New Roman"/>
          <w:iCs/>
          <w:sz w:val="24"/>
          <w:szCs w:val="24"/>
        </w:rPr>
      </w:pPr>
      <w:bookmarkStart w:id="13" w:name="_Hlk192999564"/>
      <w:r w:rsidRPr="00FD1BC9">
        <w:rPr>
          <w:rFonts w:ascii="Times New Roman" w:hAnsi="Times New Roman" w:cs="Times New Roman"/>
          <w:b/>
          <w:sz w:val="24"/>
          <w:szCs w:val="24"/>
        </w:rPr>
        <w:lastRenderedPageBreak/>
        <w:t>Iyevhobu, K.O.</w:t>
      </w:r>
      <w:r w:rsidRPr="00FD1BC9">
        <w:rPr>
          <w:rFonts w:ascii="Times New Roman" w:hAnsi="Times New Roman" w:cs="Times New Roman"/>
          <w:sz w:val="24"/>
          <w:szCs w:val="24"/>
        </w:rPr>
        <w:t xml:space="preserve"> and Obodo, B.N. (2021). </w:t>
      </w:r>
      <w:r w:rsidRPr="00FD1BC9">
        <w:rPr>
          <w:rFonts w:ascii="Times New Roman" w:hAnsi="Times New Roman" w:cs="Times New Roman"/>
          <w:bCs/>
          <w:sz w:val="24"/>
          <w:szCs w:val="24"/>
        </w:rPr>
        <w:t xml:space="preserve">Plasmids: Cause of Bacterial Diversity. </w:t>
      </w:r>
      <w:r w:rsidRPr="00FD1BC9">
        <w:rPr>
          <w:rFonts w:ascii="Times New Roman" w:hAnsi="Times New Roman" w:cs="Times New Roman"/>
          <w:bCs/>
          <w:i/>
          <w:sz w:val="24"/>
          <w:szCs w:val="28"/>
        </w:rPr>
        <w:t>Annals of Immunology &amp; Immunotherapy</w:t>
      </w:r>
      <w:r w:rsidRPr="00FD1BC9">
        <w:rPr>
          <w:rFonts w:ascii="Times New Roman" w:hAnsi="Times New Roman" w:cs="Times New Roman"/>
          <w:bCs/>
          <w:i/>
          <w:sz w:val="24"/>
          <w:szCs w:val="24"/>
        </w:rPr>
        <w:t xml:space="preserve">, </w:t>
      </w:r>
      <w:r w:rsidRPr="00E57B2B">
        <w:rPr>
          <w:rFonts w:ascii="Times New Roman" w:hAnsi="Times New Roman" w:cs="Times New Roman"/>
          <w:bCs/>
          <w:iCs/>
          <w:sz w:val="24"/>
          <w:szCs w:val="24"/>
        </w:rPr>
        <w:t>Volume 3, Issue 2, 000146.</w:t>
      </w:r>
      <w:bookmarkEnd w:id="13"/>
    </w:p>
    <w:p w14:paraId="5D9A935A"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
          <w:sz w:val="24"/>
          <w:szCs w:val="24"/>
        </w:rPr>
        <w:t xml:space="preserve">Iyevhobu Kenneth Oshiokhayamhe, </w:t>
      </w:r>
      <w:r w:rsidRPr="00FD1BC9">
        <w:rPr>
          <w:rFonts w:ascii="Times New Roman" w:hAnsi="Times New Roman" w:cs="Times New Roman"/>
          <w:sz w:val="24"/>
          <w:szCs w:val="24"/>
        </w:rPr>
        <w:t xml:space="preserve">Amaechi, R.A., Turay, A.A., </w:t>
      </w:r>
      <w:r w:rsidRPr="00FD1BC9">
        <w:rPr>
          <w:rFonts w:ascii="Times New Roman" w:eastAsia="NanumGothic" w:hAnsi="Times New Roman" w:cs="Times New Roman"/>
          <w:sz w:val="24"/>
        </w:rPr>
        <w:t xml:space="preserve">Okobi, T.J., </w:t>
      </w:r>
      <w:r w:rsidRPr="00FD1BC9">
        <w:rPr>
          <w:rFonts w:ascii="Times New Roman" w:hAnsi="Times New Roman" w:cs="Times New Roman"/>
          <w:sz w:val="24"/>
          <w:szCs w:val="24"/>
        </w:rPr>
        <w:t xml:space="preserve">Usoro, E.R., and </w:t>
      </w:r>
      <w:r w:rsidRPr="00FD1BC9">
        <w:rPr>
          <w:rFonts w:ascii="Times New Roman" w:hAnsi="Times New Roman" w:cs="Times New Roman"/>
          <w:bCs/>
          <w:sz w:val="24"/>
          <w:szCs w:val="24"/>
        </w:rPr>
        <w:t>Ken-Iyevhobu, B.A.</w:t>
      </w:r>
      <w:r w:rsidRPr="00FD1BC9">
        <w:rPr>
          <w:rFonts w:ascii="Times New Roman" w:hAnsi="Times New Roman" w:cs="Times New Roman"/>
          <w:sz w:val="24"/>
          <w:szCs w:val="24"/>
        </w:rPr>
        <w:t xml:space="preserve"> (2021). </w:t>
      </w:r>
      <w:r w:rsidRPr="00FD1BC9">
        <w:rPr>
          <w:rFonts w:ascii="Times New Roman" w:hAnsi="Times New Roman" w:cs="Times New Roman"/>
          <w:bCs/>
          <w:sz w:val="24"/>
          <w:szCs w:val="28"/>
        </w:rPr>
        <w:t>Effects of Antibiotics on Haemostatic Parameters during Pregnancy</w:t>
      </w:r>
      <w:r w:rsidRPr="00FD1BC9">
        <w:rPr>
          <w:rFonts w:ascii="Times New Roman" w:hAnsi="Times New Roman" w:cs="Times New Roman"/>
          <w:bCs/>
          <w:sz w:val="24"/>
          <w:szCs w:val="24"/>
        </w:rPr>
        <w:t xml:space="preserve">. </w:t>
      </w:r>
      <w:r w:rsidRPr="00FD1BC9">
        <w:rPr>
          <w:rFonts w:ascii="Times New Roman" w:hAnsi="Times New Roman" w:cs="Times New Roman"/>
          <w:bCs/>
          <w:i/>
          <w:sz w:val="24"/>
          <w:szCs w:val="28"/>
        </w:rPr>
        <w:t>Journal of Biotechnology Research</w:t>
      </w:r>
      <w:r w:rsidRPr="00FD1BC9">
        <w:rPr>
          <w:rFonts w:ascii="Times New Roman" w:hAnsi="Times New Roman" w:cs="Times New Roman"/>
          <w:bCs/>
          <w:i/>
          <w:sz w:val="24"/>
          <w:szCs w:val="24"/>
        </w:rPr>
        <w:t xml:space="preserve">, </w:t>
      </w:r>
      <w:r w:rsidRPr="00FD1BC9">
        <w:rPr>
          <w:rFonts w:ascii="Times New Roman" w:hAnsi="Times New Roman" w:cs="Times New Roman"/>
          <w:bCs/>
          <w:sz w:val="24"/>
          <w:szCs w:val="24"/>
        </w:rPr>
        <w:t>Vol. 7, Issue. 3, pp: 57-62.</w:t>
      </w:r>
    </w:p>
    <w:p w14:paraId="0E13C2B6"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bookmarkStart w:id="14" w:name="_Hlk193008683"/>
      <w:r w:rsidRPr="00FD1BC9">
        <w:rPr>
          <w:rFonts w:ascii="Times New Roman" w:hAnsi="Times New Roman" w:cs="Times New Roman"/>
          <w:b/>
          <w:sz w:val="24"/>
          <w:szCs w:val="24"/>
        </w:rPr>
        <w:t xml:space="preserve">Iyevhobu, K.O., </w:t>
      </w:r>
      <w:r w:rsidRPr="00FD1BC9">
        <w:rPr>
          <w:rFonts w:ascii="Times New Roman" w:hAnsi="Times New Roman" w:cs="Times New Roman"/>
          <w:sz w:val="24"/>
          <w:szCs w:val="24"/>
        </w:rPr>
        <w:t xml:space="preserve">Obodo, B.N., Usoro, E.R., </w:t>
      </w:r>
      <w:r w:rsidRPr="00FD1BC9">
        <w:rPr>
          <w:rFonts w:ascii="Times New Roman" w:hAnsi="Times New Roman" w:cs="Times New Roman"/>
          <w:bCs/>
          <w:sz w:val="24"/>
          <w:szCs w:val="24"/>
        </w:rPr>
        <w:t>Airefetalor A.I., Turay, A.A.,</w:t>
      </w:r>
      <w:r w:rsidRPr="00FD1BC9">
        <w:rPr>
          <w:rFonts w:ascii="Times New Roman" w:eastAsia="NanumGothic" w:hAnsi="Times New Roman" w:cs="Times New Roman"/>
          <w:sz w:val="24"/>
        </w:rPr>
        <w:t xml:space="preserve"> </w:t>
      </w:r>
      <w:r w:rsidRPr="00FD1BC9">
        <w:rPr>
          <w:rFonts w:ascii="Times New Roman" w:hAnsi="Times New Roman" w:cs="Times New Roman"/>
          <w:sz w:val="24"/>
          <w:szCs w:val="24"/>
        </w:rPr>
        <w:t xml:space="preserve">and </w:t>
      </w:r>
      <w:r w:rsidRPr="00FD1BC9">
        <w:rPr>
          <w:rFonts w:ascii="Times New Roman" w:hAnsi="Times New Roman" w:cs="Times New Roman"/>
          <w:bCs/>
          <w:sz w:val="24"/>
          <w:szCs w:val="24"/>
        </w:rPr>
        <w:t>Ken-Iyevhobu, B.A.</w:t>
      </w:r>
      <w:r w:rsidRPr="00FD1BC9">
        <w:rPr>
          <w:rFonts w:ascii="Times New Roman" w:hAnsi="Times New Roman" w:cs="Times New Roman"/>
          <w:sz w:val="24"/>
          <w:szCs w:val="24"/>
        </w:rPr>
        <w:t xml:space="preserve"> (2021). </w:t>
      </w:r>
      <w:r w:rsidRPr="00FD1BC9">
        <w:rPr>
          <w:rFonts w:ascii="Times New Roman" w:hAnsi="Times New Roman" w:cs="Times New Roman"/>
          <w:bCs/>
          <w:sz w:val="24"/>
        </w:rPr>
        <w:t>Isolation, Identification and Antibiotics Susceptibility Pattern of Bacteria Present in the Palms of Fresh Fish Sellers</w:t>
      </w:r>
      <w:r w:rsidRPr="00FD1BC9">
        <w:rPr>
          <w:rFonts w:ascii="Times New Roman" w:hAnsi="Times New Roman" w:cs="Times New Roman"/>
          <w:bCs/>
          <w:sz w:val="24"/>
          <w:szCs w:val="24"/>
        </w:rPr>
        <w:t xml:space="preserve">. </w:t>
      </w:r>
      <w:r w:rsidRPr="00FD1BC9">
        <w:rPr>
          <w:rFonts w:ascii="Times New Roman" w:hAnsi="Times New Roman" w:cs="Times New Roman"/>
          <w:bCs/>
          <w:i/>
          <w:sz w:val="24"/>
        </w:rPr>
        <w:t>Addaiyan Journal of Medical Research</w:t>
      </w:r>
      <w:r w:rsidRPr="00FD1BC9">
        <w:rPr>
          <w:rFonts w:ascii="Times New Roman" w:hAnsi="Times New Roman" w:cs="Times New Roman"/>
          <w:bCs/>
          <w:i/>
          <w:sz w:val="24"/>
          <w:szCs w:val="28"/>
        </w:rPr>
        <w:t xml:space="preserve"> Journal of Biotechnology Research</w:t>
      </w:r>
      <w:r w:rsidRPr="00FD1BC9">
        <w:rPr>
          <w:rFonts w:ascii="Times New Roman" w:hAnsi="Times New Roman" w:cs="Times New Roman"/>
          <w:bCs/>
          <w:i/>
          <w:sz w:val="24"/>
          <w:szCs w:val="24"/>
        </w:rPr>
        <w:t xml:space="preserve">, </w:t>
      </w:r>
      <w:r w:rsidRPr="00FD1BC9">
        <w:rPr>
          <w:rFonts w:ascii="Times New Roman" w:hAnsi="Times New Roman" w:cs="Times New Roman"/>
          <w:bCs/>
          <w:sz w:val="24"/>
          <w:szCs w:val="24"/>
        </w:rPr>
        <w:t>Vol. 1, Issue. 1, pp: 14 - 20.</w:t>
      </w:r>
      <w:bookmarkEnd w:id="14"/>
    </w:p>
    <w:p w14:paraId="27217086"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bookmarkStart w:id="15" w:name="_Hlk183181249"/>
      <w:r w:rsidRPr="00FD1BC9">
        <w:rPr>
          <w:rFonts w:ascii="Times New Roman" w:hAnsi="Times New Roman" w:cs="Times New Roman"/>
          <w:b/>
          <w:sz w:val="24"/>
          <w:szCs w:val="24"/>
        </w:rPr>
        <w:t xml:space="preserve">Iyevhobu Kenneth Oshiokhayamhe, </w:t>
      </w:r>
      <w:r w:rsidRPr="00FD1BC9">
        <w:rPr>
          <w:rFonts w:ascii="Times New Roman" w:hAnsi="Times New Roman" w:cs="Times New Roman"/>
          <w:sz w:val="24"/>
          <w:szCs w:val="24"/>
        </w:rPr>
        <w:t xml:space="preserve">Obodo Basil Nnaemeka, </w:t>
      </w:r>
      <w:r w:rsidRPr="00FD1BC9">
        <w:rPr>
          <w:rFonts w:ascii="Times New Roman" w:eastAsia="NanumGothic" w:hAnsi="Times New Roman" w:cs="Times New Roman"/>
          <w:sz w:val="24"/>
          <w:szCs w:val="24"/>
        </w:rPr>
        <w:t>Irobonosen Osaze Israel</w:t>
      </w:r>
      <w:r w:rsidRPr="00FD1BC9">
        <w:rPr>
          <w:rFonts w:ascii="Times New Roman" w:hAnsi="Times New Roman" w:cs="Times New Roman"/>
          <w:sz w:val="24"/>
          <w:szCs w:val="24"/>
        </w:rPr>
        <w:t xml:space="preserve"> and </w:t>
      </w:r>
      <w:r w:rsidRPr="00FD1BC9">
        <w:rPr>
          <w:rFonts w:ascii="Times New Roman" w:hAnsi="Times New Roman" w:cs="Times New Roman"/>
          <w:bCs/>
          <w:sz w:val="24"/>
          <w:szCs w:val="24"/>
        </w:rPr>
        <w:t>Ken-Iyevhobu Benedicta Agumeile</w:t>
      </w:r>
      <w:r w:rsidRPr="00FD1BC9">
        <w:rPr>
          <w:rFonts w:ascii="Times New Roman" w:hAnsi="Times New Roman" w:cs="Times New Roman"/>
          <w:sz w:val="24"/>
          <w:szCs w:val="24"/>
        </w:rPr>
        <w:t xml:space="preserve"> (2021). </w:t>
      </w:r>
      <w:r w:rsidRPr="00FD1BC9">
        <w:rPr>
          <w:rFonts w:ascii="Times New Roman" w:hAnsi="Times New Roman" w:cs="Times New Roman"/>
          <w:bCs/>
          <w:sz w:val="24"/>
          <w:szCs w:val="24"/>
        </w:rPr>
        <w:t xml:space="preserve">Assessment of the Prevalence of Malaria and Typhoid Fever among Apparently Healthy Undergraduates. </w:t>
      </w:r>
      <w:r w:rsidRPr="00FD1BC9">
        <w:rPr>
          <w:rFonts w:ascii="Times New Roman" w:hAnsi="Times New Roman" w:cs="Times New Roman"/>
          <w:bCs/>
          <w:i/>
          <w:sz w:val="24"/>
          <w:szCs w:val="24"/>
        </w:rPr>
        <w:t xml:space="preserve">International Journal of Healthcare and Medical Sciences, </w:t>
      </w:r>
      <w:r w:rsidRPr="00FD1BC9">
        <w:rPr>
          <w:rFonts w:ascii="Times New Roman" w:hAnsi="Times New Roman" w:cs="Times New Roman"/>
          <w:bCs/>
          <w:sz w:val="24"/>
          <w:szCs w:val="24"/>
        </w:rPr>
        <w:t>Vol. 7, Issue. 2, pp: 13-17.</w:t>
      </w:r>
      <w:bookmarkEnd w:id="15"/>
    </w:p>
    <w:p w14:paraId="48E68531"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Omisakin, I.A., </w:t>
      </w:r>
      <w:r w:rsidRPr="00FD1BC9">
        <w:rPr>
          <w:rFonts w:ascii="Times New Roman" w:hAnsi="Times New Roman" w:cs="Times New Roman"/>
          <w:b/>
          <w:sz w:val="24"/>
          <w:szCs w:val="24"/>
        </w:rPr>
        <w:t>Iyevhobu, K.O.</w:t>
      </w:r>
      <w:r w:rsidRPr="00FD1BC9">
        <w:rPr>
          <w:rFonts w:ascii="Times New Roman" w:hAnsi="Times New Roman" w:cs="Times New Roman"/>
          <w:sz w:val="24"/>
          <w:szCs w:val="24"/>
        </w:rPr>
        <w:t xml:space="preserve">, Obodo, B.N., Salako, R.O., Okobi, T.J., Festus, O.O., Ajayi, F.O., Uhomoibhi, O.T., Bisiriyu, A.H., Turay, A.A., Omolumen, L.E., Animasahun, O.S., Usoro, E.R., Amaechi, R.A., &amp; Ogundare, S.O. (2021). Comparative Assessment of Diagnostic Performance of Real Time (RT)-PCR and Rapid Diagnostic Test (RDT) Kits for the Detection of SARS-CoV2 in Respiratory and Blood samples. </w:t>
      </w:r>
      <w:r w:rsidRPr="00FD1BC9">
        <w:rPr>
          <w:rFonts w:ascii="Times New Roman" w:hAnsi="Times New Roman" w:cs="Times New Roman"/>
          <w:i/>
          <w:iCs/>
          <w:sz w:val="24"/>
          <w:szCs w:val="24"/>
        </w:rPr>
        <w:t>Nature and Science,</w:t>
      </w:r>
      <w:r w:rsidRPr="00FD1BC9">
        <w:rPr>
          <w:rFonts w:ascii="Times New Roman" w:hAnsi="Times New Roman" w:cs="Times New Roman"/>
          <w:b/>
          <w:i/>
          <w:sz w:val="24"/>
          <w:szCs w:val="24"/>
        </w:rPr>
        <w:t xml:space="preserve"> </w:t>
      </w:r>
      <w:r w:rsidRPr="00FD1BC9">
        <w:rPr>
          <w:rFonts w:ascii="Times New Roman" w:hAnsi="Times New Roman" w:cs="Times New Roman"/>
          <w:sz w:val="24"/>
          <w:szCs w:val="24"/>
        </w:rPr>
        <w:t xml:space="preserve">19(1): 48-56. </w:t>
      </w:r>
      <w:r w:rsidRPr="00FD1BC9">
        <w:rPr>
          <w:rFonts w:ascii="Times New Roman" w:hAnsi="Times New Roman" w:cs="Times New Roman"/>
          <w:sz w:val="24"/>
          <w:szCs w:val="24"/>
          <w:lang w:val="bin-NG"/>
        </w:rPr>
        <w:t>ISSN 1545-0740 (print)</w:t>
      </w:r>
      <w:r w:rsidRPr="00FD1BC9">
        <w:rPr>
          <w:rFonts w:ascii="Times New Roman" w:hAnsi="Times New Roman" w:cs="Times New Roman"/>
          <w:sz w:val="24"/>
          <w:szCs w:val="24"/>
        </w:rPr>
        <w:t xml:space="preserve">; </w:t>
      </w:r>
      <w:r w:rsidRPr="00FD1BC9">
        <w:rPr>
          <w:rFonts w:ascii="Times New Roman" w:hAnsi="Times New Roman" w:cs="Times New Roman"/>
          <w:sz w:val="24"/>
          <w:szCs w:val="24"/>
          <w:lang w:val="bin-NG"/>
        </w:rPr>
        <w:t>ISSN 2375-7167 (online).</w:t>
      </w:r>
      <w:r w:rsidRPr="00FD1BC9">
        <w:rPr>
          <w:rFonts w:ascii="Times New Roman" w:hAnsi="Times New Roman" w:cs="Times New Roman"/>
          <w:sz w:val="24"/>
          <w:szCs w:val="24"/>
        </w:rPr>
        <w:t xml:space="preserve"> </w:t>
      </w:r>
      <w:r w:rsidRPr="00FD1BC9">
        <w:rPr>
          <w:rFonts w:ascii="Times New Roman" w:hAnsi="Times New Roman" w:cs="Times New Roman"/>
          <w:sz w:val="24"/>
          <w:szCs w:val="24"/>
          <w:lang w:val="bin-NG"/>
        </w:rPr>
        <w:t>doi:10.7537/marsnsj190121.07.</w:t>
      </w:r>
    </w:p>
    <w:p w14:paraId="4E9091B3"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
          <w:sz w:val="24"/>
          <w:szCs w:val="24"/>
        </w:rPr>
        <w:t xml:space="preserve">Iyevhobu Kenneth Oshiokhayamhe </w:t>
      </w:r>
      <w:r w:rsidRPr="00FD1BC9">
        <w:rPr>
          <w:rFonts w:ascii="Times New Roman" w:hAnsi="Times New Roman" w:cs="Times New Roman"/>
          <w:sz w:val="24"/>
          <w:szCs w:val="24"/>
        </w:rPr>
        <w:t xml:space="preserve">(2020). Assessment of the Co-existence of Typhoidal Antibodies and Malaria Parasitaemia among Pregnant Women. </w:t>
      </w:r>
      <w:r w:rsidRPr="00FD1BC9">
        <w:rPr>
          <w:rFonts w:ascii="Times New Roman" w:hAnsi="Times New Roman" w:cs="Times New Roman"/>
          <w:i/>
          <w:sz w:val="24"/>
          <w:szCs w:val="24"/>
        </w:rPr>
        <w:t>Gulf Journal of Clinical Medicine and Medical Research</w:t>
      </w:r>
      <w:r w:rsidRPr="00FD1BC9">
        <w:rPr>
          <w:rFonts w:ascii="Times New Roman" w:hAnsi="Times New Roman" w:cs="Times New Roman"/>
          <w:sz w:val="24"/>
          <w:szCs w:val="24"/>
        </w:rPr>
        <w:t>. ISSN 1(1): 06-11.</w:t>
      </w:r>
    </w:p>
    <w:p w14:paraId="1B326542"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Turay, A.A., Braimoh, K.O., </w:t>
      </w:r>
      <w:r w:rsidRPr="00FD1BC9">
        <w:rPr>
          <w:rFonts w:ascii="Times New Roman" w:hAnsi="Times New Roman" w:cs="Times New Roman"/>
          <w:b/>
          <w:sz w:val="24"/>
          <w:szCs w:val="24"/>
        </w:rPr>
        <w:t>Iyevhobu, K.O.,</w:t>
      </w:r>
      <w:r w:rsidRPr="00FD1BC9">
        <w:rPr>
          <w:rFonts w:ascii="Times New Roman" w:hAnsi="Times New Roman" w:cs="Times New Roman"/>
          <w:sz w:val="24"/>
          <w:szCs w:val="24"/>
        </w:rPr>
        <w:t xml:space="preserve"> Obodo, B.N., Udoaka, A.M., Erazua, O.P., Ovbiebo, E.L. and Ignatius, S.S. (2020). </w:t>
      </w:r>
      <w:r w:rsidRPr="00FD1BC9">
        <w:rPr>
          <w:rFonts w:ascii="Times New Roman" w:hAnsi="Times New Roman" w:cs="Times New Roman"/>
          <w:bCs/>
          <w:sz w:val="24"/>
          <w:szCs w:val="24"/>
        </w:rPr>
        <w:t>Evaluation of the Antibacterial and Phytochemical Activity of Ripe and Unripe Orange Peels (</w:t>
      </w:r>
      <w:r w:rsidRPr="00FD1BC9">
        <w:rPr>
          <w:rFonts w:ascii="Times New Roman" w:hAnsi="Times New Roman" w:cs="Times New Roman"/>
          <w:bCs/>
          <w:i/>
          <w:iCs/>
          <w:sz w:val="24"/>
          <w:szCs w:val="24"/>
        </w:rPr>
        <w:t xml:space="preserve">Citrus sinensis </w:t>
      </w:r>
      <w:r w:rsidRPr="00FD1BC9">
        <w:rPr>
          <w:rFonts w:ascii="Times New Roman" w:hAnsi="Times New Roman" w:cs="Times New Roman"/>
          <w:bCs/>
          <w:sz w:val="24"/>
          <w:szCs w:val="24"/>
        </w:rPr>
        <w:t xml:space="preserve">and </w:t>
      </w:r>
      <w:r w:rsidRPr="00FD1BC9">
        <w:rPr>
          <w:rFonts w:ascii="Times New Roman" w:hAnsi="Times New Roman" w:cs="Times New Roman"/>
          <w:bCs/>
          <w:i/>
          <w:iCs/>
          <w:sz w:val="24"/>
          <w:szCs w:val="24"/>
        </w:rPr>
        <w:t>Citrus aurantium</w:t>
      </w:r>
      <w:r w:rsidRPr="00FD1BC9">
        <w:rPr>
          <w:rFonts w:ascii="Times New Roman" w:hAnsi="Times New Roman" w:cs="Times New Roman"/>
          <w:bCs/>
          <w:sz w:val="24"/>
          <w:szCs w:val="24"/>
        </w:rPr>
        <w:t>).</w:t>
      </w:r>
      <w:r w:rsidRPr="00FD1BC9">
        <w:rPr>
          <w:rFonts w:ascii="Times New Roman" w:hAnsi="Times New Roman" w:cs="Times New Roman"/>
          <w:sz w:val="24"/>
          <w:szCs w:val="24"/>
        </w:rPr>
        <w:t xml:space="preserve"> </w:t>
      </w:r>
      <w:r w:rsidRPr="00FD1BC9">
        <w:rPr>
          <w:rFonts w:ascii="Times New Roman" w:hAnsi="Times New Roman" w:cs="Times New Roman"/>
          <w:bCs/>
          <w:i/>
          <w:sz w:val="24"/>
          <w:szCs w:val="24"/>
        </w:rPr>
        <w:t xml:space="preserve">Scholars Journal of Applied Medical Sciences (SJAMS). </w:t>
      </w:r>
      <w:r w:rsidRPr="00FD1BC9">
        <w:rPr>
          <w:rFonts w:ascii="Times New Roman" w:hAnsi="Times New Roman" w:cs="Times New Roman"/>
          <w:sz w:val="24"/>
          <w:szCs w:val="24"/>
        </w:rPr>
        <w:t>8(12): 2729-2735.</w:t>
      </w:r>
    </w:p>
    <w:p w14:paraId="776357A9"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6"/>
          <w:szCs w:val="24"/>
        </w:rPr>
      </w:pPr>
      <w:r w:rsidRPr="00FD1BC9">
        <w:rPr>
          <w:rFonts w:ascii="Times New Roman" w:eastAsia="NanumGothic" w:hAnsi="Times New Roman" w:cs="Times New Roman"/>
          <w:sz w:val="24"/>
        </w:rPr>
        <w:t xml:space="preserve">Okobi Tobechukwu Joseph, </w:t>
      </w:r>
      <w:r w:rsidRPr="00FD1BC9">
        <w:rPr>
          <w:rFonts w:ascii="Times New Roman" w:eastAsia="NanumGothic" w:hAnsi="Times New Roman" w:cs="Times New Roman"/>
          <w:b/>
          <w:sz w:val="24"/>
        </w:rPr>
        <w:t>Iyevhobu Kenneth Oshiokhayamhe,</w:t>
      </w:r>
      <w:r w:rsidRPr="00FD1BC9">
        <w:rPr>
          <w:rFonts w:ascii="Times New Roman" w:eastAsia="NanumGothic" w:hAnsi="Times New Roman" w:cs="Times New Roman"/>
          <w:sz w:val="24"/>
        </w:rPr>
        <w:t xml:space="preserve"> Obodo Basil Nnaemeka, Uhomoibhi Oserefuamen Trinitas, Usoro Edidiong Raphael, Irobonosen Osaze Israel. (2020); Meta-Analysis: Assessing the Role of High Fat Diet as a Risk Factor for Prostate Cancer; </w:t>
      </w:r>
      <w:r w:rsidRPr="000761FC">
        <w:rPr>
          <w:rFonts w:ascii="Times New Roman" w:eastAsia="NanumGothic" w:hAnsi="Times New Roman" w:cs="Times New Roman"/>
          <w:i/>
          <w:iCs/>
          <w:sz w:val="24"/>
        </w:rPr>
        <w:t xml:space="preserve">International Journal of Scientific and Research Publications (IJSRP) </w:t>
      </w:r>
      <w:r w:rsidRPr="00FD1BC9">
        <w:rPr>
          <w:rFonts w:ascii="Times New Roman" w:eastAsia="NanumGothic" w:hAnsi="Times New Roman" w:cs="Times New Roman"/>
          <w:sz w:val="24"/>
        </w:rPr>
        <w:t>10(11); 959-966. (ISSN: 2250-3153).</w:t>
      </w:r>
    </w:p>
    <w:p w14:paraId="3926E18F"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Omisakin Ibukun Akinsola, </w:t>
      </w:r>
      <w:r w:rsidRPr="00FD1BC9">
        <w:rPr>
          <w:rFonts w:ascii="Times New Roman" w:hAnsi="Times New Roman" w:cs="Times New Roman"/>
          <w:b/>
          <w:sz w:val="24"/>
          <w:szCs w:val="24"/>
        </w:rPr>
        <w:t>Iyevhobu Kenneth Oshiokhayamhe</w:t>
      </w:r>
      <w:r w:rsidRPr="00FD1BC9">
        <w:rPr>
          <w:rFonts w:ascii="Times New Roman" w:hAnsi="Times New Roman" w:cs="Times New Roman"/>
          <w:sz w:val="24"/>
          <w:szCs w:val="24"/>
        </w:rPr>
        <w:t xml:space="preserve">, Obodo Basil Nnaemeka, Salako Risquat Oluremi, Okobi Tobechukwu Joseph, Festus Oloruntoba Okojie, Ajayi Folake Olubunmi, Uhomoibhi Oserefuamen Trinitas, Bisiriyu Adebiyi Hakeem, Turay Ahmadu Adjin, Omolumen Lucky Eromosele, Animasahun Olawale Sunday, Usoro Edidiong Raphael, Amaechi Rose Akubueziuka, Ogundare Stephen Olusegun (2020). Comparative Assessment of Diagnostic Performance of RT-PCR and Rapid Diagnostic Test (RDT) Kits for the Detection of SARS-CoV-2. </w:t>
      </w:r>
      <w:r w:rsidRPr="00FD1BC9">
        <w:rPr>
          <w:rFonts w:ascii="Times New Roman" w:hAnsi="Times New Roman" w:cs="Times New Roman"/>
          <w:i/>
          <w:sz w:val="24"/>
          <w:szCs w:val="24"/>
        </w:rPr>
        <w:t>Open Science Journal of Clinical Medicine.</w:t>
      </w:r>
      <w:r w:rsidRPr="00FD1BC9">
        <w:rPr>
          <w:rFonts w:ascii="Times New Roman" w:hAnsi="Times New Roman" w:cs="Times New Roman"/>
          <w:b/>
          <w:i/>
          <w:sz w:val="24"/>
          <w:szCs w:val="24"/>
        </w:rPr>
        <w:t xml:space="preserve"> </w:t>
      </w:r>
      <w:r w:rsidRPr="00FD1BC9">
        <w:rPr>
          <w:rFonts w:ascii="Times New Roman" w:hAnsi="Times New Roman" w:cs="Times New Roman"/>
          <w:sz w:val="24"/>
          <w:szCs w:val="24"/>
        </w:rPr>
        <w:t>8(2): 7-14. ISSN: 2381-4748 (Print); ISSN: 2381-4756 (Online).</w:t>
      </w:r>
    </w:p>
    <w:p w14:paraId="23A80BD5"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Obodo, B.N., </w:t>
      </w:r>
      <w:r w:rsidRPr="00FD1BC9">
        <w:rPr>
          <w:rFonts w:ascii="Times New Roman" w:hAnsi="Times New Roman" w:cs="Times New Roman"/>
          <w:b/>
          <w:sz w:val="24"/>
          <w:szCs w:val="24"/>
        </w:rPr>
        <w:t>Iyevhobu, K.O.,</w:t>
      </w:r>
      <w:r w:rsidRPr="00FD1BC9">
        <w:rPr>
          <w:rFonts w:ascii="Times New Roman" w:hAnsi="Times New Roman" w:cs="Times New Roman"/>
          <w:sz w:val="24"/>
          <w:szCs w:val="24"/>
        </w:rPr>
        <w:t xml:space="preserve"> Idara, I.U., Okobi, T.J., Abayomi, S.A., Usoro, E.R., Bisiriyu, A.H., Omolumen, L.E., Omisakin, I.A. (2020). Effects of Duration of Exposure on Biochemical and Haematological Profile in Liquefied Petroleum Gas (LPG) Plant Workers. </w:t>
      </w:r>
      <w:r w:rsidRPr="00FD1BC9">
        <w:rPr>
          <w:rFonts w:ascii="Times New Roman" w:hAnsi="Times New Roman" w:cs="Times New Roman"/>
          <w:i/>
          <w:sz w:val="24"/>
          <w:szCs w:val="24"/>
        </w:rPr>
        <w:t xml:space="preserve">International Journal of Research Publications, </w:t>
      </w:r>
      <w:r w:rsidRPr="00FD1BC9">
        <w:rPr>
          <w:rFonts w:ascii="Times New Roman" w:hAnsi="Times New Roman" w:cs="Times New Roman"/>
          <w:sz w:val="24"/>
          <w:szCs w:val="24"/>
        </w:rPr>
        <w:t xml:space="preserve">(Volume: 58, Issue: 1), </w:t>
      </w:r>
      <w:r w:rsidRPr="00FD1BC9">
        <w:rPr>
          <w:rFonts w:ascii="Times New Roman" w:hAnsi="Times New Roman" w:cs="Times New Roman"/>
          <w:sz w:val="24"/>
          <w:szCs w:val="24"/>
        </w:rPr>
        <w:lastRenderedPageBreak/>
        <w:t>ISSN number 2708-3578 (Online). http://ijrp.org/paper-detail/1353. DOI: 100581820201352</w:t>
      </w:r>
    </w:p>
    <w:p w14:paraId="00DABEE7"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Obodo, B.N., Iroro, A.P., </w:t>
      </w:r>
      <w:r w:rsidRPr="00FD1BC9">
        <w:rPr>
          <w:rFonts w:ascii="Times New Roman" w:hAnsi="Times New Roman" w:cs="Times New Roman"/>
          <w:b/>
          <w:sz w:val="24"/>
          <w:szCs w:val="24"/>
        </w:rPr>
        <w:t>Iyevhobu, K.O.,</w:t>
      </w:r>
      <w:r w:rsidRPr="00FD1BC9">
        <w:rPr>
          <w:rFonts w:ascii="Times New Roman" w:hAnsi="Times New Roman" w:cs="Times New Roman"/>
          <w:sz w:val="24"/>
          <w:szCs w:val="24"/>
        </w:rPr>
        <w:t xml:space="preserve"> Ebaluegbeifoh, L.O., Okobi, T.J., Alleh, O.A., Idaghe F.A., Omolumen, L.E., Uhomoibhi. O.T. (2020). Assessment of Renal and Liver Profile among Liquefied Petroleum Gas Plant Workers. </w:t>
      </w:r>
      <w:r w:rsidRPr="00FD1BC9">
        <w:rPr>
          <w:rFonts w:ascii="Times New Roman" w:hAnsi="Times New Roman" w:cs="Times New Roman"/>
          <w:bCs/>
          <w:i/>
          <w:iCs/>
          <w:sz w:val="24"/>
          <w:szCs w:val="24"/>
        </w:rPr>
        <w:t xml:space="preserve">International Journal of Current Research. </w:t>
      </w:r>
      <w:r w:rsidRPr="00FD1BC9">
        <w:rPr>
          <w:rFonts w:ascii="Times New Roman" w:hAnsi="Times New Roman" w:cs="Times New Roman"/>
          <w:bCs/>
          <w:iCs/>
          <w:sz w:val="24"/>
          <w:szCs w:val="24"/>
        </w:rPr>
        <w:t>Vol. 12, Issue, 07, pp.12929-12932.</w:t>
      </w:r>
    </w:p>
    <w:p w14:paraId="62DA5332"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Obodo, B.N., Ubini, E., Oisakede, E.O., </w:t>
      </w:r>
      <w:r w:rsidRPr="00FD1BC9">
        <w:rPr>
          <w:rFonts w:ascii="Times New Roman" w:hAnsi="Times New Roman" w:cs="Times New Roman"/>
          <w:b/>
          <w:sz w:val="24"/>
          <w:szCs w:val="24"/>
        </w:rPr>
        <w:t>Iyevhobu, K.O.</w:t>
      </w:r>
      <w:r w:rsidRPr="00FD1BC9">
        <w:rPr>
          <w:rFonts w:ascii="Times New Roman" w:hAnsi="Times New Roman" w:cs="Times New Roman"/>
          <w:sz w:val="24"/>
          <w:szCs w:val="24"/>
        </w:rPr>
        <w:t xml:space="preserve"> Ebaluegbeifoh, L.O., Omolumen, L.E., Abayomi, S.A., Ediale, E. S., Iyere, V.O.</w:t>
      </w:r>
      <w:r w:rsidRPr="00FD1BC9">
        <w:rPr>
          <w:rFonts w:ascii="Times New Roman" w:hAnsi="Times New Roman" w:cs="Times New Roman"/>
          <w:b/>
          <w:sz w:val="24"/>
          <w:szCs w:val="24"/>
        </w:rPr>
        <w:t xml:space="preserve"> </w:t>
      </w:r>
      <w:r w:rsidRPr="00FD1BC9">
        <w:rPr>
          <w:rFonts w:ascii="Times New Roman" w:hAnsi="Times New Roman" w:cs="Times New Roman"/>
          <w:sz w:val="24"/>
          <w:szCs w:val="24"/>
        </w:rPr>
        <w:t xml:space="preserve">(2020). Assessment of Body Mass Index, Glucose-6-Phosphate Dehydrogenase and Uric Acid among Pregnant Women. </w:t>
      </w:r>
      <w:r w:rsidRPr="00FD1BC9">
        <w:rPr>
          <w:rFonts w:ascii="Times New Roman" w:hAnsi="Times New Roman" w:cs="Times New Roman"/>
          <w:bCs/>
          <w:i/>
          <w:sz w:val="24"/>
          <w:szCs w:val="24"/>
        </w:rPr>
        <w:t>International Journal of Innovative Research and Advanced Studies (IJIRAS)</w:t>
      </w:r>
      <w:r w:rsidRPr="00FD1BC9">
        <w:rPr>
          <w:rFonts w:ascii="Times New Roman" w:hAnsi="Times New Roman" w:cs="Times New Roman"/>
          <w:bCs/>
          <w:sz w:val="24"/>
          <w:szCs w:val="24"/>
        </w:rPr>
        <w:t xml:space="preserve"> Volume 7 Issue 6, 200-204.</w:t>
      </w:r>
    </w:p>
    <w:p w14:paraId="6CB6969B"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Cs/>
          <w:sz w:val="24"/>
          <w:szCs w:val="24"/>
        </w:rPr>
        <w:t xml:space="preserve">Omolumen, L.E., Okogun, G.R.A., Obodo, B.N., </w:t>
      </w:r>
      <w:r w:rsidRPr="00FD1BC9">
        <w:rPr>
          <w:rFonts w:ascii="Times New Roman" w:hAnsi="Times New Roman" w:cs="Times New Roman"/>
          <w:b/>
          <w:bCs/>
          <w:sz w:val="24"/>
          <w:szCs w:val="24"/>
        </w:rPr>
        <w:t>Iyevhobu, K.O.,</w:t>
      </w:r>
      <w:r w:rsidRPr="00FD1BC9">
        <w:rPr>
          <w:rFonts w:ascii="Times New Roman" w:hAnsi="Times New Roman" w:cs="Times New Roman"/>
          <w:bCs/>
          <w:sz w:val="24"/>
          <w:szCs w:val="24"/>
        </w:rPr>
        <w:t xml:space="preserve"> Idara, I.U., Ebaluegbeifoh, L.O., Unuane, P.O., Imodoye, S.O., Omisakin, I.A. (2020). </w:t>
      </w:r>
      <w:r w:rsidRPr="00FD1BC9">
        <w:rPr>
          <w:rFonts w:ascii="Times New Roman" w:hAnsi="Times New Roman" w:cs="Times New Roman"/>
          <w:sz w:val="24"/>
          <w:szCs w:val="24"/>
        </w:rPr>
        <w:t xml:space="preserve"> </w:t>
      </w:r>
      <w:r w:rsidRPr="00FD1BC9">
        <w:rPr>
          <w:rFonts w:ascii="Times New Roman" w:hAnsi="Times New Roman" w:cs="Times New Roman"/>
          <w:bCs/>
          <w:sz w:val="24"/>
          <w:szCs w:val="24"/>
        </w:rPr>
        <w:t xml:space="preserve">Nutritional Indices of Human Immuno Deficiency Virus (HIV) and Tuberculosis (TB) Positive Pregnant Women. </w:t>
      </w:r>
      <w:r w:rsidRPr="00FD1BC9">
        <w:rPr>
          <w:rFonts w:ascii="Times New Roman" w:hAnsi="Times New Roman" w:cs="Times New Roman"/>
          <w:i/>
          <w:sz w:val="24"/>
          <w:szCs w:val="24"/>
        </w:rPr>
        <w:t>International Journal of Scientific and Research Publications,</w:t>
      </w:r>
      <w:r w:rsidRPr="00FD1BC9">
        <w:rPr>
          <w:rFonts w:ascii="Times New Roman" w:hAnsi="Times New Roman" w:cs="Times New Roman"/>
          <w:sz w:val="24"/>
          <w:szCs w:val="24"/>
        </w:rPr>
        <w:t xml:space="preserve"> Volume 10, Issue 5, 170-177.</w:t>
      </w:r>
    </w:p>
    <w:p w14:paraId="33BC9DC3"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
          <w:sz w:val="24"/>
          <w:szCs w:val="24"/>
        </w:rPr>
        <w:t>Iyevhobu KO</w:t>
      </w:r>
      <w:r w:rsidRPr="00FD1BC9">
        <w:rPr>
          <w:rFonts w:ascii="Times New Roman" w:hAnsi="Times New Roman" w:cs="Times New Roman"/>
          <w:sz w:val="24"/>
          <w:szCs w:val="24"/>
        </w:rPr>
        <w:t xml:space="preserve"> and Obodo BN (2020). </w:t>
      </w:r>
      <w:r w:rsidRPr="00FD1BC9">
        <w:rPr>
          <w:rFonts w:ascii="Times New Roman" w:hAnsi="Times New Roman" w:cs="Times New Roman"/>
          <w:bCs/>
          <w:sz w:val="24"/>
          <w:szCs w:val="24"/>
        </w:rPr>
        <w:t xml:space="preserve">Prevalence of Parasitic Infections in Relation to CD4+ and Antiretroviral (ART) Usage of HIV Sero-Positive Patients Attending Irrua Specialist Teaching Hospital (ISTH) Irrua, Edo State, Nigeria. </w:t>
      </w:r>
      <w:r w:rsidRPr="00FD1BC9">
        <w:rPr>
          <w:rFonts w:ascii="Times New Roman" w:hAnsi="Times New Roman" w:cs="Times New Roman"/>
          <w:bCs/>
          <w:i/>
          <w:sz w:val="24"/>
          <w:szCs w:val="24"/>
        </w:rPr>
        <w:t>Research and Reviews Journal of Microbiology and Biotechnology, Volume 1, Issue 2, 34 – 41.</w:t>
      </w:r>
    </w:p>
    <w:p w14:paraId="65FD1994"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
          <w:bCs/>
          <w:sz w:val="24"/>
          <w:szCs w:val="24"/>
        </w:rPr>
        <w:t xml:space="preserve">Iyevhobu Kenneth Oshiokhayamhe, </w:t>
      </w:r>
      <w:r w:rsidRPr="00FD1BC9">
        <w:rPr>
          <w:rFonts w:ascii="Times New Roman" w:hAnsi="Times New Roman" w:cs="Times New Roman"/>
          <w:bCs/>
          <w:sz w:val="24"/>
          <w:szCs w:val="24"/>
        </w:rPr>
        <w:t xml:space="preserve">Obodo Basil Nnaemeka, Omolumen Lucky E, Irobonosen Osazee Israel, Eboiyehi Israel Oseyaede, Ebaluegbeifoh Lucky Osemu (2020). </w:t>
      </w:r>
      <w:r w:rsidRPr="00FD1BC9">
        <w:rPr>
          <w:rFonts w:ascii="Times New Roman" w:hAnsi="Times New Roman" w:cs="Times New Roman"/>
          <w:sz w:val="24"/>
          <w:szCs w:val="24"/>
        </w:rPr>
        <w:t xml:space="preserve">Microbial Load of Ready to Drink Palm Wine Sold in Ekpoma, Edo State. </w:t>
      </w:r>
      <w:r w:rsidRPr="00FD1BC9">
        <w:rPr>
          <w:rFonts w:ascii="Times New Roman" w:hAnsi="Times New Roman" w:cs="Times New Roman"/>
          <w:i/>
          <w:sz w:val="24"/>
          <w:szCs w:val="24"/>
        </w:rPr>
        <w:t>International Journal of Scientific &amp; Engineering Research</w:t>
      </w:r>
      <w:r w:rsidRPr="00FD1BC9">
        <w:rPr>
          <w:rFonts w:ascii="Times New Roman" w:hAnsi="Times New Roman" w:cs="Times New Roman"/>
          <w:sz w:val="24"/>
          <w:szCs w:val="24"/>
        </w:rPr>
        <w:t>, Volume 11, Issue 4, 344 – 350.</w:t>
      </w:r>
    </w:p>
    <w:p w14:paraId="39CB3781"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Cs/>
          <w:sz w:val="24"/>
          <w:szCs w:val="24"/>
        </w:rPr>
        <w:t xml:space="preserve">Omolumen, L.E., Obodo, B.N., </w:t>
      </w:r>
      <w:r w:rsidRPr="00FD1BC9">
        <w:rPr>
          <w:rFonts w:ascii="Times New Roman" w:hAnsi="Times New Roman" w:cs="Times New Roman"/>
          <w:b/>
          <w:bCs/>
          <w:sz w:val="24"/>
          <w:szCs w:val="24"/>
        </w:rPr>
        <w:t xml:space="preserve">Iyevhobu, K.O., </w:t>
      </w:r>
      <w:r w:rsidRPr="00FD1BC9">
        <w:rPr>
          <w:rFonts w:ascii="Times New Roman" w:hAnsi="Times New Roman" w:cs="Times New Roman"/>
          <w:bCs/>
          <w:sz w:val="24"/>
          <w:szCs w:val="24"/>
        </w:rPr>
        <w:t xml:space="preserve">Idara, I.U., Irobonosen, O.I., Obi, C.C., Unuane, P.O., Eboiyehi, I.O., Edo, E.O. (2020). Assessment of Some Liver Enzymes of Human Immuno-Deficiency Virus (HIV) And Tuberculosis (TB) subjects in parts of Esan Land, Edo State. </w:t>
      </w:r>
      <w:r w:rsidRPr="00FD1BC9">
        <w:rPr>
          <w:rFonts w:ascii="Times New Roman" w:hAnsi="Times New Roman" w:cs="Times New Roman"/>
          <w:i/>
          <w:sz w:val="24"/>
          <w:szCs w:val="24"/>
        </w:rPr>
        <w:t>International Journal of Scientific and Research Publications,</w:t>
      </w:r>
      <w:r w:rsidRPr="00FD1BC9">
        <w:rPr>
          <w:rFonts w:ascii="Times New Roman" w:hAnsi="Times New Roman" w:cs="Times New Roman"/>
          <w:sz w:val="24"/>
          <w:szCs w:val="24"/>
        </w:rPr>
        <w:t xml:space="preserve"> Volume 10, Issue 4, 688 – 696.</w:t>
      </w:r>
    </w:p>
    <w:p w14:paraId="441D298D"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Cs/>
          <w:sz w:val="24"/>
          <w:szCs w:val="24"/>
        </w:rPr>
        <w:t>Omolumen L.E., Obodo B.N.,</w:t>
      </w:r>
      <w:r w:rsidRPr="00FD1BC9">
        <w:rPr>
          <w:rFonts w:ascii="Times New Roman" w:hAnsi="Times New Roman" w:cs="Times New Roman"/>
          <w:b/>
          <w:bCs/>
          <w:sz w:val="24"/>
          <w:szCs w:val="24"/>
        </w:rPr>
        <w:t xml:space="preserve"> Iyevhobu K.O., </w:t>
      </w:r>
      <w:r w:rsidRPr="00FD1BC9">
        <w:rPr>
          <w:rFonts w:ascii="Times New Roman" w:hAnsi="Times New Roman" w:cs="Times New Roman"/>
          <w:bCs/>
          <w:sz w:val="24"/>
          <w:szCs w:val="24"/>
        </w:rPr>
        <w:t xml:space="preserve">Okereke N.P., Idara I.U., Ebaluegbeifoh L.O., Ediale E.S. and Imodoye S.O. (2020). Evaluation of Lipid Profile of Human Immuno Deficiency Virus (HIV) and Tuberculosis (TB) Positive Pregnant Women. </w:t>
      </w:r>
      <w:r w:rsidRPr="00FD1BC9">
        <w:rPr>
          <w:rFonts w:ascii="Times New Roman" w:hAnsi="Times New Roman" w:cs="Times New Roman"/>
          <w:i/>
          <w:sz w:val="24"/>
          <w:szCs w:val="24"/>
        </w:rPr>
        <w:t>European Journal of Biomedical and Pharmaceutical Sciences</w:t>
      </w:r>
      <w:r w:rsidRPr="00FD1BC9">
        <w:rPr>
          <w:rFonts w:ascii="Times New Roman" w:hAnsi="Times New Roman" w:cs="Times New Roman"/>
          <w:i/>
          <w:iCs/>
          <w:sz w:val="24"/>
          <w:szCs w:val="24"/>
        </w:rPr>
        <w:t xml:space="preserve">, </w:t>
      </w:r>
      <w:r w:rsidRPr="00FD1BC9">
        <w:rPr>
          <w:rFonts w:ascii="Times New Roman" w:hAnsi="Times New Roman" w:cs="Times New Roman"/>
          <w:iCs/>
          <w:sz w:val="24"/>
          <w:szCs w:val="24"/>
        </w:rPr>
        <w:t>Vol. 7, Issue 5, 693-699.</w:t>
      </w:r>
    </w:p>
    <w:p w14:paraId="2DCFF053"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
          <w:bCs/>
          <w:sz w:val="24"/>
          <w:szCs w:val="24"/>
        </w:rPr>
        <w:t>Iyevhobu Kenneth Oshiokhayamhe,</w:t>
      </w:r>
      <w:r w:rsidRPr="00FD1BC9">
        <w:rPr>
          <w:rFonts w:ascii="Times New Roman" w:hAnsi="Times New Roman" w:cs="Times New Roman"/>
          <w:bCs/>
          <w:sz w:val="24"/>
          <w:szCs w:val="24"/>
        </w:rPr>
        <w:t xml:space="preserve"> Obodo Basil Nnaemeka, Obhiozele Betty, Omolumen Lucky Eromonsele, Irobonosen Osazee Israel (2020). Urinary Tract Infection among Male and Female Students in Ambrose Alli University, Ekpoma, Edo State, Nigeria. </w:t>
      </w:r>
      <w:r w:rsidRPr="00FD1BC9">
        <w:rPr>
          <w:rFonts w:ascii="Times New Roman" w:hAnsi="Times New Roman" w:cs="Times New Roman"/>
          <w:i/>
          <w:sz w:val="24"/>
          <w:szCs w:val="24"/>
        </w:rPr>
        <w:t>Global Scientific Journal,</w:t>
      </w:r>
      <w:r w:rsidRPr="00FD1BC9">
        <w:rPr>
          <w:rFonts w:ascii="Times New Roman" w:hAnsi="Times New Roman" w:cs="Times New Roman"/>
          <w:sz w:val="24"/>
          <w:szCs w:val="24"/>
        </w:rPr>
        <w:t xml:space="preserve"> Volume 8, Issue 4, 712 – 717.</w:t>
      </w:r>
    </w:p>
    <w:p w14:paraId="1D435B6C" w14:textId="77777777" w:rsidR="00FC2099" w:rsidRPr="00FD1BC9" w:rsidRDefault="00FC2099" w:rsidP="00FC2099">
      <w:pPr>
        <w:pStyle w:val="ListParagraph"/>
        <w:numPr>
          <w:ilvl w:val="0"/>
          <w:numId w:val="22"/>
        </w:numPr>
        <w:autoSpaceDE w:val="0"/>
        <w:autoSpaceDN w:val="0"/>
        <w:spacing w:line="240" w:lineRule="auto"/>
        <w:jc w:val="both"/>
        <w:rPr>
          <w:rFonts w:ascii="Times New Roman" w:hAnsi="Times New Roman" w:cs="Times New Roman"/>
          <w:sz w:val="24"/>
          <w:szCs w:val="24"/>
        </w:rPr>
      </w:pPr>
      <w:r w:rsidRPr="00FD1BC9">
        <w:rPr>
          <w:rFonts w:ascii="Times New Roman" w:hAnsi="Times New Roman" w:cs="Times New Roman"/>
          <w:bCs/>
          <w:sz w:val="24"/>
          <w:szCs w:val="24"/>
        </w:rPr>
        <w:t xml:space="preserve">Obodo B.N., </w:t>
      </w:r>
      <w:r w:rsidRPr="00FD1BC9">
        <w:rPr>
          <w:rFonts w:ascii="Times New Roman" w:hAnsi="Times New Roman" w:cs="Times New Roman"/>
          <w:b/>
          <w:bCs/>
          <w:sz w:val="24"/>
          <w:szCs w:val="24"/>
        </w:rPr>
        <w:t>Iyevhobu K.O.,</w:t>
      </w:r>
      <w:r w:rsidRPr="00FD1BC9">
        <w:rPr>
          <w:rFonts w:ascii="Times New Roman" w:hAnsi="Times New Roman" w:cs="Times New Roman"/>
          <w:bCs/>
          <w:sz w:val="24"/>
          <w:szCs w:val="24"/>
        </w:rPr>
        <w:t xml:space="preserve"> Omolumen L.E., Oaikhena F.R., Alleh O.A., Asibor E. and Ifada S.E. (2020).</w:t>
      </w:r>
      <w:r w:rsidRPr="00FD1BC9">
        <w:rPr>
          <w:rFonts w:ascii="Times New Roman" w:hAnsi="Times New Roman" w:cs="Times New Roman"/>
          <w:sz w:val="24"/>
          <w:szCs w:val="24"/>
        </w:rPr>
        <w:t xml:space="preserve"> </w:t>
      </w:r>
      <w:r w:rsidRPr="00FD1BC9">
        <w:rPr>
          <w:rFonts w:ascii="Times New Roman" w:hAnsi="Times New Roman" w:cs="Times New Roman"/>
          <w:bCs/>
          <w:sz w:val="24"/>
          <w:szCs w:val="24"/>
        </w:rPr>
        <w:t>Renal Function Status in the Elderly.</w:t>
      </w:r>
      <w:r w:rsidRPr="00FD1BC9">
        <w:rPr>
          <w:rFonts w:ascii="Times New Roman" w:hAnsi="Times New Roman" w:cs="Times New Roman"/>
          <w:sz w:val="24"/>
          <w:szCs w:val="24"/>
        </w:rPr>
        <w:t xml:space="preserve"> </w:t>
      </w:r>
      <w:r w:rsidRPr="00FD1BC9">
        <w:rPr>
          <w:rFonts w:ascii="Times New Roman" w:hAnsi="Times New Roman" w:cs="Times New Roman"/>
          <w:i/>
          <w:sz w:val="24"/>
          <w:szCs w:val="24"/>
        </w:rPr>
        <w:t>World Journal of Pharmaceutical Research,</w:t>
      </w:r>
      <w:r w:rsidRPr="00FD1BC9">
        <w:rPr>
          <w:rFonts w:ascii="Times New Roman" w:hAnsi="Times New Roman" w:cs="Times New Roman"/>
          <w:sz w:val="24"/>
          <w:szCs w:val="24"/>
        </w:rPr>
        <w:t xml:space="preserve"> </w:t>
      </w:r>
      <w:r w:rsidRPr="00FD1BC9">
        <w:rPr>
          <w:rFonts w:ascii="Times New Roman" w:hAnsi="Times New Roman" w:cs="Times New Roman"/>
          <w:bCs/>
          <w:sz w:val="24"/>
          <w:szCs w:val="24"/>
        </w:rPr>
        <w:t>Volume 9, Issue 5, 75-84.</w:t>
      </w:r>
    </w:p>
    <w:p w14:paraId="3C170BB6" w14:textId="77777777" w:rsidR="00FC2099" w:rsidRPr="00FD1BC9" w:rsidRDefault="00FC2099" w:rsidP="00FC2099">
      <w:pPr>
        <w:pStyle w:val="ListParagraph"/>
        <w:numPr>
          <w:ilvl w:val="0"/>
          <w:numId w:val="22"/>
        </w:numPr>
        <w:autoSpaceDE w:val="0"/>
        <w:autoSpaceDN w:val="0"/>
        <w:adjustRightInd w:val="0"/>
        <w:spacing w:line="240" w:lineRule="auto"/>
        <w:jc w:val="both"/>
        <w:rPr>
          <w:rFonts w:ascii="Times New Roman" w:hAnsi="Times New Roman" w:cs="Times New Roman"/>
          <w:sz w:val="24"/>
          <w:szCs w:val="24"/>
        </w:rPr>
      </w:pPr>
      <w:bookmarkStart w:id="16" w:name="_Hlk193013330"/>
      <w:r w:rsidRPr="00FD1BC9">
        <w:rPr>
          <w:rFonts w:ascii="Times New Roman" w:hAnsi="Times New Roman" w:cs="Times New Roman"/>
          <w:bCs/>
          <w:sz w:val="24"/>
          <w:szCs w:val="24"/>
        </w:rPr>
        <w:t xml:space="preserve">Omolumen, L.E., Obodo, B.N., </w:t>
      </w:r>
      <w:r w:rsidRPr="00FD1BC9">
        <w:rPr>
          <w:rFonts w:ascii="Times New Roman" w:hAnsi="Times New Roman" w:cs="Times New Roman"/>
          <w:b/>
          <w:bCs/>
          <w:sz w:val="24"/>
          <w:szCs w:val="24"/>
        </w:rPr>
        <w:t xml:space="preserve">Iyevhobu, K.O., </w:t>
      </w:r>
      <w:r w:rsidRPr="00FD1BC9">
        <w:rPr>
          <w:rFonts w:ascii="Times New Roman" w:hAnsi="Times New Roman" w:cs="Times New Roman"/>
          <w:bCs/>
          <w:sz w:val="24"/>
          <w:szCs w:val="24"/>
        </w:rPr>
        <w:t xml:space="preserve">Edo, E.O., Idara, I.U., Eboiyehi, I.O., Alao, B.M. (2020). Assessment of some Nutritional Indices of children with Malaria In relation to burden and severity of infections in Irrua Specialist Teaching Hospital, Irrua, Edo State. </w:t>
      </w:r>
      <w:r w:rsidRPr="00FD1BC9">
        <w:rPr>
          <w:rFonts w:ascii="Times New Roman" w:hAnsi="Times New Roman" w:cs="Times New Roman"/>
          <w:bCs/>
          <w:i/>
          <w:sz w:val="24"/>
          <w:szCs w:val="24"/>
        </w:rPr>
        <w:t xml:space="preserve">International Journal of Basic, Applied and Innovative Research, </w:t>
      </w:r>
      <w:r w:rsidRPr="00FD1BC9">
        <w:rPr>
          <w:rFonts w:ascii="Times New Roman" w:hAnsi="Times New Roman" w:cs="Times New Roman"/>
          <w:bCs/>
          <w:sz w:val="24"/>
          <w:szCs w:val="24"/>
        </w:rPr>
        <w:t>9(1): 15-22.</w:t>
      </w:r>
      <w:bookmarkEnd w:id="16"/>
    </w:p>
    <w:p w14:paraId="5B2917E9" w14:textId="77777777" w:rsidR="00FC2099" w:rsidRPr="00FD1BC9" w:rsidRDefault="00FC2099" w:rsidP="00FC2099">
      <w:pPr>
        <w:pStyle w:val="ListParagraph"/>
        <w:numPr>
          <w:ilvl w:val="0"/>
          <w:numId w:val="22"/>
        </w:numPr>
        <w:autoSpaceDE w:val="0"/>
        <w:autoSpaceDN w:val="0"/>
        <w:adjustRightInd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lastRenderedPageBreak/>
        <w:t xml:space="preserve">Obodo Basil Nnaemeka, </w:t>
      </w:r>
      <w:r w:rsidRPr="00FD1BC9">
        <w:rPr>
          <w:rFonts w:ascii="Times New Roman" w:hAnsi="Times New Roman" w:cs="Times New Roman"/>
          <w:b/>
          <w:sz w:val="24"/>
          <w:szCs w:val="24"/>
        </w:rPr>
        <w:t>Iyevhobu Kenneth O.</w:t>
      </w:r>
      <w:r w:rsidRPr="00FD1BC9">
        <w:rPr>
          <w:rFonts w:ascii="Times New Roman" w:hAnsi="Times New Roman" w:cs="Times New Roman"/>
          <w:sz w:val="24"/>
          <w:szCs w:val="24"/>
        </w:rPr>
        <w:t xml:space="preserve">, Ighodaro Faith I., Omolumen L. E., Abinokhauno Solomon, Ugwu M. C. (2019): Assessment of some Biochemical Parameters among Smokers. </w:t>
      </w:r>
      <w:r w:rsidRPr="00FD1BC9">
        <w:rPr>
          <w:rFonts w:ascii="Times New Roman" w:hAnsi="Times New Roman" w:cs="Times New Roman"/>
          <w:i/>
          <w:sz w:val="24"/>
          <w:szCs w:val="24"/>
        </w:rPr>
        <w:t>European Journal of Pharmaceutical and Medical Research</w:t>
      </w:r>
      <w:r w:rsidRPr="00FD1BC9">
        <w:rPr>
          <w:rFonts w:ascii="Times New Roman" w:hAnsi="Times New Roman" w:cs="Times New Roman"/>
          <w:sz w:val="24"/>
          <w:szCs w:val="24"/>
        </w:rPr>
        <w:t>; 6(5), 152-157.</w:t>
      </w:r>
    </w:p>
    <w:p w14:paraId="52873AD5" w14:textId="6B68106A" w:rsidR="00FC2099" w:rsidRPr="00FD1BC9" w:rsidRDefault="00FC2099" w:rsidP="00FC2099">
      <w:pPr>
        <w:pStyle w:val="ListParagraph"/>
        <w:numPr>
          <w:ilvl w:val="0"/>
          <w:numId w:val="22"/>
        </w:numPr>
        <w:autoSpaceDE w:val="0"/>
        <w:autoSpaceDN w:val="0"/>
        <w:adjustRightInd w:val="0"/>
        <w:spacing w:line="240" w:lineRule="auto"/>
        <w:jc w:val="both"/>
        <w:rPr>
          <w:rFonts w:ascii="Times New Roman" w:hAnsi="Times New Roman" w:cs="Times New Roman"/>
          <w:sz w:val="24"/>
          <w:szCs w:val="24"/>
        </w:rPr>
      </w:pPr>
      <w:r w:rsidRPr="00FD1BC9">
        <w:rPr>
          <w:rFonts w:ascii="Times New Roman" w:hAnsi="Times New Roman" w:cs="Times New Roman"/>
          <w:sz w:val="24"/>
          <w:szCs w:val="24"/>
        </w:rPr>
        <w:t xml:space="preserve">Abinokhauno Solomon, </w:t>
      </w:r>
      <w:r w:rsidRPr="00FD1BC9">
        <w:rPr>
          <w:rFonts w:ascii="Times New Roman" w:hAnsi="Times New Roman" w:cs="Times New Roman"/>
          <w:b/>
          <w:sz w:val="24"/>
          <w:szCs w:val="24"/>
        </w:rPr>
        <w:t>Iyevhobu Kenneth O.</w:t>
      </w:r>
      <w:r w:rsidRPr="00FD1BC9">
        <w:rPr>
          <w:rFonts w:ascii="Times New Roman" w:hAnsi="Times New Roman" w:cs="Times New Roman"/>
          <w:sz w:val="24"/>
          <w:szCs w:val="24"/>
        </w:rPr>
        <w:t xml:space="preserve">, Oghena Marcus, Obodo Basil Nnaemeka and Ebadan </w:t>
      </w:r>
      <w:r w:rsidR="00763BA5" w:rsidRPr="00FD1BC9">
        <w:rPr>
          <w:rFonts w:ascii="Times New Roman" w:hAnsi="Times New Roman" w:cs="Times New Roman"/>
          <w:sz w:val="24"/>
          <w:szCs w:val="24"/>
        </w:rPr>
        <w:t>Maxwell</w:t>
      </w:r>
      <w:r w:rsidRPr="00FD1BC9">
        <w:rPr>
          <w:rFonts w:ascii="Times New Roman" w:hAnsi="Times New Roman" w:cs="Times New Roman"/>
          <w:sz w:val="24"/>
          <w:szCs w:val="24"/>
        </w:rPr>
        <w:t xml:space="preserve"> (2018): </w:t>
      </w:r>
      <w:r w:rsidR="00763BA5" w:rsidRPr="00FD1BC9">
        <w:rPr>
          <w:rFonts w:ascii="Times New Roman" w:hAnsi="Times New Roman" w:cs="Times New Roman"/>
          <w:sz w:val="24"/>
          <w:szCs w:val="24"/>
        </w:rPr>
        <w:t>Methicilin</w:t>
      </w:r>
      <w:r w:rsidRPr="00FD1BC9">
        <w:rPr>
          <w:rFonts w:ascii="Times New Roman" w:hAnsi="Times New Roman" w:cs="Times New Roman"/>
          <w:sz w:val="24"/>
          <w:szCs w:val="24"/>
        </w:rPr>
        <w:t xml:space="preserve"> Resistant </w:t>
      </w:r>
      <w:r w:rsidRPr="00FD1BC9">
        <w:rPr>
          <w:rFonts w:ascii="Times New Roman" w:hAnsi="Times New Roman" w:cs="Times New Roman"/>
          <w:i/>
          <w:sz w:val="24"/>
          <w:szCs w:val="24"/>
        </w:rPr>
        <w:t xml:space="preserve">Staphylococcus aureus </w:t>
      </w:r>
      <w:r w:rsidRPr="00FD1BC9">
        <w:rPr>
          <w:rFonts w:ascii="Times New Roman" w:hAnsi="Times New Roman" w:cs="Times New Roman"/>
          <w:sz w:val="24"/>
          <w:szCs w:val="24"/>
        </w:rPr>
        <w:t xml:space="preserve">in Clinical Samples and Fomites. </w:t>
      </w:r>
      <w:r w:rsidRPr="00FD1BC9">
        <w:rPr>
          <w:rFonts w:ascii="Times New Roman" w:hAnsi="Times New Roman" w:cs="Times New Roman"/>
          <w:i/>
          <w:sz w:val="24"/>
          <w:szCs w:val="24"/>
        </w:rPr>
        <w:t>World Journal of Pharmaceutical Research;</w:t>
      </w:r>
      <w:r w:rsidRPr="00FD1BC9">
        <w:rPr>
          <w:rFonts w:ascii="Times New Roman" w:hAnsi="Times New Roman" w:cs="Times New Roman"/>
          <w:sz w:val="24"/>
          <w:szCs w:val="24"/>
        </w:rPr>
        <w:t xml:space="preserve"> Volume 7, Issue 19, 256-266.</w:t>
      </w:r>
    </w:p>
    <w:p w14:paraId="0813CB54" w14:textId="77777777" w:rsidR="00FC2099" w:rsidRPr="00FD1BC9" w:rsidRDefault="00FC2099" w:rsidP="00FC2099">
      <w:pPr>
        <w:pStyle w:val="ListParagraph"/>
        <w:numPr>
          <w:ilvl w:val="0"/>
          <w:numId w:val="22"/>
        </w:numPr>
        <w:autoSpaceDE w:val="0"/>
        <w:autoSpaceDN w:val="0"/>
        <w:adjustRightInd w:val="0"/>
        <w:spacing w:line="240" w:lineRule="auto"/>
        <w:jc w:val="both"/>
        <w:rPr>
          <w:rFonts w:ascii="Times New Roman" w:hAnsi="Times New Roman" w:cs="Times New Roman"/>
          <w:b/>
          <w:sz w:val="24"/>
          <w:szCs w:val="24"/>
        </w:rPr>
      </w:pPr>
      <w:bookmarkStart w:id="17" w:name="_Hlk193013364"/>
      <w:r w:rsidRPr="00FD1BC9">
        <w:rPr>
          <w:rFonts w:ascii="Times New Roman" w:hAnsi="Times New Roman" w:cs="Times New Roman"/>
          <w:sz w:val="24"/>
          <w:szCs w:val="24"/>
        </w:rPr>
        <w:t xml:space="preserve">Amiegheme Felicia E., Peter Okhai and </w:t>
      </w:r>
      <w:r w:rsidRPr="00FD1BC9">
        <w:rPr>
          <w:rFonts w:ascii="Times New Roman" w:hAnsi="Times New Roman" w:cs="Times New Roman"/>
          <w:b/>
          <w:sz w:val="24"/>
          <w:szCs w:val="24"/>
        </w:rPr>
        <w:t>Iyevhobu L.O.K.</w:t>
      </w:r>
      <w:r w:rsidRPr="00FD1BC9">
        <w:rPr>
          <w:rFonts w:ascii="Times New Roman" w:hAnsi="Times New Roman" w:cs="Times New Roman"/>
          <w:sz w:val="24"/>
          <w:szCs w:val="24"/>
        </w:rPr>
        <w:t xml:space="preserve"> (2017): Factors Affecting Childhood Immunisation in Ugo Community in Orhionmwon Local Government Area, Edo State. </w:t>
      </w:r>
      <w:r w:rsidRPr="00FD1BC9">
        <w:rPr>
          <w:rFonts w:ascii="Times New Roman" w:hAnsi="Times New Roman" w:cs="Times New Roman"/>
          <w:i/>
          <w:sz w:val="24"/>
          <w:szCs w:val="24"/>
        </w:rPr>
        <w:t xml:space="preserve"> European Journal of Pharmaceutical and Medical Research.</w:t>
      </w:r>
      <w:r w:rsidRPr="00FD1BC9">
        <w:rPr>
          <w:rFonts w:ascii="Times New Roman" w:hAnsi="Times New Roman" w:cs="Times New Roman"/>
          <w:sz w:val="24"/>
          <w:szCs w:val="24"/>
        </w:rPr>
        <w:t xml:space="preserve"> </w:t>
      </w:r>
      <w:r w:rsidRPr="00FD1BC9">
        <w:rPr>
          <w:rFonts w:ascii="Times New Roman" w:hAnsi="Times New Roman" w:cs="Times New Roman"/>
          <w:i/>
          <w:sz w:val="24"/>
          <w:szCs w:val="24"/>
        </w:rPr>
        <w:t>4</w:t>
      </w:r>
      <w:r w:rsidRPr="00A63CB9">
        <w:rPr>
          <w:rFonts w:ascii="Times New Roman" w:hAnsi="Times New Roman" w:cs="Times New Roman"/>
          <w:iCs/>
          <w:sz w:val="24"/>
          <w:szCs w:val="24"/>
        </w:rPr>
        <w:t>(6), 293-304.</w:t>
      </w:r>
      <w:bookmarkEnd w:id="17"/>
    </w:p>
    <w:p w14:paraId="7A6C1307" w14:textId="3B20BB50" w:rsidR="00FC2099" w:rsidRPr="00FD1BC9" w:rsidRDefault="00FC2099" w:rsidP="00FC2099">
      <w:pPr>
        <w:pStyle w:val="ListParagraph"/>
        <w:numPr>
          <w:ilvl w:val="0"/>
          <w:numId w:val="22"/>
        </w:numPr>
        <w:autoSpaceDE w:val="0"/>
        <w:autoSpaceDN w:val="0"/>
        <w:adjustRightInd w:val="0"/>
        <w:spacing w:line="240" w:lineRule="auto"/>
        <w:jc w:val="both"/>
        <w:rPr>
          <w:rFonts w:ascii="Times New Roman" w:hAnsi="Times New Roman" w:cs="Times New Roman"/>
          <w:b/>
          <w:sz w:val="24"/>
          <w:szCs w:val="24"/>
        </w:rPr>
      </w:pPr>
      <w:r w:rsidRPr="00FD1BC9">
        <w:rPr>
          <w:rFonts w:ascii="Times New Roman" w:hAnsi="Times New Roman" w:cs="Times New Roman"/>
          <w:sz w:val="24"/>
          <w:szCs w:val="24"/>
        </w:rPr>
        <w:t>Ebadan, M.I.,</w:t>
      </w:r>
      <w:r w:rsidRPr="00FD1BC9">
        <w:rPr>
          <w:rFonts w:ascii="Times New Roman" w:hAnsi="Times New Roman" w:cs="Times New Roman"/>
          <w:b/>
          <w:sz w:val="24"/>
          <w:szCs w:val="24"/>
        </w:rPr>
        <w:t xml:space="preserve"> </w:t>
      </w:r>
      <w:r w:rsidRPr="00FD1BC9">
        <w:rPr>
          <w:rFonts w:ascii="Times New Roman" w:hAnsi="Times New Roman" w:cs="Times New Roman"/>
          <w:sz w:val="24"/>
          <w:szCs w:val="24"/>
        </w:rPr>
        <w:t xml:space="preserve">Obodo B.N., </w:t>
      </w:r>
      <w:proofErr w:type="gramStart"/>
      <w:r w:rsidRPr="00FD1BC9">
        <w:rPr>
          <w:rFonts w:ascii="Times New Roman" w:hAnsi="Times New Roman" w:cs="Times New Roman"/>
          <w:sz w:val="24"/>
          <w:szCs w:val="24"/>
        </w:rPr>
        <w:t>Amiegheme,F.</w:t>
      </w:r>
      <w:proofErr w:type="gramEnd"/>
      <w:r w:rsidRPr="00FD1BC9">
        <w:rPr>
          <w:rFonts w:ascii="Times New Roman" w:hAnsi="Times New Roman" w:cs="Times New Roman"/>
          <w:sz w:val="24"/>
          <w:szCs w:val="24"/>
        </w:rPr>
        <w:t xml:space="preserve"> E., Uwaifo, F., Omigie, B. E., </w:t>
      </w:r>
      <w:r w:rsidRPr="00FD1BC9">
        <w:rPr>
          <w:rFonts w:ascii="Times New Roman" w:hAnsi="Times New Roman" w:cs="Times New Roman"/>
          <w:b/>
          <w:sz w:val="24"/>
          <w:szCs w:val="24"/>
        </w:rPr>
        <w:t>Iyevhobu, L.K.,</w:t>
      </w:r>
      <w:r w:rsidRPr="00FD1BC9">
        <w:rPr>
          <w:rFonts w:ascii="Times New Roman" w:hAnsi="Times New Roman" w:cs="Times New Roman"/>
          <w:sz w:val="24"/>
          <w:szCs w:val="24"/>
        </w:rPr>
        <w:t xml:space="preserve"> Umassor, A.C. and Aiyeki,</w:t>
      </w:r>
      <w:r w:rsidRPr="00FD1BC9">
        <w:rPr>
          <w:rFonts w:ascii="Times New Roman" w:hAnsi="Times New Roman" w:cs="Times New Roman"/>
          <w:b/>
          <w:sz w:val="24"/>
          <w:szCs w:val="24"/>
        </w:rPr>
        <w:t xml:space="preserve"> </w:t>
      </w:r>
      <w:r w:rsidRPr="00FD1BC9">
        <w:rPr>
          <w:rFonts w:ascii="Times New Roman" w:hAnsi="Times New Roman" w:cs="Times New Roman"/>
          <w:sz w:val="24"/>
          <w:szCs w:val="24"/>
        </w:rPr>
        <w:t xml:space="preserve">G.E. (2017): Prevalence and Susceptibility of Malaria Parasite Infection in Association with Blood Group and Haemoglobin Genotype Polymorphism in Pregnancy. </w:t>
      </w:r>
      <w:r w:rsidRPr="00FD1BC9">
        <w:rPr>
          <w:rFonts w:ascii="Times New Roman" w:hAnsi="Times New Roman" w:cs="Times New Roman"/>
          <w:i/>
          <w:sz w:val="24"/>
          <w:szCs w:val="24"/>
        </w:rPr>
        <w:t>International Journal Community Research</w:t>
      </w:r>
      <w:r w:rsidR="00A63CB9">
        <w:rPr>
          <w:rFonts w:ascii="Times New Roman" w:hAnsi="Times New Roman" w:cs="Times New Roman"/>
          <w:i/>
          <w:sz w:val="24"/>
          <w:szCs w:val="24"/>
        </w:rPr>
        <w:t>,</w:t>
      </w:r>
      <w:r w:rsidRPr="00FD1BC9">
        <w:rPr>
          <w:rFonts w:ascii="Times New Roman" w:hAnsi="Times New Roman" w:cs="Times New Roman"/>
          <w:sz w:val="24"/>
          <w:szCs w:val="24"/>
        </w:rPr>
        <w:t xml:space="preserve"> 6(2):2– 8.</w:t>
      </w:r>
    </w:p>
    <w:p w14:paraId="1F22F89E" w14:textId="77777777" w:rsidR="00FC2099" w:rsidRPr="00FD1BC9" w:rsidRDefault="00FC2099" w:rsidP="00FC2099">
      <w:pPr>
        <w:pStyle w:val="ListParagraph"/>
        <w:numPr>
          <w:ilvl w:val="0"/>
          <w:numId w:val="22"/>
        </w:numPr>
        <w:autoSpaceDE w:val="0"/>
        <w:autoSpaceDN w:val="0"/>
        <w:adjustRightInd w:val="0"/>
        <w:spacing w:line="240" w:lineRule="auto"/>
        <w:jc w:val="both"/>
        <w:rPr>
          <w:rFonts w:ascii="Times New Roman" w:hAnsi="Times New Roman" w:cs="Times New Roman"/>
          <w:b/>
          <w:sz w:val="24"/>
          <w:szCs w:val="24"/>
        </w:rPr>
      </w:pPr>
      <w:r w:rsidRPr="00FD1BC9">
        <w:rPr>
          <w:rFonts w:ascii="Times New Roman" w:hAnsi="Times New Roman" w:cs="Times New Roman"/>
          <w:sz w:val="24"/>
          <w:szCs w:val="24"/>
        </w:rPr>
        <w:t xml:space="preserve">Festus O.O., Ebaluegbeifoh L.O., </w:t>
      </w:r>
      <w:r w:rsidRPr="00FD1BC9">
        <w:rPr>
          <w:rFonts w:ascii="Times New Roman" w:hAnsi="Times New Roman" w:cs="Times New Roman"/>
          <w:b/>
          <w:sz w:val="24"/>
          <w:szCs w:val="24"/>
        </w:rPr>
        <w:t>Iyevhobu L.O.K.</w:t>
      </w:r>
      <w:r w:rsidRPr="00FD1BC9">
        <w:rPr>
          <w:rFonts w:ascii="Times New Roman" w:hAnsi="Times New Roman" w:cs="Times New Roman"/>
          <w:sz w:val="24"/>
          <w:szCs w:val="24"/>
        </w:rPr>
        <w:t xml:space="preserve">, Dada F.L. and Iweka F.K. (2016): Assessment of Lipid Profile in Automobile Mechanics in Ekpoma, Edo State. </w:t>
      </w:r>
      <w:r w:rsidRPr="00FD1BC9">
        <w:rPr>
          <w:rFonts w:ascii="Times New Roman" w:hAnsi="Times New Roman" w:cs="Times New Roman"/>
          <w:i/>
          <w:sz w:val="24"/>
          <w:szCs w:val="24"/>
        </w:rPr>
        <w:t xml:space="preserve">European Journal of Biomedical and Pharmaceutical Sciences </w:t>
      </w:r>
      <w:r w:rsidRPr="00FD1BC9">
        <w:rPr>
          <w:rFonts w:ascii="Times New Roman" w:hAnsi="Times New Roman" w:cs="Times New Roman"/>
          <w:sz w:val="24"/>
          <w:szCs w:val="24"/>
        </w:rPr>
        <w:t>Vol. 3(9). pp. 100-107.</w:t>
      </w:r>
    </w:p>
    <w:p w14:paraId="1BA88FA8" w14:textId="55AEE1E7" w:rsidR="00FC2099" w:rsidRPr="003B318E" w:rsidRDefault="00FC2099" w:rsidP="000761FC">
      <w:pPr>
        <w:pStyle w:val="ListParagraph"/>
        <w:numPr>
          <w:ilvl w:val="0"/>
          <w:numId w:val="22"/>
        </w:numPr>
        <w:autoSpaceDE w:val="0"/>
        <w:autoSpaceDN w:val="0"/>
        <w:adjustRightInd w:val="0"/>
        <w:spacing w:after="0" w:line="240" w:lineRule="auto"/>
        <w:jc w:val="both"/>
        <w:rPr>
          <w:rFonts w:ascii="Times New Roman" w:hAnsi="Times New Roman" w:cs="Times New Roman"/>
          <w:b/>
          <w:sz w:val="24"/>
          <w:szCs w:val="24"/>
        </w:rPr>
      </w:pPr>
      <w:bookmarkStart w:id="18" w:name="_Hlk177388346"/>
      <w:r w:rsidRPr="00FD1BC9">
        <w:rPr>
          <w:rFonts w:ascii="Times New Roman" w:hAnsi="Times New Roman" w:cs="Times New Roman"/>
          <w:sz w:val="24"/>
          <w:szCs w:val="24"/>
        </w:rPr>
        <w:t xml:space="preserve">Momoh A.R.M., Orhue P.O., Okolo P.O., Odaro D.O., Momoh A.A. and </w:t>
      </w:r>
      <w:r w:rsidRPr="00FD1BC9">
        <w:rPr>
          <w:rFonts w:ascii="Times New Roman" w:hAnsi="Times New Roman" w:cs="Times New Roman"/>
          <w:b/>
          <w:sz w:val="24"/>
          <w:szCs w:val="24"/>
        </w:rPr>
        <w:t>Iyevhobu L. K.</w:t>
      </w:r>
      <w:r w:rsidRPr="00FD1BC9">
        <w:rPr>
          <w:rFonts w:ascii="Times New Roman" w:hAnsi="Times New Roman" w:cs="Times New Roman"/>
          <w:sz w:val="24"/>
          <w:szCs w:val="24"/>
        </w:rPr>
        <w:t xml:space="preserve"> (2012): The antibiogram types of auto-agglutinating </w:t>
      </w:r>
      <w:r w:rsidRPr="00FD1BC9">
        <w:rPr>
          <w:rFonts w:ascii="Times New Roman" w:hAnsi="Times New Roman" w:cs="Times New Roman"/>
          <w:i/>
          <w:sz w:val="24"/>
          <w:szCs w:val="24"/>
        </w:rPr>
        <w:t xml:space="preserve">Staphylococcus aureus </w:t>
      </w:r>
      <w:r w:rsidRPr="00FD1BC9">
        <w:rPr>
          <w:rFonts w:ascii="Times New Roman" w:hAnsi="Times New Roman" w:cs="Times New Roman"/>
          <w:sz w:val="24"/>
          <w:szCs w:val="24"/>
        </w:rPr>
        <w:t xml:space="preserve">strains isolated from the semen samples of males with infertility problems in Edo state, Nigeria. </w:t>
      </w:r>
      <w:r w:rsidRPr="00FD1BC9">
        <w:rPr>
          <w:rFonts w:ascii="Times New Roman" w:hAnsi="Times New Roman" w:cs="Times New Roman"/>
          <w:i/>
          <w:sz w:val="24"/>
          <w:szCs w:val="24"/>
        </w:rPr>
        <w:t>E3 Journal of Medical Research</w:t>
      </w:r>
      <w:r w:rsidRPr="00FD1BC9">
        <w:rPr>
          <w:rFonts w:ascii="Times New Roman" w:hAnsi="Times New Roman" w:cs="Times New Roman"/>
          <w:sz w:val="24"/>
          <w:szCs w:val="24"/>
        </w:rPr>
        <w:t xml:space="preserve"> Vol. 1(1). pp. 017-024.</w:t>
      </w:r>
      <w:bookmarkEnd w:id="18"/>
    </w:p>
    <w:p w14:paraId="311D3F19" w14:textId="77777777" w:rsidR="003B318E" w:rsidRPr="00FD1BC9" w:rsidRDefault="003B318E" w:rsidP="003B318E">
      <w:pPr>
        <w:pStyle w:val="ListParagraph"/>
        <w:autoSpaceDE w:val="0"/>
        <w:autoSpaceDN w:val="0"/>
        <w:adjustRightInd w:val="0"/>
        <w:spacing w:after="0" w:line="240" w:lineRule="auto"/>
        <w:jc w:val="both"/>
        <w:rPr>
          <w:rFonts w:ascii="Times New Roman" w:hAnsi="Times New Roman" w:cs="Times New Roman"/>
          <w:b/>
          <w:sz w:val="24"/>
          <w:szCs w:val="24"/>
        </w:rPr>
      </w:pPr>
    </w:p>
    <w:p w14:paraId="1BF3D468" w14:textId="65D6B50F" w:rsidR="00803ED8" w:rsidRPr="0043384A" w:rsidRDefault="00803ED8" w:rsidP="0043384A">
      <w:pPr>
        <w:pStyle w:val="ListParagraph"/>
        <w:numPr>
          <w:ilvl w:val="0"/>
          <w:numId w:val="33"/>
        </w:numPr>
        <w:tabs>
          <w:tab w:val="left" w:pos="6697"/>
        </w:tabs>
        <w:spacing w:after="0" w:line="240" w:lineRule="auto"/>
        <w:jc w:val="both"/>
        <w:rPr>
          <w:rFonts w:ascii="Times New Roman" w:hAnsi="Times New Roman" w:cs="Times New Roman"/>
          <w:b/>
          <w:sz w:val="24"/>
          <w:szCs w:val="24"/>
        </w:rPr>
      </w:pPr>
      <w:r w:rsidRPr="0043384A">
        <w:rPr>
          <w:rFonts w:ascii="Times New Roman" w:hAnsi="Times New Roman" w:cs="Times New Roman"/>
          <w:b/>
          <w:sz w:val="24"/>
          <w:szCs w:val="24"/>
        </w:rPr>
        <w:t>BOOK PUBLICATION</w:t>
      </w:r>
    </w:p>
    <w:p w14:paraId="5E489269" w14:textId="0E66A8BD" w:rsidR="00A13FBF" w:rsidRDefault="00A13FBF" w:rsidP="00B5719C">
      <w:pPr>
        <w:tabs>
          <w:tab w:val="left" w:pos="0"/>
        </w:tabs>
        <w:spacing w:after="0" w:line="240" w:lineRule="auto"/>
        <w:jc w:val="both"/>
        <w:rPr>
          <w:rFonts w:ascii="Times New Roman" w:hAnsi="Times New Roman" w:cs="Times New Roman"/>
          <w:bCs/>
          <w:sz w:val="24"/>
          <w:szCs w:val="24"/>
        </w:rPr>
      </w:pPr>
      <w:r w:rsidRPr="001C73FF">
        <w:rPr>
          <w:rFonts w:ascii="Times New Roman" w:hAnsi="Times New Roman" w:cs="Times New Roman"/>
          <w:b/>
          <w:sz w:val="24"/>
          <w:szCs w:val="24"/>
        </w:rPr>
        <w:t xml:space="preserve">Kenneth Oshiokhayamhe Iyevhobu, </w:t>
      </w:r>
      <w:r w:rsidRPr="00D21CF5">
        <w:rPr>
          <w:rFonts w:ascii="Times New Roman" w:hAnsi="Times New Roman" w:cs="Times New Roman"/>
          <w:bCs/>
          <w:sz w:val="24"/>
          <w:szCs w:val="24"/>
        </w:rPr>
        <w:t>Lucky E. Omolumen,</w:t>
      </w:r>
      <w:r>
        <w:rPr>
          <w:rFonts w:ascii="Times New Roman" w:hAnsi="Times New Roman" w:cs="Times New Roman"/>
          <w:bCs/>
          <w:sz w:val="24"/>
          <w:szCs w:val="24"/>
        </w:rPr>
        <w:t xml:space="preserve"> </w:t>
      </w:r>
      <w:r w:rsidRPr="00D21CF5">
        <w:rPr>
          <w:rFonts w:ascii="Times New Roman" w:hAnsi="Times New Roman" w:cs="Times New Roman"/>
          <w:bCs/>
          <w:sz w:val="24"/>
          <w:szCs w:val="24"/>
        </w:rPr>
        <w:t>Tobechukwu Joseph Okobi, Edidiong Raphael Usoro,</w:t>
      </w:r>
      <w:r>
        <w:rPr>
          <w:rFonts w:ascii="Times New Roman" w:hAnsi="Times New Roman" w:cs="Times New Roman"/>
          <w:bCs/>
          <w:sz w:val="24"/>
          <w:szCs w:val="24"/>
        </w:rPr>
        <w:t xml:space="preserve"> </w:t>
      </w:r>
      <w:r w:rsidRPr="00D21CF5">
        <w:rPr>
          <w:rFonts w:ascii="Times New Roman" w:hAnsi="Times New Roman" w:cs="Times New Roman"/>
          <w:bCs/>
          <w:sz w:val="24"/>
          <w:szCs w:val="24"/>
        </w:rPr>
        <w:t>A. Airefetalor Ivie, Benedicta A. Ken-Iyevhobu</w:t>
      </w:r>
      <w:r>
        <w:rPr>
          <w:rFonts w:ascii="Times New Roman" w:hAnsi="Times New Roman" w:cs="Times New Roman"/>
          <w:bCs/>
          <w:sz w:val="24"/>
          <w:szCs w:val="24"/>
        </w:rPr>
        <w:t xml:space="preserve"> </w:t>
      </w:r>
      <w:r w:rsidRPr="00D21CF5">
        <w:rPr>
          <w:rFonts w:ascii="Times New Roman" w:hAnsi="Times New Roman" w:cs="Times New Roman"/>
          <w:bCs/>
          <w:sz w:val="24"/>
          <w:szCs w:val="24"/>
        </w:rPr>
        <w:t>and O. Omokpo Victoria</w:t>
      </w:r>
      <w:r w:rsidRPr="00A13FBF">
        <w:rPr>
          <w:rFonts w:ascii="Times New Roman" w:hAnsi="Times New Roman" w:cs="Times New Roman"/>
          <w:bCs/>
          <w:sz w:val="24"/>
          <w:szCs w:val="24"/>
        </w:rPr>
        <w:t xml:space="preserve"> (2023). </w:t>
      </w:r>
      <w:r w:rsidRPr="00D21CF5">
        <w:rPr>
          <w:rFonts w:ascii="Times New Roman" w:hAnsi="Times New Roman" w:cs="Times New Roman"/>
          <w:bCs/>
          <w:sz w:val="24"/>
          <w:szCs w:val="24"/>
        </w:rPr>
        <w:t>Chapter 1:</w:t>
      </w:r>
      <w:r>
        <w:rPr>
          <w:rFonts w:ascii="Times New Roman" w:hAnsi="Times New Roman" w:cs="Times New Roman"/>
          <w:bCs/>
          <w:sz w:val="24"/>
          <w:szCs w:val="24"/>
        </w:rPr>
        <w:t xml:space="preserve"> </w:t>
      </w:r>
      <w:r w:rsidRPr="00A13FBF">
        <w:rPr>
          <w:rFonts w:ascii="Times New Roman" w:hAnsi="Times New Roman" w:cs="Times New Roman"/>
          <w:bCs/>
          <w:sz w:val="24"/>
          <w:szCs w:val="24"/>
        </w:rPr>
        <w:t>Overview of Beta-Thalassemia. IntechOpen. doi: 10.5772/intechopen.111682</w:t>
      </w:r>
      <w:r>
        <w:rPr>
          <w:rFonts w:ascii="Times New Roman" w:hAnsi="Times New Roman" w:cs="Times New Roman"/>
          <w:bCs/>
          <w:sz w:val="24"/>
          <w:szCs w:val="24"/>
        </w:rPr>
        <w:t xml:space="preserve">. </w:t>
      </w:r>
      <w:r w:rsidR="00D21CF5" w:rsidRPr="00D21CF5">
        <w:rPr>
          <w:rFonts w:ascii="Times New Roman" w:hAnsi="Times New Roman" w:cs="Times New Roman"/>
          <w:bCs/>
          <w:sz w:val="24"/>
          <w:szCs w:val="24"/>
        </w:rPr>
        <w:t>Thalassemia Syndromes - New Insights and Transfusion Modalities</w:t>
      </w:r>
      <w:r>
        <w:rPr>
          <w:rFonts w:ascii="Times New Roman" w:hAnsi="Times New Roman" w:cs="Times New Roman"/>
          <w:bCs/>
          <w:sz w:val="24"/>
          <w:szCs w:val="24"/>
        </w:rPr>
        <w:t>.</w:t>
      </w:r>
    </w:p>
    <w:p w14:paraId="13640393" w14:textId="77777777" w:rsidR="00F4656F" w:rsidRPr="00B5719C" w:rsidRDefault="00F4656F" w:rsidP="00B5719C">
      <w:pPr>
        <w:tabs>
          <w:tab w:val="left" w:pos="0"/>
        </w:tabs>
        <w:spacing w:after="0" w:line="240" w:lineRule="auto"/>
        <w:jc w:val="both"/>
        <w:rPr>
          <w:rFonts w:ascii="Times New Roman" w:hAnsi="Times New Roman" w:cs="Times New Roman"/>
          <w:bCs/>
          <w:sz w:val="24"/>
          <w:szCs w:val="24"/>
        </w:rPr>
      </w:pPr>
    </w:p>
    <w:p w14:paraId="17AD0A7C" w14:textId="71FF1F63" w:rsidR="00F4656F" w:rsidRPr="0043384A" w:rsidRDefault="00F4656F" w:rsidP="0043384A">
      <w:pPr>
        <w:pStyle w:val="ListParagraph"/>
        <w:numPr>
          <w:ilvl w:val="0"/>
          <w:numId w:val="33"/>
        </w:numPr>
        <w:tabs>
          <w:tab w:val="left" w:pos="6697"/>
        </w:tabs>
        <w:spacing w:after="0" w:line="240" w:lineRule="auto"/>
        <w:jc w:val="both"/>
        <w:rPr>
          <w:rFonts w:ascii="Times New Roman" w:hAnsi="Times New Roman" w:cs="Times New Roman"/>
          <w:b/>
          <w:sz w:val="24"/>
          <w:szCs w:val="24"/>
        </w:rPr>
      </w:pPr>
      <w:r w:rsidRPr="0043384A">
        <w:rPr>
          <w:rFonts w:ascii="Times New Roman" w:hAnsi="Times New Roman" w:cs="Times New Roman"/>
          <w:b/>
          <w:sz w:val="24"/>
          <w:szCs w:val="24"/>
        </w:rPr>
        <w:t xml:space="preserve">CONFERENCE PRESENTATIONS </w:t>
      </w:r>
    </w:p>
    <w:p w14:paraId="3D2FB7B2" w14:textId="7E45835C" w:rsidR="00F4656F" w:rsidRPr="00F4656F" w:rsidRDefault="00EA6103" w:rsidP="00F4656F">
      <w:pPr>
        <w:pStyle w:val="ListParagraph"/>
        <w:numPr>
          <w:ilvl w:val="0"/>
          <w:numId w:val="29"/>
        </w:numPr>
        <w:tabs>
          <w:tab w:val="left" w:pos="6697"/>
        </w:tabs>
        <w:spacing w:after="0" w:line="240" w:lineRule="auto"/>
        <w:jc w:val="both"/>
        <w:rPr>
          <w:rFonts w:ascii="Times New Roman" w:hAnsi="Times New Roman" w:cs="Times New Roman"/>
          <w:b/>
          <w:sz w:val="24"/>
          <w:szCs w:val="24"/>
        </w:rPr>
      </w:pPr>
      <w:r w:rsidRPr="00EA6103">
        <w:rPr>
          <w:rFonts w:ascii="Times New Roman" w:hAnsi="Times New Roman" w:cs="Times New Roman"/>
          <w:bCs/>
          <w:sz w:val="24"/>
          <w:szCs w:val="24"/>
        </w:rPr>
        <w:t>Proceedings of the 2023 AFENET Scientific Conference</w:t>
      </w:r>
      <w:r>
        <w:rPr>
          <w:rFonts w:ascii="Times New Roman" w:hAnsi="Times New Roman" w:cs="Times New Roman"/>
          <w:bCs/>
          <w:sz w:val="24"/>
          <w:szCs w:val="24"/>
        </w:rPr>
        <w:t xml:space="preserve">. </w:t>
      </w:r>
      <w:r w:rsidRPr="00EA6103">
        <w:rPr>
          <w:rFonts w:ascii="Times New Roman" w:hAnsi="Times New Roman" w:cs="Times New Roman"/>
          <w:bCs/>
          <w:sz w:val="24"/>
          <w:szCs w:val="24"/>
        </w:rPr>
        <w:t>Rifampicin Resistance and Determinants in TB Patients Attending Clinic in Abeokuta, Ogun State</w:t>
      </w:r>
      <w:r>
        <w:rPr>
          <w:rFonts w:ascii="Times New Roman" w:hAnsi="Times New Roman" w:cs="Times New Roman"/>
          <w:bCs/>
          <w:sz w:val="24"/>
          <w:szCs w:val="24"/>
        </w:rPr>
        <w:t xml:space="preserve">. </w:t>
      </w:r>
      <w:r w:rsidRPr="00EA6103">
        <w:rPr>
          <w:rFonts w:ascii="Times New Roman" w:hAnsi="Times New Roman" w:cs="Times New Roman"/>
          <w:bCs/>
          <w:sz w:val="24"/>
          <w:szCs w:val="24"/>
        </w:rPr>
        <w:t>Folake Olubunmi Ajayi, Aderemi Oludiran Kehinde, Magbagbeola David Dairo, Bamidele David Ajayi,</w:t>
      </w:r>
      <w:r w:rsidRPr="00EA6103">
        <w:rPr>
          <w:rFonts w:ascii="Times New Roman" w:hAnsi="Times New Roman" w:cs="Times New Roman"/>
          <w:b/>
          <w:sz w:val="24"/>
          <w:szCs w:val="24"/>
        </w:rPr>
        <w:t xml:space="preserve"> Iyevhobu Kenneth Oshiokhayamhe</w:t>
      </w:r>
      <w:r>
        <w:rPr>
          <w:rFonts w:ascii="Times New Roman" w:hAnsi="Times New Roman" w:cs="Times New Roman"/>
          <w:b/>
          <w:sz w:val="24"/>
          <w:szCs w:val="24"/>
        </w:rPr>
        <w:t xml:space="preserve">. </w:t>
      </w:r>
      <w:r w:rsidRPr="00EA6103">
        <w:rPr>
          <w:rFonts w:ascii="Times New Roman" w:hAnsi="Times New Roman" w:cs="Times New Roman"/>
          <w:bCs/>
          <w:sz w:val="24"/>
          <w:szCs w:val="24"/>
        </w:rPr>
        <w:t>Chukwuma Umeokonkwo et al. Proceedings of the 2023 AFENET Scientific Conference. Journal of Interventional Epidemiology and Public Health. 2024;7(2):1. [doi: 10.11604/JIEPH.supp.2024.7.2.1437]</w:t>
      </w:r>
    </w:p>
    <w:p w14:paraId="2EC9B1DE" w14:textId="23E8A5DB" w:rsidR="0043384A" w:rsidRPr="0043384A" w:rsidRDefault="00F4656F" w:rsidP="0043384A">
      <w:pPr>
        <w:pStyle w:val="ListParagraph"/>
        <w:numPr>
          <w:ilvl w:val="0"/>
          <w:numId w:val="29"/>
        </w:numPr>
        <w:tabs>
          <w:tab w:val="left" w:pos="6697"/>
        </w:tabs>
        <w:spacing w:after="0" w:line="240" w:lineRule="auto"/>
        <w:jc w:val="both"/>
        <w:rPr>
          <w:rFonts w:ascii="Times New Roman" w:hAnsi="Times New Roman" w:cs="Times New Roman"/>
          <w:b/>
          <w:sz w:val="24"/>
          <w:szCs w:val="24"/>
        </w:rPr>
      </w:pPr>
      <w:r w:rsidRPr="00F4656F">
        <w:rPr>
          <w:rFonts w:ascii="Times New Roman" w:hAnsi="Times New Roman" w:cs="Times New Roman"/>
          <w:bCs/>
          <w:sz w:val="24"/>
          <w:szCs w:val="24"/>
        </w:rPr>
        <w:t>Urinary Tract Infection among Male and Female Students in Ambrose Alli University, Ekpoma, Edo State. Nigerian Society for Microbiology, South-West Zonal Annual Symposium, Afe Babalola University, Ado-Ekiti, Ekiti State, Nigeria. May 7</w:t>
      </w:r>
      <w:r w:rsidRPr="00F4656F">
        <w:rPr>
          <w:rFonts w:ascii="Times New Roman" w:hAnsi="Times New Roman" w:cs="Times New Roman"/>
          <w:bCs/>
          <w:sz w:val="24"/>
          <w:szCs w:val="24"/>
          <w:vertAlign w:val="superscript"/>
        </w:rPr>
        <w:t>th</w:t>
      </w:r>
      <w:r w:rsidRPr="00F4656F">
        <w:rPr>
          <w:rFonts w:ascii="Times New Roman" w:hAnsi="Times New Roman" w:cs="Times New Roman"/>
          <w:bCs/>
          <w:sz w:val="24"/>
          <w:szCs w:val="24"/>
        </w:rPr>
        <w:t>, 2018.</w:t>
      </w:r>
    </w:p>
    <w:p w14:paraId="2F2F932F" w14:textId="77777777" w:rsidR="0043384A" w:rsidRPr="0043384A" w:rsidRDefault="0043384A" w:rsidP="0043384A">
      <w:pPr>
        <w:tabs>
          <w:tab w:val="left" w:pos="6697"/>
        </w:tabs>
        <w:spacing w:after="0" w:line="240" w:lineRule="auto"/>
        <w:jc w:val="both"/>
        <w:rPr>
          <w:rFonts w:ascii="Times New Roman" w:hAnsi="Times New Roman" w:cs="Times New Roman"/>
          <w:b/>
          <w:sz w:val="24"/>
          <w:szCs w:val="24"/>
        </w:rPr>
      </w:pPr>
    </w:p>
    <w:p w14:paraId="5899347F" w14:textId="77777777" w:rsidR="0043384A" w:rsidRDefault="0043384A" w:rsidP="0043384A">
      <w:pPr>
        <w:pStyle w:val="ListParagraph"/>
        <w:numPr>
          <w:ilvl w:val="0"/>
          <w:numId w:val="33"/>
        </w:numPr>
        <w:tabs>
          <w:tab w:val="left" w:pos="6697"/>
        </w:tabs>
        <w:spacing w:after="0" w:line="240" w:lineRule="auto"/>
        <w:jc w:val="both"/>
        <w:rPr>
          <w:rFonts w:ascii="Times New Roman" w:hAnsi="Times New Roman" w:cs="Times New Roman"/>
          <w:b/>
          <w:sz w:val="24"/>
          <w:szCs w:val="24"/>
        </w:rPr>
      </w:pPr>
      <w:r w:rsidRPr="0043384A">
        <w:rPr>
          <w:rFonts w:ascii="Times New Roman" w:hAnsi="Times New Roman" w:cs="Times New Roman"/>
          <w:b/>
          <w:sz w:val="24"/>
          <w:szCs w:val="24"/>
        </w:rPr>
        <w:t>CURRENT RESEARCH ACTIVITIES</w:t>
      </w:r>
    </w:p>
    <w:p w14:paraId="523ABC1D" w14:textId="77777777" w:rsidR="0043384A" w:rsidRDefault="0043384A" w:rsidP="0043384A">
      <w:pPr>
        <w:tabs>
          <w:tab w:val="left" w:pos="6697"/>
        </w:tabs>
        <w:spacing w:after="0" w:line="240" w:lineRule="auto"/>
        <w:jc w:val="both"/>
        <w:rPr>
          <w:rFonts w:ascii="Times New Roman" w:hAnsi="Times New Roman" w:cs="Times New Roman"/>
          <w:b/>
          <w:sz w:val="24"/>
          <w:szCs w:val="24"/>
        </w:rPr>
      </w:pPr>
      <w:r w:rsidRPr="0043384A">
        <w:rPr>
          <w:rFonts w:ascii="Times New Roman" w:hAnsi="Times New Roman" w:cs="Times New Roman"/>
          <w:sz w:val="24"/>
          <w:szCs w:val="24"/>
        </w:rPr>
        <w:t>My current research activities focus on the following;</w:t>
      </w:r>
    </w:p>
    <w:p w14:paraId="5883EADF" w14:textId="77777777" w:rsidR="0043384A" w:rsidRPr="0043384A" w:rsidRDefault="0043384A" w:rsidP="0043384A">
      <w:pPr>
        <w:pStyle w:val="ListParagraph"/>
        <w:numPr>
          <w:ilvl w:val="0"/>
          <w:numId w:val="35"/>
        </w:numPr>
        <w:tabs>
          <w:tab w:val="left" w:pos="6697"/>
        </w:tabs>
        <w:spacing w:after="0" w:line="240" w:lineRule="auto"/>
        <w:jc w:val="both"/>
        <w:rPr>
          <w:rFonts w:ascii="Times New Roman" w:hAnsi="Times New Roman" w:cs="Times New Roman"/>
          <w:b/>
          <w:sz w:val="24"/>
          <w:szCs w:val="24"/>
        </w:rPr>
      </w:pPr>
      <w:r w:rsidRPr="0043384A">
        <w:rPr>
          <w:rFonts w:ascii="Times New Roman" w:hAnsi="Times New Roman" w:cs="Times New Roman"/>
          <w:sz w:val="24"/>
          <w:szCs w:val="24"/>
        </w:rPr>
        <w:t xml:space="preserve">Tracking antibiotic resistance genes in environmental and clinical bacterial isolates. </w:t>
      </w:r>
    </w:p>
    <w:p w14:paraId="46335E2C" w14:textId="77777777" w:rsidR="0043384A" w:rsidRPr="0043384A" w:rsidRDefault="0043384A" w:rsidP="0043384A">
      <w:pPr>
        <w:pStyle w:val="ListParagraph"/>
        <w:numPr>
          <w:ilvl w:val="0"/>
          <w:numId w:val="35"/>
        </w:numPr>
        <w:tabs>
          <w:tab w:val="left" w:pos="6697"/>
        </w:tabs>
        <w:spacing w:after="0" w:line="240" w:lineRule="auto"/>
        <w:jc w:val="both"/>
        <w:rPr>
          <w:rFonts w:ascii="Times New Roman" w:hAnsi="Times New Roman" w:cs="Times New Roman"/>
          <w:b/>
          <w:sz w:val="24"/>
          <w:szCs w:val="24"/>
        </w:rPr>
      </w:pPr>
      <w:r w:rsidRPr="0043384A">
        <w:rPr>
          <w:rFonts w:ascii="Times New Roman" w:hAnsi="Times New Roman" w:cs="Times New Roman"/>
          <w:sz w:val="24"/>
          <w:szCs w:val="24"/>
        </w:rPr>
        <w:t>Evaluation of Medicinal plants for antimicrobial property which can be harnessed as base for drug synthesis.</w:t>
      </w:r>
    </w:p>
    <w:p w14:paraId="68EC4BE5" w14:textId="7C79DF2D" w:rsidR="0043384A" w:rsidRPr="0043384A" w:rsidRDefault="0043384A" w:rsidP="0043384A">
      <w:pPr>
        <w:pStyle w:val="ListParagraph"/>
        <w:numPr>
          <w:ilvl w:val="0"/>
          <w:numId w:val="35"/>
        </w:numPr>
        <w:tabs>
          <w:tab w:val="left" w:pos="6697"/>
        </w:tabs>
        <w:spacing w:after="0" w:line="240" w:lineRule="auto"/>
        <w:jc w:val="both"/>
        <w:rPr>
          <w:rFonts w:ascii="Times New Roman" w:hAnsi="Times New Roman" w:cs="Times New Roman"/>
          <w:b/>
          <w:sz w:val="24"/>
          <w:szCs w:val="24"/>
        </w:rPr>
      </w:pPr>
      <w:r>
        <w:rPr>
          <w:rFonts w:ascii="Times New Roman" w:hAnsi="Times New Roman" w:cs="Times New Roman"/>
          <w:sz w:val="24"/>
          <w:szCs w:val="24"/>
        </w:rPr>
        <w:lastRenderedPageBreak/>
        <w:t>Epidemiological data (Malaria and Typhoid)</w:t>
      </w:r>
      <w:r w:rsidRPr="0043384A">
        <w:rPr>
          <w:rFonts w:ascii="Times New Roman" w:hAnsi="Times New Roman" w:cs="Times New Roman"/>
          <w:sz w:val="24"/>
          <w:szCs w:val="24"/>
        </w:rPr>
        <w:t xml:space="preserve"> </w:t>
      </w:r>
    </w:p>
    <w:p w14:paraId="5E321FFA" w14:textId="6A73BB07" w:rsidR="0043384A" w:rsidRPr="0043384A" w:rsidRDefault="0043384A" w:rsidP="0043384A">
      <w:pPr>
        <w:pStyle w:val="ListParagraph"/>
        <w:numPr>
          <w:ilvl w:val="0"/>
          <w:numId w:val="35"/>
        </w:numPr>
        <w:tabs>
          <w:tab w:val="left" w:pos="6697"/>
        </w:tabs>
        <w:spacing w:after="0" w:line="240" w:lineRule="auto"/>
        <w:jc w:val="both"/>
        <w:rPr>
          <w:rFonts w:ascii="Times New Roman" w:hAnsi="Times New Roman" w:cs="Times New Roman"/>
          <w:b/>
          <w:sz w:val="24"/>
          <w:szCs w:val="24"/>
        </w:rPr>
      </w:pPr>
      <w:r w:rsidRPr="0043384A">
        <w:rPr>
          <w:rFonts w:ascii="Times New Roman" w:hAnsi="Times New Roman" w:cs="Times New Roman"/>
          <w:sz w:val="24"/>
          <w:szCs w:val="24"/>
        </w:rPr>
        <w:t>Bioremediation of polluted environment and “Water purification” using natural products of plant origin.</w:t>
      </w:r>
    </w:p>
    <w:p w14:paraId="74DAFB25" w14:textId="77777777" w:rsidR="0043384A" w:rsidRPr="0043384A" w:rsidRDefault="0043384A" w:rsidP="0043384A">
      <w:pPr>
        <w:tabs>
          <w:tab w:val="left" w:pos="6697"/>
        </w:tabs>
        <w:spacing w:after="0" w:line="240" w:lineRule="auto"/>
        <w:jc w:val="both"/>
        <w:rPr>
          <w:rFonts w:ascii="Times New Roman" w:hAnsi="Times New Roman" w:cs="Times New Roman"/>
          <w:b/>
          <w:sz w:val="24"/>
          <w:szCs w:val="24"/>
        </w:rPr>
      </w:pPr>
    </w:p>
    <w:p w14:paraId="71169382" w14:textId="613A9EFB" w:rsidR="00FC2099" w:rsidRPr="0043384A" w:rsidRDefault="00FC2099" w:rsidP="0043384A">
      <w:pPr>
        <w:pStyle w:val="ListParagraph"/>
        <w:numPr>
          <w:ilvl w:val="0"/>
          <w:numId w:val="33"/>
        </w:numPr>
        <w:tabs>
          <w:tab w:val="left" w:pos="6697"/>
        </w:tabs>
        <w:spacing w:after="0" w:line="240" w:lineRule="auto"/>
        <w:jc w:val="both"/>
        <w:rPr>
          <w:rFonts w:ascii="Times New Roman" w:hAnsi="Times New Roman" w:cs="Times New Roman"/>
          <w:i/>
          <w:sz w:val="24"/>
          <w:szCs w:val="24"/>
        </w:rPr>
      </w:pPr>
      <w:r w:rsidRPr="0043384A">
        <w:rPr>
          <w:rFonts w:ascii="Times New Roman" w:hAnsi="Times New Roman" w:cs="Times New Roman"/>
          <w:b/>
          <w:sz w:val="24"/>
          <w:szCs w:val="24"/>
        </w:rPr>
        <w:t xml:space="preserve">REVIEWED </w:t>
      </w:r>
      <w:r w:rsidR="003C374C" w:rsidRPr="0043384A">
        <w:rPr>
          <w:rFonts w:ascii="Times New Roman" w:hAnsi="Times New Roman" w:cs="Times New Roman"/>
          <w:b/>
          <w:sz w:val="24"/>
          <w:szCs w:val="24"/>
        </w:rPr>
        <w:t>BOOK/</w:t>
      </w:r>
      <w:r w:rsidRPr="0043384A">
        <w:rPr>
          <w:rFonts w:ascii="Times New Roman" w:hAnsi="Times New Roman" w:cs="Times New Roman"/>
          <w:b/>
          <w:sz w:val="24"/>
          <w:szCs w:val="24"/>
        </w:rPr>
        <w:t>JOURNAL/ARTICLES</w:t>
      </w:r>
    </w:p>
    <w:p w14:paraId="70C807AF" w14:textId="665FFEC6" w:rsidR="00512E20" w:rsidRDefault="001C6F49" w:rsidP="00FE71F9">
      <w:pPr>
        <w:pStyle w:val="ListParagraph"/>
        <w:numPr>
          <w:ilvl w:val="0"/>
          <w:numId w:val="31"/>
        </w:numPr>
        <w:tabs>
          <w:tab w:val="left" w:pos="6697"/>
        </w:tabs>
        <w:spacing w:after="0" w:line="240" w:lineRule="auto"/>
        <w:jc w:val="both"/>
        <w:rPr>
          <w:rFonts w:ascii="Times New Roman" w:hAnsi="Times New Roman" w:cs="Times New Roman"/>
          <w:sz w:val="24"/>
          <w:szCs w:val="24"/>
        </w:rPr>
      </w:pPr>
      <w:bookmarkStart w:id="19" w:name="_Hlk107724741"/>
      <w:r w:rsidRPr="001C6F49">
        <w:rPr>
          <w:rFonts w:ascii="Times New Roman" w:hAnsi="Times New Roman" w:cs="Times New Roman"/>
          <w:sz w:val="24"/>
          <w:szCs w:val="24"/>
        </w:rPr>
        <w:t>Prevalence and Risk Factors Associated with Intestinal Nematode Infection in Afgoi General Hospital</w:t>
      </w:r>
      <w:r>
        <w:rPr>
          <w:rFonts w:ascii="Times New Roman" w:hAnsi="Times New Roman" w:cs="Times New Roman"/>
          <w:sz w:val="24"/>
          <w:szCs w:val="24"/>
        </w:rPr>
        <w:t xml:space="preserve">. </w:t>
      </w:r>
      <w:r w:rsidR="00512E20" w:rsidRPr="001C6F49">
        <w:rPr>
          <w:rFonts w:ascii="Times New Roman" w:hAnsi="Times New Roman" w:cs="Times New Roman"/>
          <w:i/>
          <w:iCs/>
          <w:sz w:val="24"/>
          <w:szCs w:val="24"/>
        </w:rPr>
        <w:t>Asian Journal of Research in Infectious Diseases</w:t>
      </w:r>
      <w:r w:rsidR="00512E20">
        <w:rPr>
          <w:rFonts w:ascii="Times New Roman" w:hAnsi="Times New Roman" w:cs="Times New Roman"/>
          <w:sz w:val="24"/>
          <w:szCs w:val="24"/>
        </w:rPr>
        <w:t>.</w:t>
      </w:r>
      <w:r w:rsidR="001E063C">
        <w:rPr>
          <w:rFonts w:ascii="Times New Roman" w:hAnsi="Times New Roman" w:cs="Times New Roman"/>
          <w:sz w:val="24"/>
          <w:szCs w:val="24"/>
        </w:rPr>
        <w:t xml:space="preserve"> </w:t>
      </w:r>
      <w:r w:rsidR="001E063C" w:rsidRPr="001E063C">
        <w:rPr>
          <w:rFonts w:ascii="Times New Roman" w:hAnsi="Times New Roman" w:cs="Times New Roman"/>
          <w:sz w:val="24"/>
          <w:szCs w:val="24"/>
        </w:rPr>
        <w:t>Ms_AJRID_137731</w:t>
      </w:r>
      <w:r w:rsidR="001E063C">
        <w:rPr>
          <w:rFonts w:ascii="Times New Roman" w:hAnsi="Times New Roman" w:cs="Times New Roman"/>
          <w:sz w:val="24"/>
          <w:szCs w:val="24"/>
        </w:rPr>
        <w:t xml:space="preserve">. </w:t>
      </w:r>
      <w:r w:rsidR="001E063C" w:rsidRPr="00FE71F9">
        <w:rPr>
          <w:rFonts w:ascii="Times New Roman" w:hAnsi="Times New Roman" w:cs="Times New Roman"/>
          <w:sz w:val="24"/>
          <w:szCs w:val="24"/>
        </w:rPr>
        <w:t>(</w:t>
      </w:r>
      <w:r w:rsidR="001E063C">
        <w:rPr>
          <w:rFonts w:ascii="Times New Roman" w:hAnsi="Times New Roman" w:cs="Times New Roman"/>
          <w:sz w:val="24"/>
          <w:szCs w:val="24"/>
        </w:rPr>
        <w:t>June</w:t>
      </w:r>
      <w:r w:rsidR="001E063C" w:rsidRPr="00FE71F9">
        <w:rPr>
          <w:rFonts w:ascii="Times New Roman" w:hAnsi="Times New Roman" w:cs="Times New Roman"/>
          <w:sz w:val="24"/>
          <w:szCs w:val="24"/>
        </w:rPr>
        <w:t xml:space="preserve"> </w:t>
      </w:r>
      <w:r w:rsidR="001E063C">
        <w:rPr>
          <w:rFonts w:ascii="Times New Roman" w:hAnsi="Times New Roman" w:cs="Times New Roman"/>
          <w:sz w:val="24"/>
          <w:szCs w:val="24"/>
        </w:rPr>
        <w:t>5</w:t>
      </w:r>
      <w:r w:rsidR="001E063C" w:rsidRPr="00FE71F9">
        <w:rPr>
          <w:rFonts w:ascii="Times New Roman" w:hAnsi="Times New Roman" w:cs="Times New Roman"/>
          <w:sz w:val="24"/>
          <w:szCs w:val="24"/>
        </w:rPr>
        <w:t>, 202</w:t>
      </w:r>
      <w:r w:rsidR="001E063C">
        <w:rPr>
          <w:rFonts w:ascii="Times New Roman" w:hAnsi="Times New Roman" w:cs="Times New Roman"/>
          <w:sz w:val="24"/>
          <w:szCs w:val="24"/>
        </w:rPr>
        <w:t>5</w:t>
      </w:r>
      <w:r w:rsidR="001E063C" w:rsidRPr="00FE71F9">
        <w:rPr>
          <w:rFonts w:ascii="Times New Roman" w:hAnsi="Times New Roman" w:cs="Times New Roman"/>
          <w:sz w:val="24"/>
          <w:szCs w:val="24"/>
        </w:rPr>
        <w:t>)</w:t>
      </w:r>
    </w:p>
    <w:p w14:paraId="476539A4" w14:textId="0FF2CDA6" w:rsidR="00AF01F8" w:rsidRDefault="00AF01F8" w:rsidP="00FE71F9">
      <w:pPr>
        <w:pStyle w:val="ListParagraph"/>
        <w:numPr>
          <w:ilvl w:val="0"/>
          <w:numId w:val="31"/>
        </w:numPr>
        <w:tabs>
          <w:tab w:val="left" w:pos="6697"/>
        </w:tabs>
        <w:spacing w:after="0" w:line="240" w:lineRule="auto"/>
        <w:jc w:val="both"/>
        <w:rPr>
          <w:rFonts w:ascii="Times New Roman" w:hAnsi="Times New Roman" w:cs="Times New Roman"/>
          <w:sz w:val="24"/>
          <w:szCs w:val="24"/>
        </w:rPr>
      </w:pPr>
      <w:r w:rsidRPr="00AF01F8">
        <w:rPr>
          <w:rFonts w:ascii="Times New Roman" w:hAnsi="Times New Roman" w:cs="Times New Roman"/>
          <w:sz w:val="24"/>
          <w:szCs w:val="24"/>
        </w:rPr>
        <w:t>Hematological and Biochemical Changes in Leptospirosis Patients: A case series</w:t>
      </w:r>
      <w:r>
        <w:rPr>
          <w:rFonts w:ascii="Times New Roman" w:hAnsi="Times New Roman" w:cs="Times New Roman"/>
          <w:sz w:val="24"/>
          <w:szCs w:val="24"/>
        </w:rPr>
        <w:t>.</w:t>
      </w:r>
      <w:r w:rsidRPr="00AF01F8">
        <w:rPr>
          <w:rFonts w:ascii="Times New Roman" w:hAnsi="Times New Roman" w:cs="Times New Roman"/>
          <w:sz w:val="24"/>
          <w:szCs w:val="24"/>
        </w:rPr>
        <w:t xml:space="preserve"> </w:t>
      </w:r>
      <w:r w:rsidRPr="00AF01F8">
        <w:rPr>
          <w:rFonts w:ascii="Times New Roman" w:hAnsi="Times New Roman" w:cs="Times New Roman"/>
          <w:i/>
          <w:iCs/>
          <w:sz w:val="24"/>
          <w:szCs w:val="24"/>
        </w:rPr>
        <w:t>Asian Journal of Case Reports in Medicine and Health,</w:t>
      </w:r>
      <w:r w:rsidRPr="00AF01F8">
        <w:rPr>
          <w:rFonts w:ascii="Times New Roman" w:hAnsi="Times New Roman" w:cs="Times New Roman"/>
          <w:sz w:val="24"/>
          <w:szCs w:val="24"/>
        </w:rPr>
        <w:t xml:space="preserve"> Ms_AJCRMH_132659 </w:t>
      </w:r>
      <w:r w:rsidRPr="00FE71F9">
        <w:rPr>
          <w:rFonts w:ascii="Times New Roman" w:hAnsi="Times New Roman" w:cs="Times New Roman"/>
          <w:sz w:val="24"/>
          <w:szCs w:val="24"/>
        </w:rPr>
        <w:t>(</w:t>
      </w:r>
      <w:r>
        <w:rPr>
          <w:rFonts w:ascii="Times New Roman" w:hAnsi="Times New Roman" w:cs="Times New Roman"/>
          <w:sz w:val="24"/>
          <w:szCs w:val="24"/>
        </w:rPr>
        <w:t>March</w:t>
      </w:r>
      <w:r w:rsidRPr="00FE71F9">
        <w:rPr>
          <w:rFonts w:ascii="Times New Roman" w:hAnsi="Times New Roman" w:cs="Times New Roman"/>
          <w:sz w:val="24"/>
          <w:szCs w:val="24"/>
        </w:rPr>
        <w:t xml:space="preserve"> </w:t>
      </w:r>
      <w:r>
        <w:rPr>
          <w:rFonts w:ascii="Times New Roman" w:hAnsi="Times New Roman" w:cs="Times New Roman"/>
          <w:sz w:val="24"/>
          <w:szCs w:val="24"/>
        </w:rPr>
        <w:t>9</w:t>
      </w:r>
      <w:r w:rsidRPr="00FE71F9">
        <w:rPr>
          <w:rFonts w:ascii="Times New Roman" w:hAnsi="Times New Roman" w:cs="Times New Roman"/>
          <w:sz w:val="24"/>
          <w:szCs w:val="24"/>
        </w:rPr>
        <w:t>, 202</w:t>
      </w:r>
      <w:r>
        <w:rPr>
          <w:rFonts w:ascii="Times New Roman" w:hAnsi="Times New Roman" w:cs="Times New Roman"/>
          <w:sz w:val="24"/>
          <w:szCs w:val="24"/>
        </w:rPr>
        <w:t>5</w:t>
      </w:r>
      <w:r w:rsidRPr="00FE71F9">
        <w:rPr>
          <w:rFonts w:ascii="Times New Roman" w:hAnsi="Times New Roman" w:cs="Times New Roman"/>
          <w:sz w:val="24"/>
          <w:szCs w:val="24"/>
        </w:rPr>
        <w:t>)</w:t>
      </w:r>
      <w:r>
        <w:rPr>
          <w:rFonts w:ascii="Times New Roman" w:hAnsi="Times New Roman" w:cs="Times New Roman"/>
          <w:sz w:val="24"/>
          <w:szCs w:val="24"/>
        </w:rPr>
        <w:t>.</w:t>
      </w:r>
    </w:p>
    <w:p w14:paraId="74DC02F8" w14:textId="5D0C9962" w:rsidR="00CC44EE" w:rsidRPr="00CC44EE" w:rsidRDefault="00CC44EE" w:rsidP="00FE71F9">
      <w:pPr>
        <w:pStyle w:val="ListParagraph"/>
        <w:numPr>
          <w:ilvl w:val="0"/>
          <w:numId w:val="31"/>
        </w:numPr>
        <w:tabs>
          <w:tab w:val="left" w:pos="6697"/>
        </w:tabs>
        <w:spacing w:after="0" w:line="240" w:lineRule="auto"/>
        <w:jc w:val="both"/>
        <w:rPr>
          <w:rFonts w:ascii="Times New Roman" w:hAnsi="Times New Roman" w:cs="Times New Roman"/>
          <w:sz w:val="24"/>
          <w:szCs w:val="24"/>
        </w:rPr>
      </w:pPr>
      <w:r w:rsidRPr="00CC44EE">
        <w:rPr>
          <w:rFonts w:ascii="Times New Roman" w:hAnsi="Times New Roman" w:cs="Times New Roman"/>
          <w:sz w:val="24"/>
          <w:szCs w:val="24"/>
        </w:rPr>
        <w:t>Piezo Channels in Cardiac Function: Mechanotransduction, Challenges, and Future Perspectives</w:t>
      </w:r>
      <w:r>
        <w:rPr>
          <w:rFonts w:ascii="Times New Roman" w:hAnsi="Times New Roman" w:cs="Times New Roman"/>
          <w:sz w:val="24"/>
          <w:szCs w:val="24"/>
        </w:rPr>
        <w:t xml:space="preserve">. </w:t>
      </w:r>
      <w:r w:rsidR="00713DC1" w:rsidRPr="00713DC1">
        <w:rPr>
          <w:rFonts w:ascii="Times New Roman" w:hAnsi="Times New Roman" w:cs="Times New Roman"/>
          <w:sz w:val="24"/>
          <w:szCs w:val="24"/>
        </w:rPr>
        <w:t>Series of Cardiology Research</w:t>
      </w:r>
      <w:r w:rsidR="00713DC1">
        <w:rPr>
          <w:rFonts w:ascii="Times New Roman" w:hAnsi="Times New Roman" w:cs="Times New Roman"/>
          <w:sz w:val="24"/>
          <w:szCs w:val="24"/>
        </w:rPr>
        <w:t xml:space="preserve">, </w:t>
      </w:r>
      <w:r w:rsidR="00713DC1" w:rsidRPr="00FE71F9">
        <w:rPr>
          <w:rFonts w:ascii="Times New Roman" w:hAnsi="Times New Roman" w:cs="Times New Roman"/>
          <w:sz w:val="24"/>
          <w:szCs w:val="24"/>
        </w:rPr>
        <w:t>(</w:t>
      </w:r>
      <w:r w:rsidR="00713DC1">
        <w:rPr>
          <w:rFonts w:ascii="Times New Roman" w:hAnsi="Times New Roman" w:cs="Times New Roman"/>
          <w:sz w:val="24"/>
          <w:szCs w:val="24"/>
        </w:rPr>
        <w:t>March</w:t>
      </w:r>
      <w:r w:rsidR="00713DC1" w:rsidRPr="00FE71F9">
        <w:rPr>
          <w:rFonts w:ascii="Times New Roman" w:hAnsi="Times New Roman" w:cs="Times New Roman"/>
          <w:sz w:val="24"/>
          <w:szCs w:val="24"/>
        </w:rPr>
        <w:t xml:space="preserve"> </w:t>
      </w:r>
      <w:r w:rsidR="00713DC1">
        <w:rPr>
          <w:rFonts w:ascii="Times New Roman" w:hAnsi="Times New Roman" w:cs="Times New Roman"/>
          <w:sz w:val="24"/>
          <w:szCs w:val="24"/>
        </w:rPr>
        <w:t>6</w:t>
      </w:r>
      <w:r w:rsidR="00713DC1" w:rsidRPr="00FE71F9">
        <w:rPr>
          <w:rFonts w:ascii="Times New Roman" w:hAnsi="Times New Roman" w:cs="Times New Roman"/>
          <w:sz w:val="24"/>
          <w:szCs w:val="24"/>
        </w:rPr>
        <w:t>, 202</w:t>
      </w:r>
      <w:r w:rsidR="00713DC1">
        <w:rPr>
          <w:rFonts w:ascii="Times New Roman" w:hAnsi="Times New Roman" w:cs="Times New Roman"/>
          <w:sz w:val="24"/>
          <w:szCs w:val="24"/>
        </w:rPr>
        <w:t>5</w:t>
      </w:r>
      <w:r w:rsidR="00713DC1" w:rsidRPr="00FE71F9">
        <w:rPr>
          <w:rFonts w:ascii="Times New Roman" w:hAnsi="Times New Roman" w:cs="Times New Roman"/>
          <w:sz w:val="24"/>
          <w:szCs w:val="24"/>
        </w:rPr>
        <w:t>).</w:t>
      </w:r>
    </w:p>
    <w:p w14:paraId="32BD07F4" w14:textId="62498C92" w:rsidR="00104562" w:rsidRPr="00104562" w:rsidRDefault="00B86687" w:rsidP="00FE71F9">
      <w:pPr>
        <w:pStyle w:val="ListParagraph"/>
        <w:numPr>
          <w:ilvl w:val="0"/>
          <w:numId w:val="31"/>
        </w:numPr>
        <w:tabs>
          <w:tab w:val="left" w:pos="6697"/>
        </w:tabs>
        <w:spacing w:after="0" w:line="240" w:lineRule="auto"/>
        <w:jc w:val="both"/>
        <w:rPr>
          <w:rFonts w:ascii="Times New Roman" w:hAnsi="Times New Roman" w:cs="Times New Roman"/>
          <w:sz w:val="24"/>
          <w:szCs w:val="24"/>
        </w:rPr>
      </w:pPr>
      <w:r w:rsidRPr="00B86687">
        <w:rPr>
          <w:rFonts w:ascii="Times New Roman" w:hAnsi="Times New Roman" w:cs="Times New Roman"/>
          <w:bCs/>
          <w:sz w:val="24"/>
          <w:szCs w:val="24"/>
        </w:rPr>
        <w:t xml:space="preserve">Monitoring Viral Load </w:t>
      </w:r>
      <w:r w:rsidR="001B40FD" w:rsidRPr="00B86687">
        <w:rPr>
          <w:rFonts w:ascii="Times New Roman" w:hAnsi="Times New Roman" w:cs="Times New Roman"/>
          <w:bCs/>
          <w:sz w:val="24"/>
          <w:szCs w:val="24"/>
        </w:rPr>
        <w:t xml:space="preserve">RNA and </w:t>
      </w:r>
      <w:r w:rsidRPr="00B86687">
        <w:rPr>
          <w:rFonts w:ascii="Times New Roman" w:hAnsi="Times New Roman" w:cs="Times New Roman"/>
          <w:bCs/>
          <w:sz w:val="24"/>
          <w:szCs w:val="24"/>
        </w:rPr>
        <w:t>C</w:t>
      </w:r>
      <w:r w:rsidR="001B40FD" w:rsidRPr="00B86687">
        <w:rPr>
          <w:rFonts w:ascii="Times New Roman" w:hAnsi="Times New Roman" w:cs="Times New Roman"/>
          <w:bCs/>
          <w:sz w:val="24"/>
          <w:szCs w:val="24"/>
        </w:rPr>
        <w:t>D</w:t>
      </w:r>
      <w:r w:rsidRPr="00B86687">
        <w:rPr>
          <w:rFonts w:ascii="Times New Roman" w:hAnsi="Times New Roman" w:cs="Times New Roman"/>
          <w:bCs/>
          <w:sz w:val="24"/>
          <w:szCs w:val="24"/>
        </w:rPr>
        <w:t>4 On HIV Patients Receiving Arv Therapy</w:t>
      </w:r>
      <w:r w:rsidR="00104562">
        <w:rPr>
          <w:rFonts w:ascii="Times New Roman" w:hAnsi="Times New Roman" w:cs="Times New Roman"/>
          <w:bCs/>
          <w:sz w:val="24"/>
          <w:szCs w:val="24"/>
        </w:rPr>
        <w:t xml:space="preserve">. </w:t>
      </w:r>
      <w:r w:rsidRPr="00B86687">
        <w:rPr>
          <w:rFonts w:ascii="Times New Roman" w:hAnsi="Times New Roman" w:cs="Times New Roman"/>
          <w:bCs/>
          <w:i/>
          <w:iCs/>
          <w:sz w:val="24"/>
          <w:szCs w:val="24"/>
        </w:rPr>
        <w:t>International Journal of TROPICAL DISEASE &amp; Health</w:t>
      </w:r>
      <w:r w:rsidR="00104562">
        <w:rPr>
          <w:rFonts w:ascii="Times New Roman" w:hAnsi="Times New Roman" w:cs="Times New Roman"/>
          <w:bCs/>
          <w:sz w:val="24"/>
          <w:szCs w:val="24"/>
        </w:rPr>
        <w:t xml:space="preserve">. </w:t>
      </w:r>
      <w:r w:rsidRPr="00B86687">
        <w:rPr>
          <w:rFonts w:ascii="Times New Roman" w:hAnsi="Times New Roman" w:cs="Times New Roman"/>
          <w:bCs/>
          <w:sz w:val="24"/>
          <w:szCs w:val="24"/>
        </w:rPr>
        <w:t>Ms_IJTDH_131971</w:t>
      </w:r>
      <w:r w:rsidR="00104562" w:rsidRPr="009E601D">
        <w:rPr>
          <w:rFonts w:ascii="Times New Roman" w:hAnsi="Times New Roman" w:cs="Times New Roman"/>
          <w:bCs/>
          <w:sz w:val="24"/>
          <w:szCs w:val="24"/>
        </w:rPr>
        <w:t xml:space="preserve"> </w:t>
      </w:r>
      <w:r w:rsidR="00104562" w:rsidRPr="00FE71F9">
        <w:rPr>
          <w:rFonts w:ascii="Times New Roman" w:hAnsi="Times New Roman" w:cs="Times New Roman"/>
          <w:sz w:val="24"/>
          <w:szCs w:val="24"/>
        </w:rPr>
        <w:t>(</w:t>
      </w:r>
      <w:r w:rsidR="00104562">
        <w:rPr>
          <w:rFonts w:ascii="Times New Roman" w:hAnsi="Times New Roman" w:cs="Times New Roman"/>
          <w:sz w:val="24"/>
          <w:szCs w:val="24"/>
        </w:rPr>
        <w:t>February</w:t>
      </w:r>
      <w:r w:rsidR="00104562" w:rsidRPr="00FE71F9">
        <w:rPr>
          <w:rFonts w:ascii="Times New Roman" w:hAnsi="Times New Roman" w:cs="Times New Roman"/>
          <w:sz w:val="24"/>
          <w:szCs w:val="24"/>
        </w:rPr>
        <w:t xml:space="preserve"> </w:t>
      </w:r>
      <w:r w:rsidR="00104562">
        <w:rPr>
          <w:rFonts w:ascii="Times New Roman" w:hAnsi="Times New Roman" w:cs="Times New Roman"/>
          <w:sz w:val="24"/>
          <w:szCs w:val="24"/>
        </w:rPr>
        <w:t>23</w:t>
      </w:r>
      <w:r w:rsidR="00104562" w:rsidRPr="00FE71F9">
        <w:rPr>
          <w:rFonts w:ascii="Times New Roman" w:hAnsi="Times New Roman" w:cs="Times New Roman"/>
          <w:sz w:val="24"/>
          <w:szCs w:val="24"/>
        </w:rPr>
        <w:t>, 202</w:t>
      </w:r>
      <w:r w:rsidR="00104562">
        <w:rPr>
          <w:rFonts w:ascii="Times New Roman" w:hAnsi="Times New Roman" w:cs="Times New Roman"/>
          <w:sz w:val="24"/>
          <w:szCs w:val="24"/>
        </w:rPr>
        <w:t>5</w:t>
      </w:r>
      <w:r w:rsidR="00104562" w:rsidRPr="00FE71F9">
        <w:rPr>
          <w:rFonts w:ascii="Times New Roman" w:hAnsi="Times New Roman" w:cs="Times New Roman"/>
          <w:sz w:val="24"/>
          <w:szCs w:val="24"/>
        </w:rPr>
        <w:t>).</w:t>
      </w:r>
    </w:p>
    <w:p w14:paraId="4B628D9F" w14:textId="4A0B68B7" w:rsidR="00310CBB" w:rsidRPr="00310CBB" w:rsidRDefault="00310CBB" w:rsidP="00FE71F9">
      <w:pPr>
        <w:pStyle w:val="ListParagraph"/>
        <w:numPr>
          <w:ilvl w:val="0"/>
          <w:numId w:val="31"/>
        </w:numPr>
        <w:tabs>
          <w:tab w:val="left" w:pos="6697"/>
        </w:tabs>
        <w:spacing w:after="0" w:line="240" w:lineRule="auto"/>
        <w:jc w:val="both"/>
        <w:rPr>
          <w:rFonts w:ascii="Times New Roman" w:hAnsi="Times New Roman" w:cs="Times New Roman"/>
          <w:sz w:val="24"/>
          <w:szCs w:val="24"/>
        </w:rPr>
      </w:pPr>
      <w:r w:rsidRPr="00310CBB">
        <w:rPr>
          <w:rFonts w:ascii="Times New Roman" w:hAnsi="Times New Roman" w:cs="Times New Roman"/>
          <w:bCs/>
          <w:sz w:val="24"/>
          <w:szCs w:val="24"/>
        </w:rPr>
        <w:t>Characteristics of Ureteral Trauma</w:t>
      </w:r>
      <w:r>
        <w:rPr>
          <w:rFonts w:ascii="Times New Roman" w:hAnsi="Times New Roman" w:cs="Times New Roman"/>
          <w:bCs/>
          <w:sz w:val="24"/>
          <w:szCs w:val="24"/>
        </w:rPr>
        <w:t xml:space="preserve">. </w:t>
      </w:r>
      <w:r w:rsidRPr="00310CBB">
        <w:rPr>
          <w:rFonts w:ascii="Times New Roman" w:hAnsi="Times New Roman" w:cs="Times New Roman"/>
          <w:bCs/>
          <w:i/>
          <w:iCs/>
          <w:sz w:val="24"/>
          <w:szCs w:val="24"/>
        </w:rPr>
        <w:t>Asian Journal of Medicine and Health</w:t>
      </w:r>
      <w:r>
        <w:rPr>
          <w:rFonts w:ascii="Times New Roman" w:hAnsi="Times New Roman" w:cs="Times New Roman"/>
          <w:bCs/>
          <w:sz w:val="24"/>
          <w:szCs w:val="24"/>
        </w:rPr>
        <w:t xml:space="preserve">. </w:t>
      </w:r>
      <w:r w:rsidRPr="00310CBB">
        <w:rPr>
          <w:rFonts w:ascii="Times New Roman" w:hAnsi="Times New Roman" w:cs="Times New Roman"/>
          <w:bCs/>
          <w:sz w:val="24"/>
          <w:szCs w:val="24"/>
        </w:rPr>
        <w:t>Ms_AJMAH_131831</w:t>
      </w:r>
      <w:r w:rsidRPr="009E601D">
        <w:rPr>
          <w:rFonts w:ascii="Times New Roman" w:hAnsi="Times New Roman" w:cs="Times New Roman"/>
          <w:bCs/>
          <w:sz w:val="24"/>
          <w:szCs w:val="24"/>
        </w:rPr>
        <w:t xml:space="preserve"> </w:t>
      </w:r>
      <w:r w:rsidRPr="00FE71F9">
        <w:rPr>
          <w:rFonts w:ascii="Times New Roman" w:hAnsi="Times New Roman" w:cs="Times New Roman"/>
          <w:sz w:val="24"/>
          <w:szCs w:val="24"/>
        </w:rPr>
        <w:t>(</w:t>
      </w:r>
      <w:r>
        <w:rPr>
          <w:rFonts w:ascii="Times New Roman" w:hAnsi="Times New Roman" w:cs="Times New Roman"/>
          <w:sz w:val="24"/>
          <w:szCs w:val="24"/>
        </w:rPr>
        <w:t>February</w:t>
      </w:r>
      <w:r w:rsidRPr="00FE71F9">
        <w:rPr>
          <w:rFonts w:ascii="Times New Roman" w:hAnsi="Times New Roman" w:cs="Times New Roman"/>
          <w:sz w:val="24"/>
          <w:szCs w:val="24"/>
        </w:rPr>
        <w:t xml:space="preserve"> </w:t>
      </w:r>
      <w:r>
        <w:rPr>
          <w:rFonts w:ascii="Times New Roman" w:hAnsi="Times New Roman" w:cs="Times New Roman"/>
          <w:sz w:val="24"/>
          <w:szCs w:val="24"/>
        </w:rPr>
        <w:t>23</w:t>
      </w:r>
      <w:r w:rsidRPr="00FE71F9">
        <w:rPr>
          <w:rFonts w:ascii="Times New Roman" w:hAnsi="Times New Roman" w:cs="Times New Roman"/>
          <w:sz w:val="24"/>
          <w:szCs w:val="24"/>
        </w:rPr>
        <w:t>, 202</w:t>
      </w:r>
      <w:r>
        <w:rPr>
          <w:rFonts w:ascii="Times New Roman" w:hAnsi="Times New Roman" w:cs="Times New Roman"/>
          <w:sz w:val="24"/>
          <w:szCs w:val="24"/>
        </w:rPr>
        <w:t>5</w:t>
      </w:r>
      <w:r w:rsidRPr="00FE71F9">
        <w:rPr>
          <w:rFonts w:ascii="Times New Roman" w:hAnsi="Times New Roman" w:cs="Times New Roman"/>
          <w:sz w:val="24"/>
          <w:szCs w:val="24"/>
        </w:rPr>
        <w:t>).</w:t>
      </w:r>
    </w:p>
    <w:p w14:paraId="0C33DA47" w14:textId="7B2B68DB" w:rsidR="00012FB2" w:rsidRPr="00012FB2" w:rsidRDefault="00012FB2" w:rsidP="00FE71F9">
      <w:pPr>
        <w:pStyle w:val="ListParagraph"/>
        <w:numPr>
          <w:ilvl w:val="0"/>
          <w:numId w:val="31"/>
        </w:numPr>
        <w:tabs>
          <w:tab w:val="left" w:pos="6697"/>
        </w:tabs>
        <w:spacing w:after="0" w:line="240" w:lineRule="auto"/>
        <w:jc w:val="both"/>
        <w:rPr>
          <w:rFonts w:ascii="Times New Roman" w:hAnsi="Times New Roman" w:cs="Times New Roman"/>
          <w:sz w:val="24"/>
          <w:szCs w:val="24"/>
        </w:rPr>
      </w:pPr>
      <w:r w:rsidRPr="00012FB2">
        <w:rPr>
          <w:rFonts w:ascii="Times New Roman" w:hAnsi="Times New Roman" w:cs="Times New Roman"/>
          <w:sz w:val="24"/>
          <w:szCs w:val="24"/>
          <w:shd w:val="clear" w:color="auto" w:fill="FFFFFF"/>
        </w:rPr>
        <w:t xml:space="preserve">Exploring Microbial Solutions: Effective Biodegradation of LDPE Plastic Using Bacterial Isolates. </w:t>
      </w:r>
      <w:hyperlink r:id="rId27" w:history="1">
        <w:r w:rsidRPr="00012FB2">
          <w:rPr>
            <w:rStyle w:val="Hyperlink"/>
            <w:rFonts w:ascii="Times New Roman" w:hAnsi="Times New Roman" w:cs="Times New Roman"/>
            <w:i/>
            <w:iCs/>
            <w:color w:val="auto"/>
            <w:sz w:val="24"/>
            <w:szCs w:val="24"/>
            <w:u w:val="none"/>
          </w:rPr>
          <w:t>International Journal of Environmental Science and Development</w:t>
        </w:r>
      </w:hyperlink>
      <w:r w:rsidRPr="00012FB2">
        <w:rPr>
          <w:rFonts w:ascii="Times New Roman" w:hAnsi="Times New Roman" w:cs="Times New Roman"/>
          <w:sz w:val="24"/>
          <w:szCs w:val="24"/>
        </w:rPr>
        <w:t>. (February 11, 2024).</w:t>
      </w:r>
    </w:p>
    <w:p w14:paraId="5C2F4959" w14:textId="012F3C95" w:rsidR="00547AE7" w:rsidRDefault="00547AE7"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547AE7">
        <w:rPr>
          <w:rFonts w:ascii="Times New Roman" w:hAnsi="Times New Roman" w:cs="Times New Roman"/>
          <w:bCs/>
          <w:sz w:val="24"/>
          <w:szCs w:val="24"/>
        </w:rPr>
        <w:t>Characterizing the association between asthma and clinical outcomes in emergency department patients with symptomatic COVID-19</w:t>
      </w:r>
      <w:r>
        <w:rPr>
          <w:rFonts w:ascii="Times New Roman" w:hAnsi="Times New Roman" w:cs="Times New Roman"/>
          <w:b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w:t>
      </w:r>
      <w:r>
        <w:rPr>
          <w:rFonts w:ascii="Times New Roman" w:hAnsi="Times New Roman" w:cs="Times New Roman"/>
          <w:sz w:val="24"/>
          <w:szCs w:val="24"/>
        </w:rPr>
        <w:t>February</w:t>
      </w:r>
      <w:r w:rsidRPr="00FE71F9">
        <w:rPr>
          <w:rFonts w:ascii="Times New Roman" w:hAnsi="Times New Roman" w:cs="Times New Roman"/>
          <w:sz w:val="24"/>
          <w:szCs w:val="24"/>
        </w:rPr>
        <w:t xml:space="preserve"> </w:t>
      </w:r>
      <w:r>
        <w:rPr>
          <w:rFonts w:ascii="Times New Roman" w:hAnsi="Times New Roman" w:cs="Times New Roman"/>
          <w:sz w:val="24"/>
          <w:szCs w:val="24"/>
        </w:rPr>
        <w:t>11</w:t>
      </w:r>
      <w:r w:rsidRPr="00FE71F9">
        <w:rPr>
          <w:rFonts w:ascii="Times New Roman" w:hAnsi="Times New Roman" w:cs="Times New Roman"/>
          <w:sz w:val="24"/>
          <w:szCs w:val="24"/>
        </w:rPr>
        <w:t>, 2024).</w:t>
      </w:r>
    </w:p>
    <w:p w14:paraId="6BB17CF4" w14:textId="737EA28F" w:rsidR="008702D5" w:rsidRDefault="008702D5"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Book Chapter: </w:t>
      </w:r>
      <w:r w:rsidRPr="008702D5">
        <w:rPr>
          <w:rFonts w:ascii="Times New Roman" w:hAnsi="Times New Roman" w:cs="Times New Roman"/>
          <w:bCs/>
          <w:sz w:val="24"/>
          <w:szCs w:val="24"/>
        </w:rPr>
        <w:t>Effect of aging and obesity on parameters of insulin, T4/T3 ratios, metabolic rates, sirtuins and longevity in congenic LA/Ntul//-cp (Corpulent) rats</w:t>
      </w:r>
      <w:r>
        <w:rPr>
          <w:rFonts w:ascii="Times New Roman" w:hAnsi="Times New Roman" w:cs="Times New Roman"/>
          <w:bCs/>
          <w:sz w:val="24"/>
          <w:szCs w:val="24"/>
        </w:rPr>
        <w:t xml:space="preserve">. </w:t>
      </w:r>
      <w:r w:rsidRPr="008702D5">
        <w:rPr>
          <w:rFonts w:ascii="Times New Roman" w:hAnsi="Times New Roman" w:cs="Times New Roman"/>
          <w:bCs/>
          <w:i/>
          <w:iCs/>
          <w:sz w:val="24"/>
          <w:szCs w:val="24"/>
        </w:rPr>
        <w:t>Achievements and Challenges of Medicine and Medical Science</w:t>
      </w:r>
      <w:r>
        <w:rPr>
          <w:rFonts w:ascii="Times New Roman" w:hAnsi="Times New Roman" w:cs="Times New Roman"/>
          <w:bCs/>
          <w:sz w:val="24"/>
          <w:szCs w:val="24"/>
        </w:rPr>
        <w:t xml:space="preserve">. </w:t>
      </w:r>
      <w:r w:rsidRPr="008702D5">
        <w:rPr>
          <w:rFonts w:ascii="Times New Roman" w:hAnsi="Times New Roman" w:cs="Times New Roman"/>
          <w:bCs/>
          <w:sz w:val="24"/>
          <w:szCs w:val="24"/>
        </w:rPr>
        <w:t>Ms_BPR_ 4161</w:t>
      </w:r>
      <w:r w:rsidRPr="009E601D">
        <w:rPr>
          <w:rFonts w:ascii="Times New Roman" w:hAnsi="Times New Roman" w:cs="Times New Roman"/>
          <w:bCs/>
          <w:sz w:val="24"/>
          <w:szCs w:val="24"/>
        </w:rPr>
        <w:t xml:space="preserve"> </w:t>
      </w:r>
      <w:r w:rsidRPr="00FE71F9">
        <w:rPr>
          <w:rFonts w:ascii="Times New Roman" w:hAnsi="Times New Roman" w:cs="Times New Roman"/>
          <w:sz w:val="24"/>
          <w:szCs w:val="24"/>
        </w:rPr>
        <w:t>(</w:t>
      </w:r>
      <w:r>
        <w:rPr>
          <w:rFonts w:ascii="Times New Roman" w:hAnsi="Times New Roman" w:cs="Times New Roman"/>
          <w:sz w:val="24"/>
          <w:szCs w:val="24"/>
        </w:rPr>
        <w:t>January</w:t>
      </w:r>
      <w:r w:rsidRPr="00FE71F9">
        <w:rPr>
          <w:rFonts w:ascii="Times New Roman" w:hAnsi="Times New Roman" w:cs="Times New Roman"/>
          <w:sz w:val="24"/>
          <w:szCs w:val="24"/>
        </w:rPr>
        <w:t xml:space="preserve"> </w:t>
      </w:r>
      <w:r>
        <w:rPr>
          <w:rFonts w:ascii="Times New Roman" w:hAnsi="Times New Roman" w:cs="Times New Roman"/>
          <w:sz w:val="24"/>
          <w:szCs w:val="24"/>
        </w:rPr>
        <w:t>08</w:t>
      </w:r>
      <w:r w:rsidRPr="00FE71F9">
        <w:rPr>
          <w:rFonts w:ascii="Times New Roman" w:hAnsi="Times New Roman" w:cs="Times New Roman"/>
          <w:sz w:val="24"/>
          <w:szCs w:val="24"/>
        </w:rPr>
        <w:t>, 202</w:t>
      </w:r>
      <w:r>
        <w:rPr>
          <w:rFonts w:ascii="Times New Roman" w:hAnsi="Times New Roman" w:cs="Times New Roman"/>
          <w:sz w:val="24"/>
          <w:szCs w:val="24"/>
        </w:rPr>
        <w:t>5</w:t>
      </w:r>
      <w:r w:rsidRPr="00FE71F9">
        <w:rPr>
          <w:rFonts w:ascii="Times New Roman" w:hAnsi="Times New Roman" w:cs="Times New Roman"/>
          <w:sz w:val="24"/>
          <w:szCs w:val="24"/>
        </w:rPr>
        <w:t>).</w:t>
      </w:r>
    </w:p>
    <w:p w14:paraId="1BBAB7E4" w14:textId="02F2C42C" w:rsidR="00D00DD7" w:rsidRPr="00D00DD7" w:rsidRDefault="00D00DD7"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D00DD7">
        <w:rPr>
          <w:rFonts w:ascii="Times New Roman" w:hAnsi="Times New Roman" w:cs="Times New Roman"/>
          <w:bCs/>
          <w:sz w:val="24"/>
          <w:szCs w:val="24"/>
        </w:rPr>
        <w:t>Pure Protection:</w:t>
      </w:r>
      <w:r w:rsidR="0043384A">
        <w:rPr>
          <w:rFonts w:ascii="Times New Roman" w:hAnsi="Times New Roman" w:cs="Times New Roman"/>
          <w:bCs/>
          <w:sz w:val="24"/>
          <w:szCs w:val="24"/>
        </w:rPr>
        <w:t xml:space="preserve"> </w:t>
      </w:r>
      <w:r w:rsidRPr="00D00DD7">
        <w:rPr>
          <w:rFonts w:ascii="Times New Roman" w:hAnsi="Times New Roman" w:cs="Times New Roman"/>
          <w:bCs/>
          <w:sz w:val="24"/>
          <w:szCs w:val="24"/>
        </w:rPr>
        <w:t>Evaluation and   Preparation of Hand-Washable Tablets</w:t>
      </w:r>
      <w:r>
        <w:rPr>
          <w:rFonts w:ascii="Times New Roman" w:hAnsi="Times New Roman" w:cs="Times New Roman"/>
          <w:bCs/>
          <w:sz w:val="24"/>
          <w:szCs w:val="24"/>
        </w:rPr>
        <w:t xml:space="preserve">. </w:t>
      </w:r>
      <w:r w:rsidRPr="00D00DD7">
        <w:rPr>
          <w:rFonts w:ascii="Times New Roman" w:hAnsi="Times New Roman" w:cs="Times New Roman"/>
          <w:bCs/>
          <w:i/>
          <w:iCs/>
          <w:sz w:val="24"/>
          <w:szCs w:val="24"/>
        </w:rPr>
        <w:t>Asian Journal of Medical Principles and Clinical Practice</w:t>
      </w:r>
      <w:r>
        <w:rPr>
          <w:rFonts w:ascii="Times New Roman" w:hAnsi="Times New Roman" w:cs="Times New Roman"/>
          <w:bCs/>
          <w:sz w:val="24"/>
          <w:szCs w:val="24"/>
        </w:rPr>
        <w:t xml:space="preserve">. </w:t>
      </w:r>
      <w:r w:rsidRPr="00D00DD7">
        <w:rPr>
          <w:rFonts w:ascii="Times New Roman" w:hAnsi="Times New Roman" w:cs="Times New Roman"/>
          <w:bCs/>
          <w:sz w:val="24"/>
          <w:szCs w:val="24"/>
        </w:rPr>
        <w:t>Ms_AJMPCP_129612</w:t>
      </w:r>
      <w:r w:rsidRPr="009E601D">
        <w:rPr>
          <w:rFonts w:ascii="Times New Roman" w:hAnsi="Times New Roman" w:cs="Times New Roman"/>
          <w:bCs/>
          <w:sz w:val="24"/>
          <w:szCs w:val="24"/>
        </w:rPr>
        <w:t xml:space="preserve"> </w:t>
      </w:r>
      <w:r w:rsidRPr="00FE71F9">
        <w:rPr>
          <w:rFonts w:ascii="Times New Roman" w:hAnsi="Times New Roman" w:cs="Times New Roman"/>
          <w:sz w:val="24"/>
          <w:szCs w:val="24"/>
        </w:rPr>
        <w:t>(</w:t>
      </w:r>
      <w:r>
        <w:rPr>
          <w:rFonts w:ascii="Times New Roman" w:hAnsi="Times New Roman" w:cs="Times New Roman"/>
          <w:sz w:val="24"/>
          <w:szCs w:val="24"/>
        </w:rPr>
        <w:t>January</w:t>
      </w:r>
      <w:r w:rsidRPr="00FE71F9">
        <w:rPr>
          <w:rFonts w:ascii="Times New Roman" w:hAnsi="Times New Roman" w:cs="Times New Roman"/>
          <w:sz w:val="24"/>
          <w:szCs w:val="24"/>
        </w:rPr>
        <w:t xml:space="preserve"> </w:t>
      </w:r>
      <w:r>
        <w:rPr>
          <w:rFonts w:ascii="Times New Roman" w:hAnsi="Times New Roman" w:cs="Times New Roman"/>
          <w:sz w:val="24"/>
          <w:szCs w:val="24"/>
        </w:rPr>
        <w:t>08</w:t>
      </w:r>
      <w:r w:rsidRPr="00FE71F9">
        <w:rPr>
          <w:rFonts w:ascii="Times New Roman" w:hAnsi="Times New Roman" w:cs="Times New Roman"/>
          <w:sz w:val="24"/>
          <w:szCs w:val="24"/>
        </w:rPr>
        <w:t>, 202</w:t>
      </w:r>
      <w:r>
        <w:rPr>
          <w:rFonts w:ascii="Times New Roman" w:hAnsi="Times New Roman" w:cs="Times New Roman"/>
          <w:sz w:val="24"/>
          <w:szCs w:val="24"/>
        </w:rPr>
        <w:t>5</w:t>
      </w:r>
      <w:r w:rsidRPr="00FE71F9">
        <w:rPr>
          <w:rFonts w:ascii="Times New Roman" w:hAnsi="Times New Roman" w:cs="Times New Roman"/>
          <w:sz w:val="24"/>
          <w:szCs w:val="24"/>
        </w:rPr>
        <w:t>).</w:t>
      </w:r>
    </w:p>
    <w:p w14:paraId="675CFD73" w14:textId="177918D7" w:rsidR="0030725C" w:rsidRDefault="0030725C"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30725C">
        <w:rPr>
          <w:rFonts w:ascii="Times New Roman" w:hAnsi="Times New Roman" w:cs="Times New Roman"/>
          <w:bCs/>
          <w:sz w:val="24"/>
          <w:szCs w:val="24"/>
        </w:rPr>
        <w:t>Epidemiological characteristics of mumps cases in the kingdom of Bahrain from 2012 to 2022</w:t>
      </w:r>
      <w:r>
        <w:rPr>
          <w:rFonts w:ascii="Times New Roman" w:hAnsi="Times New Roman" w:cs="Times New Roman"/>
          <w:b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w:t>
      </w:r>
      <w:r>
        <w:rPr>
          <w:rFonts w:ascii="Times New Roman" w:hAnsi="Times New Roman" w:cs="Times New Roman"/>
          <w:sz w:val="24"/>
          <w:szCs w:val="24"/>
        </w:rPr>
        <w:t>December</w:t>
      </w:r>
      <w:r w:rsidRPr="00FE71F9">
        <w:rPr>
          <w:rFonts w:ascii="Times New Roman" w:hAnsi="Times New Roman" w:cs="Times New Roman"/>
          <w:sz w:val="24"/>
          <w:szCs w:val="24"/>
        </w:rPr>
        <w:t xml:space="preserve"> </w:t>
      </w:r>
      <w:r>
        <w:rPr>
          <w:rFonts w:ascii="Times New Roman" w:hAnsi="Times New Roman" w:cs="Times New Roman"/>
          <w:sz w:val="24"/>
          <w:szCs w:val="24"/>
        </w:rPr>
        <w:t>14</w:t>
      </w:r>
      <w:r w:rsidRPr="00FE71F9">
        <w:rPr>
          <w:rFonts w:ascii="Times New Roman" w:hAnsi="Times New Roman" w:cs="Times New Roman"/>
          <w:sz w:val="24"/>
          <w:szCs w:val="24"/>
        </w:rPr>
        <w:t>, 2024).</w:t>
      </w:r>
    </w:p>
    <w:p w14:paraId="2B2297CA" w14:textId="3A221CD8" w:rsidR="00421880" w:rsidRPr="00421880" w:rsidRDefault="00E01618"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E01618">
        <w:rPr>
          <w:rFonts w:ascii="Times New Roman" w:hAnsi="Times New Roman" w:cs="Times New Roman"/>
          <w:bCs/>
          <w:sz w:val="24"/>
          <w:szCs w:val="24"/>
        </w:rPr>
        <w:t xml:space="preserve">Effects of </w:t>
      </w:r>
      <w:r w:rsidRPr="00310CBB">
        <w:rPr>
          <w:rFonts w:ascii="Times New Roman" w:hAnsi="Times New Roman" w:cs="Times New Roman"/>
          <w:bCs/>
          <w:i/>
          <w:iCs/>
          <w:sz w:val="24"/>
          <w:szCs w:val="24"/>
        </w:rPr>
        <w:t>Murraya Koenigii</w:t>
      </w:r>
      <w:r w:rsidRPr="00E01618">
        <w:rPr>
          <w:rFonts w:ascii="Times New Roman" w:hAnsi="Times New Roman" w:cs="Times New Roman"/>
          <w:bCs/>
          <w:sz w:val="24"/>
          <w:szCs w:val="24"/>
        </w:rPr>
        <w:t xml:space="preserve"> (Curry Leaves) Powder </w:t>
      </w:r>
      <w:r w:rsidR="0030725C" w:rsidRPr="00E01618">
        <w:rPr>
          <w:rFonts w:ascii="Times New Roman" w:hAnsi="Times New Roman" w:cs="Times New Roman"/>
          <w:bCs/>
          <w:sz w:val="24"/>
          <w:szCs w:val="24"/>
        </w:rPr>
        <w:t xml:space="preserve">on the </w:t>
      </w:r>
      <w:r w:rsidRPr="00E01618">
        <w:rPr>
          <w:rFonts w:ascii="Times New Roman" w:hAnsi="Times New Roman" w:cs="Times New Roman"/>
          <w:bCs/>
          <w:sz w:val="24"/>
          <w:szCs w:val="24"/>
        </w:rPr>
        <w:t xml:space="preserve">Renal Function </w:t>
      </w:r>
      <w:r w:rsidR="003C5C06" w:rsidRPr="00E01618">
        <w:rPr>
          <w:rFonts w:ascii="Times New Roman" w:hAnsi="Times New Roman" w:cs="Times New Roman"/>
          <w:bCs/>
          <w:sz w:val="24"/>
          <w:szCs w:val="24"/>
        </w:rPr>
        <w:t xml:space="preserve">in </w:t>
      </w:r>
      <w:r w:rsidRPr="00E01618">
        <w:rPr>
          <w:rFonts w:ascii="Times New Roman" w:hAnsi="Times New Roman" w:cs="Times New Roman"/>
          <w:bCs/>
          <w:sz w:val="24"/>
          <w:szCs w:val="24"/>
        </w:rPr>
        <w:t xml:space="preserve">Women </w:t>
      </w:r>
      <w:r w:rsidR="00310CBB" w:rsidRPr="00E01618">
        <w:rPr>
          <w:rFonts w:ascii="Times New Roman" w:hAnsi="Times New Roman" w:cs="Times New Roman"/>
          <w:bCs/>
          <w:sz w:val="24"/>
          <w:szCs w:val="24"/>
        </w:rPr>
        <w:t xml:space="preserve">with </w:t>
      </w:r>
      <w:r w:rsidRPr="00E01618">
        <w:rPr>
          <w:rFonts w:ascii="Times New Roman" w:hAnsi="Times New Roman" w:cs="Times New Roman"/>
          <w:bCs/>
          <w:sz w:val="24"/>
          <w:szCs w:val="24"/>
        </w:rPr>
        <w:t>Hyperlipidemia</w:t>
      </w:r>
      <w:r w:rsidR="00421880">
        <w:rPr>
          <w:rFonts w:ascii="Times New Roman" w:hAnsi="Times New Roman" w:cs="Times New Roman"/>
          <w:bCs/>
          <w:sz w:val="24"/>
          <w:szCs w:val="24"/>
        </w:rPr>
        <w:t xml:space="preserve">. </w:t>
      </w:r>
      <w:r w:rsidRPr="00E01618">
        <w:rPr>
          <w:rFonts w:ascii="Times New Roman" w:hAnsi="Times New Roman" w:cs="Times New Roman"/>
          <w:bCs/>
          <w:i/>
          <w:iCs/>
          <w:sz w:val="24"/>
          <w:szCs w:val="24"/>
        </w:rPr>
        <w:t>Asian Journal of Medical Principles and Clinical Practice</w:t>
      </w:r>
      <w:r w:rsidR="00421880">
        <w:rPr>
          <w:rFonts w:ascii="Times New Roman" w:hAnsi="Times New Roman" w:cs="Times New Roman"/>
          <w:bCs/>
          <w:sz w:val="24"/>
          <w:szCs w:val="24"/>
        </w:rPr>
        <w:t xml:space="preserve">. </w:t>
      </w:r>
      <w:r w:rsidRPr="00E01618">
        <w:rPr>
          <w:rFonts w:ascii="Times New Roman" w:hAnsi="Times New Roman" w:cs="Times New Roman"/>
          <w:bCs/>
          <w:sz w:val="24"/>
          <w:szCs w:val="24"/>
        </w:rPr>
        <w:t>Ms_AJMPCP_128295</w:t>
      </w:r>
      <w:r w:rsidR="00421880" w:rsidRPr="009E601D">
        <w:rPr>
          <w:rFonts w:ascii="Times New Roman" w:hAnsi="Times New Roman" w:cs="Times New Roman"/>
          <w:bCs/>
          <w:sz w:val="24"/>
          <w:szCs w:val="24"/>
        </w:rPr>
        <w:t xml:space="preserve"> </w:t>
      </w:r>
      <w:r w:rsidR="00421880" w:rsidRPr="00FE71F9">
        <w:rPr>
          <w:rFonts w:ascii="Times New Roman" w:hAnsi="Times New Roman" w:cs="Times New Roman"/>
          <w:sz w:val="24"/>
          <w:szCs w:val="24"/>
        </w:rPr>
        <w:t>(</w:t>
      </w:r>
      <w:r w:rsidR="00421880">
        <w:rPr>
          <w:rFonts w:ascii="Times New Roman" w:hAnsi="Times New Roman" w:cs="Times New Roman"/>
          <w:sz w:val="24"/>
          <w:szCs w:val="24"/>
        </w:rPr>
        <w:t>December</w:t>
      </w:r>
      <w:r w:rsidR="00421880" w:rsidRPr="00FE71F9">
        <w:rPr>
          <w:rFonts w:ascii="Times New Roman" w:hAnsi="Times New Roman" w:cs="Times New Roman"/>
          <w:sz w:val="24"/>
          <w:szCs w:val="24"/>
        </w:rPr>
        <w:t xml:space="preserve"> </w:t>
      </w:r>
      <w:r w:rsidR="00C02EBA">
        <w:rPr>
          <w:rFonts w:ascii="Times New Roman" w:hAnsi="Times New Roman" w:cs="Times New Roman"/>
          <w:sz w:val="24"/>
          <w:szCs w:val="24"/>
        </w:rPr>
        <w:t>14</w:t>
      </w:r>
      <w:r w:rsidR="00421880" w:rsidRPr="00FE71F9">
        <w:rPr>
          <w:rFonts w:ascii="Times New Roman" w:hAnsi="Times New Roman" w:cs="Times New Roman"/>
          <w:sz w:val="24"/>
          <w:szCs w:val="24"/>
        </w:rPr>
        <w:t>, 2024).</w:t>
      </w:r>
    </w:p>
    <w:p w14:paraId="621CF4A8" w14:textId="2A7EA65F" w:rsidR="00421880" w:rsidRDefault="00612B3F"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612B3F">
        <w:rPr>
          <w:rFonts w:ascii="Times New Roman" w:hAnsi="Times New Roman" w:cs="Times New Roman"/>
          <w:bCs/>
          <w:sz w:val="24"/>
          <w:szCs w:val="24"/>
        </w:rPr>
        <w:t>Diagnosis and Treatment of Enterobiasis in Children</w:t>
      </w:r>
      <w:r w:rsidR="00421880">
        <w:rPr>
          <w:rFonts w:ascii="Times New Roman" w:hAnsi="Times New Roman" w:cs="Times New Roman"/>
          <w:bCs/>
          <w:sz w:val="24"/>
          <w:szCs w:val="24"/>
        </w:rPr>
        <w:t xml:space="preserve">. </w:t>
      </w:r>
      <w:r w:rsidRPr="00612B3F">
        <w:rPr>
          <w:rFonts w:ascii="Times New Roman" w:hAnsi="Times New Roman" w:cs="Times New Roman"/>
          <w:bCs/>
          <w:i/>
          <w:iCs/>
          <w:sz w:val="24"/>
          <w:szCs w:val="24"/>
        </w:rPr>
        <w:t>South Asian Journal of Parasitology</w:t>
      </w:r>
      <w:r w:rsidR="00421880">
        <w:rPr>
          <w:rFonts w:ascii="Times New Roman" w:hAnsi="Times New Roman" w:cs="Times New Roman"/>
          <w:bCs/>
          <w:sz w:val="24"/>
          <w:szCs w:val="24"/>
        </w:rPr>
        <w:t xml:space="preserve">. </w:t>
      </w:r>
      <w:r w:rsidRPr="00612B3F">
        <w:rPr>
          <w:rFonts w:ascii="Times New Roman" w:hAnsi="Times New Roman" w:cs="Times New Roman"/>
          <w:bCs/>
          <w:sz w:val="24"/>
          <w:szCs w:val="24"/>
        </w:rPr>
        <w:t>Ms_SAJP_128276</w:t>
      </w:r>
      <w:r w:rsidR="00421880" w:rsidRPr="009E601D">
        <w:rPr>
          <w:rFonts w:ascii="Times New Roman" w:hAnsi="Times New Roman" w:cs="Times New Roman"/>
          <w:bCs/>
          <w:sz w:val="24"/>
          <w:szCs w:val="24"/>
        </w:rPr>
        <w:t xml:space="preserve"> </w:t>
      </w:r>
      <w:r w:rsidR="00421880" w:rsidRPr="00FE71F9">
        <w:rPr>
          <w:rFonts w:ascii="Times New Roman" w:hAnsi="Times New Roman" w:cs="Times New Roman"/>
          <w:sz w:val="24"/>
          <w:szCs w:val="24"/>
        </w:rPr>
        <w:t>(</w:t>
      </w:r>
      <w:r w:rsidR="00421880">
        <w:rPr>
          <w:rFonts w:ascii="Times New Roman" w:hAnsi="Times New Roman" w:cs="Times New Roman"/>
          <w:sz w:val="24"/>
          <w:szCs w:val="24"/>
        </w:rPr>
        <w:t>December</w:t>
      </w:r>
      <w:r w:rsidR="00421880" w:rsidRPr="00FE71F9">
        <w:rPr>
          <w:rFonts w:ascii="Times New Roman" w:hAnsi="Times New Roman" w:cs="Times New Roman"/>
          <w:sz w:val="24"/>
          <w:szCs w:val="24"/>
        </w:rPr>
        <w:t xml:space="preserve"> </w:t>
      </w:r>
      <w:r>
        <w:rPr>
          <w:rFonts w:ascii="Times New Roman" w:hAnsi="Times New Roman" w:cs="Times New Roman"/>
          <w:sz w:val="24"/>
          <w:szCs w:val="24"/>
        </w:rPr>
        <w:t>14</w:t>
      </w:r>
      <w:r w:rsidR="00421880" w:rsidRPr="00FE71F9">
        <w:rPr>
          <w:rFonts w:ascii="Times New Roman" w:hAnsi="Times New Roman" w:cs="Times New Roman"/>
          <w:sz w:val="24"/>
          <w:szCs w:val="24"/>
        </w:rPr>
        <w:t>, 2024).</w:t>
      </w:r>
    </w:p>
    <w:p w14:paraId="0AAE5736" w14:textId="0A3EED4F" w:rsidR="0058210A" w:rsidRDefault="0058210A"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58210A">
        <w:rPr>
          <w:rFonts w:ascii="Times New Roman" w:hAnsi="Times New Roman" w:cs="Times New Roman"/>
          <w:bCs/>
          <w:sz w:val="24"/>
          <w:szCs w:val="24"/>
        </w:rPr>
        <w:t>Phytochemical Screening, Chromatographic Profiling and Biological Activities of Ethanol Extract of Raphia australis</w:t>
      </w:r>
      <w:r>
        <w:rPr>
          <w:rFonts w:ascii="Times New Roman" w:hAnsi="Times New Roman" w:cs="Times New Roman"/>
          <w:bCs/>
          <w:sz w:val="24"/>
          <w:szCs w:val="24"/>
        </w:rPr>
        <w:t xml:space="preserve">. </w:t>
      </w:r>
      <w:r w:rsidRPr="0058210A">
        <w:rPr>
          <w:rFonts w:ascii="Times New Roman" w:hAnsi="Times New Roman" w:cs="Times New Roman"/>
          <w:bCs/>
          <w:i/>
          <w:iCs/>
          <w:sz w:val="24"/>
          <w:szCs w:val="24"/>
        </w:rPr>
        <w:t>Asian Journal of Research in Biochemistry</w:t>
      </w:r>
      <w:r>
        <w:rPr>
          <w:rFonts w:ascii="Times New Roman" w:hAnsi="Times New Roman" w:cs="Times New Roman"/>
          <w:bCs/>
          <w:sz w:val="24"/>
          <w:szCs w:val="24"/>
        </w:rPr>
        <w:t xml:space="preserve">. </w:t>
      </w:r>
      <w:r w:rsidRPr="0058210A">
        <w:rPr>
          <w:rFonts w:ascii="Times New Roman" w:hAnsi="Times New Roman" w:cs="Times New Roman"/>
          <w:bCs/>
          <w:sz w:val="24"/>
          <w:szCs w:val="24"/>
        </w:rPr>
        <w:t>Ms_AJRB_127570</w:t>
      </w:r>
      <w:r w:rsidRPr="009E601D">
        <w:rPr>
          <w:rFonts w:ascii="Times New Roman" w:hAnsi="Times New Roman" w:cs="Times New Roman"/>
          <w:bCs/>
          <w:sz w:val="24"/>
          <w:szCs w:val="24"/>
        </w:rPr>
        <w:t xml:space="preserve"> </w:t>
      </w:r>
      <w:r w:rsidRPr="00FE71F9">
        <w:rPr>
          <w:rFonts w:ascii="Times New Roman" w:hAnsi="Times New Roman" w:cs="Times New Roman"/>
          <w:sz w:val="24"/>
          <w:szCs w:val="24"/>
        </w:rPr>
        <w:t>(</w:t>
      </w:r>
      <w:r>
        <w:rPr>
          <w:rFonts w:ascii="Times New Roman" w:hAnsi="Times New Roman" w:cs="Times New Roman"/>
          <w:sz w:val="24"/>
          <w:szCs w:val="24"/>
        </w:rPr>
        <w:t>December</w:t>
      </w:r>
      <w:r w:rsidRPr="00FE71F9">
        <w:rPr>
          <w:rFonts w:ascii="Times New Roman" w:hAnsi="Times New Roman" w:cs="Times New Roman"/>
          <w:sz w:val="24"/>
          <w:szCs w:val="24"/>
        </w:rPr>
        <w:t xml:space="preserve"> </w:t>
      </w:r>
      <w:r>
        <w:rPr>
          <w:rFonts w:ascii="Times New Roman" w:hAnsi="Times New Roman" w:cs="Times New Roman"/>
          <w:sz w:val="24"/>
          <w:szCs w:val="24"/>
        </w:rPr>
        <w:t>2</w:t>
      </w:r>
      <w:r w:rsidRPr="00FE71F9">
        <w:rPr>
          <w:rFonts w:ascii="Times New Roman" w:hAnsi="Times New Roman" w:cs="Times New Roman"/>
          <w:sz w:val="24"/>
          <w:szCs w:val="24"/>
        </w:rPr>
        <w:t>, 2024).</w:t>
      </w:r>
    </w:p>
    <w:p w14:paraId="2C817540" w14:textId="7A78E321" w:rsidR="004D2AD3" w:rsidRDefault="004D2AD3"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4D2AD3">
        <w:rPr>
          <w:rFonts w:ascii="Times New Roman" w:hAnsi="Times New Roman" w:cs="Times New Roman"/>
          <w:bCs/>
          <w:sz w:val="24"/>
          <w:szCs w:val="24"/>
        </w:rPr>
        <w:t>Review Article</w:t>
      </w:r>
      <w:r>
        <w:rPr>
          <w:rFonts w:ascii="Times New Roman" w:hAnsi="Times New Roman" w:cs="Times New Roman"/>
          <w:bCs/>
          <w:sz w:val="24"/>
          <w:szCs w:val="24"/>
        </w:rPr>
        <w:t>:</w:t>
      </w:r>
      <w:r w:rsidRPr="004D2AD3">
        <w:rPr>
          <w:rFonts w:ascii="Times New Roman" w:hAnsi="Times New Roman" w:cs="Times New Roman"/>
          <w:bCs/>
          <w:sz w:val="24"/>
          <w:szCs w:val="24"/>
        </w:rPr>
        <w:t xml:space="preserve"> ASMS-24-RW-306</w:t>
      </w:r>
      <w:r w:rsidRPr="006D639C">
        <w:rPr>
          <w:rFonts w:ascii="Times New Roman" w:hAnsi="Times New Roman" w:cs="Times New Roman"/>
          <w:bCs/>
          <w:sz w:val="24"/>
          <w:szCs w:val="24"/>
        </w:rPr>
        <w:t xml:space="preserve">: </w:t>
      </w:r>
      <w:r w:rsidRPr="004D2AD3">
        <w:rPr>
          <w:rFonts w:ascii="Times New Roman" w:hAnsi="Times New Roman" w:cs="Times New Roman"/>
          <w:bCs/>
          <w:sz w:val="24"/>
          <w:szCs w:val="24"/>
        </w:rPr>
        <w:t>In Defense of Zeolite Detoxification: Addressing Concerns and Strengthening the Case</w:t>
      </w:r>
      <w:r>
        <w:rPr>
          <w:rFonts w:ascii="Times New Roman" w:hAnsi="Times New Roman" w:cs="Times New Roman"/>
          <w:bCs/>
          <w:sz w:val="24"/>
          <w:szCs w:val="24"/>
        </w:rPr>
        <w:t xml:space="preserve"> </w:t>
      </w:r>
      <w:r w:rsidRPr="004D2AD3">
        <w:rPr>
          <w:rFonts w:ascii="Times New Roman" w:hAnsi="Times New Roman" w:cs="Times New Roman"/>
          <w:bCs/>
          <w:sz w:val="24"/>
          <w:szCs w:val="24"/>
        </w:rPr>
        <w:t>for Its Role in Health and Environmental Detox</w:t>
      </w:r>
      <w:r>
        <w:rPr>
          <w:rFonts w:ascii="Times New Roman" w:hAnsi="Times New Roman" w:cs="Times New Roman"/>
          <w:bCs/>
          <w:sz w:val="24"/>
          <w:szCs w:val="24"/>
        </w:rPr>
        <w:t xml:space="preserve">. </w:t>
      </w:r>
      <w:r w:rsidRPr="006D639C">
        <w:rPr>
          <w:rFonts w:ascii="Times New Roman" w:hAnsi="Times New Roman" w:cs="Times New Roman"/>
          <w:bCs/>
          <w:i/>
          <w:iCs/>
          <w:sz w:val="24"/>
          <w:szCs w:val="24"/>
        </w:rPr>
        <w:t>Acta Scientific Medical Sciences</w:t>
      </w:r>
      <w:r w:rsidRPr="006D639C">
        <w:rPr>
          <w:rFonts w:ascii="Times New Roman" w:hAnsi="Times New Roman" w:cs="Times New Roman"/>
          <w:bCs/>
          <w:sz w:val="24"/>
          <w:szCs w:val="24"/>
        </w:rPr>
        <w:t xml:space="preserve"> (ISSN: 2582-0931)</w:t>
      </w:r>
      <w:r>
        <w:rPr>
          <w:rFonts w:ascii="Times New Roman" w:hAnsi="Times New Roman" w:cs="Times New Roman"/>
          <w:bCs/>
          <w:sz w:val="24"/>
          <w:szCs w:val="24"/>
        </w:rPr>
        <w:t xml:space="preserve"> </w:t>
      </w:r>
      <w:r w:rsidRPr="00FE71F9">
        <w:rPr>
          <w:rFonts w:ascii="Times New Roman" w:hAnsi="Times New Roman" w:cs="Times New Roman"/>
          <w:sz w:val="24"/>
          <w:szCs w:val="24"/>
        </w:rPr>
        <w:t>(</w:t>
      </w:r>
      <w:r>
        <w:rPr>
          <w:rFonts w:ascii="Times New Roman" w:hAnsi="Times New Roman" w:cs="Times New Roman"/>
          <w:sz w:val="24"/>
          <w:szCs w:val="24"/>
        </w:rPr>
        <w:t>December</w:t>
      </w:r>
      <w:r w:rsidRPr="00FE71F9">
        <w:rPr>
          <w:rFonts w:ascii="Times New Roman" w:hAnsi="Times New Roman" w:cs="Times New Roman"/>
          <w:sz w:val="24"/>
          <w:szCs w:val="24"/>
        </w:rPr>
        <w:t xml:space="preserve"> </w:t>
      </w:r>
      <w:r>
        <w:rPr>
          <w:rFonts w:ascii="Times New Roman" w:hAnsi="Times New Roman" w:cs="Times New Roman"/>
          <w:sz w:val="24"/>
          <w:szCs w:val="24"/>
        </w:rPr>
        <w:t>1</w:t>
      </w:r>
      <w:r w:rsidRPr="00FE71F9">
        <w:rPr>
          <w:rFonts w:ascii="Times New Roman" w:hAnsi="Times New Roman" w:cs="Times New Roman"/>
          <w:sz w:val="24"/>
          <w:szCs w:val="24"/>
        </w:rPr>
        <w:t>, 2024).</w:t>
      </w:r>
    </w:p>
    <w:p w14:paraId="508A6A52" w14:textId="571A7182" w:rsidR="00C33402" w:rsidRDefault="00C33402"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C33402">
        <w:rPr>
          <w:rFonts w:ascii="Times New Roman" w:hAnsi="Times New Roman" w:cs="Times New Roman"/>
          <w:bCs/>
          <w:sz w:val="24"/>
          <w:szCs w:val="24"/>
        </w:rPr>
        <w:t>Medicine as Mission: Ida Sophia Scudder's Contributions to Indian Healthcare</w:t>
      </w:r>
      <w:r>
        <w:rPr>
          <w:rFonts w:ascii="Times New Roman" w:hAnsi="Times New Roman" w:cs="Times New Roman"/>
          <w:b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w:t>
      </w:r>
      <w:r>
        <w:rPr>
          <w:rFonts w:ascii="Times New Roman" w:hAnsi="Times New Roman" w:cs="Times New Roman"/>
          <w:sz w:val="24"/>
          <w:szCs w:val="24"/>
        </w:rPr>
        <w:t>November</w:t>
      </w:r>
      <w:r w:rsidRPr="00FE71F9">
        <w:rPr>
          <w:rFonts w:ascii="Times New Roman" w:hAnsi="Times New Roman" w:cs="Times New Roman"/>
          <w:sz w:val="24"/>
          <w:szCs w:val="24"/>
        </w:rPr>
        <w:t xml:space="preserve"> </w:t>
      </w:r>
      <w:r>
        <w:rPr>
          <w:rFonts w:ascii="Times New Roman" w:hAnsi="Times New Roman" w:cs="Times New Roman"/>
          <w:sz w:val="24"/>
          <w:szCs w:val="24"/>
        </w:rPr>
        <w:t>24</w:t>
      </w:r>
      <w:r w:rsidRPr="00FE71F9">
        <w:rPr>
          <w:rFonts w:ascii="Times New Roman" w:hAnsi="Times New Roman" w:cs="Times New Roman"/>
          <w:sz w:val="24"/>
          <w:szCs w:val="24"/>
        </w:rPr>
        <w:t>, 2024).</w:t>
      </w:r>
    </w:p>
    <w:p w14:paraId="489991FE" w14:textId="7687BDD4" w:rsidR="00F149D6" w:rsidRDefault="00F149D6"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149D6">
        <w:rPr>
          <w:rFonts w:ascii="Times New Roman" w:hAnsi="Times New Roman" w:cs="Times New Roman"/>
          <w:bCs/>
          <w:sz w:val="24"/>
          <w:szCs w:val="24"/>
        </w:rPr>
        <w:t>Exploring the Role of Digital Health Tools in Enhancing Quality of Life and Psychological Adjustment in Long-term Blood Donors</w:t>
      </w:r>
      <w:r>
        <w:rPr>
          <w:rFonts w:ascii="Times New Roman" w:hAnsi="Times New Roman" w:cs="Times New Roman"/>
          <w:bCs/>
          <w:sz w:val="24"/>
          <w:szCs w:val="24"/>
        </w:rPr>
        <w:t>.</w:t>
      </w:r>
      <w:r w:rsidRPr="00F149D6">
        <w:rPr>
          <w:rFonts w:ascii="Times New Roman" w:hAnsi="Times New Roman" w:cs="Times New Roman"/>
          <w:i/>
          <w:i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w:t>
      </w:r>
      <w:r>
        <w:rPr>
          <w:rFonts w:ascii="Times New Roman" w:hAnsi="Times New Roman" w:cs="Times New Roman"/>
          <w:sz w:val="24"/>
          <w:szCs w:val="24"/>
        </w:rPr>
        <w:t>November</w:t>
      </w:r>
      <w:r w:rsidRPr="00FE71F9">
        <w:rPr>
          <w:rFonts w:ascii="Times New Roman" w:hAnsi="Times New Roman" w:cs="Times New Roman"/>
          <w:sz w:val="24"/>
          <w:szCs w:val="24"/>
        </w:rPr>
        <w:t xml:space="preserve"> </w:t>
      </w:r>
      <w:r>
        <w:rPr>
          <w:rFonts w:ascii="Times New Roman" w:hAnsi="Times New Roman" w:cs="Times New Roman"/>
          <w:sz w:val="24"/>
          <w:szCs w:val="24"/>
        </w:rPr>
        <w:t>24</w:t>
      </w:r>
      <w:r w:rsidRPr="00FE71F9">
        <w:rPr>
          <w:rFonts w:ascii="Times New Roman" w:hAnsi="Times New Roman" w:cs="Times New Roman"/>
          <w:sz w:val="24"/>
          <w:szCs w:val="24"/>
        </w:rPr>
        <w:t>, 2024).</w:t>
      </w:r>
    </w:p>
    <w:p w14:paraId="6EF32582" w14:textId="4B6A505B" w:rsidR="009E601D" w:rsidRDefault="009E601D"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9E601D">
        <w:rPr>
          <w:rFonts w:ascii="Times New Roman" w:hAnsi="Times New Roman" w:cs="Times New Roman"/>
          <w:bCs/>
          <w:sz w:val="24"/>
          <w:szCs w:val="24"/>
        </w:rPr>
        <w:lastRenderedPageBreak/>
        <w:t>Exploring the Impact of Medicinal Plants on Cardiac Health Compared to Standard Pharmaceuticals Available in Bangladesh: A Systematic Review</w:t>
      </w:r>
      <w:r>
        <w:rPr>
          <w:rFonts w:ascii="Times New Roman" w:hAnsi="Times New Roman" w:cs="Times New Roman"/>
          <w:bCs/>
          <w:sz w:val="24"/>
          <w:szCs w:val="24"/>
        </w:rPr>
        <w:t xml:space="preserve">. </w:t>
      </w:r>
      <w:r w:rsidRPr="009E601D">
        <w:rPr>
          <w:rFonts w:ascii="Times New Roman" w:hAnsi="Times New Roman" w:cs="Times New Roman"/>
          <w:bCs/>
          <w:sz w:val="24"/>
          <w:szCs w:val="24"/>
        </w:rPr>
        <w:t>Journal of Advances in Medical and Pharmaceutical Sciences</w:t>
      </w:r>
      <w:r>
        <w:rPr>
          <w:rFonts w:ascii="Times New Roman" w:hAnsi="Times New Roman" w:cs="Times New Roman"/>
          <w:bCs/>
          <w:sz w:val="24"/>
          <w:szCs w:val="24"/>
        </w:rPr>
        <w:t xml:space="preserve">. </w:t>
      </w:r>
      <w:r w:rsidRPr="009E601D">
        <w:rPr>
          <w:rFonts w:ascii="Times New Roman" w:hAnsi="Times New Roman" w:cs="Times New Roman"/>
          <w:bCs/>
          <w:sz w:val="24"/>
          <w:szCs w:val="24"/>
        </w:rPr>
        <w:t xml:space="preserve">Ms_JAMPS_127313 </w:t>
      </w:r>
      <w:r w:rsidRPr="00FE71F9">
        <w:rPr>
          <w:rFonts w:ascii="Times New Roman" w:hAnsi="Times New Roman" w:cs="Times New Roman"/>
          <w:sz w:val="24"/>
          <w:szCs w:val="24"/>
        </w:rPr>
        <w:t>(</w:t>
      </w:r>
      <w:r>
        <w:rPr>
          <w:rFonts w:ascii="Times New Roman" w:hAnsi="Times New Roman" w:cs="Times New Roman"/>
          <w:sz w:val="24"/>
          <w:szCs w:val="24"/>
        </w:rPr>
        <w:t>November</w:t>
      </w:r>
      <w:r w:rsidRPr="00FE71F9">
        <w:rPr>
          <w:rFonts w:ascii="Times New Roman" w:hAnsi="Times New Roman" w:cs="Times New Roman"/>
          <w:sz w:val="24"/>
          <w:szCs w:val="24"/>
        </w:rPr>
        <w:t xml:space="preserve"> </w:t>
      </w:r>
      <w:r>
        <w:rPr>
          <w:rFonts w:ascii="Times New Roman" w:hAnsi="Times New Roman" w:cs="Times New Roman"/>
          <w:sz w:val="24"/>
          <w:szCs w:val="24"/>
        </w:rPr>
        <w:t>16</w:t>
      </w:r>
      <w:r w:rsidRPr="00FE71F9">
        <w:rPr>
          <w:rFonts w:ascii="Times New Roman" w:hAnsi="Times New Roman" w:cs="Times New Roman"/>
          <w:sz w:val="24"/>
          <w:szCs w:val="24"/>
        </w:rPr>
        <w:t>, 2024).</w:t>
      </w:r>
    </w:p>
    <w:p w14:paraId="4FB67D7C" w14:textId="153D625C" w:rsidR="006D639C" w:rsidRDefault="006D639C"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6D639C">
        <w:rPr>
          <w:rFonts w:ascii="Times New Roman" w:hAnsi="Times New Roman" w:cs="Times New Roman"/>
          <w:bCs/>
          <w:sz w:val="24"/>
          <w:szCs w:val="24"/>
        </w:rPr>
        <w:t>ASMS-24-MRW-296: The WHO Apparatus: The Hidden Influence of National IHR Focal Points and Implications for Sovereign Health Governance</w:t>
      </w:r>
      <w:r>
        <w:rPr>
          <w:rFonts w:ascii="Times New Roman" w:hAnsi="Times New Roman" w:cs="Times New Roman"/>
          <w:bCs/>
          <w:sz w:val="24"/>
          <w:szCs w:val="24"/>
        </w:rPr>
        <w:t xml:space="preserve">. </w:t>
      </w:r>
      <w:r w:rsidRPr="006D639C">
        <w:rPr>
          <w:rFonts w:ascii="Times New Roman" w:hAnsi="Times New Roman" w:cs="Times New Roman"/>
          <w:bCs/>
          <w:i/>
          <w:iCs/>
          <w:sz w:val="24"/>
          <w:szCs w:val="24"/>
        </w:rPr>
        <w:t>Acta Scientific Medical Sciences</w:t>
      </w:r>
      <w:r w:rsidRPr="006D639C">
        <w:rPr>
          <w:rFonts w:ascii="Times New Roman" w:hAnsi="Times New Roman" w:cs="Times New Roman"/>
          <w:bCs/>
          <w:sz w:val="24"/>
          <w:szCs w:val="24"/>
        </w:rPr>
        <w:t xml:space="preserve"> (ISSN: 2582-0931)</w:t>
      </w:r>
      <w:r>
        <w:rPr>
          <w:rFonts w:ascii="Times New Roman" w:hAnsi="Times New Roman" w:cs="Times New Roman"/>
          <w:bCs/>
          <w:sz w:val="24"/>
          <w:szCs w:val="24"/>
        </w:rPr>
        <w:t xml:space="preserve"> </w:t>
      </w:r>
      <w:r w:rsidRPr="00FE71F9">
        <w:rPr>
          <w:rFonts w:ascii="Times New Roman" w:hAnsi="Times New Roman" w:cs="Times New Roman"/>
          <w:sz w:val="24"/>
          <w:szCs w:val="24"/>
        </w:rPr>
        <w:t>(</w:t>
      </w:r>
      <w:r>
        <w:rPr>
          <w:rFonts w:ascii="Times New Roman" w:hAnsi="Times New Roman" w:cs="Times New Roman"/>
          <w:sz w:val="24"/>
          <w:szCs w:val="24"/>
        </w:rPr>
        <w:t>November</w:t>
      </w:r>
      <w:r w:rsidRPr="00FE71F9">
        <w:rPr>
          <w:rFonts w:ascii="Times New Roman" w:hAnsi="Times New Roman" w:cs="Times New Roman"/>
          <w:sz w:val="24"/>
          <w:szCs w:val="24"/>
        </w:rPr>
        <w:t xml:space="preserve"> </w:t>
      </w:r>
      <w:r>
        <w:rPr>
          <w:rFonts w:ascii="Times New Roman" w:hAnsi="Times New Roman" w:cs="Times New Roman"/>
          <w:sz w:val="24"/>
          <w:szCs w:val="24"/>
        </w:rPr>
        <w:t>16</w:t>
      </w:r>
      <w:r w:rsidRPr="00FE71F9">
        <w:rPr>
          <w:rFonts w:ascii="Times New Roman" w:hAnsi="Times New Roman" w:cs="Times New Roman"/>
          <w:sz w:val="24"/>
          <w:szCs w:val="24"/>
        </w:rPr>
        <w:t>, 2024).</w:t>
      </w:r>
    </w:p>
    <w:p w14:paraId="2EAF12C9" w14:textId="123D2B65" w:rsidR="00C2507A" w:rsidRDefault="00C2507A"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C2507A">
        <w:rPr>
          <w:rFonts w:ascii="Times New Roman" w:hAnsi="Times New Roman" w:cs="Times New Roman"/>
          <w:bCs/>
          <w:sz w:val="24"/>
          <w:szCs w:val="24"/>
        </w:rPr>
        <w:t>An Overview of Old and Emerging Treatment Modalities for Substance Use Disorders: A Narrative Review</w:t>
      </w:r>
      <w:r>
        <w:rPr>
          <w:rFonts w:ascii="Times New Roman" w:hAnsi="Times New Roman" w:cs="Times New Roman"/>
          <w:b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w:t>
      </w:r>
      <w:r>
        <w:rPr>
          <w:rFonts w:ascii="Times New Roman" w:hAnsi="Times New Roman" w:cs="Times New Roman"/>
          <w:sz w:val="24"/>
          <w:szCs w:val="24"/>
        </w:rPr>
        <w:t>November</w:t>
      </w:r>
      <w:r w:rsidRPr="00FE71F9">
        <w:rPr>
          <w:rFonts w:ascii="Times New Roman" w:hAnsi="Times New Roman" w:cs="Times New Roman"/>
          <w:sz w:val="24"/>
          <w:szCs w:val="24"/>
        </w:rPr>
        <w:t xml:space="preserve"> </w:t>
      </w:r>
      <w:r>
        <w:rPr>
          <w:rFonts w:ascii="Times New Roman" w:hAnsi="Times New Roman" w:cs="Times New Roman"/>
          <w:sz w:val="24"/>
          <w:szCs w:val="24"/>
        </w:rPr>
        <w:t>11</w:t>
      </w:r>
      <w:r w:rsidRPr="00FE71F9">
        <w:rPr>
          <w:rFonts w:ascii="Times New Roman" w:hAnsi="Times New Roman" w:cs="Times New Roman"/>
          <w:sz w:val="24"/>
          <w:szCs w:val="24"/>
        </w:rPr>
        <w:t>, 2024).</w:t>
      </w:r>
    </w:p>
    <w:p w14:paraId="03DCA940" w14:textId="78A6B65D" w:rsidR="00640ABF" w:rsidRDefault="00CB6CE3"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CB6CE3">
        <w:rPr>
          <w:rFonts w:ascii="Times New Roman" w:hAnsi="Times New Roman" w:cs="Times New Roman"/>
          <w:bCs/>
          <w:sz w:val="24"/>
          <w:szCs w:val="24"/>
        </w:rPr>
        <w:t>Social Isolation and Loneliness Related to COVID-19 among Elderly: A Cross-Sectional Study in Jazan Area</w:t>
      </w:r>
      <w:r w:rsidRPr="00FE71F9">
        <w:rPr>
          <w:rFonts w:ascii="Times New Roman" w:hAnsi="Times New Roman" w:cs="Times New Roman"/>
          <w:b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w:t>
      </w:r>
      <w:r>
        <w:rPr>
          <w:rFonts w:ascii="Times New Roman" w:hAnsi="Times New Roman" w:cs="Times New Roman"/>
          <w:sz w:val="24"/>
          <w:szCs w:val="24"/>
        </w:rPr>
        <w:t>November</w:t>
      </w:r>
      <w:r w:rsidRPr="00FE71F9">
        <w:rPr>
          <w:rFonts w:ascii="Times New Roman" w:hAnsi="Times New Roman" w:cs="Times New Roman"/>
          <w:sz w:val="24"/>
          <w:szCs w:val="24"/>
        </w:rPr>
        <w:t xml:space="preserve"> </w:t>
      </w:r>
      <w:r>
        <w:rPr>
          <w:rFonts w:ascii="Times New Roman" w:hAnsi="Times New Roman" w:cs="Times New Roman"/>
          <w:sz w:val="24"/>
          <w:szCs w:val="24"/>
        </w:rPr>
        <w:t>2</w:t>
      </w:r>
      <w:r w:rsidRPr="00FE71F9">
        <w:rPr>
          <w:rFonts w:ascii="Times New Roman" w:hAnsi="Times New Roman" w:cs="Times New Roman"/>
          <w:sz w:val="24"/>
          <w:szCs w:val="24"/>
        </w:rPr>
        <w:t>, 2024).</w:t>
      </w:r>
    </w:p>
    <w:p w14:paraId="2DF7C3A1" w14:textId="1118EA2E" w:rsidR="004F56DF" w:rsidRPr="004F56DF" w:rsidRDefault="004F56DF"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4F56DF">
        <w:rPr>
          <w:rFonts w:ascii="Times New Roman" w:hAnsi="Times New Roman" w:cs="Times New Roman"/>
          <w:bCs/>
          <w:sz w:val="24"/>
          <w:szCs w:val="24"/>
        </w:rPr>
        <w:t>The Interplay Between Renal Biomarkers and Vitamin D in Hypertensive Subjects</w:t>
      </w:r>
      <w:r w:rsidRPr="00FE71F9">
        <w:rPr>
          <w:rFonts w:ascii="Times New Roman" w:hAnsi="Times New Roman" w:cs="Times New Roman"/>
          <w:bCs/>
          <w:sz w:val="24"/>
          <w:szCs w:val="24"/>
        </w:rPr>
        <w:t xml:space="preserve">. </w:t>
      </w:r>
      <w:r w:rsidRPr="00241700">
        <w:rPr>
          <w:rFonts w:ascii="Times New Roman" w:hAnsi="Times New Roman" w:cs="Times New Roman"/>
          <w:i/>
          <w:iCs/>
          <w:sz w:val="24"/>
          <w:szCs w:val="24"/>
        </w:rPr>
        <w:t>International Journal of Epigenetics</w:t>
      </w:r>
      <w:r w:rsidRPr="00FE71F9">
        <w:rPr>
          <w:rFonts w:ascii="Times New Roman" w:hAnsi="Times New Roman" w:cs="Times New Roman"/>
          <w:sz w:val="24"/>
          <w:szCs w:val="24"/>
        </w:rPr>
        <w:t xml:space="preserve"> (</w:t>
      </w:r>
      <w:r>
        <w:rPr>
          <w:rFonts w:ascii="Times New Roman" w:hAnsi="Times New Roman" w:cs="Times New Roman"/>
          <w:sz w:val="24"/>
          <w:szCs w:val="24"/>
        </w:rPr>
        <w:t>October</w:t>
      </w:r>
      <w:r w:rsidRPr="00FE71F9">
        <w:rPr>
          <w:rFonts w:ascii="Times New Roman" w:hAnsi="Times New Roman" w:cs="Times New Roman"/>
          <w:sz w:val="24"/>
          <w:szCs w:val="24"/>
        </w:rPr>
        <w:t xml:space="preserve"> </w:t>
      </w:r>
      <w:r>
        <w:rPr>
          <w:rFonts w:ascii="Times New Roman" w:hAnsi="Times New Roman" w:cs="Times New Roman"/>
          <w:sz w:val="24"/>
          <w:szCs w:val="24"/>
        </w:rPr>
        <w:t>19</w:t>
      </w:r>
      <w:r w:rsidRPr="00FE71F9">
        <w:rPr>
          <w:rFonts w:ascii="Times New Roman" w:hAnsi="Times New Roman" w:cs="Times New Roman"/>
          <w:sz w:val="24"/>
          <w:szCs w:val="24"/>
        </w:rPr>
        <w:t>, 2024).</w:t>
      </w:r>
    </w:p>
    <w:p w14:paraId="3E267200" w14:textId="2B065BAD" w:rsidR="00DF6709" w:rsidRDefault="00DF6709"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DF6709">
        <w:rPr>
          <w:rFonts w:ascii="Times New Roman" w:hAnsi="Times New Roman" w:cs="Times New Roman"/>
          <w:bCs/>
          <w:sz w:val="24"/>
          <w:szCs w:val="24"/>
        </w:rPr>
        <w:t>Prevalence of Needle Stick Injuries among Health Care Workers in a Tertiary Care Centre in Kochi</w:t>
      </w:r>
      <w:r w:rsidRPr="00FE71F9">
        <w:rPr>
          <w:rFonts w:ascii="Times New Roman" w:hAnsi="Times New Roman" w:cs="Times New Roman"/>
          <w:b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w:t>
      </w:r>
      <w:r>
        <w:rPr>
          <w:rFonts w:ascii="Times New Roman" w:hAnsi="Times New Roman" w:cs="Times New Roman"/>
          <w:sz w:val="24"/>
          <w:szCs w:val="24"/>
        </w:rPr>
        <w:t>October</w:t>
      </w:r>
      <w:r w:rsidRPr="00FE71F9">
        <w:rPr>
          <w:rFonts w:ascii="Times New Roman" w:hAnsi="Times New Roman" w:cs="Times New Roman"/>
          <w:sz w:val="24"/>
          <w:szCs w:val="24"/>
        </w:rPr>
        <w:t xml:space="preserve"> </w:t>
      </w:r>
      <w:r>
        <w:rPr>
          <w:rFonts w:ascii="Times New Roman" w:hAnsi="Times New Roman" w:cs="Times New Roman"/>
          <w:sz w:val="24"/>
          <w:szCs w:val="24"/>
        </w:rPr>
        <w:t>2</w:t>
      </w:r>
      <w:r w:rsidRPr="00FE71F9">
        <w:rPr>
          <w:rFonts w:ascii="Times New Roman" w:hAnsi="Times New Roman" w:cs="Times New Roman"/>
          <w:sz w:val="24"/>
          <w:szCs w:val="24"/>
        </w:rPr>
        <w:t>, 2024).</w:t>
      </w:r>
    </w:p>
    <w:p w14:paraId="22F8829C" w14:textId="3DC15D56" w:rsidR="006B6ED2" w:rsidRPr="006B6ED2" w:rsidRDefault="006B6ED2"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6B6ED2">
        <w:rPr>
          <w:rFonts w:ascii="Times New Roman" w:hAnsi="Times New Roman" w:cs="Times New Roman"/>
          <w:bCs/>
          <w:sz w:val="24"/>
          <w:szCs w:val="24"/>
        </w:rPr>
        <w:t>A study retrospectively examining self-reported physical activity levels among kidney disease patients in the United States</w:t>
      </w:r>
      <w:r w:rsidRPr="00FE71F9">
        <w:rPr>
          <w:rFonts w:ascii="Times New Roman" w:hAnsi="Times New Roman" w:cs="Times New Roman"/>
          <w:b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w:t>
      </w:r>
      <w:r>
        <w:rPr>
          <w:rFonts w:ascii="Times New Roman" w:hAnsi="Times New Roman" w:cs="Times New Roman"/>
          <w:sz w:val="24"/>
          <w:szCs w:val="24"/>
        </w:rPr>
        <w:t>September</w:t>
      </w:r>
      <w:r w:rsidRPr="00FE71F9">
        <w:rPr>
          <w:rFonts w:ascii="Times New Roman" w:hAnsi="Times New Roman" w:cs="Times New Roman"/>
          <w:sz w:val="24"/>
          <w:szCs w:val="24"/>
        </w:rPr>
        <w:t xml:space="preserve"> </w:t>
      </w:r>
      <w:r>
        <w:rPr>
          <w:rFonts w:ascii="Times New Roman" w:hAnsi="Times New Roman" w:cs="Times New Roman"/>
          <w:sz w:val="24"/>
          <w:szCs w:val="24"/>
        </w:rPr>
        <w:t>26</w:t>
      </w:r>
      <w:r w:rsidRPr="00FE71F9">
        <w:rPr>
          <w:rFonts w:ascii="Times New Roman" w:hAnsi="Times New Roman" w:cs="Times New Roman"/>
          <w:sz w:val="24"/>
          <w:szCs w:val="24"/>
        </w:rPr>
        <w:t>, 2024).</w:t>
      </w:r>
    </w:p>
    <w:p w14:paraId="75E31FAF" w14:textId="474C1174" w:rsidR="001F40CE" w:rsidRDefault="001F40CE"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1F40CE">
        <w:rPr>
          <w:rFonts w:ascii="Times New Roman" w:hAnsi="Times New Roman" w:cs="Times New Roman"/>
          <w:bCs/>
          <w:sz w:val="24"/>
          <w:szCs w:val="24"/>
        </w:rPr>
        <w:t>Mismatch Repair Proteins (MLH1 and MSH2) Expression in Prostate Cancer</w:t>
      </w:r>
      <w:r w:rsidRPr="00FE71F9">
        <w:rPr>
          <w:rFonts w:ascii="Times New Roman" w:hAnsi="Times New Roman" w:cs="Times New Roman"/>
          <w:bCs/>
          <w:sz w:val="24"/>
          <w:szCs w:val="24"/>
        </w:rPr>
        <w:t xml:space="preserve">. </w:t>
      </w:r>
      <w:r w:rsidR="00241700" w:rsidRPr="00241700">
        <w:rPr>
          <w:rFonts w:ascii="Times New Roman" w:hAnsi="Times New Roman" w:cs="Times New Roman"/>
          <w:i/>
          <w:iCs/>
          <w:sz w:val="24"/>
          <w:szCs w:val="24"/>
        </w:rPr>
        <w:t>International Journal of Epigenetics</w:t>
      </w:r>
      <w:r w:rsidRPr="00FE71F9">
        <w:rPr>
          <w:rFonts w:ascii="Times New Roman" w:hAnsi="Times New Roman" w:cs="Times New Roman"/>
          <w:sz w:val="24"/>
          <w:szCs w:val="24"/>
        </w:rPr>
        <w:t xml:space="preserve"> (</w:t>
      </w:r>
      <w:r>
        <w:rPr>
          <w:rFonts w:ascii="Times New Roman" w:hAnsi="Times New Roman" w:cs="Times New Roman"/>
          <w:sz w:val="24"/>
          <w:szCs w:val="24"/>
        </w:rPr>
        <w:t>September</w:t>
      </w:r>
      <w:r w:rsidRPr="00FE71F9">
        <w:rPr>
          <w:rFonts w:ascii="Times New Roman" w:hAnsi="Times New Roman" w:cs="Times New Roman"/>
          <w:sz w:val="24"/>
          <w:szCs w:val="24"/>
        </w:rPr>
        <w:t xml:space="preserve"> </w:t>
      </w:r>
      <w:r>
        <w:rPr>
          <w:rFonts w:ascii="Times New Roman" w:hAnsi="Times New Roman" w:cs="Times New Roman"/>
          <w:sz w:val="24"/>
          <w:szCs w:val="24"/>
        </w:rPr>
        <w:t>17</w:t>
      </w:r>
      <w:r w:rsidRPr="00FE71F9">
        <w:rPr>
          <w:rFonts w:ascii="Times New Roman" w:hAnsi="Times New Roman" w:cs="Times New Roman"/>
          <w:sz w:val="24"/>
          <w:szCs w:val="24"/>
        </w:rPr>
        <w:t>, 2024).</w:t>
      </w:r>
    </w:p>
    <w:p w14:paraId="13A24FCD" w14:textId="68B7FFF4" w:rsidR="001E2270" w:rsidRPr="001E2270" w:rsidRDefault="001E2270"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1E2270">
        <w:rPr>
          <w:rFonts w:ascii="Times New Roman" w:hAnsi="Times New Roman" w:cs="Times New Roman"/>
          <w:bCs/>
          <w:sz w:val="24"/>
          <w:szCs w:val="24"/>
        </w:rPr>
        <w:t>Transforming Global Health: Dr Gagandeep Kang's Legacy in Microbiology and Public Health</w:t>
      </w:r>
      <w:r w:rsidRPr="00FE71F9">
        <w:rPr>
          <w:rFonts w:ascii="Times New Roman" w:hAnsi="Times New Roman" w:cs="Times New Roman"/>
          <w:b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w:t>
      </w:r>
      <w:r>
        <w:rPr>
          <w:rFonts w:ascii="Times New Roman" w:hAnsi="Times New Roman" w:cs="Times New Roman"/>
          <w:sz w:val="24"/>
          <w:szCs w:val="24"/>
        </w:rPr>
        <w:t>September</w:t>
      </w:r>
      <w:r w:rsidRPr="00FE71F9">
        <w:rPr>
          <w:rFonts w:ascii="Times New Roman" w:hAnsi="Times New Roman" w:cs="Times New Roman"/>
          <w:sz w:val="24"/>
          <w:szCs w:val="24"/>
        </w:rPr>
        <w:t xml:space="preserve"> </w:t>
      </w:r>
      <w:r>
        <w:rPr>
          <w:rFonts w:ascii="Times New Roman" w:hAnsi="Times New Roman" w:cs="Times New Roman"/>
          <w:sz w:val="24"/>
          <w:szCs w:val="24"/>
        </w:rPr>
        <w:t>17</w:t>
      </w:r>
      <w:r w:rsidRPr="00FE71F9">
        <w:rPr>
          <w:rFonts w:ascii="Times New Roman" w:hAnsi="Times New Roman" w:cs="Times New Roman"/>
          <w:sz w:val="24"/>
          <w:szCs w:val="24"/>
        </w:rPr>
        <w:t>, 2024).</w:t>
      </w:r>
    </w:p>
    <w:p w14:paraId="16D224FE" w14:textId="1DFD25DD" w:rsidR="001E2270" w:rsidRDefault="001E2270"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1E2270">
        <w:rPr>
          <w:rFonts w:ascii="Times New Roman" w:hAnsi="Times New Roman" w:cs="Times New Roman"/>
          <w:bCs/>
          <w:sz w:val="24"/>
          <w:szCs w:val="24"/>
        </w:rPr>
        <w:t>Community Health Assessment Tools Adoptable in Nursing Practice - A Narrative Review</w:t>
      </w:r>
      <w:r w:rsidRPr="00FE71F9">
        <w:rPr>
          <w:rFonts w:ascii="Times New Roman" w:hAnsi="Times New Roman" w:cs="Times New Roman"/>
          <w:b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w:t>
      </w:r>
      <w:r>
        <w:rPr>
          <w:rFonts w:ascii="Times New Roman" w:hAnsi="Times New Roman" w:cs="Times New Roman"/>
          <w:sz w:val="24"/>
          <w:szCs w:val="24"/>
        </w:rPr>
        <w:t>September</w:t>
      </w:r>
      <w:r w:rsidRPr="00FE71F9">
        <w:rPr>
          <w:rFonts w:ascii="Times New Roman" w:hAnsi="Times New Roman" w:cs="Times New Roman"/>
          <w:sz w:val="24"/>
          <w:szCs w:val="24"/>
        </w:rPr>
        <w:t xml:space="preserve"> </w:t>
      </w:r>
      <w:r>
        <w:rPr>
          <w:rFonts w:ascii="Times New Roman" w:hAnsi="Times New Roman" w:cs="Times New Roman"/>
          <w:sz w:val="24"/>
          <w:szCs w:val="24"/>
        </w:rPr>
        <w:t>17</w:t>
      </w:r>
      <w:r w:rsidRPr="00FE71F9">
        <w:rPr>
          <w:rFonts w:ascii="Times New Roman" w:hAnsi="Times New Roman" w:cs="Times New Roman"/>
          <w:sz w:val="24"/>
          <w:szCs w:val="24"/>
        </w:rPr>
        <w:t>, 2024).</w:t>
      </w:r>
    </w:p>
    <w:p w14:paraId="529AAD1B" w14:textId="5514B78B" w:rsidR="00551F0D" w:rsidRDefault="00551F0D"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551F0D">
        <w:rPr>
          <w:rFonts w:ascii="Times New Roman" w:hAnsi="Times New Roman" w:cs="Times New Roman"/>
          <w:bCs/>
          <w:sz w:val="24"/>
          <w:szCs w:val="24"/>
        </w:rPr>
        <w:t xml:space="preserve">Review of Pharmacological and Medicinal Uses of </w:t>
      </w:r>
      <w:r w:rsidRPr="00551F0D">
        <w:rPr>
          <w:rFonts w:ascii="Times New Roman" w:hAnsi="Times New Roman" w:cs="Times New Roman"/>
          <w:bCs/>
          <w:i/>
          <w:iCs/>
          <w:sz w:val="24"/>
          <w:szCs w:val="24"/>
        </w:rPr>
        <w:t>Punica granatum</w:t>
      </w:r>
      <w:r w:rsidRPr="00FE71F9">
        <w:rPr>
          <w:rFonts w:ascii="Times New Roman" w:hAnsi="Times New Roman" w:cs="Times New Roman"/>
          <w:b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w:t>
      </w:r>
      <w:r>
        <w:rPr>
          <w:rFonts w:ascii="Times New Roman" w:hAnsi="Times New Roman" w:cs="Times New Roman"/>
          <w:sz w:val="24"/>
          <w:szCs w:val="24"/>
        </w:rPr>
        <w:t>September</w:t>
      </w:r>
      <w:r w:rsidRPr="00FE71F9">
        <w:rPr>
          <w:rFonts w:ascii="Times New Roman" w:hAnsi="Times New Roman" w:cs="Times New Roman"/>
          <w:sz w:val="24"/>
          <w:szCs w:val="24"/>
        </w:rPr>
        <w:t xml:space="preserve"> </w:t>
      </w:r>
      <w:r>
        <w:rPr>
          <w:rFonts w:ascii="Times New Roman" w:hAnsi="Times New Roman" w:cs="Times New Roman"/>
          <w:sz w:val="24"/>
          <w:szCs w:val="24"/>
        </w:rPr>
        <w:t>12</w:t>
      </w:r>
      <w:r w:rsidRPr="00FE71F9">
        <w:rPr>
          <w:rFonts w:ascii="Times New Roman" w:hAnsi="Times New Roman" w:cs="Times New Roman"/>
          <w:sz w:val="24"/>
          <w:szCs w:val="24"/>
        </w:rPr>
        <w:t>, 2024).</w:t>
      </w:r>
      <w:r>
        <w:rPr>
          <w:rFonts w:ascii="Times New Roman" w:hAnsi="Times New Roman" w:cs="Times New Roman"/>
          <w:sz w:val="24"/>
          <w:szCs w:val="24"/>
        </w:rPr>
        <w:t xml:space="preserve"> </w:t>
      </w:r>
    </w:p>
    <w:p w14:paraId="07F22451" w14:textId="3FBD6CF9" w:rsidR="00C96470" w:rsidRDefault="00551F0D"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Exploring</w:t>
      </w:r>
      <w:r w:rsidR="00C96470" w:rsidRPr="00C96470">
        <w:rPr>
          <w:rFonts w:ascii="Times New Roman" w:hAnsi="Times New Roman" w:cs="Times New Roman"/>
          <w:bCs/>
          <w:sz w:val="24"/>
          <w:szCs w:val="24"/>
        </w:rPr>
        <w:t xml:space="preserve"> Patient Preferences for Shared Decision-Making in Chronic Disease Management</w:t>
      </w:r>
      <w:r w:rsidR="00C96470" w:rsidRPr="00FE71F9">
        <w:rPr>
          <w:rFonts w:ascii="Times New Roman" w:hAnsi="Times New Roman" w:cs="Times New Roman"/>
          <w:bCs/>
          <w:sz w:val="24"/>
          <w:szCs w:val="24"/>
        </w:rPr>
        <w:t xml:space="preserve">. </w:t>
      </w:r>
      <w:r w:rsidR="00C96470" w:rsidRPr="00FE71F9">
        <w:rPr>
          <w:rFonts w:ascii="Times New Roman" w:hAnsi="Times New Roman" w:cs="Times New Roman"/>
          <w:i/>
          <w:iCs/>
          <w:sz w:val="24"/>
          <w:szCs w:val="24"/>
        </w:rPr>
        <w:t>Cureus Journal of Medical Science</w:t>
      </w:r>
      <w:r w:rsidR="00C96470" w:rsidRPr="00FE71F9">
        <w:rPr>
          <w:rFonts w:ascii="Times New Roman" w:hAnsi="Times New Roman" w:cs="Times New Roman"/>
          <w:sz w:val="24"/>
          <w:szCs w:val="24"/>
        </w:rPr>
        <w:t xml:space="preserve"> (</w:t>
      </w:r>
      <w:r w:rsidR="00C96470">
        <w:rPr>
          <w:rFonts w:ascii="Times New Roman" w:hAnsi="Times New Roman" w:cs="Times New Roman"/>
          <w:sz w:val="24"/>
          <w:szCs w:val="24"/>
        </w:rPr>
        <w:t>September</w:t>
      </w:r>
      <w:r w:rsidR="00C96470" w:rsidRPr="00FE71F9">
        <w:rPr>
          <w:rFonts w:ascii="Times New Roman" w:hAnsi="Times New Roman" w:cs="Times New Roman"/>
          <w:sz w:val="24"/>
          <w:szCs w:val="24"/>
        </w:rPr>
        <w:t xml:space="preserve"> </w:t>
      </w:r>
      <w:r w:rsidR="00C96470">
        <w:rPr>
          <w:rFonts w:ascii="Times New Roman" w:hAnsi="Times New Roman" w:cs="Times New Roman"/>
          <w:sz w:val="24"/>
          <w:szCs w:val="24"/>
        </w:rPr>
        <w:t>02</w:t>
      </w:r>
      <w:r w:rsidR="00C96470" w:rsidRPr="00FE71F9">
        <w:rPr>
          <w:rFonts w:ascii="Times New Roman" w:hAnsi="Times New Roman" w:cs="Times New Roman"/>
          <w:sz w:val="24"/>
          <w:szCs w:val="24"/>
        </w:rPr>
        <w:t>, 2024).</w:t>
      </w:r>
    </w:p>
    <w:p w14:paraId="6CCE91F6" w14:textId="17147C52" w:rsidR="00216501" w:rsidRPr="00FE71F9" w:rsidRDefault="00216501"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Correlations and Path Analysis of Groundnut (Arachis hypogaea L.) Genotypes. </w:t>
      </w:r>
      <w:r w:rsidRPr="00FE71F9">
        <w:rPr>
          <w:rFonts w:ascii="Times New Roman" w:hAnsi="Times New Roman" w:cs="Times New Roman"/>
          <w:bCs/>
          <w:i/>
          <w:iCs/>
          <w:sz w:val="24"/>
          <w:szCs w:val="24"/>
        </w:rPr>
        <w:t>African Journal of Plant Science (AJPS),</w:t>
      </w:r>
      <w:r w:rsidRPr="00FE71F9">
        <w:rPr>
          <w:rFonts w:ascii="Times New Roman" w:hAnsi="Times New Roman" w:cs="Times New Roman"/>
          <w:bCs/>
          <w:sz w:val="24"/>
          <w:szCs w:val="24"/>
        </w:rPr>
        <w:t xml:space="preserve"> AJPS/19.07.24/2379 </w:t>
      </w:r>
      <w:r w:rsidRPr="00FE71F9">
        <w:rPr>
          <w:rFonts w:ascii="Times New Roman" w:hAnsi="Times New Roman" w:cs="Times New Roman"/>
          <w:sz w:val="24"/>
          <w:szCs w:val="24"/>
        </w:rPr>
        <w:t>(August 12, 2024).</w:t>
      </w:r>
    </w:p>
    <w:p w14:paraId="7FF94DBE" w14:textId="112FAB62" w:rsidR="00AF7679" w:rsidRPr="00FE71F9" w:rsidRDefault="009B6574"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Perception of Adoption of Artificial Intelligence in Healthcare Practices among Health care Professionals in a Tertiary care Hospital: A Cross Sectional Study</w:t>
      </w:r>
      <w:r w:rsidR="00AF7679" w:rsidRPr="00FE71F9">
        <w:rPr>
          <w:rFonts w:ascii="Times New Roman" w:hAnsi="Times New Roman" w:cs="Times New Roman"/>
          <w:bCs/>
          <w:sz w:val="24"/>
          <w:szCs w:val="24"/>
        </w:rPr>
        <w:t xml:space="preserve">. </w:t>
      </w:r>
      <w:r w:rsidR="00AF7679" w:rsidRPr="00FE71F9">
        <w:rPr>
          <w:rFonts w:ascii="Times New Roman" w:hAnsi="Times New Roman" w:cs="Times New Roman"/>
          <w:i/>
          <w:iCs/>
          <w:sz w:val="24"/>
          <w:szCs w:val="24"/>
        </w:rPr>
        <w:t>Cureus Journal of Medical Science</w:t>
      </w:r>
      <w:r w:rsidR="00AF7679" w:rsidRPr="00FE71F9">
        <w:rPr>
          <w:rFonts w:ascii="Times New Roman" w:hAnsi="Times New Roman" w:cs="Times New Roman"/>
          <w:sz w:val="24"/>
          <w:szCs w:val="24"/>
        </w:rPr>
        <w:t xml:space="preserve"> (August 11, 2024).</w:t>
      </w:r>
    </w:p>
    <w:p w14:paraId="7EC81D29" w14:textId="0535E75B" w:rsidR="00A55A97" w:rsidRPr="00FE71F9" w:rsidRDefault="00A55A97"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Pioneering Community-Based Healthcare in Rural India: The Legacy of Dr. Rajnikant and Dr. Mabelle Arole.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(August 11, 2024).</w:t>
      </w:r>
    </w:p>
    <w:p w14:paraId="0FBAA384" w14:textId="483D9D4B" w:rsidR="007300FE" w:rsidRPr="00FE71F9" w:rsidRDefault="007300FE"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Therapeutic Applications of MicroRNAs in Polio Vaccines. Current Status and Strategies. </w:t>
      </w:r>
      <w:r w:rsidRPr="00FE71F9">
        <w:rPr>
          <w:rFonts w:ascii="Times New Roman" w:hAnsi="Times New Roman" w:cs="Times New Roman"/>
          <w:bCs/>
          <w:i/>
          <w:iCs/>
          <w:sz w:val="24"/>
          <w:szCs w:val="24"/>
        </w:rPr>
        <w:t>Acta Scientific Microbiology,</w:t>
      </w:r>
      <w:r w:rsidRPr="00FE71F9">
        <w:rPr>
          <w:rFonts w:ascii="Times New Roman" w:hAnsi="Times New Roman" w:cs="Times New Roman"/>
          <w:sz w:val="24"/>
          <w:szCs w:val="24"/>
        </w:rPr>
        <w:t xml:space="preserve"> ASMI-24-RW-144 (August 11, 2024).</w:t>
      </w:r>
    </w:p>
    <w:p w14:paraId="1D46EBD5" w14:textId="29A06AD5" w:rsidR="00BF17AA" w:rsidRPr="00FE71F9" w:rsidRDefault="00C3358E"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Hepatitis B virus vaccination Status and circulating genotypes among </w:t>
      </w:r>
      <w:r w:rsidR="00A55A97" w:rsidRPr="00FE71F9">
        <w:rPr>
          <w:rFonts w:ascii="Times New Roman" w:hAnsi="Times New Roman" w:cs="Times New Roman"/>
          <w:bCs/>
          <w:sz w:val="24"/>
          <w:szCs w:val="24"/>
        </w:rPr>
        <w:t>healthcare</w:t>
      </w:r>
      <w:r w:rsidRPr="00FE71F9">
        <w:rPr>
          <w:rFonts w:ascii="Times New Roman" w:hAnsi="Times New Roman" w:cs="Times New Roman"/>
          <w:bCs/>
          <w:sz w:val="24"/>
          <w:szCs w:val="24"/>
        </w:rPr>
        <w:t xml:space="preserve"> workers in Machakos County, Kenya</w:t>
      </w:r>
      <w:r w:rsidR="00BF17AA" w:rsidRPr="00FE71F9">
        <w:rPr>
          <w:rFonts w:ascii="Times New Roman" w:hAnsi="Times New Roman" w:cs="Times New Roman"/>
          <w:bCs/>
          <w:sz w:val="24"/>
          <w:szCs w:val="24"/>
        </w:rPr>
        <w:t xml:space="preserve">. </w:t>
      </w:r>
      <w:r w:rsidR="00BF17AA" w:rsidRPr="00FE71F9">
        <w:rPr>
          <w:rFonts w:ascii="Times New Roman" w:hAnsi="Times New Roman" w:cs="Times New Roman"/>
          <w:bCs/>
          <w:i/>
          <w:iCs/>
          <w:sz w:val="24"/>
          <w:szCs w:val="24"/>
        </w:rPr>
        <w:t>Acta Scientific Microbiology,</w:t>
      </w:r>
      <w:r w:rsidR="00BF17AA" w:rsidRPr="00FE71F9">
        <w:rPr>
          <w:rFonts w:ascii="Times New Roman" w:hAnsi="Times New Roman" w:cs="Times New Roman"/>
          <w:sz w:val="24"/>
          <w:szCs w:val="24"/>
        </w:rPr>
        <w:t xml:space="preserve"> </w:t>
      </w:r>
      <w:r w:rsidRPr="00FE71F9">
        <w:rPr>
          <w:rFonts w:ascii="Times New Roman" w:hAnsi="Times New Roman" w:cs="Times New Roman"/>
          <w:sz w:val="24"/>
          <w:szCs w:val="24"/>
        </w:rPr>
        <w:t>ASMI-24-RA-154</w:t>
      </w:r>
      <w:r w:rsidR="00BF17AA" w:rsidRPr="00FE71F9">
        <w:rPr>
          <w:rFonts w:ascii="Times New Roman" w:hAnsi="Times New Roman" w:cs="Times New Roman"/>
          <w:sz w:val="24"/>
          <w:szCs w:val="24"/>
        </w:rPr>
        <w:t xml:space="preserve"> (August </w:t>
      </w:r>
      <w:r w:rsidRPr="00FE71F9">
        <w:rPr>
          <w:rFonts w:ascii="Times New Roman" w:hAnsi="Times New Roman" w:cs="Times New Roman"/>
          <w:sz w:val="24"/>
          <w:szCs w:val="24"/>
        </w:rPr>
        <w:t>11</w:t>
      </w:r>
      <w:r w:rsidR="00BF17AA" w:rsidRPr="00FE71F9">
        <w:rPr>
          <w:rFonts w:ascii="Times New Roman" w:hAnsi="Times New Roman" w:cs="Times New Roman"/>
          <w:sz w:val="24"/>
          <w:szCs w:val="24"/>
        </w:rPr>
        <w:t>, 2024).</w:t>
      </w:r>
    </w:p>
    <w:p w14:paraId="349D7F19" w14:textId="63C525C5" w:rsidR="00C70760" w:rsidRPr="00FE71F9" w:rsidRDefault="00C70760"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Optimization of keratinase production in degrading chicken feather wastes by Serratia marcescensBKM-2 and Serratia nematodiphilia BKM-4. </w:t>
      </w:r>
      <w:r w:rsidRPr="00FE71F9">
        <w:rPr>
          <w:rFonts w:ascii="Times New Roman" w:hAnsi="Times New Roman" w:cs="Times New Roman"/>
          <w:bCs/>
          <w:i/>
          <w:iCs/>
          <w:sz w:val="24"/>
          <w:szCs w:val="24"/>
        </w:rPr>
        <w:t>Acta Scientific Microbiology,</w:t>
      </w:r>
      <w:r w:rsidRPr="00FE71F9">
        <w:rPr>
          <w:rFonts w:ascii="Times New Roman" w:hAnsi="Times New Roman" w:cs="Times New Roman"/>
          <w:sz w:val="24"/>
          <w:szCs w:val="24"/>
        </w:rPr>
        <w:t xml:space="preserve"> ASMI-24-RA-153 (August 06, 2024).</w:t>
      </w:r>
    </w:p>
    <w:p w14:paraId="251E77AC" w14:textId="4DE711AA" w:rsidR="005D1A6A" w:rsidRPr="00FE71F9" w:rsidRDefault="005D1A6A"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The Interplay of Chronic Hepatitis C and COVID-19: Implications for Prognosis and Treatment.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(July 30, 2024).</w:t>
      </w:r>
    </w:p>
    <w:p w14:paraId="45F42240" w14:textId="361A2C33" w:rsidR="007D725F" w:rsidRPr="00FE71F9" w:rsidRDefault="007D725F"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lastRenderedPageBreak/>
        <w:t xml:space="preserve">Nature's Apothecary: Unveiling the Healing Power of Biomimicry in Modern Medicine (Paper ID: 1001531720246964, Submission Date: </w:t>
      </w:r>
      <w:r w:rsidR="00C57D9F" w:rsidRPr="00FE71F9">
        <w:rPr>
          <w:rFonts w:ascii="Times New Roman" w:hAnsi="Times New Roman" w:cs="Times New Roman"/>
          <w:bCs/>
          <w:sz w:val="24"/>
          <w:szCs w:val="24"/>
        </w:rPr>
        <w:t>2024-07-19 14:24:58</w:t>
      </w:r>
      <w:r w:rsidRPr="00FE71F9">
        <w:rPr>
          <w:rFonts w:ascii="Times New Roman" w:hAnsi="Times New Roman" w:cs="Times New Roman"/>
          <w:bCs/>
          <w:sz w:val="24"/>
          <w:szCs w:val="24"/>
        </w:rPr>
        <w:t xml:space="preserve">).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xml:space="preserve">, </w:t>
      </w:r>
      <w:r w:rsidR="00C57D9F" w:rsidRPr="00FE71F9">
        <w:rPr>
          <w:rFonts w:ascii="Times New Roman" w:hAnsi="Times New Roman" w:cs="Times New Roman"/>
          <w:sz w:val="24"/>
          <w:szCs w:val="24"/>
          <w:lang w:val="en-GB"/>
        </w:rPr>
        <w:t>20</w:t>
      </w:r>
      <w:r w:rsidR="00C57D9F" w:rsidRPr="00FE71F9">
        <w:rPr>
          <w:rFonts w:ascii="Times New Roman" w:hAnsi="Times New Roman" w:cs="Times New Roman"/>
          <w:sz w:val="24"/>
          <w:szCs w:val="24"/>
          <w:vertAlign w:val="superscript"/>
          <w:lang w:val="en-GB"/>
        </w:rPr>
        <w:t>th</w:t>
      </w:r>
      <w:r w:rsidRPr="00FE71F9">
        <w:rPr>
          <w:rFonts w:ascii="Times New Roman" w:hAnsi="Times New Roman" w:cs="Times New Roman"/>
          <w:sz w:val="24"/>
          <w:szCs w:val="24"/>
          <w:lang w:val="en-GB"/>
        </w:rPr>
        <w:t xml:space="preserve"> </w:t>
      </w:r>
      <w:r w:rsidRPr="00FE71F9">
        <w:rPr>
          <w:rFonts w:ascii="Times New Roman" w:hAnsi="Times New Roman" w:cs="Times New Roman"/>
          <w:sz w:val="24"/>
          <w:szCs w:val="24"/>
        </w:rPr>
        <w:t>Ju</w:t>
      </w:r>
      <w:r w:rsidR="00C57D9F" w:rsidRPr="00FE71F9">
        <w:rPr>
          <w:rFonts w:ascii="Times New Roman" w:hAnsi="Times New Roman" w:cs="Times New Roman"/>
          <w:sz w:val="24"/>
          <w:szCs w:val="24"/>
        </w:rPr>
        <w:t>l</w:t>
      </w:r>
      <w:r w:rsidRPr="00FE71F9">
        <w:rPr>
          <w:rFonts w:ascii="Times New Roman" w:hAnsi="Times New Roman" w:cs="Times New Roman"/>
          <w:sz w:val="24"/>
          <w:szCs w:val="24"/>
        </w:rPr>
        <w:t>y</w:t>
      </w:r>
      <w:r w:rsidRPr="00FE71F9">
        <w:rPr>
          <w:rFonts w:ascii="Times New Roman" w:hAnsi="Times New Roman" w:cs="Times New Roman"/>
          <w:sz w:val="24"/>
          <w:szCs w:val="24"/>
          <w:lang w:val="en-GB"/>
        </w:rPr>
        <w:t>, 2024.</w:t>
      </w:r>
    </w:p>
    <w:p w14:paraId="499918A3" w14:textId="312DD293" w:rsidR="00F85DC3" w:rsidRPr="00FE71F9" w:rsidRDefault="00F85DC3"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Book Chapter: Therapeutic effect of polar lipids and secondary metabolites of marine hydro-bionts in modeling diabetes. </w:t>
      </w:r>
      <w:r w:rsidRPr="00FE71F9">
        <w:rPr>
          <w:rFonts w:ascii="Times New Roman" w:hAnsi="Times New Roman" w:cs="Times New Roman"/>
          <w:bCs/>
          <w:i/>
          <w:iCs/>
          <w:sz w:val="24"/>
          <w:szCs w:val="24"/>
        </w:rPr>
        <w:t>Medicine and Medical Research - New Perspectives,</w:t>
      </w:r>
      <w:r w:rsidRPr="00FE71F9">
        <w:rPr>
          <w:rFonts w:ascii="Times New Roman" w:hAnsi="Times New Roman" w:cs="Times New Roman"/>
          <w:bCs/>
          <w:sz w:val="24"/>
          <w:szCs w:val="24"/>
        </w:rPr>
        <w:t xml:space="preserve"> Ms_BPR_1725 </w:t>
      </w:r>
      <w:r w:rsidRPr="00FE71F9">
        <w:rPr>
          <w:rFonts w:ascii="Times New Roman" w:hAnsi="Times New Roman" w:cs="Times New Roman"/>
          <w:sz w:val="24"/>
          <w:szCs w:val="24"/>
        </w:rPr>
        <w:t>(July 11, 2024).</w:t>
      </w:r>
    </w:p>
    <w:p w14:paraId="793ADDDA" w14:textId="7C399F16" w:rsidR="00FA252D" w:rsidRPr="00FE71F9" w:rsidRDefault="00FA252D"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Epidemiological and clinical characteristics of patients infected with the Omicron variant of SARS-CoV-2 in Bobo-Dioulasso from December 2021 to March 2022. </w:t>
      </w:r>
      <w:r w:rsidRPr="00FE71F9">
        <w:rPr>
          <w:rFonts w:ascii="Times New Roman" w:hAnsi="Times New Roman" w:cs="Times New Roman"/>
          <w:bCs/>
          <w:i/>
          <w:iCs/>
          <w:sz w:val="24"/>
          <w:szCs w:val="24"/>
        </w:rPr>
        <w:t>Asian Journal of Research in Infectious Diseases,</w:t>
      </w:r>
      <w:r w:rsidRPr="00FE71F9">
        <w:rPr>
          <w:rFonts w:ascii="Times New Roman" w:hAnsi="Times New Roman" w:cs="Times New Roman"/>
          <w:bCs/>
          <w:sz w:val="24"/>
          <w:szCs w:val="24"/>
        </w:rPr>
        <w:t xml:space="preserve"> Ms_AJRID_120200 </w:t>
      </w:r>
      <w:r w:rsidRPr="00FE71F9">
        <w:rPr>
          <w:rFonts w:ascii="Times New Roman" w:hAnsi="Times New Roman" w:cs="Times New Roman"/>
          <w:sz w:val="24"/>
          <w:szCs w:val="24"/>
        </w:rPr>
        <w:t>(July 11, 2024).</w:t>
      </w:r>
    </w:p>
    <w:p w14:paraId="401A959F" w14:textId="06294B50" w:rsidR="0064158A" w:rsidRPr="00FE71F9" w:rsidRDefault="0064158A"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Evaluation of the toxic activity of Zinnia peruviana products. </w:t>
      </w:r>
      <w:r w:rsidRPr="00FE71F9">
        <w:rPr>
          <w:rFonts w:ascii="Times New Roman" w:hAnsi="Times New Roman" w:cs="Times New Roman"/>
          <w:bCs/>
          <w:i/>
          <w:iCs/>
          <w:sz w:val="24"/>
          <w:szCs w:val="24"/>
        </w:rPr>
        <w:t xml:space="preserve">Merit Research Journal of Microbiology and Biology Sciences. </w:t>
      </w:r>
      <w:r w:rsidRPr="00FE71F9">
        <w:rPr>
          <w:rStyle w:val="apple-style-span"/>
          <w:rFonts w:ascii="Times New Roman" w:hAnsi="Times New Roman" w:cs="Times New Roman"/>
          <w:sz w:val="24"/>
          <w:szCs w:val="24"/>
        </w:rPr>
        <w:t xml:space="preserve">MRJMBS-24-011. </w:t>
      </w:r>
      <w:r w:rsidRPr="00FE71F9">
        <w:rPr>
          <w:rFonts w:ascii="Times New Roman" w:hAnsi="Times New Roman" w:cs="Times New Roman"/>
          <w:bCs/>
          <w:sz w:val="24"/>
          <w:szCs w:val="24"/>
          <w:lang w:val="en-GB"/>
        </w:rPr>
        <w:t>June, 2024.</w:t>
      </w:r>
    </w:p>
    <w:p w14:paraId="166DFDA8" w14:textId="40816C0A" w:rsidR="00986063" w:rsidRPr="00FE71F9" w:rsidRDefault="00986063"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LASSA FEVER: A Review of Clinical Features, Diagnosis and Treatment. </w:t>
      </w:r>
      <w:r w:rsidRPr="00FE71F9">
        <w:rPr>
          <w:rFonts w:ascii="Times New Roman" w:hAnsi="Times New Roman" w:cs="Times New Roman"/>
          <w:bCs/>
          <w:i/>
          <w:iCs/>
          <w:sz w:val="24"/>
          <w:szCs w:val="24"/>
        </w:rPr>
        <w:t>Asian Journal of Research in Infectious Diseases,</w:t>
      </w:r>
      <w:r w:rsidRPr="00FE71F9">
        <w:rPr>
          <w:rFonts w:ascii="Times New Roman" w:hAnsi="Times New Roman" w:cs="Times New Roman"/>
          <w:bCs/>
          <w:sz w:val="24"/>
          <w:szCs w:val="24"/>
        </w:rPr>
        <w:t xml:space="preserve"> Ms_AJRID_118971 </w:t>
      </w:r>
      <w:r w:rsidRPr="00FE71F9">
        <w:rPr>
          <w:rFonts w:ascii="Times New Roman" w:hAnsi="Times New Roman" w:cs="Times New Roman"/>
          <w:sz w:val="24"/>
          <w:szCs w:val="24"/>
        </w:rPr>
        <w:t>(June 21, 2024).</w:t>
      </w:r>
    </w:p>
    <w:p w14:paraId="35CFAD57" w14:textId="7E26C5E3" w:rsidR="00986063" w:rsidRPr="00FE71F9" w:rsidRDefault="00986063"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Detection of Metallo β-Lactamase in Acinetobacter species with their Antibiotic Resistance Profile in Tertiary Care Hospital. </w:t>
      </w:r>
      <w:r w:rsidRPr="00FE71F9">
        <w:rPr>
          <w:rFonts w:ascii="Times New Roman" w:hAnsi="Times New Roman" w:cs="Times New Roman"/>
          <w:bCs/>
          <w:i/>
          <w:iCs/>
          <w:sz w:val="24"/>
          <w:szCs w:val="24"/>
        </w:rPr>
        <w:t>Journal of Pharmaceutical Research International,</w:t>
      </w:r>
      <w:r w:rsidRPr="00FE71F9">
        <w:rPr>
          <w:rFonts w:ascii="Times New Roman" w:hAnsi="Times New Roman" w:cs="Times New Roman"/>
          <w:bCs/>
          <w:sz w:val="24"/>
          <w:szCs w:val="24"/>
        </w:rPr>
        <w:t xml:space="preserve"> Ms_JPRI_119008.</w:t>
      </w:r>
      <w:r w:rsidRPr="00FE71F9">
        <w:rPr>
          <w:rFonts w:ascii="Times New Roman" w:hAnsi="Times New Roman" w:cs="Times New Roman"/>
          <w:sz w:val="24"/>
          <w:szCs w:val="24"/>
        </w:rPr>
        <w:t xml:space="preserve"> (June 21, 2024)</w:t>
      </w:r>
      <w:r w:rsidRPr="00FE71F9">
        <w:rPr>
          <w:rFonts w:ascii="Times New Roman" w:hAnsi="Times New Roman" w:cs="Times New Roman"/>
          <w:bCs/>
          <w:sz w:val="24"/>
          <w:szCs w:val="24"/>
        </w:rPr>
        <w:t xml:space="preserve"> </w:t>
      </w:r>
    </w:p>
    <w:p w14:paraId="7EDE0729" w14:textId="104A88C7" w:rsidR="00FC3A24" w:rsidRPr="00FE71F9" w:rsidRDefault="00FC3A24"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Comprehensive Insights into the Multi-Faceted Manifestations of COVID-19: A Narrative review.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(June 19, 2024).</w:t>
      </w:r>
    </w:p>
    <w:p w14:paraId="3CD53BF7" w14:textId="12AC8103" w:rsidR="00B23104" w:rsidRPr="00FE71F9" w:rsidRDefault="00B23104"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Book Chapter. Book Name: Recent Updates in Disease and Health Research. Title: Prevalence and Predictors of Non-Uptake of HIV Voluntary Counseling and Testing among Undergraduates of Tertiary Institution in Abia State, Nigeria. Ms_BPR_1156. </w:t>
      </w:r>
      <w:r w:rsidRPr="00FE71F9">
        <w:rPr>
          <w:rFonts w:ascii="Times New Roman" w:hAnsi="Times New Roman" w:cs="Times New Roman"/>
          <w:sz w:val="24"/>
          <w:szCs w:val="24"/>
        </w:rPr>
        <w:t>(June 2, 2024).</w:t>
      </w:r>
    </w:p>
    <w:p w14:paraId="253AE419" w14:textId="5605F001" w:rsidR="0051140D" w:rsidRPr="00FE71F9" w:rsidRDefault="0051140D"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Book Chapter. Book Name: Research Perspectives of Microbiology and Biotechnology. Title: Distribution of the Intestinal Parasites According to Species and Gender in Patients Presented to the Microbiology Laboratory in a Tertiary Hospital, in Somalia Between January 2018 and October 2022. Ms_BPR_1153. </w:t>
      </w:r>
      <w:r w:rsidRPr="00FE71F9">
        <w:rPr>
          <w:rFonts w:ascii="Times New Roman" w:hAnsi="Times New Roman" w:cs="Times New Roman"/>
          <w:sz w:val="24"/>
          <w:szCs w:val="24"/>
        </w:rPr>
        <w:t>(June 1, 2024).</w:t>
      </w:r>
    </w:p>
    <w:p w14:paraId="2352CB9F" w14:textId="0197523F" w:rsidR="00DE1438" w:rsidRPr="00FE71F9" w:rsidRDefault="00DE1438"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Welcomed Pregnancies: Characteristics and Patterns of Adjusting to Unwanted, Unplanned, Untimely or Otherwise Difficult Pregnancies.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(May 23, 2024).</w:t>
      </w:r>
    </w:p>
    <w:p w14:paraId="4933191E" w14:textId="7034594D" w:rsidR="002E3D8F" w:rsidRPr="00FE71F9" w:rsidRDefault="002E3D8F"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Book Chapter. Book Name: Current Research Progress in Physical Science. Title: Synthesis and Characterization of Wound Dressing Material from Bio-Wastes Impregnated with the Spider Web and the Ethanolic Weaves Extract of </w:t>
      </w:r>
      <w:r w:rsidRPr="00FE71F9">
        <w:rPr>
          <w:rFonts w:ascii="Times New Roman" w:hAnsi="Times New Roman" w:cs="Times New Roman"/>
          <w:bCs/>
          <w:i/>
          <w:iCs/>
          <w:sz w:val="24"/>
          <w:szCs w:val="24"/>
        </w:rPr>
        <w:t>Mangifera indica</w:t>
      </w:r>
      <w:r w:rsidRPr="00FE71F9">
        <w:rPr>
          <w:rFonts w:ascii="Times New Roman" w:hAnsi="Times New Roman" w:cs="Times New Roman"/>
          <w:bCs/>
          <w:sz w:val="24"/>
          <w:szCs w:val="24"/>
        </w:rPr>
        <w:t xml:space="preserve"> (L.). </w:t>
      </w:r>
      <w:r w:rsidR="00074518" w:rsidRPr="00FE71F9">
        <w:rPr>
          <w:rFonts w:ascii="Times New Roman" w:hAnsi="Times New Roman" w:cs="Times New Roman"/>
          <w:bCs/>
          <w:sz w:val="24"/>
          <w:szCs w:val="24"/>
        </w:rPr>
        <w:t>Ms_BPR_581</w:t>
      </w:r>
      <w:r w:rsidRPr="00FE71F9">
        <w:rPr>
          <w:rFonts w:ascii="Times New Roman" w:hAnsi="Times New Roman" w:cs="Times New Roman"/>
          <w:bCs/>
          <w:sz w:val="24"/>
          <w:szCs w:val="24"/>
        </w:rPr>
        <w:t xml:space="preserve">. </w:t>
      </w:r>
      <w:r w:rsidRPr="00FE71F9">
        <w:rPr>
          <w:rFonts w:ascii="Times New Roman" w:hAnsi="Times New Roman" w:cs="Times New Roman"/>
          <w:sz w:val="24"/>
          <w:szCs w:val="24"/>
        </w:rPr>
        <w:t xml:space="preserve">(May </w:t>
      </w:r>
      <w:r w:rsidR="00074518" w:rsidRPr="00FE71F9">
        <w:rPr>
          <w:rFonts w:ascii="Times New Roman" w:hAnsi="Times New Roman" w:cs="Times New Roman"/>
          <w:sz w:val="24"/>
          <w:szCs w:val="24"/>
        </w:rPr>
        <w:t>13</w:t>
      </w:r>
      <w:r w:rsidRPr="00FE71F9">
        <w:rPr>
          <w:rFonts w:ascii="Times New Roman" w:hAnsi="Times New Roman" w:cs="Times New Roman"/>
          <w:sz w:val="24"/>
          <w:szCs w:val="24"/>
        </w:rPr>
        <w:t>, 2024).</w:t>
      </w:r>
    </w:p>
    <w:p w14:paraId="75E8F275" w14:textId="1D4A5F34" w:rsidR="00872DAA" w:rsidRPr="00FE71F9" w:rsidRDefault="00872DAA"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The Prevalence of Domestic Verbal Abuse in Pregnant Women of a Semi-Urban Area.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(May 12, 2024).</w:t>
      </w:r>
    </w:p>
    <w:p w14:paraId="7AD9AE71" w14:textId="77467CAF" w:rsidR="00D6027C" w:rsidRPr="00FE71F9" w:rsidRDefault="006D5512"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ADHERENCE TO ANTIRETROVIRAL THERAPY AMONG PATIENTS RECEIVING TREATMENT AT TAMALE WEST HOSPITAL. </w:t>
      </w:r>
      <w:r w:rsidRPr="00FE71F9">
        <w:rPr>
          <w:rFonts w:ascii="Times New Roman" w:hAnsi="Times New Roman" w:cs="Times New Roman"/>
          <w:bCs/>
          <w:i/>
          <w:iCs/>
          <w:sz w:val="24"/>
          <w:szCs w:val="24"/>
        </w:rPr>
        <w:t>International STD Research &amp; Reviews,</w:t>
      </w:r>
      <w:r w:rsidRPr="00FE71F9">
        <w:rPr>
          <w:rFonts w:ascii="Times New Roman" w:hAnsi="Times New Roman" w:cs="Times New Roman"/>
          <w:bCs/>
          <w:sz w:val="24"/>
          <w:szCs w:val="24"/>
        </w:rPr>
        <w:t xml:space="preserve"> Ms_I-SRR_117336</w:t>
      </w:r>
      <w:r w:rsidR="00986063" w:rsidRPr="00FE71F9">
        <w:rPr>
          <w:rFonts w:ascii="Times New Roman" w:hAnsi="Times New Roman" w:cs="Times New Roman"/>
          <w:bCs/>
          <w:sz w:val="24"/>
          <w:szCs w:val="24"/>
        </w:rPr>
        <w:t xml:space="preserve"> </w:t>
      </w:r>
      <w:r w:rsidR="00986063" w:rsidRPr="00FE71F9">
        <w:rPr>
          <w:rFonts w:ascii="Times New Roman" w:hAnsi="Times New Roman" w:cs="Times New Roman"/>
          <w:sz w:val="24"/>
          <w:szCs w:val="24"/>
        </w:rPr>
        <w:t>(May 12, 2024).</w:t>
      </w:r>
    </w:p>
    <w:p w14:paraId="7BC3E0A2" w14:textId="73F43672" w:rsidR="00470A1D" w:rsidRPr="00FE71F9" w:rsidRDefault="00470A1D"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Book Chapter. Book Name: RECENT TRENDS IN DIABETES AND CANCER RESEARCH AND ITS MANAGEMENT. Title: A literary investigation on Ayurveda and siddha approach to prevent and control diabetes mellitus upgrading meal pattern W.S.R. to traditional rice verities. Ms_BPR_259.3. </w:t>
      </w:r>
      <w:r w:rsidRPr="00FE71F9">
        <w:rPr>
          <w:rFonts w:ascii="Times New Roman" w:hAnsi="Times New Roman" w:cs="Times New Roman"/>
          <w:sz w:val="24"/>
          <w:szCs w:val="24"/>
        </w:rPr>
        <w:t>(May 4, 2024).</w:t>
      </w:r>
    </w:p>
    <w:p w14:paraId="4053D2BB" w14:textId="2EF4ADFF" w:rsidR="003C374C" w:rsidRPr="00FE71F9" w:rsidRDefault="003C374C"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Book Chapter. Book Name: </w:t>
      </w:r>
      <w:r w:rsidR="005D082E" w:rsidRPr="00FE71F9">
        <w:rPr>
          <w:rFonts w:ascii="Times New Roman" w:hAnsi="Times New Roman" w:cs="Times New Roman"/>
          <w:bCs/>
          <w:sz w:val="24"/>
          <w:szCs w:val="24"/>
        </w:rPr>
        <w:t>Chemical and Materials Sciences: Developments and Innovations</w:t>
      </w:r>
      <w:r w:rsidRPr="00FE71F9">
        <w:rPr>
          <w:rFonts w:ascii="Times New Roman" w:hAnsi="Times New Roman" w:cs="Times New Roman"/>
          <w:bCs/>
          <w:sz w:val="24"/>
          <w:szCs w:val="24"/>
        </w:rPr>
        <w:t xml:space="preserve">. Title: </w:t>
      </w:r>
      <w:r w:rsidR="005D082E" w:rsidRPr="00FE71F9">
        <w:rPr>
          <w:rFonts w:ascii="Times New Roman" w:hAnsi="Times New Roman" w:cs="Times New Roman"/>
          <w:bCs/>
          <w:sz w:val="24"/>
          <w:szCs w:val="24"/>
        </w:rPr>
        <w:t>Microwave-Assisted Synthesis of Ceria-Zirconia Nanoparticles: Characterization and their Antimicrobial Studies</w:t>
      </w:r>
      <w:r w:rsidRPr="00FE71F9">
        <w:rPr>
          <w:rFonts w:ascii="Times New Roman" w:hAnsi="Times New Roman" w:cs="Times New Roman"/>
          <w:bCs/>
          <w:sz w:val="24"/>
          <w:szCs w:val="24"/>
        </w:rPr>
        <w:t xml:space="preserve">. </w:t>
      </w:r>
      <w:r w:rsidR="005D082E" w:rsidRPr="00FE71F9">
        <w:rPr>
          <w:rFonts w:ascii="Times New Roman" w:hAnsi="Times New Roman" w:cs="Times New Roman"/>
          <w:bCs/>
          <w:sz w:val="24"/>
          <w:szCs w:val="24"/>
        </w:rPr>
        <w:t>Ms_BPR_561</w:t>
      </w:r>
      <w:r w:rsidRPr="00FE71F9">
        <w:rPr>
          <w:rFonts w:ascii="Times New Roman" w:hAnsi="Times New Roman" w:cs="Times New Roman"/>
          <w:bCs/>
          <w:sz w:val="24"/>
          <w:szCs w:val="24"/>
        </w:rPr>
        <w:t xml:space="preserve">. </w:t>
      </w:r>
      <w:r w:rsidR="00213D6C" w:rsidRPr="00FE71F9">
        <w:rPr>
          <w:rFonts w:ascii="Times New Roman" w:hAnsi="Times New Roman" w:cs="Times New Roman"/>
          <w:sz w:val="24"/>
          <w:szCs w:val="24"/>
        </w:rPr>
        <w:t>(May 4, 2024)</w:t>
      </w:r>
      <w:r w:rsidR="005D082E" w:rsidRPr="00FE71F9">
        <w:rPr>
          <w:rFonts w:ascii="Times New Roman" w:hAnsi="Times New Roman" w:cs="Times New Roman"/>
          <w:sz w:val="24"/>
          <w:szCs w:val="24"/>
        </w:rPr>
        <w:t>.</w:t>
      </w:r>
    </w:p>
    <w:p w14:paraId="386C5087" w14:textId="2E5A2D5A" w:rsidR="005D082E" w:rsidRPr="00FE71F9" w:rsidRDefault="005D082E"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lastRenderedPageBreak/>
        <w:t xml:space="preserve">Book Chapter. Book Name: Recent Updates in Disease and Health Research. Title: Optimizing Endurance Nutrition for Modern Lifestyles: Essential Nutrients and Dietary Strategies. Ms_BPR_562. </w:t>
      </w:r>
      <w:r w:rsidRPr="00FE71F9">
        <w:rPr>
          <w:rFonts w:ascii="Times New Roman" w:hAnsi="Times New Roman" w:cs="Times New Roman"/>
          <w:sz w:val="24"/>
          <w:szCs w:val="24"/>
        </w:rPr>
        <w:t>(May 4, 2024)</w:t>
      </w:r>
    </w:p>
    <w:p w14:paraId="4C40A211" w14:textId="0A322220" w:rsidR="00BC387C" w:rsidRPr="00FE71F9" w:rsidRDefault="00566B88"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Innovations and Challenges in the Development of COVID-19 Vaccines for a Safer Tomorrow</w:t>
      </w:r>
      <w:r w:rsidR="00BC387C" w:rsidRPr="00FE71F9">
        <w:rPr>
          <w:rFonts w:ascii="Times New Roman" w:hAnsi="Times New Roman" w:cs="Times New Roman"/>
          <w:bCs/>
          <w:sz w:val="24"/>
          <w:szCs w:val="24"/>
        </w:rPr>
        <w:t xml:space="preserve">. </w:t>
      </w:r>
      <w:r w:rsidR="00BC387C" w:rsidRPr="00FE71F9">
        <w:rPr>
          <w:rFonts w:ascii="Times New Roman" w:hAnsi="Times New Roman" w:cs="Times New Roman"/>
          <w:i/>
          <w:iCs/>
          <w:sz w:val="24"/>
          <w:szCs w:val="24"/>
        </w:rPr>
        <w:t>Cureus Journal of Medical Science</w:t>
      </w:r>
      <w:r w:rsidR="00BC387C" w:rsidRPr="00FE71F9">
        <w:rPr>
          <w:rFonts w:ascii="Times New Roman" w:hAnsi="Times New Roman" w:cs="Times New Roman"/>
          <w:sz w:val="24"/>
          <w:szCs w:val="24"/>
        </w:rPr>
        <w:t xml:space="preserve"> (</w:t>
      </w:r>
      <w:r w:rsidRPr="00FE71F9">
        <w:rPr>
          <w:rFonts w:ascii="Times New Roman" w:hAnsi="Times New Roman" w:cs="Times New Roman"/>
          <w:sz w:val="24"/>
          <w:szCs w:val="24"/>
        </w:rPr>
        <w:t>May</w:t>
      </w:r>
      <w:r w:rsidR="00BC387C" w:rsidRPr="00FE71F9">
        <w:rPr>
          <w:rFonts w:ascii="Times New Roman" w:hAnsi="Times New Roman" w:cs="Times New Roman"/>
          <w:sz w:val="24"/>
          <w:szCs w:val="24"/>
        </w:rPr>
        <w:t xml:space="preserve"> 4, 2024).</w:t>
      </w:r>
    </w:p>
    <w:p w14:paraId="4E597D45" w14:textId="282C72E6" w:rsidR="00A87CFD" w:rsidRPr="00FE71F9" w:rsidRDefault="00A87CFD"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Awareness of national malaria management guidelines among house officers in Khartoum state teaching hospitals. Sudan 2018. </w:t>
      </w:r>
      <w:r w:rsidRPr="00FE71F9">
        <w:rPr>
          <w:rFonts w:ascii="Times New Roman" w:hAnsi="Times New Roman" w:cs="Times New Roman"/>
          <w:bCs/>
          <w:i/>
          <w:iCs/>
          <w:sz w:val="24"/>
          <w:szCs w:val="24"/>
        </w:rPr>
        <w:t>Acta Scientific Medical Sciences,</w:t>
      </w:r>
      <w:r w:rsidRPr="00FE71F9">
        <w:rPr>
          <w:rFonts w:ascii="Times New Roman" w:hAnsi="Times New Roman" w:cs="Times New Roman"/>
          <w:sz w:val="24"/>
          <w:szCs w:val="24"/>
        </w:rPr>
        <w:t xml:space="preserve"> ASMS-24-RA-091 (April 28, 2024)</w:t>
      </w:r>
      <w:r w:rsidR="00D66A0F" w:rsidRPr="00FE71F9">
        <w:rPr>
          <w:rFonts w:ascii="Times New Roman" w:hAnsi="Times New Roman" w:cs="Times New Roman"/>
          <w:sz w:val="24"/>
          <w:szCs w:val="24"/>
        </w:rPr>
        <w:t>.</w:t>
      </w:r>
    </w:p>
    <w:p w14:paraId="61BECBC6" w14:textId="29A04163" w:rsidR="00A209D9" w:rsidRPr="00FE71F9" w:rsidRDefault="00A209D9"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Effect of Pathogenic Bacteria on Cat Fish (</w:t>
      </w:r>
      <w:r w:rsidRPr="00FE71F9">
        <w:rPr>
          <w:rFonts w:ascii="Times New Roman" w:hAnsi="Times New Roman" w:cs="Times New Roman"/>
          <w:bCs/>
          <w:i/>
          <w:iCs/>
          <w:sz w:val="24"/>
          <w:szCs w:val="24"/>
        </w:rPr>
        <w:t>Claria gariepinus</w:t>
      </w:r>
      <w:r w:rsidRPr="00FE71F9">
        <w:rPr>
          <w:rFonts w:ascii="Times New Roman" w:hAnsi="Times New Roman" w:cs="Times New Roman"/>
          <w:bCs/>
          <w:sz w:val="24"/>
          <w:szCs w:val="24"/>
        </w:rPr>
        <w:t xml:space="preserve">). </w:t>
      </w:r>
      <w:r w:rsidRPr="00FE71F9">
        <w:rPr>
          <w:rFonts w:ascii="Times New Roman" w:hAnsi="Times New Roman" w:cs="Times New Roman"/>
          <w:bCs/>
          <w:i/>
          <w:iCs/>
          <w:sz w:val="24"/>
          <w:szCs w:val="24"/>
        </w:rPr>
        <w:t xml:space="preserve">Merit Research Journal </w:t>
      </w:r>
      <w:proofErr w:type="gramStart"/>
      <w:r w:rsidRPr="00FE71F9">
        <w:rPr>
          <w:rFonts w:ascii="Times New Roman" w:hAnsi="Times New Roman" w:cs="Times New Roman"/>
          <w:bCs/>
          <w:i/>
          <w:iCs/>
          <w:sz w:val="24"/>
          <w:szCs w:val="24"/>
        </w:rPr>
        <w:t>Of</w:t>
      </w:r>
      <w:proofErr w:type="gramEnd"/>
      <w:r w:rsidRPr="00FE71F9">
        <w:rPr>
          <w:rFonts w:ascii="Times New Roman" w:hAnsi="Times New Roman" w:cs="Times New Roman"/>
          <w:bCs/>
          <w:i/>
          <w:iCs/>
          <w:sz w:val="24"/>
          <w:szCs w:val="24"/>
        </w:rPr>
        <w:t xml:space="preserve"> Microbiology </w:t>
      </w:r>
      <w:proofErr w:type="gramStart"/>
      <w:r w:rsidRPr="00FE71F9">
        <w:rPr>
          <w:rFonts w:ascii="Times New Roman" w:hAnsi="Times New Roman" w:cs="Times New Roman"/>
          <w:bCs/>
          <w:i/>
          <w:iCs/>
          <w:sz w:val="24"/>
          <w:szCs w:val="24"/>
        </w:rPr>
        <w:t>And</w:t>
      </w:r>
      <w:proofErr w:type="gramEnd"/>
      <w:r w:rsidRPr="00FE71F9">
        <w:rPr>
          <w:rFonts w:ascii="Times New Roman" w:hAnsi="Times New Roman" w:cs="Times New Roman"/>
          <w:bCs/>
          <w:i/>
          <w:iCs/>
          <w:sz w:val="24"/>
          <w:szCs w:val="24"/>
        </w:rPr>
        <w:t xml:space="preserve"> Biological Sciences</w:t>
      </w:r>
      <w:r w:rsidR="00A87CFD" w:rsidRPr="00FE71F9">
        <w:rPr>
          <w:rFonts w:ascii="Times New Roman" w:hAnsi="Times New Roman" w:cs="Times New Roman"/>
          <w:bCs/>
          <w:i/>
          <w:iCs/>
          <w:sz w:val="24"/>
          <w:szCs w:val="24"/>
        </w:rPr>
        <w:t xml:space="preserve">. </w:t>
      </w:r>
      <w:r w:rsidR="00A87CFD" w:rsidRPr="00FE71F9">
        <w:rPr>
          <w:rFonts w:ascii="Times New Roman" w:hAnsi="Times New Roman" w:cs="Times New Roman"/>
          <w:sz w:val="24"/>
          <w:szCs w:val="24"/>
        </w:rPr>
        <w:t>(April, 2024)</w:t>
      </w:r>
    </w:p>
    <w:p w14:paraId="7BF40402" w14:textId="18BE909E" w:rsidR="000B0D27" w:rsidRPr="00FE71F9" w:rsidRDefault="000B0D27"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Socioeconomic and Demographic Effects on SARS-CoV-2 Testing: Evidence from Uttar Pradesh.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(April 24, 2024).</w:t>
      </w:r>
    </w:p>
    <w:p w14:paraId="67E034DC" w14:textId="59B7D1AF" w:rsidR="007E6DAB" w:rsidRPr="00FE71F9" w:rsidRDefault="007E6DAB"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Impact of the COVID-19 Pandemic on Cervical Cancer. </w:t>
      </w:r>
      <w:r w:rsidRPr="00FE71F9">
        <w:rPr>
          <w:rFonts w:ascii="Times New Roman" w:hAnsi="Times New Roman" w:cs="Times New Roman"/>
          <w:bCs/>
          <w:i/>
          <w:iCs/>
          <w:sz w:val="24"/>
          <w:szCs w:val="24"/>
        </w:rPr>
        <w:t>Journal of Advances in Medicine and Medical Research,</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Ms_JAMMR-115843.</w:t>
      </w:r>
    </w:p>
    <w:p w14:paraId="7C7A9B5E" w14:textId="5786C27E" w:rsidR="002317DB" w:rsidRPr="00FE71F9" w:rsidRDefault="00B5719C"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Chemical Lung Injury from Chlorine Gas: A Household Bleach Exposure Case</w:t>
      </w:r>
      <w:r w:rsidR="002317DB" w:rsidRPr="00FE71F9">
        <w:rPr>
          <w:rFonts w:ascii="Times New Roman" w:hAnsi="Times New Roman" w:cs="Times New Roman"/>
          <w:bCs/>
          <w:sz w:val="24"/>
          <w:szCs w:val="24"/>
        </w:rPr>
        <w:t xml:space="preserve">. </w:t>
      </w:r>
      <w:r w:rsidR="002317DB" w:rsidRPr="00FE71F9">
        <w:rPr>
          <w:rFonts w:ascii="Times New Roman" w:hAnsi="Times New Roman" w:cs="Times New Roman"/>
          <w:i/>
          <w:iCs/>
          <w:sz w:val="24"/>
          <w:szCs w:val="24"/>
        </w:rPr>
        <w:t>Cureus Journal of Medical Science</w:t>
      </w:r>
      <w:r w:rsidR="002317DB" w:rsidRPr="00FE71F9">
        <w:rPr>
          <w:rFonts w:ascii="Times New Roman" w:hAnsi="Times New Roman" w:cs="Times New Roman"/>
          <w:sz w:val="24"/>
          <w:szCs w:val="24"/>
        </w:rPr>
        <w:t xml:space="preserve"> (March, 2024).</w:t>
      </w:r>
    </w:p>
    <w:p w14:paraId="362708AD" w14:textId="5E8DAEDF" w:rsidR="00D43D42" w:rsidRPr="00FE71F9" w:rsidRDefault="00D43D42"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Quantitative Polymerase Chain Reaction (qPCR) identified Myriads of Carbapenemase genes in fresh cow dung in Bangladesh.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(February 15, 2024).</w:t>
      </w:r>
    </w:p>
    <w:p w14:paraId="2A9F4356" w14:textId="794A658F" w:rsidR="00CE16A5" w:rsidRPr="00FE71F9" w:rsidRDefault="00CE16A5"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Boosting vaccine response in Autoimmune Rheumatic Disease patients with inadequate seroconversion: Analysing the immunogenicity of vector-based (AZD1222) and inactivated (BBV 152) vaccines.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(February 7, 2024).</w:t>
      </w:r>
    </w:p>
    <w:p w14:paraId="49C070B9" w14:textId="12FDB897" w:rsidR="00392694" w:rsidRPr="00FE71F9" w:rsidRDefault="004D53A7"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Neglected Tropical Diseases: A Comprehensive Review</w:t>
      </w:r>
      <w:r w:rsidR="00392694" w:rsidRPr="00FE71F9">
        <w:rPr>
          <w:rFonts w:ascii="Times New Roman" w:hAnsi="Times New Roman" w:cs="Times New Roman"/>
          <w:bCs/>
          <w:sz w:val="24"/>
          <w:szCs w:val="24"/>
        </w:rPr>
        <w:t xml:space="preserve">. </w:t>
      </w:r>
      <w:r w:rsidR="00392694" w:rsidRPr="00FE71F9">
        <w:rPr>
          <w:rFonts w:ascii="Times New Roman" w:hAnsi="Times New Roman" w:cs="Times New Roman"/>
          <w:i/>
          <w:iCs/>
          <w:sz w:val="24"/>
          <w:szCs w:val="24"/>
        </w:rPr>
        <w:t>Cureus Journal of Medical Science</w:t>
      </w:r>
      <w:r w:rsidR="00392694" w:rsidRPr="00FE71F9">
        <w:rPr>
          <w:rFonts w:ascii="Times New Roman" w:hAnsi="Times New Roman" w:cs="Times New Roman"/>
          <w:sz w:val="24"/>
          <w:szCs w:val="24"/>
        </w:rPr>
        <w:t xml:space="preserve"> (</w:t>
      </w:r>
      <w:r w:rsidR="00CE16A5" w:rsidRPr="00FE71F9">
        <w:rPr>
          <w:rFonts w:ascii="Times New Roman" w:hAnsi="Times New Roman" w:cs="Times New Roman"/>
          <w:sz w:val="24"/>
          <w:szCs w:val="24"/>
        </w:rPr>
        <w:t>Febr</w:t>
      </w:r>
      <w:r w:rsidR="00392694" w:rsidRPr="00FE71F9">
        <w:rPr>
          <w:rFonts w:ascii="Times New Roman" w:hAnsi="Times New Roman" w:cs="Times New Roman"/>
          <w:sz w:val="24"/>
          <w:szCs w:val="24"/>
        </w:rPr>
        <w:t xml:space="preserve">uary </w:t>
      </w:r>
      <w:r w:rsidR="00CE16A5" w:rsidRPr="00FE71F9">
        <w:rPr>
          <w:rFonts w:ascii="Times New Roman" w:hAnsi="Times New Roman" w:cs="Times New Roman"/>
          <w:sz w:val="24"/>
          <w:szCs w:val="24"/>
        </w:rPr>
        <w:t>7</w:t>
      </w:r>
      <w:r w:rsidR="00392694" w:rsidRPr="00FE71F9">
        <w:rPr>
          <w:rFonts w:ascii="Times New Roman" w:hAnsi="Times New Roman" w:cs="Times New Roman"/>
          <w:sz w:val="24"/>
          <w:szCs w:val="24"/>
        </w:rPr>
        <w:t>, 2024).</w:t>
      </w:r>
    </w:p>
    <w:p w14:paraId="46B0A7A1" w14:textId="7B4205D9" w:rsidR="0039430E" w:rsidRPr="00FE71F9" w:rsidRDefault="0039430E"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Examining the Effects of </w:t>
      </w:r>
      <w:r w:rsidR="009D7BE1" w:rsidRPr="00FE71F9">
        <w:rPr>
          <w:rFonts w:ascii="Times New Roman" w:hAnsi="Times New Roman" w:cs="Times New Roman"/>
          <w:bCs/>
          <w:sz w:val="24"/>
          <w:szCs w:val="24"/>
        </w:rPr>
        <w:t>social media</w:t>
      </w:r>
      <w:r w:rsidRPr="00FE71F9">
        <w:rPr>
          <w:rFonts w:ascii="Times New Roman" w:hAnsi="Times New Roman" w:cs="Times New Roman"/>
          <w:bCs/>
          <w:sz w:val="24"/>
          <w:szCs w:val="24"/>
        </w:rPr>
        <w:t xml:space="preserve"> on Mental Health Among Adolescents in Saudi Arabia.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(January 20, 2024).</w:t>
      </w:r>
    </w:p>
    <w:p w14:paraId="7BA70051" w14:textId="10026385" w:rsidR="0039430E" w:rsidRPr="00FE71F9" w:rsidRDefault="0039430E"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A 12-month randomized controlled trial to assess the impact of telemedicine on patient experience and care continuity.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(January 20, 2024).</w:t>
      </w:r>
    </w:p>
    <w:p w14:paraId="664A720D" w14:textId="3F8C124E" w:rsidR="00896DD1" w:rsidRPr="00FE71F9" w:rsidRDefault="00896DD1"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Clinical Outcomes in Patients with Benign Paroxysmal Positional Vertigo and Vitamin D deficiency – A Singapore Perspective.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(January 20, 2024).</w:t>
      </w:r>
    </w:p>
    <w:p w14:paraId="5419A1C9" w14:textId="2E39464B" w:rsidR="00004A37" w:rsidRPr="00FE71F9" w:rsidRDefault="00004A37"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Molecular Epidemiology of Omicron CH.1.1 Lineage: Genomic and Phenotypic Data Perspective.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(January 14, 2024).</w:t>
      </w:r>
    </w:p>
    <w:p w14:paraId="40B63E76" w14:textId="58DDE7FC" w:rsidR="009D3F2C" w:rsidRPr="00FE71F9" w:rsidRDefault="009D3F2C"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Effective team leaders and leadership skills in </w:t>
      </w:r>
      <w:proofErr w:type="gramStart"/>
      <w:r w:rsidRPr="00FE71F9">
        <w:rPr>
          <w:rFonts w:ascii="Times New Roman" w:hAnsi="Times New Roman" w:cs="Times New Roman"/>
          <w:bCs/>
          <w:sz w:val="24"/>
          <w:szCs w:val="24"/>
        </w:rPr>
        <w:t>Healthcare</w:t>
      </w:r>
      <w:proofErr w:type="gramEnd"/>
      <w:r w:rsidRPr="00FE71F9">
        <w:rPr>
          <w:rFonts w:ascii="Times New Roman" w:hAnsi="Times New Roman" w:cs="Times New Roman"/>
          <w:bCs/>
          <w:sz w:val="24"/>
          <w:szCs w:val="24"/>
        </w:rPr>
        <w:t xml:space="preserve">. Manuscript ID: ASMS-24-RA-003. </w:t>
      </w:r>
      <w:r w:rsidRPr="00FE71F9">
        <w:rPr>
          <w:rFonts w:ascii="Times New Roman" w:hAnsi="Times New Roman" w:cs="Times New Roman"/>
          <w:bCs/>
          <w:i/>
          <w:iCs/>
          <w:sz w:val="24"/>
          <w:szCs w:val="24"/>
        </w:rPr>
        <w:t>Acta Scientific Medical Sciences</w:t>
      </w:r>
      <w:r w:rsidRPr="00FE71F9">
        <w:rPr>
          <w:rFonts w:ascii="Times New Roman" w:hAnsi="Times New Roman" w:cs="Times New Roman"/>
          <w:bCs/>
          <w:sz w:val="24"/>
          <w:szCs w:val="24"/>
        </w:rPr>
        <w:t xml:space="preserve"> (ISSN: 2582-0931). </w:t>
      </w:r>
      <w:r w:rsidRPr="00FE71F9">
        <w:rPr>
          <w:rFonts w:ascii="Times New Roman" w:hAnsi="Times New Roman" w:cs="Times New Roman"/>
          <w:sz w:val="24"/>
          <w:szCs w:val="24"/>
        </w:rPr>
        <w:t>(January 3, 2024).</w:t>
      </w:r>
    </w:p>
    <w:p w14:paraId="51DE1847" w14:textId="38556FFE" w:rsidR="00C63F80" w:rsidRPr="00FE71F9" w:rsidRDefault="00C63F80"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Ibuprofen Compared to Acetazolamide for the Prevention of Acute Mountain Sickness-A Randomized Placebo Controlled Trial.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(January 3, 2024).</w:t>
      </w:r>
    </w:p>
    <w:p w14:paraId="4F8214F7" w14:textId="08C6E8D0" w:rsidR="00845382" w:rsidRPr="00FE71F9" w:rsidRDefault="00845382"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The Efficacy </w:t>
      </w:r>
      <w:r w:rsidR="005358E8" w:rsidRPr="00FE71F9">
        <w:rPr>
          <w:rFonts w:ascii="Times New Roman" w:hAnsi="Times New Roman" w:cs="Times New Roman"/>
          <w:bCs/>
          <w:sz w:val="24"/>
          <w:szCs w:val="24"/>
        </w:rPr>
        <w:t xml:space="preserve">and </w:t>
      </w:r>
      <w:r w:rsidRPr="00FE71F9">
        <w:rPr>
          <w:rFonts w:ascii="Times New Roman" w:hAnsi="Times New Roman" w:cs="Times New Roman"/>
          <w:bCs/>
          <w:sz w:val="24"/>
          <w:szCs w:val="24"/>
        </w:rPr>
        <w:t xml:space="preserve">Benefits of Extract </w:t>
      </w:r>
      <w:r w:rsidRPr="00FE71F9">
        <w:rPr>
          <w:rFonts w:ascii="Times New Roman" w:hAnsi="Times New Roman" w:cs="Times New Roman"/>
          <w:bCs/>
          <w:i/>
          <w:iCs/>
          <w:sz w:val="24"/>
          <w:szCs w:val="24"/>
        </w:rPr>
        <w:t>Solanum betaceum</w:t>
      </w:r>
      <w:r w:rsidRPr="00FE71F9">
        <w:rPr>
          <w:rFonts w:ascii="Times New Roman" w:hAnsi="Times New Roman" w:cs="Times New Roman"/>
          <w:bCs/>
          <w:sz w:val="24"/>
          <w:szCs w:val="24"/>
        </w:rPr>
        <w:t xml:space="preserve"> as </w:t>
      </w:r>
      <w:proofErr w:type="gramStart"/>
      <w:r w:rsidR="005358E8" w:rsidRPr="00FE71F9">
        <w:rPr>
          <w:rFonts w:ascii="Times New Roman" w:hAnsi="Times New Roman" w:cs="Times New Roman"/>
          <w:bCs/>
          <w:sz w:val="24"/>
          <w:szCs w:val="24"/>
        </w:rPr>
        <w:t>A</w:t>
      </w:r>
      <w:proofErr w:type="gramEnd"/>
      <w:r w:rsidRPr="00FE71F9">
        <w:rPr>
          <w:rFonts w:ascii="Times New Roman" w:hAnsi="Times New Roman" w:cs="Times New Roman"/>
          <w:bCs/>
          <w:sz w:val="24"/>
          <w:szCs w:val="24"/>
        </w:rPr>
        <w:t xml:space="preserve"> Herbal Medicine: A Literature Review (Paper ID: 10013911220235851, Submission Date: 2023-12-27 08:07:27).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1</w:t>
      </w:r>
      <w:r w:rsidRPr="00FE71F9">
        <w:rPr>
          <w:rFonts w:ascii="Times New Roman" w:hAnsi="Times New Roman" w:cs="Times New Roman"/>
          <w:sz w:val="24"/>
          <w:szCs w:val="24"/>
          <w:vertAlign w:val="superscript"/>
          <w:lang w:val="en-GB"/>
        </w:rPr>
        <w:t>st</w:t>
      </w:r>
      <w:r w:rsidRPr="00FE71F9">
        <w:rPr>
          <w:rFonts w:ascii="Times New Roman" w:hAnsi="Times New Roman" w:cs="Times New Roman"/>
          <w:sz w:val="24"/>
          <w:szCs w:val="24"/>
          <w:lang w:val="en-GB"/>
        </w:rPr>
        <w:t xml:space="preserve"> </w:t>
      </w:r>
      <w:r w:rsidRPr="00FE71F9">
        <w:rPr>
          <w:rFonts w:ascii="Times New Roman" w:hAnsi="Times New Roman" w:cs="Times New Roman"/>
          <w:sz w:val="24"/>
          <w:szCs w:val="24"/>
        </w:rPr>
        <w:t>January</w:t>
      </w:r>
      <w:r w:rsidRPr="00FE71F9">
        <w:rPr>
          <w:rFonts w:ascii="Times New Roman" w:hAnsi="Times New Roman" w:cs="Times New Roman"/>
          <w:sz w:val="24"/>
          <w:szCs w:val="24"/>
          <w:lang w:val="en-GB"/>
        </w:rPr>
        <w:t>, 2024.</w:t>
      </w:r>
    </w:p>
    <w:p w14:paraId="4181901E" w14:textId="74C89ED4" w:rsidR="007F798B" w:rsidRPr="00FE71F9" w:rsidRDefault="007F798B"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Knowledge, Attitudes, Anxiety, And Preventive Behaviors Towards COVID-19 Among Healthcare Providers: A Developing Country’s Perspective.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(December 18, 2023).</w:t>
      </w:r>
    </w:p>
    <w:p w14:paraId="14A6F758" w14:textId="15ED0911" w:rsidR="005278B6" w:rsidRPr="00FE71F9" w:rsidRDefault="005278B6"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i/>
          <w:iCs/>
          <w:sz w:val="24"/>
          <w:szCs w:val="24"/>
          <w:lang w:val="en-GB"/>
        </w:rPr>
        <w:t>Anacardium Occidentale</w:t>
      </w:r>
      <w:r w:rsidRPr="00FE71F9">
        <w:rPr>
          <w:rFonts w:ascii="Times New Roman" w:hAnsi="Times New Roman" w:cs="Times New Roman"/>
          <w:bCs/>
          <w:sz w:val="24"/>
          <w:szCs w:val="24"/>
          <w:lang w:val="en-GB"/>
        </w:rPr>
        <w:t xml:space="preserve"> Nut Methanolic Extract Ameliorates Oxidative Stress, Inflammation and Apoptosis in Pancreas of High-Fat Diet/Streptozotocin-Induced Diabetic </w:t>
      </w:r>
      <w:r w:rsidRPr="00FE71F9">
        <w:rPr>
          <w:rFonts w:ascii="Times New Roman" w:hAnsi="Times New Roman" w:cs="Times New Roman"/>
          <w:bCs/>
          <w:sz w:val="24"/>
          <w:szCs w:val="24"/>
          <w:lang w:val="en-GB"/>
        </w:rPr>
        <w:lastRenderedPageBreak/>
        <w:t xml:space="preserve">Rats. </w:t>
      </w:r>
      <w:r w:rsidRPr="00FE71F9">
        <w:rPr>
          <w:rFonts w:ascii="Times New Roman" w:hAnsi="Times New Roman" w:cs="Times New Roman"/>
          <w:bCs/>
          <w:i/>
          <w:iCs/>
          <w:sz w:val="24"/>
          <w:szCs w:val="24"/>
        </w:rPr>
        <w:t>Asian Journal of Research in Medical and Pharmaceutical Sciences,</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Ms_AJRIMPS_109775.</w:t>
      </w:r>
    </w:p>
    <w:p w14:paraId="00BB6C2C" w14:textId="219D7111" w:rsidR="003916A3" w:rsidRPr="00FE71F9" w:rsidRDefault="00D007DC"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Global Burden of Disease: Digestive Disease Alarm in South Caucasus</w:t>
      </w:r>
      <w:r w:rsidR="003916A3" w:rsidRPr="00FE71F9">
        <w:rPr>
          <w:rFonts w:ascii="Times New Roman" w:hAnsi="Times New Roman" w:cs="Times New Roman"/>
          <w:bCs/>
          <w:sz w:val="24"/>
          <w:szCs w:val="24"/>
        </w:rPr>
        <w:t xml:space="preserve">. </w:t>
      </w:r>
      <w:r w:rsidR="003916A3" w:rsidRPr="00FE71F9">
        <w:rPr>
          <w:rFonts w:ascii="Times New Roman" w:hAnsi="Times New Roman" w:cs="Times New Roman"/>
          <w:i/>
          <w:iCs/>
          <w:sz w:val="24"/>
          <w:szCs w:val="24"/>
        </w:rPr>
        <w:t>Cureus Journal of Medical Science</w:t>
      </w:r>
      <w:r w:rsidR="003916A3" w:rsidRPr="00FE71F9">
        <w:rPr>
          <w:rFonts w:ascii="Times New Roman" w:hAnsi="Times New Roman" w:cs="Times New Roman"/>
          <w:sz w:val="24"/>
          <w:szCs w:val="24"/>
        </w:rPr>
        <w:t xml:space="preserve"> (November 12, 2023).</w:t>
      </w:r>
    </w:p>
    <w:p w14:paraId="69F7FAC2" w14:textId="4883BB76" w:rsidR="0069332D" w:rsidRPr="00FE71F9" w:rsidRDefault="0069332D"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Bovine Mastitis: Prevalence, Associated Risk Factors and Isolation of Selected Bacterial Pathogens from Selected Dairy Farms in Dire Dawa City, Eastern Ethiopia. </w:t>
      </w:r>
      <w:r w:rsidRPr="00FE71F9">
        <w:rPr>
          <w:rFonts w:ascii="Times New Roman" w:hAnsi="Times New Roman" w:cs="Times New Roman"/>
          <w:bCs/>
          <w:i/>
          <w:iCs/>
          <w:sz w:val="24"/>
          <w:szCs w:val="24"/>
        </w:rPr>
        <w:t xml:space="preserve">Medicon Open Access Journal, </w:t>
      </w:r>
      <w:r w:rsidRPr="00FE71F9">
        <w:rPr>
          <w:rFonts w:ascii="Times New Roman" w:hAnsi="Times New Roman" w:cs="Times New Roman"/>
          <w:bCs/>
          <w:sz w:val="24"/>
          <w:szCs w:val="24"/>
        </w:rPr>
        <w:t>October, 2023</w:t>
      </w:r>
      <w:r w:rsidR="0001752C" w:rsidRPr="00FE71F9">
        <w:rPr>
          <w:rFonts w:ascii="Times New Roman" w:hAnsi="Times New Roman" w:cs="Times New Roman"/>
          <w:bCs/>
          <w:sz w:val="24"/>
          <w:szCs w:val="24"/>
        </w:rPr>
        <w:t>.</w:t>
      </w:r>
    </w:p>
    <w:p w14:paraId="42EF954B" w14:textId="52B44CED" w:rsidR="00E71D01" w:rsidRPr="00FE71F9" w:rsidRDefault="00E71D01"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Association of Public Awareness and Knowledge of Climatic Change with Sociodemographic Factors.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(October 14, 2023).</w:t>
      </w:r>
    </w:p>
    <w:p w14:paraId="6E679249" w14:textId="084B119E" w:rsidR="004112AB" w:rsidRPr="00FE71F9" w:rsidRDefault="004112AB"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The impact of sedentary behaviour interspersed with intermittent physical activity on blood pressure and heart rate in healthy individuals (Paper ID: 1001331920235494, Submission Date: 2023-09-20 22:25:51).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xml:space="preserve">, </w:t>
      </w:r>
      <w:r w:rsidRPr="00FE71F9">
        <w:rPr>
          <w:rFonts w:ascii="Times New Roman" w:hAnsi="Times New Roman" w:cs="Times New Roman"/>
          <w:sz w:val="24"/>
          <w:szCs w:val="24"/>
        </w:rPr>
        <w:t>September</w:t>
      </w:r>
      <w:r w:rsidRPr="00FE71F9">
        <w:rPr>
          <w:rFonts w:ascii="Times New Roman" w:hAnsi="Times New Roman" w:cs="Times New Roman"/>
          <w:sz w:val="24"/>
          <w:szCs w:val="24"/>
          <w:lang w:val="en-GB"/>
        </w:rPr>
        <w:t>, 2023.</w:t>
      </w:r>
    </w:p>
    <w:p w14:paraId="17954CD1" w14:textId="33D0DAD3" w:rsidR="00184873" w:rsidRPr="00FE71F9" w:rsidRDefault="00184873"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Tenofovir Induced Renal Dysfunction Among HIV Infected Patients: A Systematic Review.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(September 14, 2023).</w:t>
      </w:r>
    </w:p>
    <w:p w14:paraId="77D37ED6" w14:textId="2250FA0B" w:rsidR="007942A6" w:rsidRPr="00FE71F9" w:rsidRDefault="009F2EFF"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color w:val="222222"/>
          <w:sz w:val="24"/>
          <w:szCs w:val="24"/>
          <w:shd w:val="clear" w:color="auto" w:fill="FFFFFF"/>
        </w:rPr>
        <w:t>Healthy Drinking Water- A Necessity in Developing Countries Like India</w:t>
      </w:r>
      <w:r w:rsidR="007942A6" w:rsidRPr="00FE71F9">
        <w:rPr>
          <w:rFonts w:ascii="Times New Roman" w:hAnsi="Times New Roman" w:cs="Times New Roman"/>
          <w:color w:val="222222"/>
          <w:sz w:val="24"/>
          <w:szCs w:val="24"/>
          <w:shd w:val="clear" w:color="auto" w:fill="FFFFFF"/>
        </w:rPr>
        <w:t>.</w:t>
      </w:r>
      <w:r w:rsidR="007942A6" w:rsidRPr="00FE71F9">
        <w:rPr>
          <w:rFonts w:ascii="Times New Roman" w:hAnsi="Times New Roman" w:cs="Times New Roman"/>
          <w:color w:val="222222"/>
          <w:sz w:val="24"/>
          <w:szCs w:val="24"/>
        </w:rPr>
        <w:t xml:space="preserve"> </w:t>
      </w:r>
      <w:r w:rsidR="007942A6" w:rsidRPr="00FE71F9">
        <w:rPr>
          <w:rFonts w:ascii="Times New Roman" w:hAnsi="Times New Roman" w:cs="Times New Roman"/>
          <w:i/>
          <w:iCs/>
          <w:sz w:val="24"/>
          <w:szCs w:val="24"/>
        </w:rPr>
        <w:t>Cureus Journal of Medical Science</w:t>
      </w:r>
      <w:r w:rsidR="007942A6" w:rsidRPr="00FE71F9">
        <w:rPr>
          <w:rFonts w:ascii="Times New Roman" w:hAnsi="Times New Roman" w:cs="Times New Roman"/>
          <w:sz w:val="24"/>
          <w:szCs w:val="24"/>
        </w:rPr>
        <w:t xml:space="preserve"> (</w:t>
      </w:r>
      <w:r w:rsidRPr="00FE71F9">
        <w:rPr>
          <w:rFonts w:ascii="Times New Roman" w:hAnsi="Times New Roman" w:cs="Times New Roman"/>
          <w:sz w:val="24"/>
          <w:szCs w:val="24"/>
        </w:rPr>
        <w:t>September</w:t>
      </w:r>
      <w:r w:rsidR="007942A6" w:rsidRPr="00FE71F9">
        <w:rPr>
          <w:rFonts w:ascii="Times New Roman" w:hAnsi="Times New Roman" w:cs="Times New Roman"/>
          <w:sz w:val="24"/>
          <w:szCs w:val="24"/>
        </w:rPr>
        <w:t xml:space="preserve"> </w:t>
      </w:r>
      <w:r w:rsidRPr="00FE71F9">
        <w:rPr>
          <w:rFonts w:ascii="Times New Roman" w:hAnsi="Times New Roman" w:cs="Times New Roman"/>
          <w:sz w:val="24"/>
          <w:szCs w:val="24"/>
        </w:rPr>
        <w:t>9</w:t>
      </w:r>
      <w:r w:rsidR="007942A6" w:rsidRPr="00FE71F9">
        <w:rPr>
          <w:rFonts w:ascii="Times New Roman" w:hAnsi="Times New Roman" w:cs="Times New Roman"/>
          <w:sz w:val="24"/>
          <w:szCs w:val="24"/>
        </w:rPr>
        <w:t>, 2023).</w:t>
      </w:r>
    </w:p>
    <w:p w14:paraId="5E070883" w14:textId="109D2650" w:rsidR="00F14E4D" w:rsidRPr="00FE71F9" w:rsidRDefault="00847E3A"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color w:val="222222"/>
          <w:sz w:val="24"/>
          <w:szCs w:val="24"/>
          <w:shd w:val="clear" w:color="auto" w:fill="FFFFFF"/>
        </w:rPr>
        <w:t>Racial Disparities in In-Hospital Mortality in Children and Adolescents Under 20 Years Who Have Type 1 Diabetes Mellitus</w:t>
      </w:r>
      <w:r w:rsidR="00F14E4D" w:rsidRPr="00FE71F9">
        <w:rPr>
          <w:rFonts w:ascii="Times New Roman" w:hAnsi="Times New Roman" w:cs="Times New Roman"/>
          <w:color w:val="222222"/>
          <w:sz w:val="24"/>
          <w:szCs w:val="24"/>
          <w:shd w:val="clear" w:color="auto" w:fill="FFFFFF"/>
        </w:rPr>
        <w:t>.</w:t>
      </w:r>
      <w:r w:rsidR="00F14E4D" w:rsidRPr="00FE71F9">
        <w:rPr>
          <w:rFonts w:ascii="Times New Roman" w:hAnsi="Times New Roman" w:cs="Times New Roman"/>
          <w:color w:val="222222"/>
          <w:sz w:val="24"/>
          <w:szCs w:val="24"/>
        </w:rPr>
        <w:t xml:space="preserve"> </w:t>
      </w:r>
      <w:r w:rsidR="00F14E4D" w:rsidRPr="00FE71F9">
        <w:rPr>
          <w:rFonts w:ascii="Times New Roman" w:hAnsi="Times New Roman" w:cs="Times New Roman"/>
          <w:i/>
          <w:iCs/>
          <w:sz w:val="24"/>
          <w:szCs w:val="24"/>
        </w:rPr>
        <w:t>Cureus Journal of Medical Science</w:t>
      </w:r>
      <w:r w:rsidR="00F14E4D" w:rsidRPr="00FE71F9">
        <w:rPr>
          <w:rFonts w:ascii="Times New Roman" w:hAnsi="Times New Roman" w:cs="Times New Roman"/>
          <w:sz w:val="24"/>
          <w:szCs w:val="24"/>
        </w:rPr>
        <w:t xml:space="preserve"> (August </w:t>
      </w:r>
      <w:r w:rsidR="00496C1E" w:rsidRPr="00FE71F9">
        <w:rPr>
          <w:rFonts w:ascii="Times New Roman" w:hAnsi="Times New Roman" w:cs="Times New Roman"/>
          <w:sz w:val="24"/>
          <w:szCs w:val="24"/>
        </w:rPr>
        <w:t>20</w:t>
      </w:r>
      <w:r w:rsidR="00F14E4D" w:rsidRPr="00FE71F9">
        <w:rPr>
          <w:rFonts w:ascii="Times New Roman" w:hAnsi="Times New Roman" w:cs="Times New Roman"/>
          <w:sz w:val="24"/>
          <w:szCs w:val="24"/>
        </w:rPr>
        <w:t>, 2023).</w:t>
      </w:r>
    </w:p>
    <w:p w14:paraId="41E28795" w14:textId="15078F09" w:rsidR="00D91979" w:rsidRPr="00FE71F9" w:rsidRDefault="00D92B74"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color w:val="222222"/>
          <w:sz w:val="24"/>
          <w:szCs w:val="24"/>
          <w:shd w:val="clear" w:color="auto" w:fill="FFFFFF"/>
        </w:rPr>
        <w:t>An Introduction to Harm Reduction for Medical Students: Addressing Stigma through an Interactive Preclerkship Lecture.</w:t>
      </w:r>
      <w:r w:rsidR="00D91979" w:rsidRPr="00FE71F9">
        <w:rPr>
          <w:rFonts w:ascii="Times New Roman" w:hAnsi="Times New Roman" w:cs="Times New Roman"/>
          <w:color w:val="222222"/>
          <w:sz w:val="24"/>
          <w:szCs w:val="24"/>
        </w:rPr>
        <w:t xml:space="preserve"> </w:t>
      </w:r>
      <w:r w:rsidR="00D91979" w:rsidRPr="00FE71F9">
        <w:rPr>
          <w:rFonts w:ascii="Times New Roman" w:hAnsi="Times New Roman" w:cs="Times New Roman"/>
          <w:i/>
          <w:iCs/>
          <w:sz w:val="24"/>
          <w:szCs w:val="24"/>
        </w:rPr>
        <w:t>Cureus Journal of Medical Science</w:t>
      </w:r>
      <w:r w:rsidR="00D91979" w:rsidRPr="00FE71F9">
        <w:rPr>
          <w:rFonts w:ascii="Times New Roman" w:hAnsi="Times New Roman" w:cs="Times New Roman"/>
          <w:sz w:val="24"/>
          <w:szCs w:val="24"/>
        </w:rPr>
        <w:t xml:space="preserve"> (August 17, 2023).</w:t>
      </w:r>
    </w:p>
    <w:p w14:paraId="107B68E6" w14:textId="23745B62" w:rsidR="00BF3877" w:rsidRPr="00FE71F9" w:rsidRDefault="002F3065"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An Evaluation of Analgesic and Anti-inflammatory Activity of </w:t>
      </w:r>
      <w:r w:rsidRPr="00FE71F9">
        <w:rPr>
          <w:rFonts w:ascii="Times New Roman" w:hAnsi="Times New Roman" w:cs="Times New Roman"/>
          <w:bCs/>
          <w:i/>
          <w:iCs/>
          <w:sz w:val="24"/>
          <w:szCs w:val="24"/>
          <w:lang w:val="en-GB"/>
        </w:rPr>
        <w:t>Ficus racemosa</w:t>
      </w:r>
      <w:r w:rsidRPr="00FE71F9">
        <w:rPr>
          <w:rFonts w:ascii="Times New Roman" w:hAnsi="Times New Roman" w:cs="Times New Roman"/>
          <w:bCs/>
          <w:sz w:val="24"/>
          <w:szCs w:val="24"/>
          <w:lang w:val="en-GB"/>
        </w:rPr>
        <w:t xml:space="preserve"> Rat Model. </w:t>
      </w:r>
      <w:r w:rsidRPr="00FE71F9">
        <w:rPr>
          <w:rFonts w:ascii="Times New Roman" w:hAnsi="Times New Roman" w:cs="Times New Roman"/>
          <w:bCs/>
          <w:i/>
          <w:iCs/>
          <w:sz w:val="24"/>
          <w:szCs w:val="24"/>
        </w:rPr>
        <w:t>South Asian Research Journal of Natural Products,</w:t>
      </w:r>
      <w:r w:rsidRPr="00FE71F9">
        <w:rPr>
          <w:rFonts w:ascii="Times New Roman" w:hAnsi="Times New Roman" w:cs="Times New Roman"/>
          <w:bCs/>
          <w:sz w:val="24"/>
          <w:szCs w:val="24"/>
        </w:rPr>
        <w:t xml:space="preserve"> </w:t>
      </w:r>
      <w:r w:rsidR="00D733DC" w:rsidRPr="00FE71F9">
        <w:rPr>
          <w:rFonts w:ascii="Times New Roman" w:hAnsi="Times New Roman" w:cs="Times New Roman"/>
          <w:bCs/>
          <w:sz w:val="24"/>
          <w:szCs w:val="24"/>
          <w:lang w:val="en-GB"/>
        </w:rPr>
        <w:t>Ms_SARJNP_105137.</w:t>
      </w:r>
    </w:p>
    <w:p w14:paraId="5A89B4E4" w14:textId="38CC4B8E" w:rsidR="00BC64B9" w:rsidRPr="00FE71F9" w:rsidRDefault="00BC64B9"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Dose-Response Relationship and Histo-Morphological Alterations on </w:t>
      </w:r>
      <w:r w:rsidRPr="00FE71F9">
        <w:rPr>
          <w:rFonts w:ascii="Times New Roman" w:hAnsi="Times New Roman" w:cs="Times New Roman"/>
          <w:bCs/>
          <w:i/>
          <w:iCs/>
          <w:sz w:val="24"/>
          <w:szCs w:val="24"/>
          <w:lang w:val="en-GB"/>
        </w:rPr>
        <w:t>Oreochromis niloticus</w:t>
      </w:r>
      <w:r w:rsidRPr="00FE71F9">
        <w:rPr>
          <w:rFonts w:ascii="Times New Roman" w:hAnsi="Times New Roman" w:cs="Times New Roman"/>
          <w:bCs/>
          <w:sz w:val="24"/>
          <w:szCs w:val="24"/>
          <w:lang w:val="en-GB"/>
        </w:rPr>
        <w:t xml:space="preserve"> Juveniles following exposure to Ethanolic Extract of </w:t>
      </w:r>
      <w:r w:rsidRPr="00FE71F9">
        <w:rPr>
          <w:rFonts w:ascii="Times New Roman" w:hAnsi="Times New Roman" w:cs="Times New Roman"/>
          <w:bCs/>
          <w:i/>
          <w:iCs/>
          <w:sz w:val="24"/>
          <w:szCs w:val="24"/>
          <w:lang w:val="en-GB"/>
        </w:rPr>
        <w:t>Latana camara.</w:t>
      </w:r>
      <w:r w:rsidRPr="00FE71F9">
        <w:rPr>
          <w:rFonts w:ascii="Times New Roman" w:hAnsi="Times New Roman" w:cs="Times New Roman"/>
          <w:sz w:val="24"/>
          <w:szCs w:val="24"/>
        </w:rPr>
        <w:t xml:space="preserve"> </w:t>
      </w:r>
      <w:r w:rsidRPr="00FE71F9">
        <w:rPr>
          <w:rFonts w:ascii="Times New Roman" w:hAnsi="Times New Roman" w:cs="Times New Roman"/>
          <w:i/>
          <w:iCs/>
          <w:sz w:val="24"/>
          <w:szCs w:val="24"/>
        </w:rPr>
        <w:t>Asian Journal of Research in Zoology,</w:t>
      </w:r>
      <w:r w:rsidRPr="00FE71F9">
        <w:rPr>
          <w:rFonts w:ascii="Times New Roman" w:hAnsi="Times New Roman" w:cs="Times New Roman"/>
          <w:sz w:val="24"/>
          <w:szCs w:val="24"/>
        </w:rPr>
        <w:t xml:space="preserve"> </w:t>
      </w:r>
      <w:r w:rsidRPr="00FE71F9">
        <w:rPr>
          <w:rFonts w:ascii="Times New Roman" w:hAnsi="Times New Roman" w:cs="Times New Roman"/>
          <w:sz w:val="24"/>
          <w:szCs w:val="24"/>
          <w:lang w:val="en-GB"/>
        </w:rPr>
        <w:t>Ms_AJRIZ_103965</w:t>
      </w:r>
    </w:p>
    <w:p w14:paraId="4D0F85D8" w14:textId="286234A0" w:rsidR="00BC64B9" w:rsidRPr="00FE71F9" w:rsidRDefault="00BC64B9"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rPr>
        <w:t>Phytonutrients and Anti-nutrient Composition of aqueous extract of fermented seeds of</w:t>
      </w:r>
      <w:r w:rsidRPr="00FE71F9">
        <w:rPr>
          <w:rFonts w:ascii="Times New Roman" w:hAnsi="Times New Roman" w:cs="Times New Roman"/>
          <w:i/>
          <w:sz w:val="24"/>
          <w:szCs w:val="24"/>
        </w:rPr>
        <w:t xml:space="preserve"> Prosopis Africana. </w:t>
      </w:r>
      <w:r w:rsidRPr="00FE71F9">
        <w:rPr>
          <w:rFonts w:ascii="Times New Roman" w:hAnsi="Times New Roman" w:cs="Times New Roman"/>
          <w:sz w:val="24"/>
          <w:szCs w:val="24"/>
        </w:rPr>
        <w:t xml:space="preserve">Asian Journal of Research in Biochemistry, </w:t>
      </w:r>
      <w:r w:rsidRPr="00FE71F9">
        <w:rPr>
          <w:rFonts w:ascii="Times New Roman" w:hAnsi="Times New Roman" w:cs="Times New Roman"/>
          <w:sz w:val="24"/>
          <w:szCs w:val="24"/>
          <w:lang w:val="en-GB"/>
        </w:rPr>
        <w:t>Ms_AJRB_103802.</w:t>
      </w:r>
    </w:p>
    <w:p w14:paraId="5AB28AC9" w14:textId="38D7E240" w:rsidR="00AF6D4F" w:rsidRPr="00FE71F9" w:rsidRDefault="00AF6D4F"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color w:val="222222"/>
          <w:sz w:val="24"/>
          <w:szCs w:val="24"/>
        </w:rPr>
        <w:t xml:space="preserve">A Case of Congenital Syphilis Diagnosed Past Newborn Period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(July 31, 2023).</w:t>
      </w:r>
    </w:p>
    <w:p w14:paraId="2C34CAE3" w14:textId="3C63C613" w:rsidR="00654EC0" w:rsidRPr="00FE71F9" w:rsidRDefault="00654EC0"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An Assessment of Anti-Diabetic Potentility of Ethanolic Extract of Andrographis paniculata in Alloxan Induced Rat Model. </w:t>
      </w:r>
      <w:r w:rsidRPr="00FE71F9">
        <w:rPr>
          <w:rFonts w:ascii="Times New Roman" w:hAnsi="Times New Roman" w:cs="Times New Roman"/>
          <w:bCs/>
          <w:i/>
          <w:iCs/>
          <w:sz w:val="24"/>
          <w:szCs w:val="24"/>
        </w:rPr>
        <w:t>International Journal of Advances in Nephrology Research,</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Ms_IJANR_103538. July, 2023.</w:t>
      </w:r>
    </w:p>
    <w:p w14:paraId="1C82555F" w14:textId="736CB3A6" w:rsidR="00F027CD" w:rsidRPr="00FE71F9" w:rsidRDefault="00F027CD"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Effects of sub-chronic Administration of Ethanolic Extract of C. odorata Leaf on Biomarkers of Cardiovascular System of Wistar Rats. </w:t>
      </w:r>
      <w:r w:rsidRPr="00FE71F9">
        <w:rPr>
          <w:rFonts w:ascii="Times New Roman" w:hAnsi="Times New Roman" w:cs="Times New Roman"/>
          <w:bCs/>
          <w:i/>
          <w:iCs/>
          <w:sz w:val="24"/>
          <w:szCs w:val="24"/>
        </w:rPr>
        <w:t>Asian Journal of Cardiology Research,</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Ms_AJCR_103047. July, 2023.</w:t>
      </w:r>
    </w:p>
    <w:p w14:paraId="2995D01E" w14:textId="35A52B7E" w:rsidR="009B09E5" w:rsidRPr="00FE71F9" w:rsidRDefault="009B09E5"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COVID-19 appropriate health and hygiene practices in food handlers: an experience from therapeutic kitchen of a dedicated COVID hospital of Bhubaneswar, Odisha. </w:t>
      </w:r>
      <w:r w:rsidRPr="00FE71F9">
        <w:rPr>
          <w:rFonts w:ascii="Times New Roman" w:eastAsia="Batang" w:hAnsi="Times New Roman" w:cs="Times New Roman"/>
          <w:bCs/>
          <w:color w:val="000000"/>
          <w:sz w:val="24"/>
          <w:szCs w:val="24"/>
          <w:lang w:val="en-GB"/>
        </w:rPr>
        <w:t>IRJPEH-23-019. June, 2023</w:t>
      </w:r>
    </w:p>
    <w:p w14:paraId="6D108445" w14:textId="3B6194CA" w:rsidR="00E43B18" w:rsidRPr="00FE71F9" w:rsidRDefault="00E43B18"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color w:val="222222"/>
          <w:sz w:val="24"/>
          <w:szCs w:val="24"/>
        </w:rPr>
        <w:t xml:space="preserve">Quality of Japanese online information on causes of neck pain: a biopsychosocial analysis.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(June 24, 2023).</w:t>
      </w:r>
    </w:p>
    <w:p w14:paraId="37B538CC" w14:textId="18F794B4" w:rsidR="00DC4338" w:rsidRPr="00FE71F9" w:rsidRDefault="00DC4338"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Knowledge, Attitudes and Practices Regarding Dengue in Dhaka, Bangladesh; A Web-based Cross-sectional Study. </w:t>
      </w:r>
      <w:r w:rsidRPr="00FE71F9">
        <w:rPr>
          <w:rFonts w:ascii="Times New Roman" w:hAnsi="Times New Roman" w:cs="Times New Roman"/>
          <w:bCs/>
          <w:i/>
          <w:iCs/>
          <w:sz w:val="24"/>
          <w:szCs w:val="24"/>
        </w:rPr>
        <w:t>Asian Journal of Medical Principles and Clinical Practice</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 xml:space="preserve">Ms_AJMPCP_102228. </w:t>
      </w:r>
      <w:r w:rsidRPr="00FE71F9">
        <w:rPr>
          <w:rFonts w:ascii="Times New Roman" w:hAnsi="Times New Roman" w:cs="Times New Roman"/>
          <w:bCs/>
          <w:sz w:val="24"/>
          <w:szCs w:val="24"/>
        </w:rPr>
        <w:t>June</w:t>
      </w:r>
      <w:r w:rsidRPr="00FE71F9">
        <w:rPr>
          <w:rFonts w:ascii="Times New Roman" w:hAnsi="Times New Roman" w:cs="Times New Roman"/>
          <w:bCs/>
          <w:sz w:val="24"/>
          <w:szCs w:val="24"/>
          <w:lang w:val="en-GB"/>
        </w:rPr>
        <w:t>, 2023.</w:t>
      </w:r>
    </w:p>
    <w:p w14:paraId="2A806565" w14:textId="4A2CE760" w:rsidR="007F0C5E" w:rsidRPr="00FE71F9" w:rsidRDefault="007F0C5E"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shd w:val="clear" w:color="auto" w:fill="FFFFFF"/>
        </w:rPr>
        <w:lastRenderedPageBreak/>
        <w:t>Comparison of Serum Interleukin-6 Levels Between Survivor and Non-survivor of Hospitalized COVID-19 Patients</w:t>
      </w:r>
      <w:r w:rsidR="00A77061" w:rsidRPr="00FE71F9">
        <w:rPr>
          <w:rFonts w:ascii="Times New Roman" w:hAnsi="Times New Roman" w:cs="Times New Roman"/>
          <w:sz w:val="24"/>
          <w:szCs w:val="24"/>
          <w:shd w:val="clear" w:color="auto" w:fill="FFFFFF"/>
        </w:rPr>
        <w:t xml:space="preserve"> (PAPER ID: </w:t>
      </w:r>
      <w:r w:rsidR="00A77061" w:rsidRPr="00FE71F9">
        <w:rPr>
          <w:rFonts w:ascii="Times New Roman" w:hAnsi="Times New Roman" w:cs="Times New Roman"/>
          <w:sz w:val="24"/>
          <w:szCs w:val="24"/>
        </w:rPr>
        <w:t>1001261620225029).</w:t>
      </w:r>
      <w:r w:rsidR="00A77061" w:rsidRPr="00FE71F9">
        <w:rPr>
          <w:rFonts w:ascii="Times New Roman" w:hAnsi="Times New Roman" w:cs="Times New Roman"/>
          <w:sz w:val="24"/>
          <w:szCs w:val="24"/>
          <w:shd w:val="clear" w:color="auto" w:fill="FFFFFF"/>
        </w:rPr>
        <w:t xml:space="preserve"> </w:t>
      </w:r>
      <w:r w:rsidRPr="00FE71F9">
        <w:rPr>
          <w:rFonts w:ascii="Times New Roman" w:hAnsi="Times New Roman" w:cs="Times New Roman"/>
          <w:sz w:val="24"/>
          <w:szCs w:val="24"/>
          <w:shd w:val="clear" w:color="auto" w:fill="FFFFFF"/>
        </w:rPr>
        <w:t xml:space="preserve">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xml:space="preserve">, </w:t>
      </w:r>
      <w:r w:rsidRPr="00FE71F9">
        <w:rPr>
          <w:rFonts w:ascii="Times New Roman" w:hAnsi="Times New Roman" w:cs="Times New Roman"/>
          <w:sz w:val="24"/>
          <w:szCs w:val="24"/>
        </w:rPr>
        <w:t>June</w:t>
      </w:r>
      <w:r w:rsidRPr="00FE71F9">
        <w:rPr>
          <w:rFonts w:ascii="Times New Roman" w:hAnsi="Times New Roman" w:cs="Times New Roman"/>
          <w:sz w:val="24"/>
          <w:szCs w:val="24"/>
          <w:lang w:val="en-GB"/>
        </w:rPr>
        <w:t>, 2023.</w:t>
      </w:r>
    </w:p>
    <w:p w14:paraId="38B8BB94" w14:textId="1EEDF944" w:rsidR="00800241" w:rsidRPr="00FE71F9" w:rsidRDefault="00800241"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color w:val="222222"/>
          <w:sz w:val="24"/>
          <w:szCs w:val="24"/>
        </w:rPr>
        <w:t>Impact of Armed Conflicts on Public Health Infrastructure and Services in Oromia, Ethiopia</w:t>
      </w:r>
      <w:r w:rsidRPr="00FE71F9">
        <w:rPr>
          <w:rFonts w:ascii="Times New Roman" w:hAnsi="Times New Roman" w:cs="Times New Roman"/>
          <w:sz w:val="24"/>
          <w:szCs w:val="24"/>
          <w:shd w:val="clear" w:color="auto" w:fill="FFFFFF"/>
        </w:rPr>
        <w:t>.</w:t>
      </w:r>
      <w:r w:rsidRPr="00FE71F9">
        <w:rPr>
          <w:rFonts w:ascii="Times New Roman" w:hAnsi="Times New Roman" w:cs="Times New Roman"/>
          <w:b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(June 5, 2023).</w:t>
      </w:r>
    </w:p>
    <w:p w14:paraId="1927F609" w14:textId="11C7CAB8" w:rsidR="000C05EB" w:rsidRPr="00FE71F9" w:rsidRDefault="000C05EB"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eastAsia="Times New Roman" w:hAnsi="Times New Roman" w:cs="Times New Roman"/>
          <w:bCs/>
          <w:sz w:val="24"/>
          <w:szCs w:val="24"/>
        </w:rPr>
        <w:t xml:space="preserve">Screening Groundnut Rhizobia for Multiple Plant Growth Promoting Activities in Ethiopia. </w:t>
      </w:r>
      <w:r w:rsidRPr="00FE71F9">
        <w:rPr>
          <w:rFonts w:ascii="Times New Roman" w:eastAsia="Times New Roman" w:hAnsi="Times New Roman" w:cs="Times New Roman"/>
          <w:bCs/>
          <w:i/>
          <w:iCs/>
          <w:sz w:val="24"/>
          <w:szCs w:val="24"/>
          <w:lang w:val="en-GB"/>
        </w:rPr>
        <w:t>African Journal of Microbiology Research (AJMR).</w:t>
      </w:r>
      <w:r w:rsidRPr="00FE71F9">
        <w:rPr>
          <w:rFonts w:ascii="Times New Roman" w:eastAsia="Times New Roman" w:hAnsi="Times New Roman" w:cs="Times New Roman"/>
          <w:bCs/>
          <w:sz w:val="24"/>
          <w:szCs w:val="24"/>
          <w:lang w:val="en-GB"/>
        </w:rPr>
        <w:t xml:space="preserve"> </w:t>
      </w:r>
      <w:r w:rsidRPr="00FE71F9">
        <w:rPr>
          <w:rFonts w:ascii="Times New Roman" w:eastAsia="Times New Roman" w:hAnsi="Times New Roman" w:cs="Times New Roman"/>
          <w:bCs/>
          <w:sz w:val="24"/>
          <w:szCs w:val="24"/>
        </w:rPr>
        <w:t>AJMR/20.05.23/9702. June, 2023.</w:t>
      </w:r>
    </w:p>
    <w:p w14:paraId="33BCBB00" w14:textId="0BBE2898" w:rsidR="00FD1BC9" w:rsidRPr="00FE71F9" w:rsidRDefault="00FD1BC9"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Substantial effect of phytochemical constituents containing product (FluAce® Tablet) against the seasonal Flue: Randomized clinical trail. </w:t>
      </w:r>
      <w:r w:rsidRPr="00FE71F9">
        <w:rPr>
          <w:rFonts w:ascii="Times New Roman" w:hAnsi="Times New Roman" w:cs="Times New Roman"/>
          <w:bCs/>
          <w:i/>
          <w:iCs/>
          <w:sz w:val="24"/>
          <w:szCs w:val="24"/>
        </w:rPr>
        <w:t>Journal of Pharmaceutical Research International.</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Ms_JPRI_101107. May, 2023.</w:t>
      </w:r>
    </w:p>
    <w:p w14:paraId="58987B65" w14:textId="33BEA495" w:rsidR="00997DC4" w:rsidRPr="00FE71F9" w:rsidRDefault="00997DC4"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Knowledge, Attitude and Prevention of Lassa Fever Transmission among Women in Nnewi North LGA, Anambra State, Nigeria. </w:t>
      </w:r>
      <w:r w:rsidRPr="00FE71F9">
        <w:rPr>
          <w:rFonts w:ascii="Times New Roman" w:hAnsi="Times New Roman" w:cs="Times New Roman"/>
          <w:bCs/>
          <w:i/>
          <w:iCs/>
          <w:sz w:val="24"/>
          <w:szCs w:val="24"/>
        </w:rPr>
        <w:t>International Journal of Tropical Disease &amp; Health.</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Ms_IJTDH_101079. May, 2023.</w:t>
      </w:r>
    </w:p>
    <w:p w14:paraId="10D5DFF0" w14:textId="72D7B71B" w:rsidR="00997DC4" w:rsidRPr="00FE71F9" w:rsidRDefault="00997DC4"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In-vitro Antioxidant and Anti-diabetic Properties of Sweet Italian (Capsicum annum) and Habanero (Capsicum Chinese) Peppers Consumed in Benue State of Nigeria. </w:t>
      </w:r>
      <w:r w:rsidRPr="00FE71F9">
        <w:rPr>
          <w:rFonts w:ascii="Times New Roman" w:hAnsi="Times New Roman" w:cs="Times New Roman"/>
          <w:bCs/>
          <w:i/>
          <w:iCs/>
          <w:sz w:val="24"/>
          <w:szCs w:val="24"/>
        </w:rPr>
        <w:t>Asian Food Science Journal.</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Ms_AFSJ_100016. May, 2023.</w:t>
      </w:r>
    </w:p>
    <w:p w14:paraId="250AE83F" w14:textId="6F0E40B9" w:rsidR="00FF176D" w:rsidRPr="00FE71F9" w:rsidRDefault="00FF176D" w:rsidP="00FE71F9">
      <w:pPr>
        <w:pStyle w:val="ListParagraph"/>
        <w:numPr>
          <w:ilvl w:val="0"/>
          <w:numId w:val="31"/>
        </w:numPr>
        <w:tabs>
          <w:tab w:val="left" w:pos="6697"/>
        </w:tabs>
        <w:spacing w:after="0" w:line="240" w:lineRule="auto"/>
        <w:jc w:val="both"/>
        <w:rPr>
          <w:rFonts w:ascii="Times New Roman" w:hAnsi="Times New Roman" w:cs="Times New Roman"/>
          <w:sz w:val="24"/>
          <w:szCs w:val="24"/>
        </w:rPr>
      </w:pPr>
      <w:hyperlink r:id="rId28" w:tgtFrame="_blank" w:history="1">
        <w:r w:rsidRPr="00FE71F9">
          <w:rPr>
            <w:rFonts w:ascii="Times New Roman" w:hAnsi="Times New Roman" w:cs="Times New Roman"/>
            <w:sz w:val="24"/>
            <w:szCs w:val="24"/>
          </w:rPr>
          <w:t>Relationship between the ABO blood group and the severity of COVID-19 patients</w:t>
        </w:r>
        <w:r w:rsidRPr="00FE71F9">
          <w:rPr>
            <w:rStyle w:val="Hyperlink"/>
            <w:rFonts w:ascii="Times New Roman" w:hAnsi="Times New Roman" w:cs="Times New Roman"/>
            <w:color w:val="auto"/>
            <w:sz w:val="24"/>
            <w:szCs w:val="24"/>
            <w:u w:val="none"/>
          </w:rPr>
          <w:t xml:space="preserve"> (PAPER ID: </w:t>
        </w:r>
        <w:r w:rsidRPr="00FE71F9">
          <w:rPr>
            <w:rFonts w:ascii="Times New Roman" w:hAnsi="Times New Roman" w:cs="Times New Roman"/>
            <w:sz w:val="24"/>
            <w:szCs w:val="24"/>
          </w:rPr>
          <w:t>1001251520234955</w:t>
        </w:r>
        <w:r w:rsidRPr="00FE71F9">
          <w:rPr>
            <w:rStyle w:val="Hyperlink"/>
            <w:rFonts w:ascii="Times New Roman" w:hAnsi="Times New Roman" w:cs="Times New Roman"/>
            <w:color w:val="auto"/>
            <w:sz w:val="24"/>
            <w:szCs w:val="24"/>
            <w:u w:val="none"/>
          </w:rPr>
          <w:t>)</w:t>
        </w:r>
      </w:hyperlink>
      <w:r w:rsidRPr="00FE71F9">
        <w:rPr>
          <w:rFonts w:ascii="Times New Roman" w:hAnsi="Times New Roman" w:cs="Times New Roman"/>
          <w:sz w:val="24"/>
          <w:szCs w:val="24"/>
        </w:rPr>
        <w:t xml:space="preserve">.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xml:space="preserve">, </w:t>
      </w:r>
      <w:r w:rsidRPr="00FE71F9">
        <w:rPr>
          <w:rFonts w:ascii="Times New Roman" w:hAnsi="Times New Roman" w:cs="Times New Roman"/>
          <w:sz w:val="24"/>
          <w:szCs w:val="24"/>
        </w:rPr>
        <w:t>May</w:t>
      </w:r>
      <w:r w:rsidRPr="00FE71F9">
        <w:rPr>
          <w:rFonts w:ascii="Times New Roman" w:hAnsi="Times New Roman" w:cs="Times New Roman"/>
          <w:sz w:val="24"/>
          <w:szCs w:val="24"/>
          <w:lang w:val="en-GB"/>
        </w:rPr>
        <w:t>, 2023.</w:t>
      </w:r>
    </w:p>
    <w:p w14:paraId="262A211A" w14:textId="7F601B79" w:rsidR="00944044" w:rsidRPr="00FE71F9" w:rsidRDefault="00944044" w:rsidP="00FE71F9">
      <w:pPr>
        <w:pStyle w:val="ListParagraph"/>
        <w:numPr>
          <w:ilvl w:val="0"/>
          <w:numId w:val="31"/>
        </w:numPr>
        <w:tabs>
          <w:tab w:val="left" w:pos="6697"/>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shd w:val="clear" w:color="auto" w:fill="FFFFFF"/>
        </w:rPr>
        <w:t>Characterization of Genetic Mutations in Multi-drug Resistant Isolates of Mycobacterium Tuberculosis Bacilli Conferring Resistance to a Second-line Anti-tuberculosis Drug.</w:t>
      </w:r>
      <w:r w:rsidRPr="00FE71F9">
        <w:rPr>
          <w:rFonts w:ascii="Times New Roman" w:hAnsi="Times New Roman" w:cs="Times New Roman"/>
          <w:bCs/>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(May 26, 2023).</w:t>
      </w:r>
    </w:p>
    <w:p w14:paraId="6187E95B" w14:textId="270C83D4" w:rsidR="00A303EB" w:rsidRPr="00FE71F9" w:rsidRDefault="00A303EB" w:rsidP="00FE71F9">
      <w:pPr>
        <w:pStyle w:val="ListParagraph"/>
        <w:numPr>
          <w:ilvl w:val="0"/>
          <w:numId w:val="31"/>
        </w:numPr>
        <w:tabs>
          <w:tab w:val="left" w:pos="6697"/>
        </w:tabs>
        <w:spacing w:after="0" w:line="240" w:lineRule="auto"/>
        <w:jc w:val="both"/>
        <w:rPr>
          <w:rFonts w:ascii="Times New Roman" w:hAnsi="Times New Roman" w:cs="Times New Roman"/>
          <w:sz w:val="24"/>
          <w:szCs w:val="24"/>
        </w:rPr>
      </w:pPr>
      <w:hyperlink r:id="rId29" w:tgtFrame="_blank" w:history="1">
        <w:r w:rsidRPr="00FE71F9">
          <w:rPr>
            <w:rFonts w:ascii="Times New Roman" w:hAnsi="Times New Roman" w:cs="Times New Roman"/>
            <w:sz w:val="24"/>
            <w:szCs w:val="24"/>
          </w:rPr>
          <w:t>Difference between Neutrophil to Lymphocyte Ratio (NLR) between lupus patients with and without nephritis</w:t>
        </w:r>
        <w:r w:rsidRPr="00FE71F9">
          <w:rPr>
            <w:rStyle w:val="Hyperlink"/>
            <w:rFonts w:ascii="Times New Roman" w:hAnsi="Times New Roman" w:cs="Times New Roman"/>
            <w:color w:val="auto"/>
            <w:sz w:val="24"/>
            <w:szCs w:val="24"/>
            <w:u w:val="none"/>
          </w:rPr>
          <w:t xml:space="preserve">. (PAPER ID: </w:t>
        </w:r>
        <w:r w:rsidRPr="00FE71F9">
          <w:rPr>
            <w:rFonts w:ascii="Times New Roman" w:hAnsi="Times New Roman" w:cs="Times New Roman"/>
            <w:sz w:val="24"/>
            <w:szCs w:val="24"/>
          </w:rPr>
          <w:t>1001251520234955</w:t>
        </w:r>
        <w:r w:rsidRPr="00FE71F9">
          <w:rPr>
            <w:rStyle w:val="Hyperlink"/>
            <w:rFonts w:ascii="Times New Roman" w:hAnsi="Times New Roman" w:cs="Times New Roman"/>
            <w:color w:val="auto"/>
            <w:sz w:val="24"/>
            <w:szCs w:val="24"/>
            <w:u w:val="none"/>
          </w:rPr>
          <w:t>)</w:t>
        </w:r>
      </w:hyperlink>
      <w:r w:rsidRPr="00FE71F9">
        <w:rPr>
          <w:rFonts w:ascii="Times New Roman" w:hAnsi="Times New Roman" w:cs="Times New Roman"/>
          <w:sz w:val="24"/>
          <w:szCs w:val="24"/>
        </w:rPr>
        <w:t xml:space="preserve">.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xml:space="preserve">, </w:t>
      </w:r>
      <w:r w:rsidRPr="00FE71F9">
        <w:rPr>
          <w:rFonts w:ascii="Times New Roman" w:hAnsi="Times New Roman" w:cs="Times New Roman"/>
          <w:sz w:val="24"/>
          <w:szCs w:val="24"/>
        </w:rPr>
        <w:t>May</w:t>
      </w:r>
      <w:r w:rsidRPr="00FE71F9">
        <w:rPr>
          <w:rFonts w:ascii="Times New Roman" w:hAnsi="Times New Roman" w:cs="Times New Roman"/>
          <w:sz w:val="24"/>
          <w:szCs w:val="24"/>
          <w:lang w:val="en-GB"/>
        </w:rPr>
        <w:t>, 2023.</w:t>
      </w:r>
    </w:p>
    <w:p w14:paraId="5F9FEBC9" w14:textId="2A4CDB5B" w:rsidR="00284031" w:rsidRPr="00FE71F9" w:rsidRDefault="00BF38D2"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Evaluation of antidiabetic effect of crude aqueous extract of nut, leaf and stem parts of </w:t>
      </w:r>
      <w:r w:rsidR="00284031" w:rsidRPr="00FE71F9">
        <w:rPr>
          <w:rFonts w:ascii="Times New Roman" w:hAnsi="Times New Roman" w:cs="Times New Roman"/>
          <w:bCs/>
          <w:i/>
          <w:iCs/>
          <w:sz w:val="24"/>
          <w:szCs w:val="24"/>
          <w:lang w:val="en-GB"/>
        </w:rPr>
        <w:t>Vigna subterranae</w:t>
      </w:r>
      <w:r w:rsidR="00284031" w:rsidRPr="00FE71F9">
        <w:rPr>
          <w:rFonts w:ascii="Times New Roman" w:hAnsi="Times New Roman" w:cs="Times New Roman"/>
          <w:bCs/>
          <w:sz w:val="24"/>
          <w:szCs w:val="24"/>
          <w:lang w:val="en-GB"/>
        </w:rPr>
        <w:t xml:space="preserve"> </w:t>
      </w:r>
      <w:r w:rsidRPr="00FE71F9">
        <w:rPr>
          <w:rFonts w:ascii="Times New Roman" w:hAnsi="Times New Roman" w:cs="Times New Roman"/>
          <w:bCs/>
          <w:sz w:val="24"/>
          <w:szCs w:val="24"/>
          <w:lang w:val="en-GB"/>
        </w:rPr>
        <w:t xml:space="preserve">on </w:t>
      </w:r>
      <w:r w:rsidR="00284031" w:rsidRPr="00FE71F9">
        <w:rPr>
          <w:rFonts w:ascii="Times New Roman" w:hAnsi="Times New Roman" w:cs="Times New Roman"/>
          <w:bCs/>
          <w:sz w:val="24"/>
          <w:szCs w:val="24"/>
          <w:lang w:val="en-GB"/>
        </w:rPr>
        <w:t>S</w:t>
      </w:r>
      <w:r w:rsidRPr="00FE71F9">
        <w:rPr>
          <w:rFonts w:ascii="Times New Roman" w:hAnsi="Times New Roman" w:cs="Times New Roman"/>
          <w:bCs/>
          <w:sz w:val="24"/>
          <w:szCs w:val="24"/>
          <w:lang w:val="en-GB"/>
        </w:rPr>
        <w:t>treptozotocin-induced diabetic rats. I</w:t>
      </w:r>
      <w:r w:rsidRPr="00FE71F9">
        <w:rPr>
          <w:rFonts w:ascii="Times New Roman" w:hAnsi="Times New Roman" w:cs="Times New Roman"/>
          <w:bCs/>
          <w:sz w:val="24"/>
          <w:szCs w:val="24"/>
        </w:rPr>
        <w:t xml:space="preserve">nternational Journal of Biochemistry Research &amp; Review. </w:t>
      </w:r>
      <w:r w:rsidRPr="00FE71F9">
        <w:rPr>
          <w:rFonts w:ascii="Times New Roman" w:hAnsi="Times New Roman" w:cs="Times New Roman"/>
          <w:bCs/>
          <w:sz w:val="24"/>
          <w:szCs w:val="24"/>
          <w:lang w:val="en-GB"/>
        </w:rPr>
        <w:t>Ms_IJBCRR_100494. May, 2023.</w:t>
      </w:r>
    </w:p>
    <w:p w14:paraId="0C464DCA" w14:textId="73069C1D" w:rsidR="00284031" w:rsidRPr="00FE71F9" w:rsidRDefault="00284031" w:rsidP="00FE71F9">
      <w:pPr>
        <w:pStyle w:val="ListParagraph"/>
        <w:numPr>
          <w:ilvl w:val="0"/>
          <w:numId w:val="31"/>
        </w:numPr>
        <w:tabs>
          <w:tab w:val="left" w:pos="6697"/>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Biology of measles virus: Epidemiology and clinical manifestations. </w:t>
      </w:r>
      <w:r w:rsidRPr="00FE71F9">
        <w:rPr>
          <w:rFonts w:ascii="Times New Roman" w:hAnsi="Times New Roman" w:cs="Times New Roman"/>
          <w:bCs/>
          <w:i/>
          <w:iCs/>
          <w:sz w:val="24"/>
          <w:szCs w:val="24"/>
        </w:rPr>
        <w:t>International STD Research &amp; Reviews</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Ms_I-SRR_100498. May, 2023.</w:t>
      </w:r>
    </w:p>
    <w:p w14:paraId="5BFE608B" w14:textId="2E1239F6" w:rsidR="00030F8C" w:rsidRPr="00FE71F9" w:rsidRDefault="00030F8C" w:rsidP="00FE71F9">
      <w:pPr>
        <w:pStyle w:val="ListParagraph"/>
        <w:numPr>
          <w:ilvl w:val="0"/>
          <w:numId w:val="31"/>
        </w:numPr>
        <w:tabs>
          <w:tab w:val="left" w:pos="6697"/>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shd w:val="clear" w:color="auto" w:fill="FFFFFF"/>
        </w:rPr>
        <w:t xml:space="preserve">Active Screening for Pulmonary Tuberculosis among Jail Inmates - A Mixed Method Study from Puducherry, South India.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(April 30, 2023)</w:t>
      </w:r>
    </w:p>
    <w:p w14:paraId="6AE79048" w14:textId="6799259C" w:rsidR="00FE5A71" w:rsidRPr="00FE71F9" w:rsidRDefault="00FE5A71"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Blood plasmacytosis masquerading as a plasma cell neoplasm. </w:t>
      </w:r>
      <w:r w:rsidRPr="00FE71F9">
        <w:rPr>
          <w:rFonts w:ascii="Times New Roman" w:hAnsi="Times New Roman" w:cs="Times New Roman"/>
          <w:bCs/>
          <w:i/>
          <w:iCs/>
          <w:sz w:val="24"/>
          <w:szCs w:val="24"/>
        </w:rPr>
        <w:t>Asian Journal of Medical Principles and Clinical Practice</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 xml:space="preserve">Ms_AJMPCP_99174. </w:t>
      </w:r>
      <w:r w:rsidRPr="00FE71F9">
        <w:rPr>
          <w:rFonts w:ascii="Times New Roman" w:hAnsi="Times New Roman" w:cs="Times New Roman"/>
          <w:bCs/>
          <w:sz w:val="24"/>
          <w:szCs w:val="24"/>
        </w:rPr>
        <w:t>April, 2023.</w:t>
      </w:r>
    </w:p>
    <w:p w14:paraId="2F684CEB" w14:textId="48AB339B" w:rsidR="0083720D" w:rsidRPr="00FE71F9" w:rsidRDefault="0083720D"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Effect of Hyani date (Phoenix dactylifera L) peels on blood sugar, blood lipids, liver and kidney functions, and inflammation in diabetic rats. </w:t>
      </w:r>
      <w:r w:rsidRPr="00FE71F9">
        <w:rPr>
          <w:rFonts w:ascii="Times New Roman" w:hAnsi="Times New Roman" w:cs="Times New Roman"/>
          <w:bCs/>
          <w:i/>
          <w:iCs/>
          <w:sz w:val="24"/>
          <w:szCs w:val="24"/>
        </w:rPr>
        <w:t>European Journal of Nutrition &amp; Food Safety</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 xml:space="preserve">Ms_EJNFS_99074. </w:t>
      </w:r>
      <w:r w:rsidRPr="00FE71F9">
        <w:rPr>
          <w:rFonts w:ascii="Times New Roman" w:hAnsi="Times New Roman" w:cs="Times New Roman"/>
          <w:bCs/>
          <w:sz w:val="24"/>
          <w:szCs w:val="24"/>
        </w:rPr>
        <w:t>April, 2023.</w:t>
      </w:r>
    </w:p>
    <w:p w14:paraId="546D051F" w14:textId="2D5BA226" w:rsidR="00B56800" w:rsidRPr="00FE71F9" w:rsidRDefault="00DA495D"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rPr>
        <w:t>A Closer Look into Brazil’s Healthcare System: What Can we </w:t>
      </w:r>
      <w:r w:rsidRPr="00FE71F9">
        <w:rPr>
          <w:rStyle w:val="annotator-hl"/>
          <w:rFonts w:ascii="Times New Roman" w:hAnsi="Times New Roman" w:cs="Times New Roman"/>
          <w:sz w:val="24"/>
          <w:szCs w:val="24"/>
        </w:rPr>
        <w:t>Learn?</w:t>
      </w:r>
      <w:r w:rsidR="00B56800" w:rsidRPr="00FE71F9">
        <w:rPr>
          <w:rFonts w:ascii="Times New Roman" w:hAnsi="Times New Roman" w:cs="Times New Roman"/>
          <w:bCs/>
          <w:sz w:val="24"/>
          <w:szCs w:val="24"/>
        </w:rPr>
        <w:t xml:space="preserve"> </w:t>
      </w:r>
      <w:r w:rsidR="00B56800" w:rsidRPr="00FE71F9">
        <w:rPr>
          <w:rFonts w:ascii="Times New Roman" w:hAnsi="Times New Roman" w:cs="Times New Roman"/>
          <w:i/>
          <w:iCs/>
          <w:sz w:val="24"/>
          <w:szCs w:val="24"/>
        </w:rPr>
        <w:t>Cureus Journal of Medical Science</w:t>
      </w:r>
      <w:r w:rsidR="00B56800" w:rsidRPr="00FE71F9">
        <w:rPr>
          <w:rFonts w:ascii="Times New Roman" w:hAnsi="Times New Roman" w:cs="Times New Roman"/>
          <w:sz w:val="24"/>
          <w:szCs w:val="24"/>
        </w:rPr>
        <w:t xml:space="preserve"> (</w:t>
      </w:r>
      <w:r w:rsidR="001C2AA4" w:rsidRPr="00FE71F9">
        <w:rPr>
          <w:rFonts w:ascii="Times New Roman" w:hAnsi="Times New Roman" w:cs="Times New Roman"/>
          <w:sz w:val="24"/>
          <w:szCs w:val="24"/>
        </w:rPr>
        <w:t>April</w:t>
      </w:r>
      <w:r w:rsidR="00B56800" w:rsidRPr="00FE71F9">
        <w:rPr>
          <w:rFonts w:ascii="Times New Roman" w:hAnsi="Times New Roman" w:cs="Times New Roman"/>
          <w:sz w:val="24"/>
          <w:szCs w:val="24"/>
        </w:rPr>
        <w:t xml:space="preserve"> </w:t>
      </w:r>
      <w:r w:rsidR="001C2AA4" w:rsidRPr="00FE71F9">
        <w:rPr>
          <w:rFonts w:ascii="Times New Roman" w:hAnsi="Times New Roman" w:cs="Times New Roman"/>
          <w:sz w:val="24"/>
          <w:szCs w:val="24"/>
        </w:rPr>
        <w:t>18</w:t>
      </w:r>
      <w:r w:rsidR="00B56800" w:rsidRPr="00FE71F9">
        <w:rPr>
          <w:rFonts w:ascii="Times New Roman" w:hAnsi="Times New Roman" w:cs="Times New Roman"/>
          <w:sz w:val="24"/>
          <w:szCs w:val="24"/>
        </w:rPr>
        <w:t>, 2023).</w:t>
      </w:r>
    </w:p>
    <w:p w14:paraId="22097386" w14:textId="4F3C393F" w:rsidR="00B70EB7" w:rsidRPr="00FE71F9" w:rsidRDefault="00FD6602"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Evaluation </w:t>
      </w:r>
      <w:r w:rsidR="00027AFD" w:rsidRPr="00FE71F9">
        <w:rPr>
          <w:rFonts w:ascii="Times New Roman" w:hAnsi="Times New Roman" w:cs="Times New Roman"/>
          <w:bCs/>
          <w:sz w:val="24"/>
          <w:szCs w:val="24"/>
          <w:lang w:val="en-GB"/>
        </w:rPr>
        <w:t>of the</w:t>
      </w:r>
      <w:r w:rsidRPr="00FE71F9">
        <w:rPr>
          <w:rFonts w:ascii="Times New Roman" w:hAnsi="Times New Roman" w:cs="Times New Roman"/>
          <w:bCs/>
          <w:sz w:val="24"/>
          <w:szCs w:val="24"/>
          <w:lang w:val="en-GB"/>
        </w:rPr>
        <w:t xml:space="preserve"> Compliance </w:t>
      </w:r>
      <w:r w:rsidR="00027AFD" w:rsidRPr="00FE71F9">
        <w:rPr>
          <w:rFonts w:ascii="Times New Roman" w:hAnsi="Times New Roman" w:cs="Times New Roman"/>
          <w:bCs/>
          <w:sz w:val="24"/>
          <w:szCs w:val="24"/>
          <w:lang w:val="en-GB"/>
        </w:rPr>
        <w:t xml:space="preserve">of </w:t>
      </w:r>
      <w:r w:rsidRPr="00FE71F9">
        <w:rPr>
          <w:rFonts w:ascii="Times New Roman" w:hAnsi="Times New Roman" w:cs="Times New Roman"/>
          <w:bCs/>
          <w:sz w:val="24"/>
          <w:szCs w:val="24"/>
          <w:lang w:val="en-GB"/>
        </w:rPr>
        <w:t xml:space="preserve">Biological Examination Requests </w:t>
      </w:r>
      <w:r w:rsidR="00027AFD" w:rsidRPr="00FE71F9">
        <w:rPr>
          <w:rFonts w:ascii="Times New Roman" w:hAnsi="Times New Roman" w:cs="Times New Roman"/>
          <w:bCs/>
          <w:sz w:val="24"/>
          <w:szCs w:val="24"/>
          <w:lang w:val="en-GB"/>
        </w:rPr>
        <w:t xml:space="preserve">at the </w:t>
      </w:r>
      <w:r w:rsidRPr="00FE71F9">
        <w:rPr>
          <w:rFonts w:ascii="Times New Roman" w:hAnsi="Times New Roman" w:cs="Times New Roman"/>
          <w:bCs/>
          <w:sz w:val="24"/>
          <w:szCs w:val="24"/>
          <w:lang w:val="en-GB"/>
        </w:rPr>
        <w:t xml:space="preserve">General Hospital </w:t>
      </w:r>
      <w:r w:rsidR="00027AFD" w:rsidRPr="00FE71F9">
        <w:rPr>
          <w:rFonts w:ascii="Times New Roman" w:hAnsi="Times New Roman" w:cs="Times New Roman"/>
          <w:bCs/>
          <w:sz w:val="24"/>
          <w:szCs w:val="24"/>
          <w:lang w:val="en-GB"/>
        </w:rPr>
        <w:t xml:space="preserve">of </w:t>
      </w:r>
      <w:r w:rsidRPr="00FE71F9">
        <w:rPr>
          <w:rFonts w:ascii="Times New Roman" w:hAnsi="Times New Roman" w:cs="Times New Roman"/>
          <w:bCs/>
          <w:sz w:val="24"/>
          <w:szCs w:val="24"/>
          <w:lang w:val="en-GB"/>
        </w:rPr>
        <w:t>Douala</w:t>
      </w:r>
      <w:r w:rsidR="00027AFD" w:rsidRPr="00FE71F9">
        <w:rPr>
          <w:rFonts w:ascii="Times New Roman" w:hAnsi="Times New Roman" w:cs="Times New Roman"/>
          <w:bCs/>
          <w:sz w:val="24"/>
          <w:szCs w:val="24"/>
          <w:lang w:val="en-GB"/>
        </w:rPr>
        <w:t xml:space="preserve">. </w:t>
      </w:r>
      <w:r w:rsidR="00027AFD" w:rsidRPr="00FE71F9">
        <w:rPr>
          <w:rFonts w:ascii="Times New Roman" w:hAnsi="Times New Roman" w:cs="Times New Roman"/>
          <w:bCs/>
          <w:i/>
          <w:iCs/>
          <w:sz w:val="24"/>
          <w:szCs w:val="24"/>
        </w:rPr>
        <w:t>Journal of Advances in Biology &amp; Biotechnology.</w:t>
      </w:r>
      <w:r w:rsidR="00027AFD" w:rsidRPr="00FE71F9">
        <w:rPr>
          <w:rFonts w:ascii="Times New Roman" w:hAnsi="Times New Roman" w:cs="Times New Roman"/>
          <w:bCs/>
          <w:sz w:val="24"/>
          <w:szCs w:val="24"/>
        </w:rPr>
        <w:t xml:space="preserve"> </w:t>
      </w:r>
      <w:r w:rsidR="00027AFD" w:rsidRPr="00FE71F9">
        <w:rPr>
          <w:rFonts w:ascii="Times New Roman" w:hAnsi="Times New Roman" w:cs="Times New Roman"/>
          <w:bCs/>
          <w:sz w:val="24"/>
          <w:szCs w:val="24"/>
          <w:lang w:val="en-GB"/>
        </w:rPr>
        <w:t xml:space="preserve">Ms_JABB_98719. </w:t>
      </w:r>
      <w:r w:rsidR="00027AFD" w:rsidRPr="00FE71F9">
        <w:rPr>
          <w:rFonts w:ascii="Times New Roman" w:hAnsi="Times New Roman" w:cs="Times New Roman"/>
          <w:bCs/>
          <w:sz w:val="24"/>
          <w:szCs w:val="24"/>
        </w:rPr>
        <w:t>April, 2023.</w:t>
      </w:r>
    </w:p>
    <w:p w14:paraId="1FBBB79C" w14:textId="29B8650D" w:rsidR="00FE7ACB" w:rsidRPr="00FE71F9" w:rsidRDefault="00FE7ACB" w:rsidP="00FE71F9">
      <w:pPr>
        <w:pStyle w:val="ListParagraph"/>
        <w:numPr>
          <w:ilvl w:val="0"/>
          <w:numId w:val="31"/>
        </w:numPr>
        <w:tabs>
          <w:tab w:val="left" w:pos="360"/>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rPr>
        <w:t>The Evaluation of Quality Control and Laboratory Management in Microbiology Laboratories in Sudan Comparing to the International Standards</w:t>
      </w:r>
      <w:r w:rsidR="0013462F" w:rsidRPr="00FE71F9">
        <w:rPr>
          <w:rFonts w:ascii="Times New Roman" w:hAnsi="Times New Roman" w:cs="Times New Roman"/>
          <w:sz w:val="24"/>
          <w:szCs w:val="24"/>
        </w:rPr>
        <w:t xml:space="preserve"> </w:t>
      </w:r>
      <w:r w:rsidRPr="00FE71F9">
        <w:rPr>
          <w:rFonts w:ascii="Times New Roman" w:hAnsi="Times New Roman" w:cs="Times New Roman"/>
          <w:sz w:val="24"/>
          <w:szCs w:val="24"/>
        </w:rPr>
        <w:t>(Paper</w:t>
      </w:r>
      <w:r w:rsidR="0013462F" w:rsidRPr="00FE71F9">
        <w:rPr>
          <w:rFonts w:ascii="Times New Roman" w:hAnsi="Times New Roman" w:cs="Times New Roman"/>
          <w:sz w:val="24"/>
          <w:szCs w:val="24"/>
        </w:rPr>
        <w:t xml:space="preserve"> </w:t>
      </w:r>
      <w:r w:rsidRPr="00FE71F9">
        <w:rPr>
          <w:rFonts w:ascii="Times New Roman" w:hAnsi="Times New Roman" w:cs="Times New Roman"/>
          <w:sz w:val="24"/>
          <w:szCs w:val="24"/>
        </w:rPr>
        <w:t>ID:</w:t>
      </w:r>
      <w:r w:rsidR="0013462F" w:rsidRPr="00FE71F9">
        <w:rPr>
          <w:rFonts w:ascii="Times New Roman" w:hAnsi="Times New Roman" w:cs="Times New Roman"/>
          <w:sz w:val="24"/>
          <w:szCs w:val="24"/>
        </w:rPr>
        <w:t xml:space="preserve"> </w:t>
      </w:r>
      <w:r w:rsidRPr="00FE71F9">
        <w:rPr>
          <w:rFonts w:ascii="Times New Roman" w:hAnsi="Times New Roman" w:cs="Times New Roman"/>
          <w:sz w:val="24"/>
          <w:szCs w:val="24"/>
        </w:rPr>
        <w:t>1001221420234572),</w:t>
      </w:r>
      <w:r w:rsidR="0013462F" w:rsidRPr="00FE71F9">
        <w:rPr>
          <w:rFonts w:ascii="Times New Roman" w:hAnsi="Times New Roman" w:cs="Times New Roman"/>
          <w:sz w:val="24"/>
          <w:szCs w:val="24"/>
        </w:rPr>
        <w:t xml:space="preserve">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xml:space="preserve">, </w:t>
      </w:r>
      <w:r w:rsidRPr="00FE71F9">
        <w:rPr>
          <w:rFonts w:ascii="Times New Roman" w:hAnsi="Times New Roman" w:cs="Times New Roman"/>
          <w:sz w:val="24"/>
          <w:szCs w:val="24"/>
        </w:rPr>
        <w:t>April</w:t>
      </w:r>
      <w:r w:rsidRPr="00FE71F9">
        <w:rPr>
          <w:rFonts w:ascii="Times New Roman" w:hAnsi="Times New Roman" w:cs="Times New Roman"/>
          <w:sz w:val="24"/>
          <w:szCs w:val="24"/>
          <w:lang w:val="en-GB"/>
        </w:rPr>
        <w:t>, 2023.</w:t>
      </w:r>
    </w:p>
    <w:p w14:paraId="0A25D59F" w14:textId="5BA9E4CF"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shd w:val="clear" w:color="auto" w:fill="FFFFFF"/>
        </w:rPr>
        <w:lastRenderedPageBreak/>
        <w:t xml:space="preserve">Neutrophil-to-Lymphocyte Ratio (NLR) as a Prognostic Marker for Burn Patients. </w:t>
      </w:r>
      <w:r w:rsidRPr="00FE71F9">
        <w:rPr>
          <w:rFonts w:ascii="Times New Roman" w:hAnsi="Times New Roman" w:cs="Times New Roman"/>
          <w:sz w:val="24"/>
          <w:szCs w:val="24"/>
        </w:rPr>
        <w:t>(Paper ID: </w:t>
      </w:r>
      <w:r w:rsidRPr="00FE71F9">
        <w:rPr>
          <w:rFonts w:ascii="Times New Roman" w:hAnsi="Times New Roman" w:cs="Times New Roman"/>
          <w:sz w:val="24"/>
          <w:szCs w:val="24"/>
          <w:shd w:val="clear" w:color="auto" w:fill="FFFFFF"/>
        </w:rPr>
        <w:t>1001211320234551</w:t>
      </w:r>
      <w:r w:rsidRPr="00FE71F9">
        <w:rPr>
          <w:rFonts w:ascii="Times New Roman" w:hAnsi="Times New Roman" w:cs="Times New Roman"/>
          <w:sz w:val="24"/>
          <w:szCs w:val="24"/>
        </w:rPr>
        <w:t xml:space="preserve">),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xml:space="preserve">, </w:t>
      </w:r>
      <w:r w:rsidRPr="00FE71F9">
        <w:rPr>
          <w:rFonts w:ascii="Times New Roman" w:hAnsi="Times New Roman" w:cs="Times New Roman"/>
          <w:sz w:val="24"/>
          <w:szCs w:val="24"/>
        </w:rPr>
        <w:t>March</w:t>
      </w:r>
      <w:r w:rsidRPr="00FE71F9">
        <w:rPr>
          <w:rFonts w:ascii="Times New Roman" w:hAnsi="Times New Roman" w:cs="Times New Roman"/>
          <w:sz w:val="24"/>
          <w:szCs w:val="24"/>
          <w:lang w:val="en-GB"/>
        </w:rPr>
        <w:t>, 2023.</w:t>
      </w:r>
    </w:p>
    <w:p w14:paraId="6880DDBF" w14:textId="49907312"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shd w:val="clear" w:color="auto" w:fill="FFFFFF"/>
        </w:rPr>
        <w:t xml:space="preserve">Ameliorative potentials of methanol bark extract of </w:t>
      </w:r>
      <w:r w:rsidRPr="00FE71F9">
        <w:rPr>
          <w:rFonts w:ascii="Times New Roman" w:hAnsi="Times New Roman" w:cs="Times New Roman"/>
          <w:i/>
          <w:iCs/>
          <w:sz w:val="24"/>
          <w:szCs w:val="24"/>
          <w:shd w:val="clear" w:color="auto" w:fill="FFFFFF"/>
        </w:rPr>
        <w:t>Detarium</w:t>
      </w:r>
      <w:r w:rsidRPr="00FE71F9">
        <w:rPr>
          <w:rFonts w:ascii="Times New Roman" w:hAnsi="Times New Roman" w:cs="Times New Roman"/>
          <w:sz w:val="24"/>
          <w:szCs w:val="24"/>
          <w:shd w:val="clear" w:color="auto" w:fill="FFFFFF"/>
        </w:rPr>
        <w:t xml:space="preserve"> </w:t>
      </w:r>
      <w:r w:rsidRPr="00FE71F9">
        <w:rPr>
          <w:rFonts w:ascii="Times New Roman" w:hAnsi="Times New Roman" w:cs="Times New Roman"/>
          <w:i/>
          <w:iCs/>
          <w:sz w:val="24"/>
          <w:szCs w:val="24"/>
          <w:shd w:val="clear" w:color="auto" w:fill="FFFFFF"/>
        </w:rPr>
        <w:t>senegalense</w:t>
      </w:r>
      <w:r w:rsidRPr="00FE71F9">
        <w:rPr>
          <w:rFonts w:ascii="Times New Roman" w:hAnsi="Times New Roman" w:cs="Times New Roman"/>
          <w:sz w:val="24"/>
          <w:szCs w:val="24"/>
          <w:shd w:val="clear" w:color="auto" w:fill="FFFFFF"/>
        </w:rPr>
        <w:t xml:space="preserve"> (tallow tree) in streptozotocin induced diabetic male wistar rats. </w:t>
      </w:r>
      <w:hyperlink r:id="rId30" w:tgtFrame="_blank" w:history="1">
        <w:r w:rsidRPr="00FE71F9">
          <w:rPr>
            <w:rStyle w:val="Hyperlink"/>
            <w:rFonts w:ascii="Times New Roman" w:hAnsi="Times New Roman" w:cs="Times New Roman"/>
            <w:i/>
            <w:iCs/>
            <w:color w:val="auto"/>
            <w:sz w:val="24"/>
            <w:szCs w:val="24"/>
            <w:u w:val="none"/>
            <w:shd w:val="clear" w:color="auto" w:fill="FFFFFF"/>
          </w:rPr>
          <w:t xml:space="preserve">Plant Cell Biotechnology </w:t>
        </w:r>
        <w:r w:rsidR="00FE5A71" w:rsidRPr="00FE71F9">
          <w:rPr>
            <w:rStyle w:val="Hyperlink"/>
            <w:rFonts w:ascii="Times New Roman" w:hAnsi="Times New Roman" w:cs="Times New Roman"/>
            <w:i/>
            <w:iCs/>
            <w:color w:val="auto"/>
            <w:sz w:val="24"/>
            <w:szCs w:val="24"/>
            <w:u w:val="none"/>
            <w:shd w:val="clear" w:color="auto" w:fill="FFFFFF"/>
          </w:rPr>
          <w:t>a</w:t>
        </w:r>
        <w:r w:rsidR="00196A2F" w:rsidRPr="00FE71F9">
          <w:rPr>
            <w:rStyle w:val="Hyperlink"/>
            <w:rFonts w:ascii="Times New Roman" w:hAnsi="Times New Roman" w:cs="Times New Roman"/>
            <w:i/>
            <w:iCs/>
            <w:color w:val="auto"/>
            <w:sz w:val="24"/>
            <w:szCs w:val="24"/>
            <w:u w:val="none"/>
            <w:shd w:val="clear" w:color="auto" w:fill="FFFFFF"/>
          </w:rPr>
          <w:t>N</w:t>
        </w:r>
        <w:r w:rsidR="00FE5A71" w:rsidRPr="00FE71F9">
          <w:rPr>
            <w:rStyle w:val="Hyperlink"/>
            <w:rFonts w:ascii="Times New Roman" w:hAnsi="Times New Roman" w:cs="Times New Roman"/>
            <w:i/>
            <w:iCs/>
            <w:color w:val="auto"/>
            <w:sz w:val="24"/>
            <w:szCs w:val="24"/>
            <w:u w:val="none"/>
            <w:shd w:val="clear" w:color="auto" w:fill="FFFFFF"/>
          </w:rPr>
          <w:t xml:space="preserve">nd </w:t>
        </w:r>
        <w:r w:rsidRPr="00FE71F9">
          <w:rPr>
            <w:rStyle w:val="Hyperlink"/>
            <w:rFonts w:ascii="Times New Roman" w:hAnsi="Times New Roman" w:cs="Times New Roman"/>
            <w:i/>
            <w:iCs/>
            <w:color w:val="auto"/>
            <w:sz w:val="24"/>
            <w:szCs w:val="24"/>
            <w:u w:val="none"/>
            <w:shd w:val="clear" w:color="auto" w:fill="FFFFFF"/>
          </w:rPr>
          <w:t>Molecular Biology</w:t>
        </w:r>
      </w:hyperlink>
      <w:r w:rsidRPr="00FE71F9">
        <w:rPr>
          <w:rFonts w:ascii="Times New Roman" w:hAnsi="Times New Roman" w:cs="Times New Roman"/>
          <w:i/>
          <w:iCs/>
          <w:sz w:val="24"/>
          <w:szCs w:val="24"/>
        </w:rPr>
        <w:t xml:space="preserve">. </w:t>
      </w:r>
      <w:r w:rsidRPr="00FE71F9">
        <w:rPr>
          <w:rFonts w:ascii="Times New Roman" w:hAnsi="Times New Roman" w:cs="Times New Roman"/>
          <w:sz w:val="24"/>
          <w:szCs w:val="24"/>
          <w:shd w:val="clear" w:color="auto" w:fill="FFFFFF"/>
        </w:rPr>
        <w:t xml:space="preserve">Ms_PCBMB_11435. </w:t>
      </w:r>
      <w:r w:rsidRPr="00FE71F9">
        <w:rPr>
          <w:rFonts w:ascii="Times New Roman" w:hAnsi="Times New Roman" w:cs="Times New Roman"/>
          <w:sz w:val="24"/>
          <w:szCs w:val="24"/>
        </w:rPr>
        <w:t>March, 2023.</w:t>
      </w:r>
    </w:p>
    <w:p w14:paraId="32C7CFF0"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shd w:val="clear" w:color="auto" w:fill="FFFFFF"/>
        </w:rPr>
        <w:t>Description of Sodium Levels Based on Severity of Disease in Pediatric Meningitis Patients</w:t>
      </w:r>
      <w:r w:rsidRPr="00FE71F9">
        <w:rPr>
          <w:rFonts w:ascii="Times New Roman" w:hAnsi="Times New Roman" w:cs="Times New Roman"/>
          <w:sz w:val="24"/>
          <w:szCs w:val="24"/>
        </w:rPr>
        <w:t> (Paper ID: </w:t>
      </w:r>
      <w:r w:rsidRPr="00FE71F9">
        <w:rPr>
          <w:rFonts w:ascii="Times New Roman" w:hAnsi="Times New Roman" w:cs="Times New Roman"/>
          <w:sz w:val="24"/>
          <w:szCs w:val="24"/>
          <w:shd w:val="clear" w:color="auto" w:fill="FFFFFF"/>
        </w:rPr>
        <w:t>1001201320234516</w:t>
      </w:r>
      <w:r w:rsidRPr="00FE71F9">
        <w:rPr>
          <w:rFonts w:ascii="Times New Roman" w:hAnsi="Times New Roman" w:cs="Times New Roman"/>
          <w:sz w:val="24"/>
          <w:szCs w:val="24"/>
        </w:rPr>
        <w:t xml:space="preserve">),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xml:space="preserve">, </w:t>
      </w:r>
      <w:r w:rsidRPr="00FE71F9">
        <w:rPr>
          <w:rFonts w:ascii="Times New Roman" w:hAnsi="Times New Roman" w:cs="Times New Roman"/>
          <w:bCs/>
          <w:sz w:val="24"/>
          <w:szCs w:val="24"/>
        </w:rPr>
        <w:t>March</w:t>
      </w:r>
      <w:r w:rsidRPr="00FE71F9">
        <w:rPr>
          <w:rFonts w:ascii="Times New Roman" w:hAnsi="Times New Roman" w:cs="Times New Roman"/>
          <w:sz w:val="24"/>
          <w:szCs w:val="24"/>
          <w:lang w:val="en-GB"/>
        </w:rPr>
        <w:t>, 2023.</w:t>
      </w:r>
    </w:p>
    <w:p w14:paraId="36810514"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hyperlink r:id="rId31" w:tgtFrame="_blank" w:history="1">
        <w:r w:rsidRPr="00FE71F9">
          <w:rPr>
            <w:rStyle w:val="Hyperlink"/>
            <w:rFonts w:ascii="Times New Roman" w:hAnsi="Times New Roman" w:cs="Times New Roman"/>
            <w:color w:val="auto"/>
            <w:sz w:val="24"/>
            <w:szCs w:val="24"/>
            <w:u w:val="none"/>
          </w:rPr>
          <w:t>HIV-1/2 prevalence among patients attending the Accident and Emergency Clinic in Southwest Nigeria.; (PAPER ID: 1001201320234500)</w:t>
        </w:r>
      </w:hyperlink>
      <w:r w:rsidRPr="00FE71F9">
        <w:rPr>
          <w:rFonts w:ascii="Times New Roman" w:hAnsi="Times New Roman" w:cs="Times New Roman"/>
          <w:sz w:val="24"/>
          <w:szCs w:val="24"/>
        </w:rPr>
        <w:t xml:space="preserve">.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xml:space="preserve">, </w:t>
      </w:r>
      <w:r w:rsidRPr="00FE71F9">
        <w:rPr>
          <w:rFonts w:ascii="Times New Roman" w:hAnsi="Times New Roman" w:cs="Times New Roman"/>
          <w:bCs/>
          <w:sz w:val="24"/>
          <w:szCs w:val="24"/>
        </w:rPr>
        <w:t>March</w:t>
      </w:r>
      <w:r w:rsidRPr="00FE71F9">
        <w:rPr>
          <w:rFonts w:ascii="Times New Roman" w:hAnsi="Times New Roman" w:cs="Times New Roman"/>
          <w:sz w:val="24"/>
          <w:szCs w:val="24"/>
          <w:lang w:val="en-GB"/>
        </w:rPr>
        <w:t>, 2023.</w:t>
      </w:r>
    </w:p>
    <w:p w14:paraId="0EAC9068"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To Study High-Sensitivity CRP Levels in Overweight and Obese Individuals. </w:t>
      </w:r>
      <w:r w:rsidRPr="00FE71F9">
        <w:rPr>
          <w:rFonts w:ascii="Times New Roman" w:hAnsi="Times New Roman" w:cs="Times New Roman"/>
          <w:bCs/>
          <w:i/>
          <w:iCs/>
          <w:sz w:val="24"/>
          <w:szCs w:val="24"/>
        </w:rPr>
        <w:t>Journal of Advances in Medicine and Medical Research,</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 xml:space="preserve">Ms_JAMMR_97542. </w:t>
      </w:r>
      <w:r w:rsidRPr="00FE71F9">
        <w:rPr>
          <w:rFonts w:ascii="Times New Roman" w:hAnsi="Times New Roman" w:cs="Times New Roman"/>
          <w:bCs/>
          <w:sz w:val="24"/>
          <w:szCs w:val="24"/>
        </w:rPr>
        <w:t>March, 2023.</w:t>
      </w:r>
    </w:p>
    <w:p w14:paraId="0D2CABD8"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Analysis of Smoking Behavior of Students at SMA Negeri 1 Montasik Aceh Besar in 2022. </w:t>
      </w:r>
      <w:r w:rsidRPr="00FE71F9">
        <w:rPr>
          <w:rFonts w:ascii="Times New Roman" w:hAnsi="Times New Roman" w:cs="Times New Roman"/>
          <w:bCs/>
          <w:i/>
          <w:iCs/>
          <w:sz w:val="24"/>
          <w:szCs w:val="24"/>
        </w:rPr>
        <w:t>Journal of Scientific Research and Reports,</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 xml:space="preserve">Ms_JSRR_97951. </w:t>
      </w:r>
      <w:r w:rsidRPr="00FE71F9">
        <w:rPr>
          <w:rFonts w:ascii="Times New Roman" w:hAnsi="Times New Roman" w:cs="Times New Roman"/>
          <w:bCs/>
          <w:sz w:val="24"/>
          <w:szCs w:val="24"/>
        </w:rPr>
        <w:t>March, 2023.</w:t>
      </w:r>
    </w:p>
    <w:p w14:paraId="05C92A94"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shd w:val="clear" w:color="auto" w:fill="FFFFFF"/>
        </w:rPr>
        <w:t xml:space="preserve">A Cross-Sectional Study to Determine Knowledge, Attitude, and Practices Towards COVID-19 Pandemic Among Pregnant Women and Healthcare Staff at a Periurban Teaching Hospital in Haryana.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(March 14, 2023).</w:t>
      </w:r>
    </w:p>
    <w:p w14:paraId="11733095" w14:textId="1D53986A"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hyperlink r:id="rId32" w:tgtFrame="_blank" w:history="1">
        <w:r w:rsidRPr="00FE71F9">
          <w:rPr>
            <w:rStyle w:val="Hyperlink"/>
            <w:rFonts w:ascii="Times New Roman" w:hAnsi="Times New Roman" w:cs="Times New Roman"/>
            <w:color w:val="auto"/>
            <w:sz w:val="24"/>
            <w:szCs w:val="24"/>
            <w:u w:val="none"/>
          </w:rPr>
          <w:t xml:space="preserve">Prevalence and Determinants of Low birth Weight in India: Findings </w:t>
        </w:r>
        <w:proofErr w:type="gramStart"/>
        <w:r w:rsidRPr="00FE71F9">
          <w:rPr>
            <w:rStyle w:val="Hyperlink"/>
            <w:rFonts w:ascii="Times New Roman" w:hAnsi="Times New Roman" w:cs="Times New Roman"/>
            <w:color w:val="auto"/>
            <w:sz w:val="24"/>
            <w:szCs w:val="24"/>
            <w:u w:val="none"/>
          </w:rPr>
          <w:t>From</w:t>
        </w:r>
        <w:proofErr w:type="gramEnd"/>
        <w:r w:rsidRPr="00FE71F9">
          <w:rPr>
            <w:rStyle w:val="Hyperlink"/>
            <w:rFonts w:ascii="Times New Roman" w:hAnsi="Times New Roman" w:cs="Times New Roman"/>
            <w:color w:val="auto"/>
            <w:sz w:val="24"/>
            <w:szCs w:val="24"/>
            <w:u w:val="none"/>
          </w:rPr>
          <w:t xml:space="preserve"> a Nationally Representative Cross-Sectional Survey (2019-21)</w:t>
        </w:r>
      </w:hyperlink>
      <w:r w:rsidRPr="00FE71F9">
        <w:rPr>
          <w:rFonts w:ascii="Times New Roman" w:hAnsi="Times New Roman" w:cs="Times New Roman"/>
          <w:sz w:val="24"/>
          <w:szCs w:val="24"/>
        </w:rPr>
        <w:t xml:space="preserve"> (March </w:t>
      </w:r>
      <w:r w:rsidR="006C6D2E" w:rsidRPr="00FE71F9">
        <w:rPr>
          <w:rFonts w:ascii="Times New Roman" w:hAnsi="Times New Roman" w:cs="Times New Roman"/>
          <w:sz w:val="24"/>
          <w:szCs w:val="24"/>
        </w:rPr>
        <w:t>26</w:t>
      </w:r>
      <w:r w:rsidRPr="00FE71F9">
        <w:rPr>
          <w:rFonts w:ascii="Times New Roman" w:hAnsi="Times New Roman" w:cs="Times New Roman"/>
          <w:sz w:val="24"/>
          <w:szCs w:val="24"/>
        </w:rPr>
        <w:t>, 2023).</w:t>
      </w:r>
    </w:p>
    <w:p w14:paraId="734DB349" w14:textId="06E3E9DD" w:rsidR="00DA495D" w:rsidRPr="00FE71F9" w:rsidRDefault="00DA495D"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rPr>
        <w:t xml:space="preserve">Prevalence of Substance Abuse Among Trauma Patients in Rural West Virginia.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(March 21, 2023).</w:t>
      </w:r>
    </w:p>
    <w:p w14:paraId="0B1B7C2E" w14:textId="6867DB1C"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Prevalence of Myopia and its Associated Risk Factors among Children Attending a Tertiary Hospital in Saudi Arabia.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(Feb. 27, 2023).</w:t>
      </w:r>
    </w:p>
    <w:p w14:paraId="38779F18"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Promoting Global Adult Tobacco Control in South East Asian region: Nine-year Retrospective Analysis Using WHO MPOWER. </w:t>
      </w:r>
      <w:r w:rsidRPr="00FE71F9">
        <w:rPr>
          <w:rFonts w:ascii="Times New Roman" w:hAnsi="Times New Roman" w:cs="Times New Roman"/>
          <w:bCs/>
          <w:i/>
          <w:iCs/>
          <w:sz w:val="24"/>
          <w:szCs w:val="24"/>
        </w:rPr>
        <w:t>Journal of Pharmaceutical Research International,</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 xml:space="preserve">Ms_JPRI_97004. </w:t>
      </w:r>
      <w:r w:rsidRPr="00FE71F9">
        <w:rPr>
          <w:rFonts w:ascii="Times New Roman" w:hAnsi="Times New Roman" w:cs="Times New Roman"/>
          <w:sz w:val="24"/>
          <w:szCs w:val="24"/>
        </w:rPr>
        <w:t>February, 2023.</w:t>
      </w:r>
    </w:p>
    <w:p w14:paraId="2517C600"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rPr>
        <w:t xml:space="preserve">Molecular Characterization of Heavy Metal Resistant </w:t>
      </w:r>
      <w:r w:rsidRPr="00FE71F9">
        <w:rPr>
          <w:rFonts w:ascii="Times New Roman" w:hAnsi="Times New Roman" w:cs="Times New Roman"/>
          <w:i/>
          <w:iCs/>
          <w:sz w:val="24"/>
          <w:szCs w:val="24"/>
        </w:rPr>
        <w:t>Proteus</w:t>
      </w:r>
      <w:r w:rsidRPr="00FE71F9">
        <w:rPr>
          <w:rFonts w:ascii="Times New Roman" w:hAnsi="Times New Roman" w:cs="Times New Roman"/>
          <w:sz w:val="24"/>
          <w:szCs w:val="24"/>
        </w:rPr>
        <w:t xml:space="preserve"> species. </w:t>
      </w:r>
      <w:r w:rsidRPr="00FE71F9">
        <w:rPr>
          <w:rFonts w:ascii="Times New Roman" w:hAnsi="Times New Roman" w:cs="Times New Roman"/>
          <w:i/>
          <w:iCs/>
          <w:sz w:val="24"/>
          <w:szCs w:val="24"/>
        </w:rPr>
        <w:t xml:space="preserve">African Journal of Microbiology Research, </w:t>
      </w:r>
      <w:r w:rsidRPr="00FE71F9">
        <w:rPr>
          <w:rFonts w:ascii="Times New Roman" w:hAnsi="Times New Roman" w:cs="Times New Roman"/>
          <w:sz w:val="24"/>
          <w:szCs w:val="24"/>
        </w:rPr>
        <w:t>AJMR-10.11.22-9671. February, 2023.</w:t>
      </w:r>
    </w:p>
    <w:p w14:paraId="1C13A2C1"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sz w:val="24"/>
          <w:szCs w:val="24"/>
        </w:rPr>
      </w:pPr>
      <w:r w:rsidRPr="00FE71F9">
        <w:rPr>
          <w:rFonts w:ascii="Times New Roman" w:hAnsi="Times New Roman" w:cs="Times New Roman"/>
          <w:bCs/>
          <w:sz w:val="24"/>
          <w:szCs w:val="24"/>
          <w:lang w:val="en-GB"/>
        </w:rPr>
        <w:t xml:space="preserve">The potential protective effect of medicinal plants on diabetic albino male mice. </w:t>
      </w:r>
      <w:r w:rsidRPr="00FE71F9">
        <w:rPr>
          <w:rFonts w:ascii="Times New Roman" w:hAnsi="Times New Roman" w:cs="Times New Roman"/>
          <w:bCs/>
          <w:i/>
          <w:iCs/>
          <w:sz w:val="24"/>
          <w:szCs w:val="24"/>
        </w:rPr>
        <w:t xml:space="preserve">Annual Research &amp; Review in Biology, </w:t>
      </w:r>
      <w:r w:rsidRPr="00FE71F9">
        <w:rPr>
          <w:rFonts w:ascii="Times New Roman" w:hAnsi="Times New Roman" w:cs="Times New Roman"/>
          <w:bCs/>
          <w:sz w:val="24"/>
          <w:szCs w:val="24"/>
          <w:lang w:val="en-GB"/>
        </w:rPr>
        <w:t>Ms_ARRB_96357.</w:t>
      </w:r>
      <w:r w:rsidRPr="00FE71F9">
        <w:rPr>
          <w:rFonts w:ascii="Times New Roman" w:hAnsi="Times New Roman" w:cs="Times New Roman"/>
          <w:b/>
          <w:bCs/>
          <w:sz w:val="24"/>
          <w:szCs w:val="24"/>
          <w:lang w:val="en-GB"/>
        </w:rPr>
        <w:t xml:space="preserve"> </w:t>
      </w:r>
      <w:r w:rsidRPr="00FE71F9">
        <w:rPr>
          <w:rFonts w:ascii="Times New Roman" w:hAnsi="Times New Roman" w:cs="Times New Roman"/>
          <w:bCs/>
          <w:sz w:val="24"/>
          <w:szCs w:val="24"/>
          <w:lang w:val="en-GB"/>
        </w:rPr>
        <w:t>February, 2023.</w:t>
      </w:r>
    </w:p>
    <w:p w14:paraId="385774CB"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rPr>
        <w:t xml:space="preserve">Clinical Profile of COVID-19 Patients Admitted at a Private Hospital during Three Waves in Mandalay, Myanmar.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(Feb. 8, 2023).</w:t>
      </w:r>
    </w:p>
    <w:p w14:paraId="0E286FCF"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rPr>
        <w:t xml:space="preserve">Social Determinants of COVID-19 Vaccination Rates: A Time-Constrained Multiple Mediation Analysis.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(Feb. 8, 2023).</w:t>
      </w:r>
    </w:p>
    <w:p w14:paraId="4056066E"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rPr>
        <w:t>The administration of Avocado (</w:t>
      </w:r>
      <w:r w:rsidRPr="00FE71F9">
        <w:rPr>
          <w:rFonts w:ascii="Times New Roman" w:hAnsi="Times New Roman" w:cs="Times New Roman"/>
          <w:i/>
          <w:iCs/>
          <w:sz w:val="24"/>
          <w:szCs w:val="24"/>
        </w:rPr>
        <w:t>Persea americana Mill.</w:t>
      </w:r>
      <w:r w:rsidRPr="00FE71F9">
        <w:rPr>
          <w:rFonts w:ascii="Times New Roman" w:hAnsi="Times New Roman" w:cs="Times New Roman"/>
          <w:sz w:val="24"/>
          <w:szCs w:val="24"/>
        </w:rPr>
        <w:t>) Seeds Extract Cream 10% inhibited the increase of MMP-12 enzyme levels ands elastosis in UVA-exposed Hairless Male Wistar Rats (</w:t>
      </w:r>
      <w:r w:rsidRPr="00FE71F9">
        <w:rPr>
          <w:rFonts w:ascii="Times New Roman" w:hAnsi="Times New Roman" w:cs="Times New Roman"/>
          <w:i/>
          <w:iCs/>
          <w:sz w:val="24"/>
          <w:szCs w:val="24"/>
        </w:rPr>
        <w:t>Rattus norvegicus</w:t>
      </w:r>
      <w:r w:rsidRPr="00FE71F9">
        <w:rPr>
          <w:rFonts w:ascii="Times New Roman" w:hAnsi="Times New Roman" w:cs="Times New Roman"/>
          <w:sz w:val="24"/>
          <w:szCs w:val="24"/>
        </w:rPr>
        <w:t xml:space="preserve">) skin (Paper ID: 1001171120234416),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January, 2023.</w:t>
      </w:r>
    </w:p>
    <w:p w14:paraId="3F418693"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Flat Tummy Water Attenuated Lipid Profile and Serum Glucose of High-Fat Diet-Induced Obese Female Wister Rats. </w:t>
      </w:r>
      <w:r w:rsidRPr="00FE71F9">
        <w:rPr>
          <w:rFonts w:ascii="Times New Roman" w:hAnsi="Times New Roman" w:cs="Times New Roman"/>
          <w:bCs/>
          <w:i/>
          <w:iCs/>
          <w:sz w:val="24"/>
          <w:szCs w:val="24"/>
        </w:rPr>
        <w:t xml:space="preserve">Journal of Complementary and Alternative Medical Research, </w:t>
      </w:r>
      <w:r w:rsidRPr="00FE71F9">
        <w:rPr>
          <w:rFonts w:ascii="Times New Roman" w:hAnsi="Times New Roman" w:cs="Times New Roman"/>
          <w:bCs/>
          <w:sz w:val="24"/>
          <w:szCs w:val="24"/>
          <w:lang w:val="en-GB"/>
        </w:rPr>
        <w:t>Ms_JOCAMR_95949. January, 2023.</w:t>
      </w:r>
    </w:p>
    <w:p w14:paraId="4FD47C5C"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rPr>
        <w:lastRenderedPageBreak/>
        <w:t xml:space="preserve">Odds of Stage IV Bone Cancer Diagnosis Based on Socioeconomic &amp; Geographical Factors: An NCDB Review.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(Jan. 22, 2023).</w:t>
      </w:r>
    </w:p>
    <w:p w14:paraId="25B3AFCA" w14:textId="77777777"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rPr>
        <w:t>The number of Leydig cells and testosterone levels in the group additional vitamin D was higher than the control group in male wistar rats (</w:t>
      </w:r>
      <w:r w:rsidRPr="00FE71F9">
        <w:rPr>
          <w:rFonts w:ascii="Times New Roman" w:hAnsi="Times New Roman" w:cs="Times New Roman"/>
          <w:i/>
          <w:iCs/>
          <w:sz w:val="24"/>
          <w:szCs w:val="24"/>
        </w:rPr>
        <w:t>Rattus norvegicus</w:t>
      </w:r>
      <w:r w:rsidRPr="00FE71F9">
        <w:rPr>
          <w:rFonts w:ascii="Times New Roman" w:hAnsi="Times New Roman" w:cs="Times New Roman"/>
          <w:sz w:val="24"/>
          <w:szCs w:val="24"/>
        </w:rPr>
        <w:t xml:space="preserve">) exposed to cigarette smoke (Paper ID: 1001171120234423),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January, 2023.</w:t>
      </w:r>
    </w:p>
    <w:p w14:paraId="3CA0AA77" w14:textId="77777777" w:rsidR="001C353E"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rPr>
        <w:t>2% PLUM (</w:t>
      </w:r>
      <w:r w:rsidRPr="00FE71F9">
        <w:rPr>
          <w:rFonts w:ascii="Times New Roman" w:hAnsi="Times New Roman" w:cs="Times New Roman"/>
          <w:i/>
          <w:iCs/>
          <w:sz w:val="24"/>
          <w:szCs w:val="24"/>
        </w:rPr>
        <w:t>Prunus domestica</w:t>
      </w:r>
      <w:r w:rsidRPr="00FE71F9">
        <w:rPr>
          <w:rFonts w:ascii="Times New Roman" w:hAnsi="Times New Roman" w:cs="Times New Roman"/>
          <w:sz w:val="24"/>
          <w:szCs w:val="24"/>
        </w:rPr>
        <w:t xml:space="preserve"> L.) extract cream inhibited the increase of tyrosinase enzyme expression and the amount of skin melanin in male guinea pigs (Cavia Porcellus) skin exposed to UV B</w:t>
      </w:r>
      <w:r w:rsidR="00D91979" w:rsidRPr="00FE71F9">
        <w:rPr>
          <w:rFonts w:ascii="Times New Roman" w:hAnsi="Times New Roman" w:cs="Times New Roman"/>
          <w:sz w:val="24"/>
          <w:szCs w:val="24"/>
        </w:rPr>
        <w:t xml:space="preserve"> </w:t>
      </w:r>
      <w:r w:rsidRPr="00FE71F9">
        <w:rPr>
          <w:rFonts w:ascii="Times New Roman" w:hAnsi="Times New Roman" w:cs="Times New Roman"/>
          <w:sz w:val="24"/>
          <w:szCs w:val="24"/>
        </w:rPr>
        <w:t xml:space="preserve">light (Paper ID: 1001171120234424),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January, 2023.</w:t>
      </w:r>
    </w:p>
    <w:p w14:paraId="2E3784B7" w14:textId="71B15F44" w:rsidR="00FC2099" w:rsidRPr="00FE71F9" w:rsidRDefault="00FC2099" w:rsidP="00FE71F9">
      <w:pPr>
        <w:pStyle w:val="ListParagraph"/>
        <w:numPr>
          <w:ilvl w:val="0"/>
          <w:numId w:val="31"/>
        </w:numPr>
        <w:tabs>
          <w:tab w:val="left" w:pos="360"/>
        </w:tabs>
        <w:spacing w:after="0" w:line="240" w:lineRule="auto"/>
        <w:jc w:val="both"/>
        <w:rPr>
          <w:rFonts w:ascii="Times New Roman" w:hAnsi="Times New Roman" w:cs="Times New Roman"/>
          <w:sz w:val="24"/>
          <w:szCs w:val="24"/>
        </w:rPr>
      </w:pPr>
      <w:r w:rsidRPr="00FE71F9">
        <w:rPr>
          <w:rFonts w:ascii="Times New Roman" w:hAnsi="Times New Roman" w:cs="Times New Roman"/>
          <w:sz w:val="24"/>
          <w:szCs w:val="24"/>
        </w:rPr>
        <w:t>Topical Rice Bran Oil (</w:t>
      </w:r>
      <w:r w:rsidRPr="00FE71F9">
        <w:rPr>
          <w:rFonts w:ascii="Times New Roman" w:hAnsi="Times New Roman" w:cs="Times New Roman"/>
          <w:i/>
          <w:iCs/>
          <w:sz w:val="24"/>
          <w:szCs w:val="24"/>
        </w:rPr>
        <w:t>Oryza sativa L</w:t>
      </w:r>
      <w:r w:rsidRPr="00FE71F9">
        <w:rPr>
          <w:rFonts w:ascii="Times New Roman" w:hAnsi="Times New Roman" w:cs="Times New Roman"/>
          <w:sz w:val="24"/>
          <w:szCs w:val="24"/>
        </w:rPr>
        <w:t xml:space="preserve">.) has the Same Effect With 2% Topical Minoxidil to Prevent Senile Alopecia Through Improved Vascular Endothelial Growth Factor (VEGF) Protein Expression, Hair Follicle Diameter and Length </w:t>
      </w:r>
      <w:proofErr w:type="gramStart"/>
      <w:r w:rsidRPr="00FE71F9">
        <w:rPr>
          <w:rFonts w:ascii="Times New Roman" w:hAnsi="Times New Roman" w:cs="Times New Roman"/>
          <w:sz w:val="24"/>
          <w:szCs w:val="24"/>
        </w:rPr>
        <w:t>In</w:t>
      </w:r>
      <w:proofErr w:type="gramEnd"/>
      <w:r w:rsidRPr="00FE71F9">
        <w:rPr>
          <w:rFonts w:ascii="Times New Roman" w:hAnsi="Times New Roman" w:cs="Times New Roman"/>
          <w:sz w:val="24"/>
          <w:szCs w:val="24"/>
        </w:rPr>
        <w:t xml:space="preserve"> Wistar Rats (Rattus norvegicus) Exposed </w:t>
      </w:r>
      <w:proofErr w:type="gramStart"/>
      <w:r w:rsidRPr="00FE71F9">
        <w:rPr>
          <w:rFonts w:ascii="Times New Roman" w:hAnsi="Times New Roman" w:cs="Times New Roman"/>
          <w:sz w:val="24"/>
          <w:szCs w:val="24"/>
        </w:rPr>
        <w:t>To</w:t>
      </w:r>
      <w:proofErr w:type="gramEnd"/>
      <w:r w:rsidRPr="00FE71F9">
        <w:rPr>
          <w:rFonts w:ascii="Times New Roman" w:hAnsi="Times New Roman" w:cs="Times New Roman"/>
          <w:sz w:val="24"/>
          <w:szCs w:val="24"/>
        </w:rPr>
        <w:t xml:space="preserve"> Ultraviolet B Light (Paper ID: 1001171120234426), </w:t>
      </w:r>
      <w:r w:rsidRPr="00FE71F9">
        <w:rPr>
          <w:rFonts w:ascii="Times New Roman" w:hAnsi="Times New Roman" w:cs="Times New Roman"/>
          <w:i/>
          <w:iCs/>
          <w:sz w:val="24"/>
          <w:szCs w:val="24"/>
          <w:lang w:val="en-GB"/>
        </w:rPr>
        <w:t>International Journal of Research Publications</w:t>
      </w:r>
      <w:r w:rsidRPr="00FE71F9">
        <w:rPr>
          <w:rFonts w:ascii="Times New Roman" w:hAnsi="Times New Roman" w:cs="Times New Roman"/>
          <w:sz w:val="24"/>
          <w:szCs w:val="24"/>
          <w:lang w:val="en-GB"/>
        </w:rPr>
        <w:t>, January, 2023.</w:t>
      </w:r>
    </w:p>
    <w:p w14:paraId="22EB3155"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Chronic Noncommunicable Diseases of South Asian Bangladeshi Immigrants Aged &gt;55 Years living in Toronto: Gender and Sociodemographic Perspective. </w:t>
      </w:r>
      <w:r w:rsidRPr="00FE71F9">
        <w:rPr>
          <w:rFonts w:ascii="Times New Roman" w:hAnsi="Times New Roman" w:cs="Times New Roman"/>
          <w:bCs/>
          <w:i/>
          <w:iCs/>
          <w:sz w:val="24"/>
          <w:szCs w:val="24"/>
        </w:rPr>
        <w:t>Journal of</w:t>
      </w:r>
      <w:r w:rsidRPr="00FE71F9">
        <w:rPr>
          <w:rFonts w:ascii="Times New Roman" w:hAnsi="Times New Roman" w:cs="Times New Roman"/>
          <w:i/>
          <w:iCs/>
          <w:sz w:val="24"/>
          <w:szCs w:val="24"/>
        </w:rPr>
        <w:t xml:space="preserve"> Pharmaceutical Research International, </w:t>
      </w:r>
      <w:r w:rsidRPr="00FE71F9">
        <w:rPr>
          <w:rFonts w:ascii="Times New Roman" w:hAnsi="Times New Roman" w:cs="Times New Roman"/>
          <w:sz w:val="24"/>
          <w:szCs w:val="24"/>
          <w:lang w:val="en-GB"/>
        </w:rPr>
        <w:t xml:space="preserve">Ms_JPRI_95732. </w:t>
      </w:r>
      <w:r w:rsidRPr="00FE71F9">
        <w:rPr>
          <w:rFonts w:ascii="Times New Roman" w:hAnsi="Times New Roman" w:cs="Times New Roman"/>
          <w:sz w:val="24"/>
          <w:szCs w:val="24"/>
        </w:rPr>
        <w:t>(Jan., 2023)</w:t>
      </w:r>
    </w:p>
    <w:p w14:paraId="33D03CFB"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Prevalence of Concomitant Bacteria among Febrile Patients attending Government Hospitals in Ondo State, South-West Nigeria. </w:t>
      </w:r>
      <w:r w:rsidRPr="00FE71F9">
        <w:rPr>
          <w:rFonts w:ascii="Times New Roman" w:hAnsi="Times New Roman" w:cs="Times New Roman"/>
          <w:bCs/>
          <w:i/>
          <w:iCs/>
          <w:sz w:val="24"/>
          <w:szCs w:val="24"/>
        </w:rPr>
        <w:t>Journal of Public and Environmental Health.</w:t>
      </w:r>
      <w:r w:rsidRPr="00FE71F9">
        <w:rPr>
          <w:rFonts w:ascii="Times New Roman" w:hAnsi="Times New Roman" w:cs="Times New Roman"/>
          <w:bCs/>
          <w:sz w:val="24"/>
          <w:szCs w:val="24"/>
        </w:rPr>
        <w:t xml:space="preserve"> </w:t>
      </w:r>
      <w:r w:rsidRPr="00FE71F9">
        <w:rPr>
          <w:rFonts w:ascii="Times New Roman" w:eastAsia="Batang" w:hAnsi="Times New Roman" w:cs="Times New Roman"/>
          <w:bCs/>
          <w:sz w:val="24"/>
          <w:szCs w:val="24"/>
        </w:rPr>
        <w:t xml:space="preserve">Manuscript Number: JEPH-23-006. </w:t>
      </w:r>
      <w:r w:rsidRPr="00FE71F9">
        <w:rPr>
          <w:rFonts w:ascii="Times New Roman" w:hAnsi="Times New Roman" w:cs="Times New Roman"/>
          <w:sz w:val="24"/>
          <w:szCs w:val="24"/>
        </w:rPr>
        <w:t>(Jan., 2023)</w:t>
      </w:r>
    </w:p>
    <w:p w14:paraId="56C03E60"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shd w:val="clear" w:color="auto" w:fill="FFFFFF"/>
        </w:rPr>
        <w:t>Estimated Annual Number of New Concussions Reported by High School Students to Schools in Washington State</w:t>
      </w:r>
      <w:r w:rsidRPr="00FE71F9">
        <w:rPr>
          <w:rFonts w:ascii="Times New Roman" w:hAnsi="Times New Roman" w:cs="Times New Roman"/>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(Jan. 08, 2023)</w:t>
      </w:r>
    </w:p>
    <w:p w14:paraId="2825D6DF"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rPr>
        <w:t xml:space="preserve">Effects of California’s New Patient Homelessness Screening and Care Law in One Emergency Department.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(Dec. 31, 2022)</w:t>
      </w:r>
    </w:p>
    <w:p w14:paraId="4EB0F55D"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hyperlink r:id="rId33" w:tgtFrame="_blank" w:history="1">
        <w:r w:rsidRPr="00FE71F9">
          <w:rPr>
            <w:rStyle w:val="Hyperlink"/>
            <w:rFonts w:ascii="Times New Roman" w:hAnsi="Times New Roman" w:cs="Times New Roman"/>
            <w:color w:val="auto"/>
            <w:sz w:val="24"/>
            <w:szCs w:val="24"/>
            <w:u w:val="none"/>
          </w:rPr>
          <w:t>Zoledronic acid does not retard bone union: A randomised controlled trial in fragility intertrochanteric femur fractures</w:t>
        </w:r>
      </w:hyperlink>
      <w:r w:rsidRPr="00FE71F9">
        <w:rPr>
          <w:rFonts w:ascii="Times New Roman" w:hAnsi="Times New Roman" w:cs="Times New Roman"/>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(Dec. 31, 2022)</w:t>
      </w:r>
    </w:p>
    <w:p w14:paraId="75C1CE25"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shd w:val="clear" w:color="auto" w:fill="FFFFFF"/>
        </w:rPr>
        <w:t xml:space="preserve">Form Deprivation Myopia (FDM) Effect in Sclera Layer of Animal Model: A Literature Review. </w:t>
      </w:r>
      <w:r w:rsidRPr="00FE71F9">
        <w:rPr>
          <w:rFonts w:ascii="Times New Roman" w:hAnsi="Times New Roman" w:cs="Times New Roman"/>
          <w:bCs/>
          <w:i/>
          <w:iCs/>
          <w:sz w:val="24"/>
          <w:szCs w:val="24"/>
          <w:lang w:val="en-GB"/>
        </w:rPr>
        <w:t>International Journal of Research Publications</w:t>
      </w:r>
      <w:r w:rsidRPr="00FE71F9">
        <w:rPr>
          <w:rFonts w:ascii="Times New Roman" w:hAnsi="Times New Roman" w:cs="Times New Roman"/>
          <w:bCs/>
          <w:sz w:val="24"/>
          <w:szCs w:val="24"/>
          <w:lang w:val="en-GB"/>
        </w:rPr>
        <w:t xml:space="preserve">, </w:t>
      </w:r>
      <w:r w:rsidRPr="00FE71F9">
        <w:rPr>
          <w:rFonts w:ascii="Times New Roman" w:hAnsi="Times New Roman" w:cs="Times New Roman"/>
          <w:sz w:val="24"/>
          <w:szCs w:val="24"/>
        </w:rPr>
        <w:t xml:space="preserve">Paper ID: 10011511220224420. </w:t>
      </w:r>
      <w:r w:rsidRPr="00FE71F9">
        <w:rPr>
          <w:rFonts w:ascii="Times New Roman" w:hAnsi="Times New Roman" w:cs="Times New Roman"/>
          <w:bCs/>
          <w:sz w:val="24"/>
          <w:szCs w:val="24"/>
        </w:rPr>
        <w:t>December, 2022.</w:t>
      </w:r>
    </w:p>
    <w:p w14:paraId="270E47B8"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Phyto-constituents of </w:t>
      </w:r>
      <w:r w:rsidRPr="00FE71F9">
        <w:rPr>
          <w:rFonts w:ascii="Times New Roman" w:hAnsi="Times New Roman" w:cs="Times New Roman"/>
          <w:bCs/>
          <w:i/>
          <w:iCs/>
          <w:sz w:val="24"/>
          <w:szCs w:val="24"/>
        </w:rPr>
        <w:t>Croton</w:t>
      </w:r>
      <w:r w:rsidRPr="00FE71F9">
        <w:rPr>
          <w:rFonts w:ascii="Times New Roman" w:hAnsi="Times New Roman" w:cs="Times New Roman"/>
          <w:bCs/>
          <w:sz w:val="24"/>
          <w:szCs w:val="24"/>
        </w:rPr>
        <w:t xml:space="preserve"> </w:t>
      </w:r>
      <w:r w:rsidRPr="00FE71F9">
        <w:rPr>
          <w:rFonts w:ascii="Times New Roman" w:hAnsi="Times New Roman" w:cs="Times New Roman"/>
          <w:bCs/>
          <w:i/>
          <w:iCs/>
          <w:sz w:val="24"/>
          <w:szCs w:val="24"/>
        </w:rPr>
        <w:t>bonplandianus</w:t>
      </w:r>
      <w:r w:rsidRPr="00FE71F9">
        <w:rPr>
          <w:rFonts w:ascii="Times New Roman" w:hAnsi="Times New Roman" w:cs="Times New Roman"/>
          <w:bCs/>
          <w:sz w:val="24"/>
          <w:szCs w:val="24"/>
        </w:rPr>
        <w:t xml:space="preserve">: A novel eco-friendly bio-weapon against human vector mosquitoes. </w:t>
      </w:r>
      <w:r w:rsidRPr="00FE71F9">
        <w:rPr>
          <w:rFonts w:ascii="Times New Roman" w:hAnsi="Times New Roman" w:cs="Times New Roman"/>
          <w:bCs/>
          <w:i/>
          <w:iCs/>
          <w:sz w:val="24"/>
          <w:szCs w:val="24"/>
        </w:rPr>
        <w:t>Uttar Pradesh Journal of Zoology.</w:t>
      </w:r>
      <w:r w:rsidRPr="00FE71F9">
        <w:rPr>
          <w:rFonts w:ascii="Times New Roman" w:hAnsi="Times New Roman" w:cs="Times New Roman"/>
          <w:bCs/>
          <w:sz w:val="24"/>
          <w:szCs w:val="24"/>
        </w:rPr>
        <w:t xml:space="preserve"> Ms_UPJOZ_2318. December, 2022.</w:t>
      </w:r>
    </w:p>
    <w:p w14:paraId="69E2356F" w14:textId="3433E60D"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rPr>
        <w:t xml:space="preserve">Prognostic Value of </w:t>
      </w:r>
      <w:r w:rsidR="006B1290" w:rsidRPr="00FE71F9">
        <w:rPr>
          <w:rFonts w:ascii="Times New Roman" w:hAnsi="Times New Roman" w:cs="Times New Roman"/>
          <w:sz w:val="24"/>
          <w:szCs w:val="24"/>
        </w:rPr>
        <w:t>Early-Stage</w:t>
      </w:r>
      <w:r w:rsidRPr="00FE71F9">
        <w:rPr>
          <w:rFonts w:ascii="Times New Roman" w:hAnsi="Times New Roman" w:cs="Times New Roman"/>
          <w:sz w:val="24"/>
          <w:szCs w:val="24"/>
        </w:rPr>
        <w:t xml:space="preserve"> Biomarkers on COVID-19 Severity: A Systemic Review and Meta-Analysis. </w:t>
      </w:r>
      <w:r w:rsidRPr="00FE71F9">
        <w:rPr>
          <w:rFonts w:ascii="Times New Roman" w:hAnsi="Times New Roman" w:cs="Times New Roman"/>
          <w:bCs/>
          <w:i/>
          <w:iCs/>
          <w:sz w:val="24"/>
          <w:szCs w:val="24"/>
          <w:lang w:val="en-GB"/>
        </w:rPr>
        <w:t>International Journal of Research Publications</w:t>
      </w:r>
      <w:r w:rsidRPr="00FE71F9">
        <w:rPr>
          <w:rFonts w:ascii="Times New Roman" w:hAnsi="Times New Roman" w:cs="Times New Roman"/>
          <w:bCs/>
          <w:sz w:val="24"/>
          <w:szCs w:val="24"/>
          <w:lang w:val="en-GB"/>
        </w:rPr>
        <w:t xml:space="preserve">, </w:t>
      </w:r>
      <w:r w:rsidRPr="00FE71F9">
        <w:rPr>
          <w:rFonts w:ascii="Times New Roman" w:hAnsi="Times New Roman" w:cs="Times New Roman"/>
          <w:sz w:val="24"/>
          <w:szCs w:val="24"/>
        </w:rPr>
        <w:t xml:space="preserve">Paper ID: 10011511220224318. </w:t>
      </w:r>
      <w:r w:rsidRPr="00FE71F9">
        <w:rPr>
          <w:rFonts w:ascii="Times New Roman" w:hAnsi="Times New Roman" w:cs="Times New Roman"/>
          <w:bCs/>
          <w:sz w:val="24"/>
          <w:szCs w:val="24"/>
        </w:rPr>
        <w:t>December, 2022.</w:t>
      </w:r>
    </w:p>
    <w:p w14:paraId="2628CA21"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rPr>
        <w:t>Differences Platelet Indices in Hypoproliferative and Hyperdestructive Thrombocytopenia</w:t>
      </w:r>
      <w:r w:rsidRPr="00FE71F9">
        <w:rPr>
          <w:rFonts w:ascii="Times New Roman" w:hAnsi="Times New Roman" w:cs="Times New Roman"/>
          <w:sz w:val="24"/>
          <w:szCs w:val="24"/>
          <w:shd w:val="clear" w:color="auto" w:fill="FFFFFF"/>
        </w:rPr>
        <w:t xml:space="preserve">. </w:t>
      </w:r>
      <w:r w:rsidRPr="00FE71F9">
        <w:rPr>
          <w:rFonts w:ascii="Times New Roman" w:hAnsi="Times New Roman" w:cs="Times New Roman"/>
          <w:bCs/>
          <w:i/>
          <w:iCs/>
          <w:sz w:val="24"/>
          <w:szCs w:val="24"/>
          <w:lang w:val="en-GB"/>
        </w:rPr>
        <w:t>International Journal of Research Publications</w:t>
      </w:r>
      <w:r w:rsidRPr="00FE71F9">
        <w:rPr>
          <w:rFonts w:ascii="Times New Roman" w:hAnsi="Times New Roman" w:cs="Times New Roman"/>
          <w:bCs/>
          <w:sz w:val="24"/>
          <w:szCs w:val="24"/>
          <w:lang w:val="en-GB"/>
        </w:rPr>
        <w:t xml:space="preserve">, </w:t>
      </w:r>
      <w:r w:rsidRPr="00FE71F9">
        <w:rPr>
          <w:rFonts w:ascii="Times New Roman" w:hAnsi="Times New Roman" w:cs="Times New Roman"/>
          <w:bCs/>
          <w:sz w:val="24"/>
          <w:szCs w:val="24"/>
        </w:rPr>
        <w:t>December, 2022.</w:t>
      </w:r>
    </w:p>
    <w:p w14:paraId="05DF0F8F"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Case Report:  The Effect of IMBOOST Herbal Mixture on diabetic foot ulcer. </w:t>
      </w:r>
      <w:r w:rsidRPr="00FE71F9">
        <w:rPr>
          <w:rFonts w:ascii="Times New Roman" w:hAnsi="Times New Roman" w:cs="Times New Roman"/>
          <w:bCs/>
          <w:i/>
          <w:iCs/>
          <w:sz w:val="24"/>
          <w:szCs w:val="24"/>
        </w:rPr>
        <w:t>European Journal of Medicinal Plants</w:t>
      </w:r>
      <w:r w:rsidRPr="00FE71F9">
        <w:rPr>
          <w:rFonts w:ascii="Times New Roman" w:hAnsi="Times New Roman" w:cs="Times New Roman"/>
          <w:bCs/>
          <w:sz w:val="24"/>
          <w:szCs w:val="24"/>
          <w:lang w:val="en-GB"/>
        </w:rPr>
        <w:t xml:space="preserve">. Ms_EJMP_94661. </w:t>
      </w:r>
      <w:r w:rsidRPr="00FE71F9">
        <w:rPr>
          <w:rFonts w:ascii="Times New Roman" w:hAnsi="Times New Roman" w:cs="Times New Roman"/>
          <w:sz w:val="24"/>
          <w:szCs w:val="24"/>
        </w:rPr>
        <w:t>(</w:t>
      </w:r>
      <w:r w:rsidRPr="00FE71F9">
        <w:rPr>
          <w:rFonts w:ascii="Times New Roman" w:hAnsi="Times New Roman" w:cs="Times New Roman"/>
          <w:bCs/>
          <w:sz w:val="24"/>
          <w:szCs w:val="24"/>
        </w:rPr>
        <w:t>December,</w:t>
      </w:r>
      <w:r w:rsidRPr="00FE71F9">
        <w:rPr>
          <w:rFonts w:ascii="Times New Roman" w:hAnsi="Times New Roman" w:cs="Times New Roman"/>
          <w:sz w:val="24"/>
          <w:szCs w:val="24"/>
        </w:rPr>
        <w:t xml:space="preserve"> 2022)</w:t>
      </w:r>
    </w:p>
    <w:p w14:paraId="5964A3EF"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shd w:val="clear" w:color="auto" w:fill="FFFFFF"/>
        </w:rPr>
        <w:t>Physicians’ Knowledge, Practices, and Perceptions of Reporting Communicable Diseases at Primary Health Care Centers in Jeddah, Saudi Arabia</w:t>
      </w:r>
      <w:r w:rsidRPr="00FE71F9">
        <w:rPr>
          <w:rFonts w:ascii="Times New Roman" w:hAnsi="Times New Roman" w:cs="Times New Roman"/>
          <w:sz w:val="24"/>
          <w:szCs w:val="24"/>
        </w:rPr>
        <w:t xml:space="preserve">.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(Dec. 8, 2022)</w:t>
      </w:r>
    </w:p>
    <w:p w14:paraId="04F1F081"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rPr>
        <w:t xml:space="preserve">The Application of a Design-Based Research Framework for Simulation-Based Education.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(Nov 12, 2022)</w:t>
      </w:r>
    </w:p>
    <w:p w14:paraId="50A42ED3"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lastRenderedPageBreak/>
        <w:t xml:space="preserve">The ALS-IEC Theory and its Effect on Persons Living with Human Immunodeficiency Virus. </w:t>
      </w:r>
      <w:r w:rsidRPr="00FE71F9">
        <w:rPr>
          <w:rFonts w:ascii="Times New Roman" w:hAnsi="Times New Roman" w:cs="Times New Roman"/>
          <w:bCs/>
          <w:i/>
          <w:iCs/>
          <w:sz w:val="24"/>
          <w:szCs w:val="24"/>
          <w:lang w:val="en-GB"/>
        </w:rPr>
        <w:t>Asian Journal of Advanced Research and Reports</w:t>
      </w:r>
      <w:r w:rsidRPr="00FE71F9">
        <w:rPr>
          <w:rFonts w:ascii="Times New Roman" w:hAnsi="Times New Roman" w:cs="Times New Roman"/>
          <w:bCs/>
          <w:sz w:val="24"/>
          <w:szCs w:val="24"/>
          <w:lang w:val="en-GB"/>
        </w:rPr>
        <w:t xml:space="preserve">. Ms_AJARR_94006. </w:t>
      </w:r>
      <w:r w:rsidRPr="00FE71F9">
        <w:rPr>
          <w:rFonts w:ascii="Times New Roman" w:hAnsi="Times New Roman" w:cs="Times New Roman"/>
          <w:sz w:val="24"/>
          <w:szCs w:val="24"/>
        </w:rPr>
        <w:t>(Nov. 2022)</w:t>
      </w:r>
    </w:p>
    <w:p w14:paraId="708BB22F" w14:textId="77777777" w:rsidR="001C353E"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rPr>
        <w:t xml:space="preserve">Long-Term Effect on Health-Related Quality of Life in Patients With COVID-19 Requiring Hospitalization Compared to Non-hospitalized COVID-19 Patients and Healthy Controls. </w:t>
      </w:r>
      <w:r w:rsidRPr="00FE71F9">
        <w:rPr>
          <w:rFonts w:ascii="Times New Roman" w:hAnsi="Times New Roman" w:cs="Times New Roman"/>
          <w:i/>
          <w:iCs/>
          <w:sz w:val="24"/>
          <w:szCs w:val="24"/>
        </w:rPr>
        <w:t>Cureus Journal of Medical Science</w:t>
      </w:r>
      <w:r w:rsidRPr="00FE71F9">
        <w:rPr>
          <w:rFonts w:ascii="Times New Roman" w:hAnsi="Times New Roman" w:cs="Times New Roman"/>
          <w:sz w:val="24"/>
          <w:szCs w:val="24"/>
        </w:rPr>
        <w:t xml:space="preserve"> (Nov 08, 2022)</w:t>
      </w:r>
    </w:p>
    <w:p w14:paraId="6B577C11" w14:textId="4EDF88B0"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lang w:val="en-GB"/>
        </w:rPr>
        <w:t xml:space="preserve">Lassa Fever Resurrgence: The Nigeria Perspective. </w:t>
      </w:r>
      <w:r w:rsidRPr="00FE71F9">
        <w:rPr>
          <w:rFonts w:ascii="Times New Roman" w:hAnsi="Times New Roman" w:cs="Times New Roman"/>
          <w:i/>
          <w:sz w:val="24"/>
          <w:szCs w:val="24"/>
        </w:rPr>
        <w:t>Asian Journal of Research in Infectious Diseases.</w:t>
      </w:r>
      <w:r w:rsidRPr="00FE71F9">
        <w:rPr>
          <w:rFonts w:ascii="Times New Roman" w:hAnsi="Times New Roman" w:cs="Times New Roman"/>
          <w:sz w:val="24"/>
          <w:szCs w:val="24"/>
        </w:rPr>
        <w:t xml:space="preserve"> </w:t>
      </w:r>
      <w:r w:rsidRPr="00FE71F9">
        <w:rPr>
          <w:rFonts w:ascii="Times New Roman" w:hAnsi="Times New Roman" w:cs="Times New Roman"/>
          <w:bCs/>
          <w:sz w:val="24"/>
          <w:szCs w:val="24"/>
          <w:lang w:val="en-GB"/>
        </w:rPr>
        <w:t>Ms_AJRID_93241. October, 2022.</w:t>
      </w:r>
    </w:p>
    <w:p w14:paraId="163F838D"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lang w:val="en-GB"/>
        </w:rPr>
        <w:t xml:space="preserve">Antidiabetic effects of Crassocephalum crepidioides (Benth) (Asteraceae) aqueous extract in streptozotocin-induced diabetic rat. </w:t>
      </w:r>
      <w:r w:rsidRPr="00FE71F9">
        <w:rPr>
          <w:rFonts w:ascii="Times New Roman" w:hAnsi="Times New Roman" w:cs="Times New Roman"/>
          <w:i/>
          <w:sz w:val="24"/>
          <w:szCs w:val="24"/>
        </w:rPr>
        <w:t>Journal of Complementary and Alternative Medical Research.</w:t>
      </w:r>
      <w:r w:rsidRPr="00FE71F9">
        <w:rPr>
          <w:rFonts w:ascii="Times New Roman" w:hAnsi="Times New Roman" w:cs="Times New Roman"/>
          <w:sz w:val="24"/>
          <w:szCs w:val="24"/>
        </w:rPr>
        <w:t xml:space="preserve"> </w:t>
      </w:r>
      <w:r w:rsidRPr="00FE71F9">
        <w:rPr>
          <w:rFonts w:ascii="Times New Roman" w:hAnsi="Times New Roman" w:cs="Times New Roman"/>
          <w:bCs/>
          <w:sz w:val="24"/>
          <w:szCs w:val="24"/>
          <w:lang w:val="en-GB"/>
        </w:rPr>
        <w:t>Ms_JOCAMR_92736. October, 2022.</w:t>
      </w:r>
    </w:p>
    <w:p w14:paraId="1DA676F1"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sz w:val="24"/>
          <w:szCs w:val="24"/>
          <w:lang w:val="en-GB"/>
        </w:rPr>
        <w:t xml:space="preserve">Etiology of Febrile Illness among Patients Seeking Care at a District Hospital in Manyara Region in Tanzania. </w:t>
      </w:r>
      <w:r w:rsidRPr="00FE71F9">
        <w:rPr>
          <w:rFonts w:ascii="Times New Roman" w:hAnsi="Times New Roman" w:cs="Times New Roman"/>
          <w:i/>
          <w:sz w:val="24"/>
          <w:szCs w:val="24"/>
          <w:lang w:val="en-GB"/>
        </w:rPr>
        <w:t>International Journal of Tropical Disease &amp; Health</w:t>
      </w:r>
      <w:r w:rsidRPr="00FE71F9">
        <w:rPr>
          <w:rFonts w:ascii="Times New Roman" w:hAnsi="Times New Roman" w:cs="Times New Roman"/>
          <w:sz w:val="24"/>
          <w:szCs w:val="24"/>
          <w:lang w:val="en-GB"/>
        </w:rPr>
        <w:t xml:space="preserve">. </w:t>
      </w:r>
      <w:r w:rsidRPr="00FE71F9">
        <w:rPr>
          <w:rFonts w:ascii="Times New Roman" w:hAnsi="Times New Roman" w:cs="Times New Roman"/>
          <w:bCs/>
          <w:sz w:val="24"/>
          <w:szCs w:val="24"/>
          <w:lang w:val="en-GB"/>
        </w:rPr>
        <w:t>Ms_IJTDH_92418. September, 2022.</w:t>
      </w:r>
    </w:p>
    <w:p w14:paraId="162DB04E"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rPr>
        <w:t xml:space="preserve">Implication of Malaria on Liver Health. </w:t>
      </w:r>
      <w:r w:rsidRPr="00FE71F9">
        <w:rPr>
          <w:rFonts w:ascii="Times New Roman" w:hAnsi="Times New Roman" w:cs="Times New Roman"/>
          <w:bCs/>
          <w:i/>
          <w:iCs/>
          <w:sz w:val="24"/>
          <w:szCs w:val="24"/>
        </w:rPr>
        <w:t xml:space="preserve">Merit Research Journal of Microbiology and Biology Sciences. </w:t>
      </w:r>
      <w:r w:rsidRPr="00FE71F9">
        <w:rPr>
          <w:rStyle w:val="apple-style-span"/>
          <w:rFonts w:ascii="Times New Roman" w:hAnsi="Times New Roman" w:cs="Times New Roman"/>
          <w:sz w:val="24"/>
          <w:szCs w:val="24"/>
        </w:rPr>
        <w:t xml:space="preserve">MRJMBS-22-014. </w:t>
      </w:r>
      <w:r w:rsidRPr="00FE71F9">
        <w:rPr>
          <w:rFonts w:ascii="Times New Roman" w:hAnsi="Times New Roman" w:cs="Times New Roman"/>
          <w:bCs/>
          <w:sz w:val="24"/>
          <w:szCs w:val="24"/>
          <w:lang w:val="en-GB"/>
        </w:rPr>
        <w:t>August, 2022.</w:t>
      </w:r>
    </w:p>
    <w:p w14:paraId="71D14F03"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Outcome of Haematological and Haemostatic Indices in Hospitalized Yellow Fever Patients at The Centre for Communicable Disease Control and Research (CCDCR) Federal Medical Centre, Asaba, Delta State, Nigeria. </w:t>
      </w:r>
      <w:r w:rsidRPr="00FE71F9">
        <w:rPr>
          <w:rFonts w:ascii="Times New Roman" w:hAnsi="Times New Roman" w:cs="Times New Roman"/>
          <w:bCs/>
          <w:i/>
          <w:iCs/>
          <w:sz w:val="24"/>
          <w:szCs w:val="24"/>
        </w:rPr>
        <w:t>International Blood Research &amp; Reviews.</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Ms_IBRR_91281. August, 2022.</w:t>
      </w:r>
    </w:p>
    <w:p w14:paraId="05D12C84"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Campylobacter fetus bacteraemia related to venous access device. Case report and literature review. </w:t>
      </w:r>
      <w:hyperlink r:id="rId34" w:history="1">
        <w:r w:rsidRPr="00FE71F9">
          <w:rPr>
            <w:rStyle w:val="Hyperlink"/>
            <w:rFonts w:ascii="Times New Roman" w:hAnsi="Times New Roman" w:cs="Times New Roman"/>
            <w:bCs/>
            <w:i/>
            <w:iCs/>
            <w:color w:val="auto"/>
            <w:sz w:val="24"/>
            <w:szCs w:val="24"/>
            <w:u w:val="none"/>
          </w:rPr>
          <w:t>Asian Journal of Case Reports in Medicine and Health</w:t>
        </w:r>
      </w:hyperlink>
      <w:r w:rsidRPr="00FE71F9">
        <w:rPr>
          <w:rFonts w:ascii="Times New Roman" w:hAnsi="Times New Roman" w:cs="Times New Roman"/>
          <w:bCs/>
          <w:i/>
          <w:iCs/>
          <w:sz w:val="24"/>
          <w:szCs w:val="24"/>
        </w:rPr>
        <w:t xml:space="preserve">. </w:t>
      </w:r>
      <w:r w:rsidRPr="00FE71F9">
        <w:rPr>
          <w:rFonts w:ascii="Times New Roman" w:hAnsi="Times New Roman" w:cs="Times New Roman"/>
          <w:bCs/>
          <w:sz w:val="24"/>
          <w:szCs w:val="24"/>
          <w:lang w:val="en-GB"/>
        </w:rPr>
        <w:t>Ms_AJCRMH_90916. August, 2022.</w:t>
      </w:r>
    </w:p>
    <w:p w14:paraId="44A57255"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Distribution Rate of Chlamydial Infection According to Demographic Factors among Women Attending Clinics in Zaria Metropolis, Kaduna State, Nigeria. </w:t>
      </w:r>
      <w:r w:rsidRPr="00FE71F9">
        <w:rPr>
          <w:rFonts w:ascii="Times New Roman" w:hAnsi="Times New Roman" w:cs="Times New Roman"/>
          <w:bCs/>
          <w:i/>
          <w:iCs/>
          <w:sz w:val="24"/>
          <w:szCs w:val="24"/>
          <w:lang w:val="en-GB"/>
        </w:rPr>
        <w:t>South Asian Journal of Research in Microbiology.</w:t>
      </w:r>
      <w:r w:rsidRPr="00FE71F9">
        <w:rPr>
          <w:rFonts w:ascii="Times New Roman" w:hAnsi="Times New Roman" w:cs="Times New Roman"/>
          <w:bCs/>
          <w:sz w:val="24"/>
          <w:szCs w:val="24"/>
          <w:lang w:val="en-GB"/>
        </w:rPr>
        <w:t xml:space="preserve"> Ms_SAJRM_90324. July, 2022.</w:t>
      </w:r>
    </w:p>
    <w:p w14:paraId="1A20116E"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Areca catechu (betel nut) use and adverse Obstetrics outcomes. </w:t>
      </w:r>
      <w:hyperlink r:id="rId35" w:history="1">
        <w:r w:rsidRPr="00FE71F9">
          <w:rPr>
            <w:rStyle w:val="Hyperlink"/>
            <w:rFonts w:ascii="Times New Roman" w:hAnsi="Times New Roman" w:cs="Times New Roman"/>
            <w:bCs/>
            <w:i/>
            <w:iCs/>
            <w:color w:val="auto"/>
            <w:sz w:val="24"/>
            <w:szCs w:val="24"/>
            <w:u w:val="none"/>
          </w:rPr>
          <w:t>Journal of Disease and Global Health</w:t>
        </w:r>
      </w:hyperlink>
      <w:r w:rsidRPr="00FE71F9">
        <w:rPr>
          <w:rFonts w:ascii="Times New Roman" w:hAnsi="Times New Roman" w:cs="Times New Roman"/>
          <w:bCs/>
          <w:i/>
          <w:iCs/>
          <w:sz w:val="24"/>
          <w:szCs w:val="24"/>
        </w:rPr>
        <w:t>.</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Ms_JODAGH_10927.</w:t>
      </w:r>
      <w:r w:rsidRPr="00FE71F9">
        <w:rPr>
          <w:rFonts w:ascii="Times New Roman" w:hAnsi="Times New Roman" w:cs="Times New Roman"/>
          <w:b/>
          <w:bCs/>
          <w:sz w:val="24"/>
          <w:szCs w:val="24"/>
          <w:lang w:val="en-GB"/>
        </w:rPr>
        <w:t xml:space="preserve"> </w:t>
      </w:r>
      <w:r w:rsidRPr="00FE71F9">
        <w:rPr>
          <w:rFonts w:ascii="Times New Roman" w:hAnsi="Times New Roman" w:cs="Times New Roman"/>
          <w:bCs/>
          <w:sz w:val="24"/>
          <w:szCs w:val="24"/>
          <w:lang w:val="en-GB"/>
        </w:rPr>
        <w:t>July, 2022.</w:t>
      </w:r>
    </w:p>
    <w:p w14:paraId="5B4967AD"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Intestinal Microflora Vs Protozoan Parasites: From Interaction to Competition. </w:t>
      </w:r>
      <w:r w:rsidRPr="00FE71F9">
        <w:rPr>
          <w:rFonts w:ascii="Times New Roman" w:hAnsi="Times New Roman" w:cs="Times New Roman"/>
          <w:bCs/>
          <w:i/>
          <w:iCs/>
          <w:sz w:val="24"/>
          <w:szCs w:val="24"/>
          <w:lang w:val="en-GB"/>
        </w:rPr>
        <w:t>South Asian Journal of Research in Microbiology,</w:t>
      </w:r>
      <w:r w:rsidRPr="00FE71F9">
        <w:rPr>
          <w:rFonts w:ascii="Times New Roman" w:hAnsi="Times New Roman" w:cs="Times New Roman"/>
          <w:bCs/>
          <w:sz w:val="24"/>
          <w:szCs w:val="24"/>
          <w:lang w:val="en-GB"/>
        </w:rPr>
        <w:t xml:space="preserve"> Ms_SAJRM_90076.</w:t>
      </w:r>
      <w:r w:rsidRPr="00FE71F9">
        <w:rPr>
          <w:rFonts w:ascii="Times New Roman" w:hAnsi="Times New Roman" w:cs="Times New Roman"/>
          <w:b/>
          <w:bCs/>
          <w:sz w:val="24"/>
          <w:szCs w:val="24"/>
          <w:lang w:val="en-GB"/>
        </w:rPr>
        <w:t xml:space="preserve"> </w:t>
      </w:r>
      <w:r w:rsidRPr="00FE71F9">
        <w:rPr>
          <w:rFonts w:ascii="Times New Roman" w:hAnsi="Times New Roman" w:cs="Times New Roman"/>
          <w:bCs/>
          <w:sz w:val="24"/>
          <w:szCs w:val="24"/>
          <w:lang w:val="en-GB"/>
        </w:rPr>
        <w:t>July, 2022.</w:t>
      </w:r>
    </w:p>
    <w:p w14:paraId="2A1B32F6"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Health Care Associated Infections</w:t>
      </w:r>
      <w:bookmarkEnd w:id="19"/>
      <w:r w:rsidRPr="00FE71F9">
        <w:rPr>
          <w:rFonts w:ascii="Times New Roman" w:hAnsi="Times New Roman" w:cs="Times New Roman"/>
          <w:bCs/>
          <w:sz w:val="24"/>
          <w:szCs w:val="24"/>
          <w:lang w:val="en-GB"/>
        </w:rPr>
        <w:t xml:space="preserve">. </w:t>
      </w:r>
      <w:bookmarkStart w:id="20" w:name="_Hlk107724759"/>
      <w:r w:rsidRPr="00FE71F9">
        <w:rPr>
          <w:rFonts w:ascii="Times New Roman" w:hAnsi="Times New Roman" w:cs="Times New Roman"/>
          <w:bCs/>
          <w:i/>
          <w:iCs/>
          <w:sz w:val="24"/>
          <w:szCs w:val="24"/>
          <w:lang w:val="en-GB"/>
        </w:rPr>
        <w:t>Journal of Advances in Microbiology</w:t>
      </w:r>
      <w:bookmarkEnd w:id="20"/>
      <w:r w:rsidRPr="00FE71F9">
        <w:rPr>
          <w:rFonts w:ascii="Times New Roman" w:hAnsi="Times New Roman" w:cs="Times New Roman"/>
          <w:bCs/>
          <w:i/>
          <w:iCs/>
          <w:sz w:val="24"/>
          <w:szCs w:val="24"/>
          <w:lang w:val="en-GB"/>
        </w:rPr>
        <w:t xml:space="preserve">. </w:t>
      </w:r>
      <w:bookmarkStart w:id="21" w:name="_Hlk107724775"/>
      <w:r w:rsidRPr="00FE71F9">
        <w:rPr>
          <w:rFonts w:ascii="Times New Roman" w:hAnsi="Times New Roman" w:cs="Times New Roman"/>
          <w:bCs/>
          <w:sz w:val="24"/>
          <w:szCs w:val="24"/>
          <w:lang w:val="en-GB"/>
        </w:rPr>
        <w:t>Ms_JAMB_89328</w:t>
      </w:r>
      <w:bookmarkEnd w:id="21"/>
      <w:r w:rsidRPr="00FE71F9">
        <w:rPr>
          <w:rFonts w:ascii="Times New Roman" w:hAnsi="Times New Roman" w:cs="Times New Roman"/>
          <w:bCs/>
          <w:sz w:val="24"/>
          <w:szCs w:val="24"/>
          <w:lang w:val="en-GB"/>
        </w:rPr>
        <w:t>. July, 2022.</w:t>
      </w:r>
    </w:p>
    <w:p w14:paraId="707EDC68"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Assessment of the latrine facilities and the health condition in IDP camps in Brono State. </w:t>
      </w:r>
      <w:hyperlink r:id="rId36" w:history="1">
        <w:r w:rsidRPr="00FE71F9">
          <w:rPr>
            <w:rStyle w:val="Hyperlink"/>
            <w:rFonts w:ascii="Times New Roman" w:hAnsi="Times New Roman" w:cs="Times New Roman"/>
            <w:bCs/>
            <w:i/>
            <w:iCs/>
            <w:color w:val="auto"/>
            <w:sz w:val="24"/>
            <w:szCs w:val="24"/>
            <w:u w:val="none"/>
          </w:rPr>
          <w:t>Asian Journal of Advanced Research and Reports</w:t>
        </w:r>
      </w:hyperlink>
      <w:r w:rsidRPr="00FE71F9">
        <w:rPr>
          <w:rFonts w:ascii="Times New Roman" w:hAnsi="Times New Roman" w:cs="Times New Roman"/>
          <w:bCs/>
          <w:i/>
          <w:iCs/>
          <w:sz w:val="24"/>
          <w:szCs w:val="24"/>
        </w:rPr>
        <w:t>.</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Ms_AJARR_88540. June, 2022.</w:t>
      </w:r>
    </w:p>
    <w:p w14:paraId="4DDA8834"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Cs/>
          <w:sz w:val="24"/>
          <w:szCs w:val="24"/>
        </w:rPr>
      </w:pPr>
      <w:r w:rsidRPr="00FE71F9">
        <w:rPr>
          <w:rFonts w:ascii="Times New Roman" w:hAnsi="Times New Roman" w:cs="Times New Roman"/>
          <w:bCs/>
          <w:sz w:val="24"/>
          <w:szCs w:val="24"/>
          <w:lang w:val="en-GB"/>
        </w:rPr>
        <w:t xml:space="preserve">Nutritional quality and evaluation of some microbial flora of smoked fish sold in some public markets in the city of Abidjan (Côte d’Ivoire). </w:t>
      </w:r>
      <w:hyperlink r:id="rId37" w:history="1">
        <w:r w:rsidRPr="00FE71F9">
          <w:rPr>
            <w:rStyle w:val="Hyperlink"/>
            <w:rFonts w:ascii="Times New Roman" w:hAnsi="Times New Roman" w:cs="Times New Roman"/>
            <w:bCs/>
            <w:i/>
            <w:iCs/>
            <w:color w:val="auto"/>
            <w:sz w:val="24"/>
            <w:szCs w:val="24"/>
            <w:u w:val="none"/>
          </w:rPr>
          <w:t>International Journal of Biochemistry Research &amp; Review</w:t>
        </w:r>
      </w:hyperlink>
      <w:r w:rsidRPr="00FE71F9">
        <w:rPr>
          <w:rFonts w:ascii="Times New Roman" w:hAnsi="Times New Roman" w:cs="Times New Roman"/>
          <w:bCs/>
          <w:i/>
          <w:iCs/>
          <w:sz w:val="24"/>
          <w:szCs w:val="24"/>
        </w:rPr>
        <w:t>.</w:t>
      </w:r>
      <w:r w:rsidRPr="00FE71F9">
        <w:rPr>
          <w:rFonts w:ascii="Times New Roman" w:hAnsi="Times New Roman" w:cs="Times New Roman"/>
          <w:bCs/>
          <w:sz w:val="24"/>
          <w:szCs w:val="24"/>
        </w:rPr>
        <w:t xml:space="preserve"> </w:t>
      </w:r>
      <w:r w:rsidRPr="00FE71F9">
        <w:rPr>
          <w:rFonts w:ascii="Times New Roman" w:hAnsi="Times New Roman" w:cs="Times New Roman"/>
          <w:bCs/>
          <w:sz w:val="24"/>
          <w:szCs w:val="24"/>
          <w:lang w:val="en-GB"/>
        </w:rPr>
        <w:t xml:space="preserve">Ms_IJBCRR_87957. </w:t>
      </w:r>
      <w:r w:rsidRPr="00FE71F9">
        <w:rPr>
          <w:rFonts w:ascii="Times New Roman" w:hAnsi="Times New Roman" w:cs="Times New Roman"/>
          <w:bCs/>
          <w:sz w:val="24"/>
          <w:szCs w:val="24"/>
        </w:rPr>
        <w:t>May, 2022.</w:t>
      </w:r>
    </w:p>
    <w:p w14:paraId="53A807A2" w14:textId="77777777" w:rsidR="00FC2099" w:rsidRPr="00FE71F9" w:rsidRDefault="00FC2099" w:rsidP="00FE71F9">
      <w:pPr>
        <w:pStyle w:val="ListParagraph"/>
        <w:numPr>
          <w:ilvl w:val="0"/>
          <w:numId w:val="31"/>
        </w:numPr>
        <w:tabs>
          <w:tab w:val="left" w:pos="426"/>
        </w:tabs>
        <w:spacing w:after="0" w:line="240" w:lineRule="auto"/>
        <w:jc w:val="both"/>
        <w:rPr>
          <w:rFonts w:ascii="Times New Roman" w:hAnsi="Times New Roman" w:cs="Times New Roman"/>
          <w:b/>
          <w:sz w:val="24"/>
          <w:szCs w:val="24"/>
        </w:rPr>
      </w:pPr>
      <w:r w:rsidRPr="00FE71F9">
        <w:rPr>
          <w:rFonts w:ascii="Times New Roman" w:hAnsi="Times New Roman" w:cs="Times New Roman"/>
          <w:bCs/>
          <w:sz w:val="24"/>
          <w:szCs w:val="24"/>
        </w:rPr>
        <w:t xml:space="preserve">Assessing reliability of Widal test for typhoid fever case detection and management amongst outpatients attending two hospitals in Kano state, Nigeria. </w:t>
      </w:r>
      <w:r w:rsidRPr="00FE71F9">
        <w:rPr>
          <w:rFonts w:ascii="Times New Roman" w:eastAsia="Batang" w:hAnsi="Times New Roman" w:cs="Times New Roman"/>
          <w:bCs/>
          <w:i/>
          <w:iCs/>
          <w:sz w:val="24"/>
          <w:szCs w:val="24"/>
        </w:rPr>
        <w:t>International Research Journal of Public and Environmental Health.</w:t>
      </w:r>
      <w:r w:rsidRPr="00FE71F9">
        <w:rPr>
          <w:rFonts w:ascii="Times New Roman" w:eastAsia="Batang" w:hAnsi="Times New Roman" w:cs="Times New Roman"/>
          <w:bCs/>
          <w:sz w:val="24"/>
          <w:szCs w:val="24"/>
        </w:rPr>
        <w:t xml:space="preserve"> IRJPEH-22-03</w:t>
      </w:r>
      <w:r w:rsidRPr="00FE71F9">
        <w:rPr>
          <w:rFonts w:ascii="Times New Roman" w:eastAsia="Batang" w:hAnsi="Times New Roman" w:cs="Times New Roman"/>
          <w:sz w:val="24"/>
          <w:szCs w:val="24"/>
        </w:rPr>
        <w:t>7.</w:t>
      </w:r>
      <w:r w:rsidRPr="00FE71F9">
        <w:rPr>
          <w:rFonts w:ascii="Times New Roman" w:eastAsia="Batang" w:hAnsi="Times New Roman" w:cs="Times New Roman"/>
          <w:b/>
          <w:bCs/>
          <w:sz w:val="24"/>
          <w:szCs w:val="24"/>
        </w:rPr>
        <w:t xml:space="preserve"> </w:t>
      </w:r>
      <w:r w:rsidRPr="00FE71F9">
        <w:rPr>
          <w:rFonts w:ascii="Times New Roman" w:hAnsi="Times New Roman" w:cs="Times New Roman"/>
          <w:bCs/>
          <w:sz w:val="24"/>
          <w:szCs w:val="24"/>
        </w:rPr>
        <w:t>May, 2022.</w:t>
      </w:r>
    </w:p>
    <w:p w14:paraId="7039BC66"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bCs/>
          <w:sz w:val="24"/>
          <w:szCs w:val="24"/>
          <w:lang w:val="sv-SE"/>
        </w:rPr>
      </w:pPr>
      <w:r w:rsidRPr="00FE71F9">
        <w:rPr>
          <w:rFonts w:ascii="Times New Roman" w:hAnsi="Times New Roman" w:cs="Times New Roman"/>
          <w:bCs/>
          <w:sz w:val="24"/>
          <w:szCs w:val="24"/>
          <w:lang w:val="en-GB"/>
        </w:rPr>
        <w:t xml:space="preserve">Age to Begin Cigarettes smoking and factors associated with it among youths (age 15- 24 years) in Hawassa, Ethiopia. </w:t>
      </w:r>
      <w:r w:rsidRPr="00FE71F9">
        <w:rPr>
          <w:rFonts w:ascii="Times New Roman" w:hAnsi="Times New Roman" w:cs="Times New Roman"/>
          <w:bCs/>
          <w:i/>
          <w:iCs/>
          <w:sz w:val="24"/>
          <w:szCs w:val="24"/>
        </w:rPr>
        <w:t>International Journal of Tropical Disease &amp; Health.</w:t>
      </w:r>
      <w:r w:rsidRPr="00FE71F9">
        <w:rPr>
          <w:rFonts w:ascii="Times New Roman" w:hAnsi="Times New Roman" w:cs="Times New Roman"/>
          <w:bCs/>
          <w:sz w:val="24"/>
          <w:szCs w:val="24"/>
        </w:rPr>
        <w:t xml:space="preserve"> May, 2022.</w:t>
      </w:r>
    </w:p>
    <w:p w14:paraId="71FD7A21"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bCs/>
          <w:sz w:val="24"/>
          <w:szCs w:val="24"/>
          <w:lang w:val="sv-SE"/>
        </w:rPr>
      </w:pPr>
      <w:r w:rsidRPr="00FE71F9">
        <w:rPr>
          <w:rFonts w:ascii="Times New Roman" w:hAnsi="Times New Roman" w:cs="Times New Roman"/>
          <w:bCs/>
          <w:sz w:val="24"/>
          <w:szCs w:val="24"/>
          <w:lang w:val="en-GB"/>
        </w:rPr>
        <w:t xml:space="preserve">Effective H5N1 influenza virus infectivity inhibition using safe and calculated low power generated by life restoration device (LRD) under different conditions. </w:t>
      </w:r>
      <w:hyperlink r:id="rId38" w:history="1">
        <w:r w:rsidRPr="00FE71F9">
          <w:rPr>
            <w:rStyle w:val="Hyperlink"/>
            <w:rFonts w:ascii="Times New Roman" w:hAnsi="Times New Roman" w:cs="Times New Roman"/>
            <w:bCs/>
            <w:i/>
            <w:iCs/>
            <w:color w:val="auto"/>
            <w:sz w:val="24"/>
            <w:szCs w:val="24"/>
            <w:u w:val="none"/>
          </w:rPr>
          <w:t>Journal of Advances in Medical and Pharmaceutical Sciences</w:t>
        </w:r>
      </w:hyperlink>
      <w:r w:rsidRPr="00FE71F9">
        <w:rPr>
          <w:rFonts w:ascii="Times New Roman" w:hAnsi="Times New Roman" w:cs="Times New Roman"/>
          <w:bCs/>
          <w:i/>
          <w:iCs/>
          <w:sz w:val="24"/>
          <w:szCs w:val="24"/>
        </w:rPr>
        <w:t>.</w:t>
      </w:r>
      <w:r w:rsidRPr="00FE71F9">
        <w:rPr>
          <w:rFonts w:ascii="Times New Roman" w:hAnsi="Times New Roman" w:cs="Times New Roman"/>
          <w:bCs/>
          <w:sz w:val="24"/>
          <w:szCs w:val="24"/>
        </w:rPr>
        <w:t xml:space="preserve"> May, 2022.</w:t>
      </w:r>
    </w:p>
    <w:p w14:paraId="2443458B"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bCs/>
          <w:sz w:val="24"/>
          <w:szCs w:val="24"/>
          <w:lang w:val="sv-SE"/>
        </w:rPr>
      </w:pPr>
      <w:r w:rsidRPr="00FE71F9">
        <w:rPr>
          <w:rFonts w:ascii="Times New Roman" w:hAnsi="Times New Roman" w:cs="Times New Roman"/>
          <w:sz w:val="24"/>
          <w:szCs w:val="24"/>
          <w:shd w:val="clear" w:color="auto" w:fill="FFFFFF"/>
        </w:rPr>
        <w:lastRenderedPageBreak/>
        <w:t xml:space="preserve">Fecal carriage of ESBL-producing gut flora isolated from patients and families: Molecular pattern and risk factor. </w:t>
      </w:r>
      <w:r w:rsidRPr="00FE71F9">
        <w:rPr>
          <w:rFonts w:ascii="Times New Roman" w:hAnsi="Times New Roman" w:cs="Times New Roman"/>
          <w:bCs/>
          <w:i/>
          <w:iCs/>
          <w:sz w:val="24"/>
          <w:szCs w:val="24"/>
          <w:lang w:val="en-GB"/>
        </w:rPr>
        <w:t>International Journal of Research Publications</w:t>
      </w:r>
      <w:r w:rsidRPr="00FE71F9">
        <w:rPr>
          <w:rFonts w:ascii="Times New Roman" w:hAnsi="Times New Roman" w:cs="Times New Roman"/>
          <w:bCs/>
          <w:sz w:val="24"/>
          <w:szCs w:val="24"/>
          <w:lang w:val="en-GB"/>
        </w:rPr>
        <w:t xml:space="preserve">, </w:t>
      </w:r>
      <w:r w:rsidRPr="00FE71F9">
        <w:rPr>
          <w:rFonts w:ascii="Times New Roman" w:hAnsi="Times New Roman" w:cs="Times New Roman"/>
          <w:bCs/>
          <w:sz w:val="24"/>
          <w:szCs w:val="24"/>
        </w:rPr>
        <w:t>April 2022.</w:t>
      </w:r>
    </w:p>
    <w:p w14:paraId="43CF9B38"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bCs/>
          <w:sz w:val="24"/>
          <w:szCs w:val="24"/>
          <w:lang w:val="sv-SE"/>
        </w:rPr>
      </w:pPr>
      <w:r w:rsidRPr="00FE71F9">
        <w:rPr>
          <w:rFonts w:ascii="Times New Roman" w:eastAsia="Times New Roman" w:hAnsi="Times New Roman" w:cs="Times New Roman"/>
          <w:sz w:val="24"/>
          <w:szCs w:val="24"/>
        </w:rPr>
        <w:t xml:space="preserve">Maternal, New-born and Child Health Care Systems with a Focus on Routine Immunization in Pakistan. </w:t>
      </w:r>
      <w:r w:rsidRPr="00FE71F9">
        <w:rPr>
          <w:rFonts w:ascii="Times New Roman" w:hAnsi="Times New Roman" w:cs="Times New Roman"/>
          <w:i/>
          <w:iCs/>
          <w:sz w:val="24"/>
          <w:szCs w:val="24"/>
        </w:rPr>
        <w:t>Academia Letters</w:t>
      </w:r>
      <w:r w:rsidRPr="00FE71F9">
        <w:rPr>
          <w:rFonts w:ascii="Times New Roman" w:hAnsi="Times New Roman" w:cs="Times New Roman"/>
          <w:sz w:val="24"/>
          <w:szCs w:val="24"/>
        </w:rPr>
        <w:t>, April 2022.</w:t>
      </w:r>
    </w:p>
    <w:p w14:paraId="0E829641"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bCs/>
          <w:sz w:val="24"/>
          <w:szCs w:val="24"/>
          <w:lang w:val="sv-SE"/>
        </w:rPr>
      </w:pPr>
      <w:r w:rsidRPr="00FE71F9">
        <w:rPr>
          <w:rFonts w:ascii="Times New Roman" w:eastAsia="Times New Roman" w:hAnsi="Times New Roman" w:cs="Times New Roman"/>
          <w:sz w:val="24"/>
          <w:szCs w:val="24"/>
        </w:rPr>
        <w:t xml:space="preserve">In Vitro Comparison of Brand-name and Generic Ceftriaxone: Potency Versus Price. </w:t>
      </w:r>
      <w:r w:rsidRPr="00FE71F9">
        <w:rPr>
          <w:rFonts w:ascii="Times New Roman" w:hAnsi="Times New Roman" w:cs="Times New Roman"/>
          <w:bCs/>
          <w:i/>
          <w:iCs/>
          <w:sz w:val="24"/>
          <w:szCs w:val="24"/>
          <w:lang w:val="en-GB"/>
        </w:rPr>
        <w:t>International Journal of Research Publications</w:t>
      </w:r>
      <w:r w:rsidRPr="00FE71F9">
        <w:rPr>
          <w:rFonts w:ascii="Times New Roman" w:hAnsi="Times New Roman" w:cs="Times New Roman"/>
          <w:bCs/>
          <w:sz w:val="24"/>
          <w:szCs w:val="24"/>
          <w:lang w:val="en-GB"/>
        </w:rPr>
        <w:t xml:space="preserve">, </w:t>
      </w:r>
      <w:r w:rsidRPr="00FE71F9">
        <w:rPr>
          <w:rFonts w:ascii="Times New Roman" w:hAnsi="Times New Roman" w:cs="Times New Roman"/>
          <w:bCs/>
          <w:sz w:val="24"/>
          <w:szCs w:val="24"/>
        </w:rPr>
        <w:t>April 2022.</w:t>
      </w:r>
    </w:p>
    <w:p w14:paraId="42CAE619"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bCs/>
          <w:sz w:val="24"/>
          <w:szCs w:val="24"/>
          <w:lang w:val="sv-SE"/>
        </w:rPr>
      </w:pPr>
      <w:r w:rsidRPr="00FE71F9">
        <w:rPr>
          <w:rFonts w:ascii="Times New Roman" w:hAnsi="Times New Roman" w:cs="Times New Roman"/>
          <w:bCs/>
          <w:sz w:val="24"/>
          <w:szCs w:val="24"/>
          <w:lang w:val="en-GB"/>
        </w:rPr>
        <w:t xml:space="preserve">Development of a New RS by HPLC Method for Vildagliptin for Quantification of Purity. </w:t>
      </w:r>
      <w:r w:rsidRPr="00FE71F9">
        <w:rPr>
          <w:rFonts w:ascii="Times New Roman" w:hAnsi="Times New Roman" w:cs="Times New Roman"/>
          <w:bCs/>
          <w:i/>
          <w:iCs/>
          <w:sz w:val="24"/>
          <w:szCs w:val="24"/>
          <w:lang w:val="en-GB"/>
        </w:rPr>
        <w:t>Journal of Pharmaceutical Research International</w:t>
      </w:r>
      <w:r w:rsidRPr="00FE71F9">
        <w:rPr>
          <w:rFonts w:ascii="Times New Roman" w:hAnsi="Times New Roman" w:cs="Times New Roman"/>
          <w:bCs/>
          <w:sz w:val="24"/>
          <w:szCs w:val="24"/>
          <w:lang w:val="en-GB"/>
        </w:rPr>
        <w:t xml:space="preserve">, </w:t>
      </w:r>
      <w:r w:rsidRPr="00FE71F9">
        <w:rPr>
          <w:rFonts w:ascii="Times New Roman" w:hAnsi="Times New Roman" w:cs="Times New Roman"/>
          <w:bCs/>
          <w:sz w:val="24"/>
          <w:szCs w:val="24"/>
        </w:rPr>
        <w:t>April 2022.</w:t>
      </w:r>
      <w:r w:rsidRPr="00FE71F9">
        <w:rPr>
          <w:rFonts w:ascii="Times New Roman" w:hAnsi="Times New Roman" w:cs="Times New Roman"/>
          <w:bCs/>
          <w:sz w:val="24"/>
          <w:szCs w:val="24"/>
          <w:lang w:val="en-GB"/>
        </w:rPr>
        <w:t xml:space="preserve"> </w:t>
      </w:r>
    </w:p>
    <w:p w14:paraId="7CEA268B"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iCs/>
          <w:sz w:val="24"/>
          <w:szCs w:val="24"/>
        </w:rPr>
        <w:t xml:space="preserve">Factors affecting the prevalence of malaria among pregnant women in Nyabubare Health Centre III Bushenyi District. </w:t>
      </w:r>
      <w:r w:rsidRPr="00FE71F9">
        <w:rPr>
          <w:rFonts w:ascii="Times New Roman" w:hAnsi="Times New Roman" w:cs="Times New Roman"/>
          <w:i/>
          <w:iCs/>
          <w:sz w:val="24"/>
          <w:szCs w:val="24"/>
        </w:rPr>
        <w:t>Academia Letters</w:t>
      </w:r>
      <w:r w:rsidRPr="00FE71F9">
        <w:rPr>
          <w:rFonts w:ascii="Times New Roman" w:hAnsi="Times New Roman" w:cs="Times New Roman"/>
          <w:sz w:val="24"/>
          <w:szCs w:val="24"/>
        </w:rPr>
        <w:t>, March 2022.</w:t>
      </w:r>
    </w:p>
    <w:p w14:paraId="3DD59E0E"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eastAsia="Times New Roman" w:hAnsi="Times New Roman" w:cs="Times New Roman"/>
          <w:sz w:val="24"/>
          <w:szCs w:val="24"/>
          <w:lang w:val="sv-SE"/>
        </w:rPr>
        <w:t xml:space="preserve">Using the paperless partograph to monitor labours in Katsina, Nigeria. </w:t>
      </w:r>
      <w:r w:rsidRPr="00FE71F9">
        <w:rPr>
          <w:rFonts w:ascii="Times New Roman" w:hAnsi="Times New Roman" w:cs="Times New Roman"/>
          <w:i/>
          <w:iCs/>
          <w:sz w:val="24"/>
          <w:szCs w:val="24"/>
        </w:rPr>
        <w:t>Academia Letters</w:t>
      </w:r>
      <w:r w:rsidRPr="00FE71F9">
        <w:rPr>
          <w:rFonts w:ascii="Times New Roman" w:hAnsi="Times New Roman" w:cs="Times New Roman"/>
          <w:sz w:val="24"/>
          <w:szCs w:val="24"/>
        </w:rPr>
        <w:t>, March, 2022.</w:t>
      </w:r>
    </w:p>
    <w:p w14:paraId="471D46CB"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lang w:val="en-GB"/>
        </w:rPr>
        <w:t xml:space="preserve">Institutional Analysis of Bacteriological Profile and Antibiotic Susceptibility of Neonatal Sepsis in Eastern Nepal. </w:t>
      </w:r>
      <w:hyperlink r:id="rId39" w:history="1">
        <w:r w:rsidRPr="00FE71F9">
          <w:rPr>
            <w:rStyle w:val="Hyperlink"/>
            <w:rFonts w:ascii="Times New Roman" w:hAnsi="Times New Roman" w:cs="Times New Roman"/>
            <w:bCs/>
            <w:i/>
            <w:color w:val="auto"/>
            <w:sz w:val="24"/>
            <w:szCs w:val="24"/>
            <w:u w:val="none"/>
          </w:rPr>
          <w:t>Asian Journal of Pediatric Research</w:t>
        </w:r>
      </w:hyperlink>
      <w:r w:rsidRPr="00FE71F9">
        <w:rPr>
          <w:rFonts w:ascii="Times New Roman" w:hAnsi="Times New Roman" w:cs="Times New Roman"/>
          <w:bCs/>
          <w:i/>
          <w:sz w:val="24"/>
          <w:szCs w:val="24"/>
        </w:rPr>
        <w:t>.</w:t>
      </w:r>
      <w:r w:rsidRPr="00FE71F9">
        <w:rPr>
          <w:rFonts w:ascii="Times New Roman" w:hAnsi="Times New Roman" w:cs="Times New Roman"/>
          <w:bCs/>
          <w:sz w:val="24"/>
          <w:szCs w:val="24"/>
        </w:rPr>
        <w:t xml:space="preserve"> </w:t>
      </w:r>
      <w:r w:rsidRPr="00FE71F9">
        <w:rPr>
          <w:rFonts w:ascii="Times New Roman" w:hAnsi="Times New Roman" w:cs="Times New Roman"/>
          <w:sz w:val="24"/>
          <w:szCs w:val="24"/>
        </w:rPr>
        <w:t>March 2022.</w:t>
      </w:r>
    </w:p>
    <w:p w14:paraId="4931AD11"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eastAsia="Times New Roman" w:hAnsi="Times New Roman" w:cs="Times New Roman"/>
          <w:sz w:val="24"/>
          <w:szCs w:val="24"/>
          <w:lang w:val="sv-SE"/>
        </w:rPr>
        <w:t xml:space="preserve">COVID-19 Vaccine Uptake, Unmet Need and Reported side effect in Nigeria: An online cross-sectional study. </w:t>
      </w:r>
      <w:r w:rsidRPr="00FE71F9">
        <w:rPr>
          <w:rFonts w:ascii="Times New Roman" w:eastAsia="Times New Roman" w:hAnsi="Times New Roman" w:cs="Times New Roman"/>
          <w:i/>
          <w:sz w:val="24"/>
          <w:szCs w:val="24"/>
          <w:lang w:val="sv-SE"/>
        </w:rPr>
        <w:t>Asian Journal of Research in Infectious Diseases.</w:t>
      </w:r>
      <w:r w:rsidRPr="00FE71F9">
        <w:rPr>
          <w:rFonts w:ascii="Times New Roman" w:eastAsia="Times New Roman" w:hAnsi="Times New Roman" w:cs="Times New Roman"/>
          <w:sz w:val="24"/>
          <w:szCs w:val="24"/>
          <w:lang w:val="sv-SE"/>
        </w:rPr>
        <w:t xml:space="preserve"> March 2022.</w:t>
      </w:r>
    </w:p>
    <w:p w14:paraId="11C93E6B"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lang w:val="en-GB"/>
        </w:rPr>
        <w:t xml:space="preserve">A Case Report Management of patient with Dengue Fever. </w:t>
      </w:r>
      <w:r w:rsidRPr="00FE71F9">
        <w:rPr>
          <w:rFonts w:ascii="Times New Roman" w:hAnsi="Times New Roman" w:cs="Times New Roman"/>
          <w:bCs/>
          <w:i/>
          <w:sz w:val="24"/>
          <w:szCs w:val="24"/>
        </w:rPr>
        <w:t>Journal of Pharmaceutical Research International</w:t>
      </w:r>
      <w:r w:rsidRPr="00FE71F9">
        <w:rPr>
          <w:rFonts w:ascii="Times New Roman" w:eastAsia="Times New Roman" w:hAnsi="Times New Roman" w:cs="Times New Roman"/>
          <w:i/>
          <w:sz w:val="24"/>
          <w:szCs w:val="24"/>
          <w:lang w:val="sv-SE"/>
        </w:rPr>
        <w:t>.</w:t>
      </w:r>
      <w:r w:rsidRPr="00FE71F9">
        <w:rPr>
          <w:rFonts w:ascii="Times New Roman" w:eastAsia="Times New Roman" w:hAnsi="Times New Roman" w:cs="Times New Roman"/>
          <w:sz w:val="24"/>
          <w:szCs w:val="24"/>
          <w:lang w:val="sv-SE"/>
        </w:rPr>
        <w:t xml:space="preserve"> </w:t>
      </w:r>
      <w:r w:rsidRPr="00FE71F9">
        <w:rPr>
          <w:rFonts w:ascii="Times New Roman" w:hAnsi="Times New Roman" w:cs="Times New Roman"/>
          <w:sz w:val="24"/>
          <w:szCs w:val="24"/>
        </w:rPr>
        <w:t>February 2022.</w:t>
      </w:r>
    </w:p>
    <w:p w14:paraId="706C4F28"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lang w:val="en-GB"/>
        </w:rPr>
        <w:t xml:space="preserve">A study on prevalence of obesity in children from Chengalpattu (Tamilnadu) Urban Area. </w:t>
      </w:r>
      <w:r w:rsidRPr="00FE71F9">
        <w:rPr>
          <w:rFonts w:ascii="Times New Roman" w:hAnsi="Times New Roman" w:cs="Times New Roman"/>
          <w:bCs/>
          <w:i/>
          <w:sz w:val="24"/>
          <w:szCs w:val="24"/>
        </w:rPr>
        <w:t>Journal of Pharmaceutical Research International</w:t>
      </w:r>
      <w:r w:rsidRPr="00FE71F9">
        <w:rPr>
          <w:rFonts w:ascii="Times New Roman" w:eastAsia="Times New Roman" w:hAnsi="Times New Roman" w:cs="Times New Roman"/>
          <w:i/>
          <w:sz w:val="24"/>
          <w:szCs w:val="24"/>
          <w:lang w:val="sv-SE"/>
        </w:rPr>
        <w:t>.</w:t>
      </w:r>
      <w:r w:rsidRPr="00FE71F9">
        <w:rPr>
          <w:rFonts w:ascii="Times New Roman" w:eastAsia="Times New Roman" w:hAnsi="Times New Roman" w:cs="Times New Roman"/>
          <w:sz w:val="24"/>
          <w:szCs w:val="24"/>
          <w:lang w:val="sv-SE"/>
        </w:rPr>
        <w:t xml:space="preserve"> </w:t>
      </w:r>
      <w:r w:rsidRPr="00FE71F9">
        <w:rPr>
          <w:rFonts w:ascii="Times New Roman" w:hAnsi="Times New Roman" w:cs="Times New Roman"/>
          <w:sz w:val="24"/>
          <w:szCs w:val="24"/>
        </w:rPr>
        <w:t>February 2022.</w:t>
      </w:r>
    </w:p>
    <w:p w14:paraId="0625ABE5"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lang w:val="en-GB"/>
        </w:rPr>
        <w:t xml:space="preserve">Evaluation of the simple sequence repeats to work as a phase variation with the Neisseria meningitidis genome. </w:t>
      </w:r>
      <w:hyperlink r:id="rId40" w:history="1">
        <w:r w:rsidRPr="00FE71F9">
          <w:rPr>
            <w:rStyle w:val="Hyperlink"/>
            <w:rFonts w:ascii="Times New Roman" w:hAnsi="Times New Roman" w:cs="Times New Roman"/>
            <w:bCs/>
            <w:i/>
            <w:color w:val="auto"/>
            <w:sz w:val="24"/>
            <w:szCs w:val="24"/>
            <w:u w:val="none"/>
          </w:rPr>
          <w:t>Asian Journal of Biochemistry, Genetics and Molecular Biology</w:t>
        </w:r>
      </w:hyperlink>
      <w:r w:rsidRPr="00FE71F9">
        <w:rPr>
          <w:rFonts w:ascii="Times New Roman" w:hAnsi="Times New Roman" w:cs="Times New Roman"/>
          <w:bCs/>
          <w:i/>
          <w:sz w:val="24"/>
          <w:szCs w:val="24"/>
        </w:rPr>
        <w:t xml:space="preserve">. </w:t>
      </w:r>
      <w:r w:rsidRPr="00FE71F9">
        <w:rPr>
          <w:rFonts w:ascii="Times New Roman" w:hAnsi="Times New Roman" w:cs="Times New Roman"/>
          <w:sz w:val="24"/>
          <w:szCs w:val="24"/>
        </w:rPr>
        <w:t>February, 2022.</w:t>
      </w:r>
    </w:p>
    <w:p w14:paraId="6E401521"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lang w:val="en-GB"/>
        </w:rPr>
        <w:t xml:space="preserve">A Screening on the Type I Anti-Diabetic Activity of the Methanolic Extract of Aegle Marmelos in Streptozotocin-Induced Rat Model. </w:t>
      </w:r>
      <w:r w:rsidRPr="00FE71F9">
        <w:rPr>
          <w:rFonts w:ascii="Times New Roman" w:hAnsi="Times New Roman" w:cs="Times New Roman"/>
          <w:bCs/>
          <w:i/>
          <w:sz w:val="24"/>
          <w:szCs w:val="24"/>
        </w:rPr>
        <w:t>Journal of Pharmaceutical Research International</w:t>
      </w:r>
      <w:r w:rsidRPr="00FE71F9">
        <w:rPr>
          <w:rFonts w:ascii="Times New Roman" w:eastAsia="Times New Roman" w:hAnsi="Times New Roman" w:cs="Times New Roman"/>
          <w:i/>
          <w:sz w:val="24"/>
          <w:szCs w:val="24"/>
          <w:lang w:val="sv-SE"/>
        </w:rPr>
        <w:t>.</w:t>
      </w:r>
      <w:r w:rsidRPr="00FE71F9">
        <w:rPr>
          <w:rFonts w:ascii="Times New Roman" w:eastAsia="Times New Roman" w:hAnsi="Times New Roman" w:cs="Times New Roman"/>
          <w:sz w:val="24"/>
          <w:szCs w:val="24"/>
          <w:lang w:val="sv-SE"/>
        </w:rPr>
        <w:t xml:space="preserve"> </w:t>
      </w:r>
      <w:r w:rsidRPr="00FE71F9">
        <w:rPr>
          <w:rFonts w:ascii="Times New Roman" w:hAnsi="Times New Roman" w:cs="Times New Roman"/>
          <w:sz w:val="24"/>
          <w:szCs w:val="24"/>
        </w:rPr>
        <w:t>February, 2022.</w:t>
      </w:r>
    </w:p>
    <w:p w14:paraId="2B7781E2"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lang w:val="en-GB"/>
        </w:rPr>
        <w:t xml:space="preserve">Evaluation of uterine natural killer cells (CD56) by Immunohistochemistry (IHC) in women with prior implantation failure in IVF. </w:t>
      </w:r>
      <w:r w:rsidRPr="00FE71F9">
        <w:rPr>
          <w:rFonts w:ascii="Times New Roman" w:hAnsi="Times New Roman" w:cs="Times New Roman"/>
          <w:bCs/>
          <w:i/>
          <w:sz w:val="24"/>
          <w:szCs w:val="24"/>
        </w:rPr>
        <w:t>Journal of Pharmaceutical Research International</w:t>
      </w:r>
      <w:r w:rsidRPr="00FE71F9">
        <w:rPr>
          <w:rFonts w:ascii="Times New Roman" w:eastAsia="Times New Roman" w:hAnsi="Times New Roman" w:cs="Times New Roman"/>
          <w:i/>
          <w:sz w:val="24"/>
          <w:szCs w:val="24"/>
          <w:lang w:val="sv-SE"/>
        </w:rPr>
        <w:t>.</w:t>
      </w:r>
      <w:r w:rsidRPr="00FE71F9">
        <w:rPr>
          <w:rFonts w:ascii="Times New Roman" w:eastAsia="Times New Roman" w:hAnsi="Times New Roman" w:cs="Times New Roman"/>
          <w:sz w:val="24"/>
          <w:szCs w:val="24"/>
          <w:lang w:val="sv-SE"/>
        </w:rPr>
        <w:t xml:space="preserve"> </w:t>
      </w:r>
      <w:r w:rsidRPr="00FE71F9">
        <w:rPr>
          <w:rFonts w:ascii="Times New Roman" w:hAnsi="Times New Roman" w:cs="Times New Roman"/>
          <w:sz w:val="24"/>
          <w:szCs w:val="24"/>
        </w:rPr>
        <w:t>January, 2022.</w:t>
      </w:r>
    </w:p>
    <w:p w14:paraId="22BE8E59"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lang w:val="en-GB"/>
        </w:rPr>
        <w:t xml:space="preserve">Review on nanorobotics and its medical application. </w:t>
      </w:r>
      <w:r w:rsidRPr="00FE71F9">
        <w:rPr>
          <w:rFonts w:ascii="Times New Roman" w:hAnsi="Times New Roman" w:cs="Times New Roman"/>
          <w:bCs/>
          <w:i/>
          <w:sz w:val="24"/>
          <w:szCs w:val="24"/>
        </w:rPr>
        <w:t>Journal of Pharmaceutical Research International</w:t>
      </w:r>
      <w:r w:rsidRPr="00FE71F9">
        <w:rPr>
          <w:rFonts w:ascii="Times New Roman" w:eastAsia="Times New Roman" w:hAnsi="Times New Roman" w:cs="Times New Roman"/>
          <w:i/>
          <w:sz w:val="24"/>
          <w:szCs w:val="24"/>
          <w:lang w:val="sv-SE"/>
        </w:rPr>
        <w:t>.</w:t>
      </w:r>
      <w:r w:rsidRPr="00FE71F9">
        <w:rPr>
          <w:rFonts w:ascii="Times New Roman" w:eastAsia="Times New Roman" w:hAnsi="Times New Roman" w:cs="Times New Roman"/>
          <w:sz w:val="24"/>
          <w:szCs w:val="24"/>
          <w:lang w:val="sv-SE"/>
        </w:rPr>
        <w:t xml:space="preserve"> </w:t>
      </w:r>
      <w:r w:rsidRPr="00FE71F9">
        <w:rPr>
          <w:rFonts w:ascii="Times New Roman" w:hAnsi="Times New Roman" w:cs="Times New Roman"/>
          <w:sz w:val="24"/>
          <w:szCs w:val="24"/>
        </w:rPr>
        <w:t>January, 2022.</w:t>
      </w:r>
    </w:p>
    <w:p w14:paraId="0367BE9B"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lang w:val="en-GB"/>
        </w:rPr>
        <w:t xml:space="preserve">A Case report on Ventricular Septal Defect with Inguinal Hernia and Umblical Hernia, Interventions, Diagnostic outcome and management of VSD with inguinal and Umblical Hernia Disease. </w:t>
      </w:r>
      <w:r w:rsidRPr="00FE71F9">
        <w:rPr>
          <w:rFonts w:ascii="Times New Roman" w:hAnsi="Times New Roman" w:cs="Times New Roman"/>
          <w:bCs/>
          <w:i/>
          <w:sz w:val="24"/>
          <w:szCs w:val="24"/>
        </w:rPr>
        <w:t>Journal of Pharmaceutical Research International</w:t>
      </w:r>
      <w:r w:rsidRPr="00FE71F9">
        <w:rPr>
          <w:rFonts w:ascii="Times New Roman" w:eastAsia="Times New Roman" w:hAnsi="Times New Roman" w:cs="Times New Roman"/>
          <w:i/>
          <w:sz w:val="24"/>
          <w:szCs w:val="24"/>
          <w:lang w:val="sv-SE"/>
        </w:rPr>
        <w:t>.</w:t>
      </w:r>
      <w:r w:rsidRPr="00FE71F9">
        <w:rPr>
          <w:rFonts w:ascii="Times New Roman" w:eastAsia="Times New Roman" w:hAnsi="Times New Roman" w:cs="Times New Roman"/>
          <w:sz w:val="24"/>
          <w:szCs w:val="24"/>
          <w:lang w:val="sv-SE"/>
        </w:rPr>
        <w:t xml:space="preserve"> </w:t>
      </w:r>
      <w:r w:rsidRPr="00FE71F9">
        <w:rPr>
          <w:rFonts w:ascii="Times New Roman" w:hAnsi="Times New Roman" w:cs="Times New Roman"/>
          <w:sz w:val="24"/>
          <w:szCs w:val="24"/>
        </w:rPr>
        <w:t>January, 2022.</w:t>
      </w:r>
    </w:p>
    <w:p w14:paraId="3E0804B8"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lang w:val="en-GB"/>
        </w:rPr>
        <w:t xml:space="preserve">A Review of Challenges in Performing RT-PCR for COVID-19 in Rural Healthcare Settings. </w:t>
      </w:r>
      <w:r w:rsidRPr="00FE71F9">
        <w:rPr>
          <w:rFonts w:ascii="Times New Roman" w:hAnsi="Times New Roman" w:cs="Times New Roman"/>
          <w:bCs/>
          <w:i/>
          <w:sz w:val="24"/>
          <w:szCs w:val="24"/>
        </w:rPr>
        <w:t>Journal of Pharmaceutical Research International</w:t>
      </w:r>
      <w:r w:rsidRPr="00FE71F9">
        <w:rPr>
          <w:rFonts w:ascii="Times New Roman" w:eastAsia="Times New Roman" w:hAnsi="Times New Roman" w:cs="Times New Roman"/>
          <w:i/>
          <w:sz w:val="24"/>
          <w:szCs w:val="24"/>
          <w:lang w:val="sv-SE"/>
        </w:rPr>
        <w:t>.</w:t>
      </w:r>
      <w:r w:rsidRPr="00FE71F9">
        <w:rPr>
          <w:rFonts w:ascii="Times New Roman" w:eastAsia="Times New Roman" w:hAnsi="Times New Roman" w:cs="Times New Roman"/>
          <w:sz w:val="24"/>
          <w:szCs w:val="24"/>
          <w:lang w:val="sv-SE"/>
        </w:rPr>
        <w:t xml:space="preserve"> </w:t>
      </w:r>
      <w:r w:rsidRPr="00FE71F9">
        <w:rPr>
          <w:rFonts w:ascii="Times New Roman" w:hAnsi="Times New Roman" w:cs="Times New Roman"/>
          <w:sz w:val="24"/>
          <w:szCs w:val="24"/>
        </w:rPr>
        <w:t>December, 2021.</w:t>
      </w:r>
    </w:p>
    <w:p w14:paraId="54A9DA76"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rPr>
        <w:t xml:space="preserve">McGregor’s Theory X and Y: Two Types of People. </w:t>
      </w:r>
      <w:r w:rsidRPr="00FE71F9">
        <w:rPr>
          <w:rFonts w:ascii="Times New Roman" w:hAnsi="Times New Roman" w:cs="Times New Roman"/>
          <w:i/>
          <w:iCs/>
          <w:sz w:val="24"/>
          <w:szCs w:val="24"/>
        </w:rPr>
        <w:t>Academia Letters</w:t>
      </w:r>
      <w:r w:rsidRPr="00FE71F9">
        <w:rPr>
          <w:rFonts w:ascii="Times New Roman" w:hAnsi="Times New Roman" w:cs="Times New Roman"/>
          <w:sz w:val="24"/>
          <w:szCs w:val="24"/>
        </w:rPr>
        <w:t>, November, 2021.</w:t>
      </w:r>
    </w:p>
    <w:p w14:paraId="132ED5FC"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bCs/>
          <w:sz w:val="24"/>
          <w:szCs w:val="24"/>
          <w:lang w:val="en-GB"/>
        </w:rPr>
        <w:t xml:space="preserve">Bacteriological Assessment of the Indoor Air of a Private University in Nigeria, </w:t>
      </w:r>
      <w:r w:rsidRPr="00FE71F9">
        <w:rPr>
          <w:rFonts w:ascii="Times New Roman" w:hAnsi="Times New Roman" w:cs="Times New Roman"/>
          <w:i/>
          <w:iCs/>
          <w:sz w:val="24"/>
          <w:szCs w:val="24"/>
        </w:rPr>
        <w:t>Journal of Applied Biology and Biotechnology (JABB),</w:t>
      </w:r>
      <w:r w:rsidRPr="00FE71F9">
        <w:rPr>
          <w:rFonts w:ascii="Times New Roman" w:hAnsi="Times New Roman" w:cs="Times New Roman"/>
          <w:sz w:val="24"/>
          <w:szCs w:val="24"/>
        </w:rPr>
        <w:t xml:space="preserve"> August, 2021.</w:t>
      </w:r>
    </w:p>
    <w:p w14:paraId="06D3D45B"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rPr>
        <w:t xml:space="preserve">Influence of Postural Change during Venous Blood Collection: A Knowledge, Attitude, and Practices (KAP) Survey on Patient Preparation Practices of Selected </w:t>
      </w:r>
      <w:r w:rsidRPr="00FE71F9">
        <w:rPr>
          <w:rFonts w:ascii="Times New Roman" w:hAnsi="Times New Roman" w:cs="Times New Roman"/>
          <w:sz w:val="24"/>
          <w:szCs w:val="24"/>
        </w:rPr>
        <w:lastRenderedPageBreak/>
        <w:t xml:space="preserve">Healthcare Professionals in Bataan, Philippines. </w:t>
      </w:r>
      <w:r w:rsidRPr="00FE71F9">
        <w:rPr>
          <w:rFonts w:ascii="Times New Roman" w:hAnsi="Times New Roman" w:cs="Times New Roman"/>
          <w:bCs/>
          <w:i/>
          <w:iCs/>
          <w:sz w:val="24"/>
          <w:szCs w:val="24"/>
        </w:rPr>
        <w:t>International Journal of Research Publications,</w:t>
      </w:r>
      <w:r w:rsidRPr="00FE71F9">
        <w:rPr>
          <w:rFonts w:ascii="Times New Roman" w:hAnsi="Times New Roman" w:cs="Times New Roman"/>
          <w:sz w:val="24"/>
          <w:szCs w:val="24"/>
        </w:rPr>
        <w:t xml:space="preserve"> August, 2021.</w:t>
      </w:r>
    </w:p>
    <w:p w14:paraId="07865631"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rPr>
        <w:t xml:space="preserve">“COVID-19 and Herbal Remedies, the On-going Debate in Ghana”. </w:t>
      </w:r>
      <w:r w:rsidRPr="00FE71F9">
        <w:rPr>
          <w:rFonts w:ascii="Times New Roman" w:hAnsi="Times New Roman" w:cs="Times New Roman"/>
          <w:i/>
          <w:iCs/>
          <w:sz w:val="24"/>
          <w:szCs w:val="24"/>
        </w:rPr>
        <w:t>Merit Research Journal of Medicine and Medical Sciences,</w:t>
      </w:r>
      <w:r w:rsidRPr="00FE71F9">
        <w:rPr>
          <w:rFonts w:ascii="Times New Roman" w:hAnsi="Times New Roman" w:cs="Times New Roman"/>
          <w:sz w:val="24"/>
          <w:szCs w:val="24"/>
        </w:rPr>
        <w:t xml:space="preserve"> August, 2021.</w:t>
      </w:r>
    </w:p>
    <w:p w14:paraId="47A552F1"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eastAsia="Times New Roman" w:hAnsi="Times New Roman" w:cs="Times New Roman"/>
          <w:sz w:val="24"/>
          <w:szCs w:val="24"/>
          <w:lang w:eastAsia="pt-BR"/>
        </w:rPr>
        <w:t xml:space="preserve">Deep-sea coral </w:t>
      </w:r>
      <w:r w:rsidRPr="00FE71F9">
        <w:rPr>
          <w:rFonts w:ascii="Times New Roman" w:eastAsia="Times New Roman" w:hAnsi="Times New Roman" w:cs="Times New Roman"/>
          <w:i/>
          <w:sz w:val="24"/>
          <w:szCs w:val="24"/>
          <w:lang w:eastAsia="pt-BR"/>
        </w:rPr>
        <w:t xml:space="preserve">Lophelia pertusa </w:t>
      </w:r>
      <w:r w:rsidRPr="00FE71F9">
        <w:rPr>
          <w:rFonts w:ascii="Times New Roman" w:eastAsia="Times New Roman" w:hAnsi="Times New Roman" w:cs="Times New Roman"/>
          <w:sz w:val="24"/>
          <w:szCs w:val="24"/>
          <w:lang w:eastAsia="pt-BR"/>
        </w:rPr>
        <w:t xml:space="preserve">laboratory maintenance and exposure to barite using water recirculation systems. </w:t>
      </w:r>
      <w:r w:rsidRPr="00FE71F9">
        <w:rPr>
          <w:rFonts w:ascii="Times New Roman" w:hAnsi="Times New Roman" w:cs="Times New Roman"/>
          <w:bCs/>
          <w:i/>
          <w:iCs/>
          <w:kern w:val="2"/>
          <w:sz w:val="24"/>
          <w:szCs w:val="24"/>
        </w:rPr>
        <w:t>Journal of Toxicology and Environmental Health Sciences,</w:t>
      </w:r>
      <w:r w:rsidRPr="00FE71F9">
        <w:rPr>
          <w:rFonts w:ascii="Times New Roman" w:hAnsi="Times New Roman" w:cs="Times New Roman"/>
          <w:bCs/>
          <w:kern w:val="2"/>
          <w:sz w:val="24"/>
          <w:szCs w:val="24"/>
        </w:rPr>
        <w:t xml:space="preserve"> April, 2021.</w:t>
      </w:r>
    </w:p>
    <w:p w14:paraId="2C6BC9C9"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rPr>
        <w:t xml:space="preserve">Heterogeneity in local ecological knowledge of on-farm tree management in Ghana: Who knows what? </w:t>
      </w:r>
      <w:r w:rsidRPr="00FE71F9">
        <w:rPr>
          <w:rFonts w:ascii="Times New Roman" w:hAnsi="Times New Roman" w:cs="Times New Roman"/>
          <w:bCs/>
          <w:i/>
          <w:iCs/>
          <w:kern w:val="2"/>
          <w:sz w:val="24"/>
          <w:szCs w:val="24"/>
        </w:rPr>
        <w:t>Journal of Ecology and the Natural Environment,</w:t>
      </w:r>
      <w:r w:rsidRPr="00FE71F9">
        <w:rPr>
          <w:rFonts w:ascii="Times New Roman" w:hAnsi="Times New Roman" w:cs="Times New Roman"/>
          <w:bCs/>
          <w:kern w:val="2"/>
          <w:sz w:val="24"/>
          <w:szCs w:val="24"/>
        </w:rPr>
        <w:t xml:space="preserve"> April, 2021</w:t>
      </w:r>
      <w:r w:rsidRPr="00FE71F9">
        <w:rPr>
          <w:rFonts w:ascii="Times New Roman" w:hAnsi="Times New Roman" w:cs="Times New Roman"/>
          <w:sz w:val="24"/>
          <w:szCs w:val="24"/>
        </w:rPr>
        <w:t>.</w:t>
      </w:r>
    </w:p>
    <w:p w14:paraId="3E28DC84"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rPr>
        <w:t>Teachers’ workload in relation to burnout and work performance.</w:t>
      </w:r>
      <w:r w:rsidRPr="00FE71F9">
        <w:rPr>
          <w:rFonts w:ascii="Times New Roman" w:hAnsi="Times New Roman" w:cs="Times New Roman"/>
          <w:b/>
          <w:sz w:val="24"/>
          <w:szCs w:val="24"/>
        </w:rPr>
        <w:t xml:space="preserve"> </w:t>
      </w:r>
      <w:r w:rsidRPr="00FE71F9">
        <w:rPr>
          <w:rFonts w:ascii="Times New Roman" w:hAnsi="Times New Roman" w:cs="Times New Roman"/>
          <w:i/>
          <w:iCs/>
          <w:sz w:val="24"/>
          <w:szCs w:val="24"/>
        </w:rPr>
        <w:t>International Journal of Educational Policy Research and Review (IJEPRR),</w:t>
      </w:r>
      <w:r w:rsidRPr="00FE71F9">
        <w:rPr>
          <w:rFonts w:ascii="Times New Roman" w:hAnsi="Times New Roman" w:cs="Times New Roman"/>
          <w:sz w:val="24"/>
          <w:szCs w:val="24"/>
        </w:rPr>
        <w:t xml:space="preserve"> March, 2021.</w:t>
      </w:r>
    </w:p>
    <w:p w14:paraId="40A08C25"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hAnsi="Times New Roman" w:cs="Times New Roman"/>
          <w:sz w:val="24"/>
          <w:szCs w:val="24"/>
        </w:rPr>
        <w:t xml:space="preserve">Effects of Duration of Exposure on Biochemical and Haematological Profile in Liquefied Petroleum Gas (LPG) Plant Workers. </w:t>
      </w:r>
      <w:r w:rsidRPr="00FE71F9">
        <w:rPr>
          <w:rFonts w:ascii="Times New Roman" w:hAnsi="Times New Roman" w:cs="Times New Roman"/>
          <w:bCs/>
          <w:i/>
          <w:iCs/>
          <w:sz w:val="24"/>
          <w:szCs w:val="24"/>
        </w:rPr>
        <w:t>International Journal of Research Publications,</w:t>
      </w:r>
      <w:r w:rsidRPr="00FE71F9">
        <w:rPr>
          <w:rFonts w:ascii="Times New Roman" w:hAnsi="Times New Roman" w:cs="Times New Roman"/>
          <w:bCs/>
          <w:sz w:val="24"/>
          <w:szCs w:val="24"/>
        </w:rPr>
        <w:t xml:space="preserve"> 2020.</w:t>
      </w:r>
    </w:p>
    <w:p w14:paraId="6A2D3943" w14:textId="77777777" w:rsidR="00FC2099" w:rsidRPr="00FE71F9" w:rsidRDefault="00FC2099" w:rsidP="00FE71F9">
      <w:pPr>
        <w:pStyle w:val="ListParagraph"/>
        <w:numPr>
          <w:ilvl w:val="0"/>
          <w:numId w:val="31"/>
        </w:numPr>
        <w:tabs>
          <w:tab w:val="left" w:pos="426"/>
        </w:tabs>
        <w:autoSpaceDE w:val="0"/>
        <w:autoSpaceDN w:val="0"/>
        <w:spacing w:line="240" w:lineRule="auto"/>
        <w:jc w:val="both"/>
        <w:outlineLvl w:val="4"/>
        <w:rPr>
          <w:rFonts w:ascii="Times New Roman" w:eastAsia="Times New Roman" w:hAnsi="Times New Roman" w:cs="Times New Roman"/>
          <w:sz w:val="24"/>
          <w:szCs w:val="24"/>
          <w:lang w:val="sv-SE"/>
        </w:rPr>
      </w:pPr>
      <w:r w:rsidRPr="00FE71F9">
        <w:rPr>
          <w:rFonts w:ascii="Times New Roman" w:eastAsia="Times New Roman" w:hAnsi="Times New Roman" w:cs="Times New Roman"/>
          <w:sz w:val="24"/>
          <w:szCs w:val="24"/>
          <w:lang w:val="sv-SE"/>
        </w:rPr>
        <w:t xml:space="preserve">The effect of teaching by using interactive approach on the students reading ability: </w:t>
      </w:r>
      <w:r w:rsidRPr="00FE71F9">
        <w:rPr>
          <w:rFonts w:ascii="Times New Roman" w:hAnsi="Times New Roman" w:cs="Times New Roman"/>
          <w:i/>
          <w:iCs/>
          <w:sz w:val="24"/>
          <w:szCs w:val="24"/>
        </w:rPr>
        <w:t>International Journal of Science and Technology Education Research,</w:t>
      </w:r>
      <w:r w:rsidRPr="00FE71F9">
        <w:rPr>
          <w:rFonts w:ascii="Times New Roman" w:hAnsi="Times New Roman" w:cs="Times New Roman"/>
          <w:sz w:val="24"/>
          <w:szCs w:val="24"/>
        </w:rPr>
        <w:t xml:space="preserve"> 2019.</w:t>
      </w:r>
    </w:p>
    <w:p w14:paraId="63FAA6AA" w14:textId="77777777" w:rsidR="00FC2099" w:rsidRPr="00FE71F9" w:rsidRDefault="00FC2099" w:rsidP="00FE71F9">
      <w:pPr>
        <w:pStyle w:val="ListParagraph"/>
        <w:numPr>
          <w:ilvl w:val="0"/>
          <w:numId w:val="31"/>
        </w:numPr>
        <w:tabs>
          <w:tab w:val="left" w:pos="426"/>
        </w:tabs>
        <w:autoSpaceDE w:val="0"/>
        <w:autoSpaceDN w:val="0"/>
        <w:spacing w:after="0" w:line="240" w:lineRule="auto"/>
        <w:jc w:val="both"/>
        <w:outlineLvl w:val="4"/>
        <w:rPr>
          <w:rFonts w:ascii="Times New Roman" w:eastAsia="Times New Roman" w:hAnsi="Times New Roman" w:cs="Times New Roman"/>
          <w:sz w:val="24"/>
          <w:szCs w:val="24"/>
          <w:lang w:val="sv-SE"/>
        </w:rPr>
      </w:pPr>
      <w:r w:rsidRPr="00FE71F9">
        <w:rPr>
          <w:rFonts w:ascii="Times New Roman" w:eastAsia="Times New Roman" w:hAnsi="Times New Roman" w:cs="Times New Roman"/>
          <w:sz w:val="24"/>
          <w:szCs w:val="24"/>
          <w:lang w:val="sv-SE"/>
        </w:rPr>
        <w:t xml:space="preserve">Effects of dietary supplementation of </w:t>
      </w:r>
      <w:r w:rsidRPr="00FE71F9">
        <w:rPr>
          <w:rFonts w:ascii="Times New Roman" w:eastAsia="Times New Roman" w:hAnsi="Times New Roman" w:cs="Times New Roman"/>
          <w:i/>
          <w:sz w:val="24"/>
          <w:szCs w:val="24"/>
          <w:lang w:val="sv-SE"/>
        </w:rPr>
        <w:t xml:space="preserve">Piper guineense </w:t>
      </w:r>
      <w:r w:rsidRPr="00FE71F9">
        <w:rPr>
          <w:rFonts w:ascii="Times New Roman" w:eastAsia="Times New Roman" w:hAnsi="Times New Roman" w:cs="Times New Roman"/>
          <w:sz w:val="24"/>
          <w:szCs w:val="24"/>
          <w:lang w:val="sv-SE"/>
        </w:rPr>
        <w:t xml:space="preserve">fruit extract on the milt quality of </w:t>
      </w:r>
      <w:r w:rsidRPr="00FE71F9">
        <w:rPr>
          <w:rFonts w:ascii="Times New Roman" w:eastAsia="Times New Roman" w:hAnsi="Times New Roman" w:cs="Times New Roman"/>
          <w:i/>
          <w:sz w:val="24"/>
          <w:szCs w:val="24"/>
          <w:lang w:val="sv-SE"/>
        </w:rPr>
        <w:t xml:space="preserve">Clarias gariepinus </w:t>
      </w:r>
      <w:r w:rsidRPr="00FE71F9">
        <w:rPr>
          <w:rFonts w:ascii="Times New Roman" w:eastAsia="Times New Roman" w:hAnsi="Times New Roman" w:cs="Times New Roman"/>
          <w:sz w:val="24"/>
          <w:szCs w:val="24"/>
          <w:lang w:val="sv-SE"/>
        </w:rPr>
        <w:t xml:space="preserve">Broodstock: </w:t>
      </w:r>
      <w:r w:rsidRPr="00FE71F9">
        <w:rPr>
          <w:rFonts w:ascii="Times New Roman" w:hAnsi="Times New Roman" w:cs="Times New Roman"/>
          <w:i/>
          <w:iCs/>
          <w:sz w:val="24"/>
          <w:szCs w:val="24"/>
        </w:rPr>
        <w:t>International Journal of Fisheries and Aquaculture,</w:t>
      </w:r>
      <w:r w:rsidRPr="00FE71F9">
        <w:rPr>
          <w:rFonts w:ascii="Times New Roman" w:hAnsi="Times New Roman" w:cs="Times New Roman"/>
          <w:sz w:val="24"/>
          <w:szCs w:val="24"/>
        </w:rPr>
        <w:t xml:space="preserve"> 2019.</w:t>
      </w:r>
    </w:p>
    <w:p w14:paraId="3E2771F3" w14:textId="0AF5CD62" w:rsidR="009A0F1D" w:rsidRDefault="009A0F1D" w:rsidP="00C94A07">
      <w:pPr>
        <w:spacing w:after="0"/>
        <w:jc w:val="both"/>
        <w:rPr>
          <w:rFonts w:ascii="Times New Roman" w:hAnsi="Times New Roman" w:cs="Times New Roman"/>
          <w:b/>
          <w:bCs/>
          <w:sz w:val="26"/>
          <w:szCs w:val="26"/>
        </w:rPr>
      </w:pPr>
    </w:p>
    <w:p w14:paraId="31E468D1" w14:textId="3AB50B5C" w:rsidR="00C94A07" w:rsidRPr="00C94A07" w:rsidRDefault="00C94A07" w:rsidP="00C94A07">
      <w:pPr>
        <w:pStyle w:val="ListParagraph"/>
        <w:numPr>
          <w:ilvl w:val="0"/>
          <w:numId w:val="33"/>
        </w:numPr>
        <w:spacing w:after="0"/>
        <w:ind w:right="621"/>
        <w:jc w:val="both"/>
        <w:rPr>
          <w:rFonts w:ascii="Times New Roman" w:hAnsi="Times New Roman" w:cs="Times New Roman"/>
          <w:b/>
          <w:sz w:val="24"/>
          <w:szCs w:val="24"/>
        </w:rPr>
      </w:pPr>
      <w:r w:rsidRPr="00C94A07">
        <w:rPr>
          <w:rFonts w:ascii="Times New Roman" w:hAnsi="Times New Roman" w:cs="Times New Roman"/>
          <w:b/>
          <w:sz w:val="24"/>
          <w:szCs w:val="24"/>
        </w:rPr>
        <w:t>CONTRIBUTIONS TO KNOWLEDGE</w:t>
      </w:r>
    </w:p>
    <w:p w14:paraId="6CB5A362" w14:textId="4885254D" w:rsidR="00C94A07" w:rsidRPr="00C94A07" w:rsidRDefault="00C94A07" w:rsidP="00C94A07">
      <w:pPr>
        <w:ind w:right="621"/>
        <w:jc w:val="both"/>
        <w:rPr>
          <w:rFonts w:ascii="Times New Roman" w:hAnsi="Times New Roman" w:cs="Times New Roman"/>
          <w:sz w:val="24"/>
          <w:szCs w:val="24"/>
        </w:rPr>
      </w:pPr>
      <w:r w:rsidRPr="00C94A07">
        <w:rPr>
          <w:rFonts w:ascii="Times New Roman" w:hAnsi="Times New Roman" w:cs="Times New Roman"/>
          <w:sz w:val="24"/>
          <w:szCs w:val="24"/>
        </w:rPr>
        <w:t>I have immensely contributed to the following areas</w:t>
      </w:r>
      <w:r>
        <w:rPr>
          <w:rFonts w:ascii="Times New Roman" w:hAnsi="Times New Roman" w:cs="Times New Roman"/>
          <w:sz w:val="24"/>
          <w:szCs w:val="24"/>
        </w:rPr>
        <w:t>;</w:t>
      </w:r>
      <w:r w:rsidRPr="00C94A07">
        <w:rPr>
          <w:rFonts w:ascii="Times New Roman" w:hAnsi="Times New Roman" w:cs="Times New Roman"/>
          <w:sz w:val="24"/>
          <w:szCs w:val="24"/>
        </w:rPr>
        <w:t xml:space="preserve"> </w:t>
      </w:r>
    </w:p>
    <w:p w14:paraId="0F49D580" w14:textId="77777777" w:rsidR="00C94A07" w:rsidRPr="00C94A07" w:rsidRDefault="00C94A07" w:rsidP="00C94A07">
      <w:pPr>
        <w:pStyle w:val="ListParagraph"/>
        <w:numPr>
          <w:ilvl w:val="0"/>
          <w:numId w:val="36"/>
        </w:numPr>
        <w:spacing w:after="0" w:line="240" w:lineRule="auto"/>
        <w:ind w:right="621"/>
        <w:contextualSpacing w:val="0"/>
        <w:jc w:val="both"/>
        <w:rPr>
          <w:rFonts w:ascii="Times New Roman" w:hAnsi="Times New Roman" w:cs="Times New Roman"/>
          <w:sz w:val="24"/>
          <w:szCs w:val="24"/>
        </w:rPr>
      </w:pPr>
      <w:r w:rsidRPr="00C94A07">
        <w:rPr>
          <w:rFonts w:ascii="Times New Roman" w:hAnsi="Times New Roman" w:cs="Times New Roman"/>
          <w:sz w:val="24"/>
          <w:szCs w:val="24"/>
        </w:rPr>
        <w:t>Documentation of antibiotic resistance in bacterial isolates from clinical and environmental sources.</w:t>
      </w:r>
    </w:p>
    <w:p w14:paraId="1E694DE0" w14:textId="77777777" w:rsidR="00C94A07" w:rsidRPr="00C94A07" w:rsidRDefault="00C94A07" w:rsidP="00C94A07">
      <w:pPr>
        <w:pStyle w:val="ListParagraph"/>
        <w:numPr>
          <w:ilvl w:val="0"/>
          <w:numId w:val="36"/>
        </w:numPr>
        <w:spacing w:after="0" w:line="240" w:lineRule="auto"/>
        <w:ind w:right="621"/>
        <w:contextualSpacing w:val="0"/>
        <w:jc w:val="both"/>
        <w:rPr>
          <w:rFonts w:ascii="Times New Roman" w:hAnsi="Times New Roman" w:cs="Times New Roman"/>
          <w:sz w:val="24"/>
          <w:szCs w:val="24"/>
        </w:rPr>
      </w:pPr>
      <w:r w:rsidRPr="00C94A07">
        <w:rPr>
          <w:rFonts w:ascii="Times New Roman" w:hAnsi="Times New Roman" w:cs="Times New Roman"/>
          <w:sz w:val="24"/>
          <w:szCs w:val="24"/>
        </w:rPr>
        <w:t>Documentation of antimicrobial properties of some medicinal plants which could serve as base for synthesis of novel drugs for therapeutic management of infections.</w:t>
      </w:r>
    </w:p>
    <w:p w14:paraId="2072A81B" w14:textId="77777777" w:rsidR="00C94A07" w:rsidRDefault="00C94A07" w:rsidP="00C94A07">
      <w:pPr>
        <w:pStyle w:val="ListParagraph"/>
        <w:numPr>
          <w:ilvl w:val="0"/>
          <w:numId w:val="36"/>
        </w:numPr>
        <w:spacing w:after="0" w:line="240" w:lineRule="auto"/>
        <w:ind w:right="621"/>
        <w:contextualSpacing w:val="0"/>
        <w:jc w:val="both"/>
        <w:rPr>
          <w:rFonts w:ascii="Times New Roman" w:hAnsi="Times New Roman" w:cs="Times New Roman"/>
          <w:sz w:val="24"/>
          <w:szCs w:val="24"/>
        </w:rPr>
      </w:pPr>
      <w:r w:rsidRPr="00C94A07">
        <w:rPr>
          <w:rFonts w:ascii="Times New Roman" w:hAnsi="Times New Roman" w:cs="Times New Roman"/>
          <w:sz w:val="24"/>
          <w:szCs w:val="24"/>
        </w:rPr>
        <w:t xml:space="preserve">Documentation of nutritional, phytochemical and antimicrobial properties of </w:t>
      </w:r>
      <w:r w:rsidRPr="00C94A07">
        <w:rPr>
          <w:rFonts w:ascii="Times New Roman" w:hAnsi="Times New Roman" w:cs="Times New Roman"/>
          <w:i/>
          <w:sz w:val="24"/>
          <w:szCs w:val="24"/>
        </w:rPr>
        <w:t xml:space="preserve">Moringa oleifera </w:t>
      </w:r>
      <w:r w:rsidRPr="00C94A07">
        <w:rPr>
          <w:rFonts w:ascii="Times New Roman" w:hAnsi="Times New Roman" w:cs="Times New Roman"/>
          <w:sz w:val="24"/>
          <w:szCs w:val="24"/>
        </w:rPr>
        <w:t>leaf.</w:t>
      </w:r>
    </w:p>
    <w:p w14:paraId="48DD4EC9" w14:textId="7B7D24B2" w:rsidR="00C94A07" w:rsidRPr="00C94A07" w:rsidRDefault="00C94A07" w:rsidP="00C94A07">
      <w:pPr>
        <w:pStyle w:val="ListParagraph"/>
        <w:numPr>
          <w:ilvl w:val="0"/>
          <w:numId w:val="36"/>
        </w:numPr>
        <w:spacing w:after="0" w:line="240" w:lineRule="auto"/>
        <w:ind w:right="621"/>
        <w:contextualSpacing w:val="0"/>
        <w:jc w:val="both"/>
        <w:rPr>
          <w:rFonts w:ascii="Times New Roman" w:hAnsi="Times New Roman" w:cs="Times New Roman"/>
          <w:sz w:val="24"/>
          <w:szCs w:val="24"/>
        </w:rPr>
      </w:pPr>
      <w:r>
        <w:rPr>
          <w:rFonts w:ascii="Times New Roman" w:hAnsi="Times New Roman" w:cs="Times New Roman"/>
          <w:sz w:val="24"/>
          <w:szCs w:val="24"/>
        </w:rPr>
        <w:t>Monitoring, Treatment</w:t>
      </w:r>
      <w:r w:rsidRPr="00C94A07">
        <w:rPr>
          <w:rFonts w:ascii="Times New Roman" w:hAnsi="Times New Roman" w:cs="Times New Roman"/>
          <w:sz w:val="24"/>
          <w:szCs w:val="24"/>
        </w:rPr>
        <w:t xml:space="preserve"> </w:t>
      </w:r>
      <w:r>
        <w:rPr>
          <w:rFonts w:ascii="Times New Roman" w:hAnsi="Times New Roman" w:cs="Times New Roman"/>
          <w:sz w:val="24"/>
          <w:szCs w:val="24"/>
        </w:rPr>
        <w:t>and management strategies for HIV patients including regional epidemiological data.</w:t>
      </w:r>
    </w:p>
    <w:p w14:paraId="69BA79ED" w14:textId="77777777" w:rsidR="00C94A07" w:rsidRDefault="00C94A07" w:rsidP="00FC2099">
      <w:pPr>
        <w:spacing w:after="0"/>
        <w:jc w:val="both"/>
        <w:rPr>
          <w:rFonts w:ascii="Times New Roman" w:hAnsi="Times New Roman" w:cs="Times New Roman"/>
          <w:b/>
          <w:bCs/>
          <w:sz w:val="24"/>
          <w:szCs w:val="24"/>
        </w:rPr>
      </w:pPr>
    </w:p>
    <w:p w14:paraId="11823C50" w14:textId="32F950AB" w:rsidR="00FC2099" w:rsidRPr="0043384A" w:rsidRDefault="00FC2099" w:rsidP="0043384A">
      <w:pPr>
        <w:pStyle w:val="ListParagraph"/>
        <w:numPr>
          <w:ilvl w:val="0"/>
          <w:numId w:val="33"/>
        </w:numPr>
        <w:spacing w:after="0"/>
        <w:jc w:val="both"/>
        <w:rPr>
          <w:rFonts w:ascii="Times New Roman" w:hAnsi="Times New Roman" w:cs="Times New Roman"/>
          <w:b/>
          <w:bCs/>
          <w:sz w:val="24"/>
          <w:szCs w:val="24"/>
        </w:rPr>
      </w:pPr>
      <w:r w:rsidRPr="0043384A">
        <w:rPr>
          <w:rFonts w:ascii="Times New Roman" w:hAnsi="Times New Roman" w:cs="Times New Roman"/>
          <w:b/>
          <w:bCs/>
          <w:sz w:val="24"/>
          <w:szCs w:val="24"/>
        </w:rPr>
        <w:t>PROFESSIONAL EQUIPMENTS AND APPLICATIONS I HAVE WORKED WITH</w:t>
      </w:r>
    </w:p>
    <w:p w14:paraId="4C508DFF" w14:textId="77777777" w:rsidR="00FC2099" w:rsidRPr="00FD1BC9" w:rsidRDefault="00FC2099" w:rsidP="00FC2099">
      <w:pPr>
        <w:pStyle w:val="ListParagraph"/>
        <w:numPr>
          <w:ilvl w:val="0"/>
          <w:numId w:val="24"/>
        </w:numPr>
        <w:spacing w:line="273" w:lineRule="auto"/>
        <w:rPr>
          <w:rFonts w:ascii="Times New Roman" w:hAnsi="Times New Roman" w:cs="Times New Roman"/>
          <w:sz w:val="24"/>
          <w:szCs w:val="24"/>
        </w:rPr>
      </w:pPr>
      <w:r w:rsidRPr="00FD1BC9">
        <w:rPr>
          <w:rFonts w:ascii="Times New Roman" w:hAnsi="Times New Roman" w:cs="Times New Roman"/>
          <w:sz w:val="24"/>
          <w:szCs w:val="24"/>
        </w:rPr>
        <w:t>Use of RedCap</w:t>
      </w:r>
    </w:p>
    <w:p w14:paraId="49644DAC" w14:textId="77777777" w:rsidR="00FC2099" w:rsidRPr="00FD1BC9" w:rsidRDefault="00FC2099" w:rsidP="00FC2099">
      <w:pPr>
        <w:pStyle w:val="ListParagraph"/>
        <w:numPr>
          <w:ilvl w:val="0"/>
          <w:numId w:val="24"/>
        </w:numPr>
        <w:spacing w:line="273" w:lineRule="auto"/>
        <w:rPr>
          <w:rFonts w:ascii="Times New Roman" w:hAnsi="Times New Roman" w:cs="Times New Roman"/>
          <w:sz w:val="24"/>
          <w:szCs w:val="24"/>
        </w:rPr>
      </w:pPr>
      <w:r w:rsidRPr="00FD1BC9">
        <w:rPr>
          <w:rFonts w:ascii="Times New Roman" w:hAnsi="Times New Roman" w:cs="Times New Roman"/>
          <w:sz w:val="24"/>
          <w:szCs w:val="24"/>
        </w:rPr>
        <w:t>COBAS analysers</w:t>
      </w:r>
    </w:p>
    <w:p w14:paraId="280497C0" w14:textId="77777777" w:rsidR="00FC2099" w:rsidRPr="00FD1BC9" w:rsidRDefault="00FC2099" w:rsidP="00FC2099">
      <w:pPr>
        <w:pStyle w:val="ListParagraph"/>
        <w:numPr>
          <w:ilvl w:val="0"/>
          <w:numId w:val="24"/>
        </w:numPr>
        <w:spacing w:line="273" w:lineRule="auto"/>
        <w:rPr>
          <w:rFonts w:ascii="Times New Roman" w:hAnsi="Times New Roman" w:cs="Times New Roman"/>
          <w:sz w:val="24"/>
          <w:szCs w:val="24"/>
        </w:rPr>
      </w:pPr>
      <w:r w:rsidRPr="00FD1BC9">
        <w:rPr>
          <w:rFonts w:ascii="Times New Roman" w:hAnsi="Times New Roman" w:cs="Times New Roman"/>
          <w:sz w:val="24"/>
          <w:szCs w:val="24"/>
        </w:rPr>
        <w:t>SYSMEX KX-21 Haematology Analyser</w:t>
      </w:r>
    </w:p>
    <w:p w14:paraId="1EC98657" w14:textId="2798C8C7" w:rsidR="00FC2099" w:rsidRPr="00AB734F" w:rsidRDefault="00FC2099" w:rsidP="00A753D0">
      <w:pPr>
        <w:pStyle w:val="ListParagraph"/>
        <w:numPr>
          <w:ilvl w:val="0"/>
          <w:numId w:val="24"/>
        </w:numPr>
        <w:spacing w:line="273" w:lineRule="auto"/>
        <w:rPr>
          <w:rFonts w:ascii="Times New Roman" w:hAnsi="Times New Roman" w:cs="Times New Roman"/>
          <w:sz w:val="24"/>
          <w:szCs w:val="24"/>
        </w:rPr>
      </w:pPr>
      <w:r w:rsidRPr="00AB734F">
        <w:rPr>
          <w:rFonts w:ascii="Times New Roman" w:hAnsi="Times New Roman" w:cs="Times New Roman"/>
          <w:sz w:val="24"/>
          <w:szCs w:val="24"/>
        </w:rPr>
        <w:t xml:space="preserve">Microscan </w:t>
      </w:r>
      <w:r w:rsidR="00AB734F" w:rsidRPr="00AB734F">
        <w:rPr>
          <w:rFonts w:ascii="Times New Roman" w:hAnsi="Times New Roman" w:cs="Times New Roman"/>
          <w:sz w:val="24"/>
          <w:szCs w:val="24"/>
        </w:rPr>
        <w:t xml:space="preserve">and </w:t>
      </w:r>
      <w:r w:rsidRPr="00AB734F">
        <w:rPr>
          <w:rFonts w:ascii="Times New Roman" w:hAnsi="Times New Roman" w:cs="Times New Roman"/>
          <w:sz w:val="24"/>
          <w:szCs w:val="24"/>
        </w:rPr>
        <w:t>EPI detector</w:t>
      </w:r>
    </w:p>
    <w:p w14:paraId="34337DF7" w14:textId="77777777" w:rsidR="00FC2099" w:rsidRPr="00FD1BC9" w:rsidRDefault="00FC2099" w:rsidP="00FC2099">
      <w:pPr>
        <w:pStyle w:val="ListParagraph"/>
        <w:numPr>
          <w:ilvl w:val="0"/>
          <w:numId w:val="24"/>
        </w:numPr>
        <w:spacing w:line="273" w:lineRule="auto"/>
        <w:rPr>
          <w:rFonts w:ascii="Times New Roman" w:hAnsi="Times New Roman" w:cs="Times New Roman"/>
          <w:sz w:val="24"/>
          <w:szCs w:val="24"/>
        </w:rPr>
      </w:pPr>
      <w:r w:rsidRPr="00FD1BC9">
        <w:rPr>
          <w:rFonts w:ascii="Times New Roman" w:hAnsi="Times New Roman" w:cs="Times New Roman"/>
          <w:sz w:val="24"/>
          <w:szCs w:val="24"/>
        </w:rPr>
        <w:t>Fluorescent field microscope</w:t>
      </w:r>
    </w:p>
    <w:p w14:paraId="233D5DD0" w14:textId="00724195" w:rsidR="00FC2099" w:rsidRPr="002A0BB9" w:rsidRDefault="00FC2099" w:rsidP="00A753D0">
      <w:pPr>
        <w:pStyle w:val="ListParagraph"/>
        <w:numPr>
          <w:ilvl w:val="0"/>
          <w:numId w:val="24"/>
        </w:numPr>
        <w:spacing w:line="273" w:lineRule="auto"/>
        <w:rPr>
          <w:rFonts w:ascii="Times New Roman" w:hAnsi="Times New Roman" w:cs="Times New Roman"/>
          <w:sz w:val="24"/>
          <w:szCs w:val="24"/>
        </w:rPr>
      </w:pPr>
      <w:r w:rsidRPr="002A0BB9">
        <w:rPr>
          <w:rFonts w:ascii="Times New Roman" w:hAnsi="Times New Roman" w:cs="Times New Roman"/>
          <w:sz w:val="24"/>
          <w:szCs w:val="24"/>
        </w:rPr>
        <w:t>Spectrophotometer</w:t>
      </w:r>
      <w:r w:rsidR="002A0BB9" w:rsidRPr="002A0BB9">
        <w:rPr>
          <w:rFonts w:ascii="Times New Roman" w:hAnsi="Times New Roman" w:cs="Times New Roman"/>
          <w:sz w:val="24"/>
          <w:szCs w:val="24"/>
        </w:rPr>
        <w:t xml:space="preserve"> and </w:t>
      </w:r>
      <w:r w:rsidRPr="002A0BB9">
        <w:rPr>
          <w:rFonts w:ascii="Times New Roman" w:hAnsi="Times New Roman" w:cs="Times New Roman"/>
          <w:sz w:val="24"/>
          <w:szCs w:val="24"/>
        </w:rPr>
        <w:t>Flame photometer</w:t>
      </w:r>
    </w:p>
    <w:p w14:paraId="0444AE1D" w14:textId="77777777" w:rsidR="00FC2099" w:rsidRPr="00FD1BC9" w:rsidRDefault="00FC2099" w:rsidP="00FC2099">
      <w:pPr>
        <w:pStyle w:val="ListParagraph"/>
        <w:numPr>
          <w:ilvl w:val="0"/>
          <w:numId w:val="24"/>
        </w:numPr>
        <w:spacing w:line="273" w:lineRule="auto"/>
        <w:rPr>
          <w:rFonts w:ascii="Times New Roman" w:hAnsi="Times New Roman" w:cs="Times New Roman"/>
          <w:sz w:val="24"/>
          <w:szCs w:val="24"/>
        </w:rPr>
      </w:pPr>
      <w:r w:rsidRPr="00FD1BC9">
        <w:rPr>
          <w:rFonts w:ascii="Times New Roman" w:hAnsi="Times New Roman" w:cs="Times New Roman"/>
          <w:sz w:val="24"/>
          <w:szCs w:val="24"/>
        </w:rPr>
        <w:t xml:space="preserve">Incubators </w:t>
      </w:r>
    </w:p>
    <w:p w14:paraId="59D82ED4" w14:textId="4CABD915" w:rsidR="00FC2099" w:rsidRPr="00FD1BC9" w:rsidRDefault="00FC2099" w:rsidP="00FC2099">
      <w:pPr>
        <w:pStyle w:val="ListParagraph"/>
        <w:numPr>
          <w:ilvl w:val="0"/>
          <w:numId w:val="24"/>
        </w:numPr>
        <w:spacing w:line="273" w:lineRule="auto"/>
        <w:rPr>
          <w:rFonts w:ascii="Times New Roman" w:hAnsi="Times New Roman" w:cs="Times New Roman"/>
          <w:sz w:val="24"/>
          <w:szCs w:val="24"/>
        </w:rPr>
      </w:pPr>
      <w:r w:rsidRPr="00FD1BC9">
        <w:rPr>
          <w:rFonts w:ascii="Times New Roman" w:hAnsi="Times New Roman" w:cs="Times New Roman"/>
          <w:sz w:val="24"/>
          <w:szCs w:val="24"/>
        </w:rPr>
        <w:t xml:space="preserve">Microhaematocrit </w:t>
      </w:r>
      <w:r w:rsidR="002A0BB9" w:rsidRPr="002A0BB9">
        <w:rPr>
          <w:rFonts w:ascii="Times New Roman" w:hAnsi="Times New Roman" w:cs="Times New Roman"/>
          <w:sz w:val="24"/>
          <w:szCs w:val="24"/>
        </w:rPr>
        <w:t>and Bucket centrifuge</w:t>
      </w:r>
    </w:p>
    <w:p w14:paraId="122FB439" w14:textId="0CC87828" w:rsidR="00FC2099" w:rsidRPr="002A0BB9" w:rsidRDefault="00FC2099" w:rsidP="00A753D0">
      <w:pPr>
        <w:pStyle w:val="ListParagraph"/>
        <w:numPr>
          <w:ilvl w:val="0"/>
          <w:numId w:val="24"/>
        </w:numPr>
        <w:spacing w:line="273" w:lineRule="auto"/>
        <w:rPr>
          <w:rFonts w:ascii="Times New Roman" w:hAnsi="Times New Roman" w:cs="Times New Roman"/>
          <w:sz w:val="24"/>
          <w:szCs w:val="24"/>
        </w:rPr>
      </w:pPr>
      <w:r w:rsidRPr="002A0BB9">
        <w:rPr>
          <w:rFonts w:ascii="Times New Roman" w:hAnsi="Times New Roman" w:cs="Times New Roman"/>
          <w:sz w:val="24"/>
          <w:szCs w:val="24"/>
        </w:rPr>
        <w:t xml:space="preserve">Autoclave </w:t>
      </w:r>
    </w:p>
    <w:p w14:paraId="4B21A9C0" w14:textId="77777777" w:rsidR="00FC2099" w:rsidRPr="00FD1BC9" w:rsidRDefault="00FC2099" w:rsidP="00FC2099">
      <w:pPr>
        <w:pStyle w:val="ListParagraph"/>
        <w:numPr>
          <w:ilvl w:val="0"/>
          <w:numId w:val="24"/>
        </w:numPr>
        <w:spacing w:line="273" w:lineRule="auto"/>
        <w:rPr>
          <w:rFonts w:ascii="Times New Roman" w:hAnsi="Times New Roman" w:cs="Times New Roman"/>
          <w:sz w:val="24"/>
          <w:szCs w:val="24"/>
        </w:rPr>
      </w:pPr>
      <w:r w:rsidRPr="00FD1BC9">
        <w:rPr>
          <w:rFonts w:ascii="Times New Roman" w:hAnsi="Times New Roman" w:cs="Times New Roman"/>
          <w:sz w:val="24"/>
          <w:szCs w:val="24"/>
        </w:rPr>
        <w:t>Bio-Rad RT-PCR Analyser</w:t>
      </w:r>
    </w:p>
    <w:p w14:paraId="657A09AF" w14:textId="77777777" w:rsidR="00FC2099" w:rsidRPr="00FD1BC9" w:rsidRDefault="00FC2099" w:rsidP="00FC2099">
      <w:pPr>
        <w:pStyle w:val="ListParagraph"/>
        <w:numPr>
          <w:ilvl w:val="0"/>
          <w:numId w:val="24"/>
        </w:numPr>
        <w:spacing w:line="273" w:lineRule="auto"/>
        <w:rPr>
          <w:rFonts w:ascii="Times New Roman" w:hAnsi="Times New Roman" w:cs="Times New Roman"/>
          <w:sz w:val="24"/>
          <w:szCs w:val="24"/>
        </w:rPr>
      </w:pPr>
      <w:r w:rsidRPr="00FD1BC9">
        <w:rPr>
          <w:rFonts w:ascii="Times New Roman" w:hAnsi="Times New Roman" w:cs="Times New Roman"/>
          <w:sz w:val="24"/>
          <w:szCs w:val="24"/>
        </w:rPr>
        <w:lastRenderedPageBreak/>
        <w:t>Hb Genotyping Electrophoresis Machine</w:t>
      </w:r>
    </w:p>
    <w:p w14:paraId="15D25DBC" w14:textId="19CC32D2" w:rsidR="00FC2099" w:rsidRDefault="00FC2099" w:rsidP="0043384A">
      <w:pPr>
        <w:pStyle w:val="ListParagraph"/>
        <w:numPr>
          <w:ilvl w:val="0"/>
          <w:numId w:val="24"/>
        </w:numPr>
        <w:spacing w:after="0" w:line="273" w:lineRule="auto"/>
        <w:rPr>
          <w:rFonts w:ascii="Times New Roman" w:hAnsi="Times New Roman" w:cs="Times New Roman"/>
          <w:sz w:val="24"/>
          <w:szCs w:val="24"/>
        </w:rPr>
      </w:pPr>
      <w:r w:rsidRPr="00FD1BC9">
        <w:rPr>
          <w:rFonts w:ascii="Times New Roman" w:hAnsi="Times New Roman" w:cs="Times New Roman"/>
          <w:sz w:val="24"/>
          <w:szCs w:val="24"/>
        </w:rPr>
        <w:t>Abbot analyser</w:t>
      </w:r>
    </w:p>
    <w:p w14:paraId="49C653BE" w14:textId="77777777" w:rsidR="0043384A" w:rsidRPr="0043384A" w:rsidRDefault="0043384A" w:rsidP="0043384A">
      <w:pPr>
        <w:spacing w:after="0" w:line="273" w:lineRule="auto"/>
        <w:rPr>
          <w:rFonts w:ascii="Times New Roman" w:hAnsi="Times New Roman" w:cs="Times New Roman"/>
          <w:sz w:val="24"/>
          <w:szCs w:val="24"/>
        </w:rPr>
      </w:pPr>
    </w:p>
    <w:p w14:paraId="61DF9856" w14:textId="446A4D6D" w:rsidR="00FC2099" w:rsidRPr="0043384A" w:rsidRDefault="00FC2099" w:rsidP="0043384A">
      <w:pPr>
        <w:pStyle w:val="ListParagraph"/>
        <w:numPr>
          <w:ilvl w:val="0"/>
          <w:numId w:val="33"/>
        </w:numPr>
        <w:autoSpaceDE w:val="0"/>
        <w:autoSpaceDN w:val="0"/>
        <w:adjustRightInd w:val="0"/>
        <w:spacing w:after="0" w:line="240" w:lineRule="auto"/>
        <w:jc w:val="both"/>
        <w:rPr>
          <w:rFonts w:ascii="Times New Roman" w:hAnsi="Times New Roman" w:cs="Times New Roman"/>
          <w:b/>
          <w:bCs/>
          <w:sz w:val="24"/>
        </w:rPr>
      </w:pPr>
      <w:r w:rsidRPr="0043384A">
        <w:rPr>
          <w:rFonts w:ascii="Times New Roman" w:hAnsi="Times New Roman" w:cs="Times New Roman"/>
          <w:b/>
          <w:bCs/>
          <w:sz w:val="24"/>
        </w:rPr>
        <w:t>SKILLS</w:t>
      </w:r>
    </w:p>
    <w:p w14:paraId="59E40411" w14:textId="77777777" w:rsidR="00FC2099" w:rsidRPr="00FD1BC9" w:rsidRDefault="00FC2099" w:rsidP="00FC2099">
      <w:pPr>
        <w:autoSpaceDE w:val="0"/>
        <w:autoSpaceDN w:val="0"/>
        <w:adjustRightInd w:val="0"/>
        <w:spacing w:line="240" w:lineRule="auto"/>
        <w:rPr>
          <w:rFonts w:ascii="Times New Roman" w:hAnsi="Times New Roman" w:cs="Times New Roman"/>
          <w:sz w:val="24"/>
        </w:rPr>
      </w:pPr>
      <w:r w:rsidRPr="00FD1BC9">
        <w:rPr>
          <w:rFonts w:ascii="Times New Roman" w:hAnsi="Times New Roman" w:cs="Times New Roman"/>
          <w:b/>
          <w:bCs/>
          <w:sz w:val="24"/>
        </w:rPr>
        <w:t xml:space="preserve">Language: </w:t>
      </w:r>
      <w:r w:rsidRPr="00FD1BC9">
        <w:rPr>
          <w:rFonts w:ascii="Times New Roman" w:hAnsi="Times New Roman" w:cs="Times New Roman"/>
          <w:sz w:val="24"/>
        </w:rPr>
        <w:t>Proficient in English</w:t>
      </w:r>
    </w:p>
    <w:p w14:paraId="1B7CDE70" w14:textId="77777777" w:rsidR="00FC2099" w:rsidRPr="00FD1BC9" w:rsidRDefault="00FC2099" w:rsidP="00FC2099">
      <w:pPr>
        <w:spacing w:line="240" w:lineRule="auto"/>
        <w:jc w:val="both"/>
        <w:rPr>
          <w:rFonts w:ascii="Times New Roman" w:eastAsia="TimesNewRomanPSMT" w:hAnsi="Times New Roman" w:cs="Times New Roman"/>
          <w:b/>
          <w:sz w:val="26"/>
          <w:szCs w:val="24"/>
        </w:rPr>
      </w:pPr>
      <w:r w:rsidRPr="00FD1BC9">
        <w:rPr>
          <w:rFonts w:ascii="Times New Roman" w:hAnsi="Times New Roman" w:cs="Times New Roman"/>
          <w:b/>
          <w:bCs/>
          <w:sz w:val="24"/>
        </w:rPr>
        <w:t xml:space="preserve">Computer: </w:t>
      </w:r>
      <w:r w:rsidRPr="00FD1BC9">
        <w:rPr>
          <w:rFonts w:ascii="Times New Roman" w:hAnsi="Times New Roman" w:cs="Times New Roman"/>
          <w:sz w:val="24"/>
        </w:rPr>
        <w:t>Strong computer skills in Microsoft Word, PowerPoint, Excel.</w:t>
      </w:r>
    </w:p>
    <w:p w14:paraId="206E357F" w14:textId="77777777" w:rsidR="00FC2099" w:rsidRPr="00FD1BC9" w:rsidRDefault="00FC2099" w:rsidP="009A0F1D">
      <w:pPr>
        <w:spacing w:after="0" w:line="360" w:lineRule="auto"/>
        <w:jc w:val="both"/>
        <w:rPr>
          <w:rFonts w:ascii="Times New Roman" w:eastAsia="TimesNewRomanPSMT" w:hAnsi="Times New Roman" w:cs="Times New Roman"/>
          <w:b/>
          <w:sz w:val="24"/>
          <w:szCs w:val="24"/>
        </w:rPr>
      </w:pPr>
    </w:p>
    <w:p w14:paraId="3F071590" w14:textId="1AF6C3AF" w:rsidR="00FC2099" w:rsidRPr="0043384A" w:rsidRDefault="00FC2099" w:rsidP="0043384A">
      <w:pPr>
        <w:pStyle w:val="ListParagraph"/>
        <w:numPr>
          <w:ilvl w:val="0"/>
          <w:numId w:val="33"/>
        </w:numPr>
        <w:spacing w:after="0" w:line="240" w:lineRule="auto"/>
        <w:jc w:val="both"/>
        <w:rPr>
          <w:rFonts w:ascii="Times New Roman" w:eastAsia="TimesNewRomanPSMT" w:hAnsi="Times New Roman" w:cs="Times New Roman"/>
          <w:b/>
          <w:sz w:val="24"/>
          <w:szCs w:val="24"/>
        </w:rPr>
      </w:pPr>
      <w:bookmarkStart w:id="22" w:name="_Hlk150717352"/>
      <w:r w:rsidRPr="0043384A">
        <w:rPr>
          <w:rFonts w:ascii="Times New Roman" w:eastAsia="TimesNewRomanPSMT" w:hAnsi="Times New Roman" w:cs="Times New Roman"/>
          <w:b/>
          <w:sz w:val="24"/>
          <w:szCs w:val="24"/>
        </w:rPr>
        <w:t>REFEREES</w:t>
      </w:r>
    </w:p>
    <w:p w14:paraId="4250DDF6" w14:textId="08F7047B" w:rsidR="00757301" w:rsidRDefault="006C2954" w:rsidP="00757301">
      <w:pPr>
        <w:autoSpaceDE w:val="0"/>
        <w:autoSpaceDN w:val="0"/>
        <w:spacing w:after="0" w:line="240" w:lineRule="auto"/>
        <w:jc w:val="both"/>
        <w:rPr>
          <w:rFonts w:ascii="Times New Roman" w:hAnsi="Times New Roman" w:cs="Times New Roman"/>
          <w:b/>
          <w:sz w:val="24"/>
          <w:szCs w:val="24"/>
        </w:rPr>
      </w:pPr>
      <w:r>
        <w:rPr>
          <w:rFonts w:ascii="Times New Roman" w:eastAsia="TimesNewRomanPSMT" w:hAnsi="Times New Roman" w:cs="Times New Roman"/>
          <w:b/>
          <w:sz w:val="24"/>
          <w:szCs w:val="24"/>
        </w:rPr>
        <w:t>P</w:t>
      </w:r>
      <w:r w:rsidR="00757301" w:rsidRPr="004E75B2">
        <w:rPr>
          <w:rFonts w:ascii="Times New Roman" w:eastAsia="TimesNewRomanPSMT" w:hAnsi="Times New Roman" w:cs="Times New Roman"/>
          <w:b/>
          <w:sz w:val="24"/>
          <w:szCs w:val="24"/>
        </w:rPr>
        <w:t>r</w:t>
      </w:r>
      <w:r>
        <w:rPr>
          <w:rFonts w:ascii="Times New Roman" w:eastAsia="TimesNewRomanPSMT" w:hAnsi="Times New Roman" w:cs="Times New Roman"/>
          <w:b/>
          <w:sz w:val="24"/>
          <w:szCs w:val="24"/>
        </w:rPr>
        <w:t>of</w:t>
      </w:r>
      <w:r w:rsidR="00B3267B">
        <w:rPr>
          <w:rFonts w:ascii="Times New Roman" w:eastAsia="TimesNewRomanPSMT" w:hAnsi="Times New Roman" w:cs="Times New Roman"/>
          <w:b/>
          <w:sz w:val="24"/>
          <w:szCs w:val="24"/>
        </w:rPr>
        <w:t>essor</w:t>
      </w:r>
      <w:r w:rsidR="00757301" w:rsidRPr="004E75B2">
        <w:rPr>
          <w:rFonts w:ascii="Times New Roman" w:eastAsia="TimesNewRomanPSMT" w:hAnsi="Times New Roman" w:cs="Times New Roman"/>
          <w:b/>
          <w:sz w:val="24"/>
          <w:szCs w:val="24"/>
        </w:rPr>
        <w:t xml:space="preserve"> </w:t>
      </w:r>
      <w:r w:rsidR="003B318E">
        <w:rPr>
          <w:rFonts w:ascii="Times New Roman" w:eastAsia="TimesNewRomanPSMT" w:hAnsi="Times New Roman" w:cs="Times New Roman"/>
          <w:b/>
          <w:sz w:val="24"/>
          <w:szCs w:val="24"/>
        </w:rPr>
        <w:t>Okogun</w:t>
      </w:r>
      <w:r w:rsidR="00757301" w:rsidRPr="004E75B2">
        <w:rPr>
          <w:rFonts w:ascii="Times New Roman" w:hAnsi="Times New Roman" w:cs="Times New Roman"/>
          <w:b/>
          <w:sz w:val="24"/>
          <w:szCs w:val="24"/>
        </w:rPr>
        <w:t xml:space="preserve"> </w:t>
      </w:r>
      <w:r w:rsidR="003B318E">
        <w:rPr>
          <w:rFonts w:ascii="Times New Roman" w:hAnsi="Times New Roman" w:cs="Times New Roman"/>
          <w:b/>
          <w:sz w:val="24"/>
          <w:szCs w:val="24"/>
        </w:rPr>
        <w:t>G.R.</w:t>
      </w:r>
      <w:r w:rsidR="00757301" w:rsidRPr="004E75B2">
        <w:rPr>
          <w:rFonts w:ascii="Times New Roman" w:hAnsi="Times New Roman" w:cs="Times New Roman"/>
          <w:b/>
          <w:sz w:val="24"/>
          <w:szCs w:val="24"/>
        </w:rPr>
        <w:t>A.</w:t>
      </w:r>
    </w:p>
    <w:p w14:paraId="49D3569A" w14:textId="3A4C1AB6" w:rsidR="00B3267B" w:rsidRDefault="00B3267B" w:rsidP="00B3267B">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Professor,</w:t>
      </w:r>
    </w:p>
    <w:p w14:paraId="0FC7E67D" w14:textId="77777777" w:rsidR="00B3267B" w:rsidRDefault="00B3267B" w:rsidP="00B3267B">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Department of Medical Microbiology,</w:t>
      </w:r>
    </w:p>
    <w:p w14:paraId="02E201AF" w14:textId="77777777" w:rsidR="00B3267B" w:rsidRPr="004E75B2" w:rsidRDefault="00B3267B" w:rsidP="00B3267B">
      <w:pPr>
        <w:autoSpaceDE w:val="0"/>
        <w:autoSpaceDN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Faculty</w:t>
      </w:r>
      <w:r w:rsidRPr="004E75B2">
        <w:rPr>
          <w:rFonts w:ascii="Times New Roman" w:eastAsia="TimesNewRomanPSMT" w:hAnsi="Times New Roman" w:cs="Times New Roman"/>
          <w:sz w:val="24"/>
          <w:szCs w:val="24"/>
        </w:rPr>
        <w:t xml:space="preserve"> of Medical Laboratory Science,</w:t>
      </w:r>
    </w:p>
    <w:p w14:paraId="336759DC" w14:textId="77777777" w:rsidR="00B3267B" w:rsidRPr="004E75B2" w:rsidRDefault="00B3267B" w:rsidP="00B3267B">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 xml:space="preserve">College of Medical Sciences, </w:t>
      </w:r>
    </w:p>
    <w:p w14:paraId="1EEF2B1D" w14:textId="77777777" w:rsidR="00B3267B" w:rsidRPr="004E75B2" w:rsidRDefault="00B3267B" w:rsidP="00B3267B">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Ambrose Alli University,</w:t>
      </w:r>
    </w:p>
    <w:p w14:paraId="5855A803" w14:textId="77777777" w:rsidR="00B3267B" w:rsidRPr="004E75B2" w:rsidRDefault="00B3267B" w:rsidP="00B3267B">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P.M.B. 14, Ekpoma, Edo State, Nigeria.</w:t>
      </w:r>
    </w:p>
    <w:p w14:paraId="691B68EF" w14:textId="572FD836" w:rsidR="00B3267B" w:rsidRDefault="00B3267B" w:rsidP="00B3267B">
      <w:pPr>
        <w:autoSpaceDE w:val="0"/>
        <w:autoSpaceDN w:val="0"/>
        <w:spacing w:after="0" w:line="240" w:lineRule="auto"/>
        <w:jc w:val="both"/>
        <w:rPr>
          <w:rFonts w:ascii="Times New Roman" w:hAnsi="Times New Roman" w:cs="Times New Roman"/>
          <w:sz w:val="24"/>
          <w:szCs w:val="24"/>
          <w:lang w:val="en-GB"/>
        </w:rPr>
      </w:pPr>
      <w:r w:rsidRPr="004E75B2">
        <w:rPr>
          <w:rFonts w:ascii="Times New Roman" w:eastAsia="TimesNewRomanPSMT" w:hAnsi="Times New Roman" w:cs="Times New Roman"/>
          <w:sz w:val="24"/>
          <w:szCs w:val="24"/>
        </w:rPr>
        <w:t xml:space="preserve">+234 </w:t>
      </w:r>
      <w:r w:rsidRPr="004E75B2">
        <w:rPr>
          <w:rFonts w:ascii="Times New Roman" w:hAnsi="Times New Roman" w:cs="Times New Roman"/>
          <w:sz w:val="24"/>
          <w:szCs w:val="24"/>
          <w:lang w:val="en-GB"/>
        </w:rPr>
        <w:t>80</w:t>
      </w:r>
      <w:r>
        <w:rPr>
          <w:rFonts w:ascii="Times New Roman" w:hAnsi="Times New Roman" w:cs="Times New Roman"/>
          <w:sz w:val="24"/>
          <w:szCs w:val="24"/>
          <w:lang w:val="en-GB"/>
        </w:rPr>
        <w:t>6</w:t>
      </w:r>
      <w:r w:rsidRPr="004E75B2">
        <w:rPr>
          <w:rFonts w:ascii="Times New Roman" w:hAnsi="Times New Roman" w:cs="Times New Roman"/>
          <w:sz w:val="24"/>
          <w:szCs w:val="24"/>
          <w:lang w:val="en-GB"/>
        </w:rPr>
        <w:t xml:space="preserve"> </w:t>
      </w:r>
      <w:r>
        <w:rPr>
          <w:rFonts w:ascii="Times New Roman" w:hAnsi="Times New Roman" w:cs="Times New Roman"/>
          <w:sz w:val="24"/>
          <w:szCs w:val="24"/>
          <w:lang w:val="en-GB"/>
        </w:rPr>
        <w:t>5330</w:t>
      </w:r>
      <w:r w:rsidRPr="004E75B2">
        <w:rPr>
          <w:rFonts w:ascii="Times New Roman" w:hAnsi="Times New Roman" w:cs="Times New Roman"/>
          <w:sz w:val="24"/>
          <w:szCs w:val="24"/>
          <w:lang w:val="en-GB"/>
        </w:rPr>
        <w:t xml:space="preserve"> </w:t>
      </w:r>
      <w:r>
        <w:rPr>
          <w:rFonts w:ascii="Times New Roman" w:hAnsi="Times New Roman" w:cs="Times New Roman"/>
          <w:sz w:val="24"/>
          <w:szCs w:val="24"/>
          <w:lang w:val="en-GB"/>
        </w:rPr>
        <w:t>547</w:t>
      </w:r>
    </w:p>
    <w:p w14:paraId="5B957D9A" w14:textId="618679B7" w:rsidR="00B3267B" w:rsidRPr="004E75B2" w:rsidRDefault="00B3267B" w:rsidP="00B3267B">
      <w:pPr>
        <w:autoSpaceDE w:val="0"/>
        <w:autoSpaceDN w:val="0"/>
        <w:spacing w:after="0" w:line="240" w:lineRule="auto"/>
        <w:jc w:val="both"/>
        <w:rPr>
          <w:rFonts w:ascii="Times New Roman" w:eastAsia="TimesNewRomanPSMT" w:hAnsi="Times New Roman" w:cs="Times New Roman"/>
          <w:sz w:val="24"/>
          <w:szCs w:val="24"/>
        </w:rPr>
      </w:pPr>
    </w:p>
    <w:p w14:paraId="7DF49E2B" w14:textId="09137099" w:rsidR="00B3267B" w:rsidRPr="004E75B2" w:rsidRDefault="00B3267B" w:rsidP="00B3267B">
      <w:pPr>
        <w:autoSpaceDE w:val="0"/>
        <w:autoSpaceDN w:val="0"/>
        <w:spacing w:after="0" w:line="240" w:lineRule="auto"/>
        <w:jc w:val="both"/>
        <w:rPr>
          <w:rFonts w:ascii="Times New Roman" w:eastAsia="TimesNewRomanPSMT" w:hAnsi="Times New Roman" w:cs="Times New Roman"/>
          <w:b/>
          <w:sz w:val="24"/>
          <w:szCs w:val="24"/>
        </w:rPr>
      </w:pPr>
      <w:r>
        <w:rPr>
          <w:rFonts w:ascii="Times New Roman" w:eastAsia="TimesNewRomanPSMT" w:hAnsi="Times New Roman" w:cs="Times New Roman"/>
          <w:b/>
          <w:sz w:val="24"/>
          <w:szCs w:val="24"/>
        </w:rPr>
        <w:t>P</w:t>
      </w:r>
      <w:r w:rsidRPr="004E75B2">
        <w:rPr>
          <w:rFonts w:ascii="Times New Roman" w:eastAsia="TimesNewRomanPSMT" w:hAnsi="Times New Roman" w:cs="Times New Roman"/>
          <w:b/>
          <w:sz w:val="24"/>
          <w:szCs w:val="24"/>
        </w:rPr>
        <w:t>r</w:t>
      </w:r>
      <w:r>
        <w:rPr>
          <w:rFonts w:ascii="Times New Roman" w:eastAsia="TimesNewRomanPSMT" w:hAnsi="Times New Roman" w:cs="Times New Roman"/>
          <w:b/>
          <w:sz w:val="24"/>
          <w:szCs w:val="24"/>
        </w:rPr>
        <w:t>ofessor</w:t>
      </w:r>
      <w:r w:rsidRPr="004E75B2">
        <w:rPr>
          <w:rFonts w:ascii="Times New Roman" w:eastAsia="TimesNewRomanPSMT" w:hAnsi="Times New Roman" w:cs="Times New Roman"/>
          <w:b/>
          <w:sz w:val="24"/>
          <w:szCs w:val="24"/>
        </w:rPr>
        <w:t xml:space="preserve"> </w:t>
      </w:r>
      <w:r w:rsidRPr="004E75B2">
        <w:rPr>
          <w:rFonts w:ascii="Times New Roman" w:hAnsi="Times New Roman" w:cs="Times New Roman"/>
          <w:b/>
          <w:sz w:val="24"/>
          <w:szCs w:val="24"/>
        </w:rPr>
        <w:t>Momoh A.R.M.</w:t>
      </w:r>
    </w:p>
    <w:p w14:paraId="3360078D" w14:textId="0967F97C" w:rsidR="00757301" w:rsidRPr="004E75B2" w:rsidRDefault="00757301" w:rsidP="00757301">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 xml:space="preserve">Professor, </w:t>
      </w:r>
    </w:p>
    <w:p w14:paraId="060E7641" w14:textId="1057112B" w:rsidR="00757301" w:rsidRPr="004E75B2" w:rsidRDefault="00757301" w:rsidP="00757301">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Department of Medical Microbiology</w:t>
      </w:r>
      <w:r w:rsidR="001F26F6">
        <w:rPr>
          <w:rFonts w:ascii="Times New Roman" w:eastAsia="TimesNewRomanPSMT" w:hAnsi="Times New Roman" w:cs="Times New Roman"/>
          <w:sz w:val="24"/>
          <w:szCs w:val="24"/>
        </w:rPr>
        <w:t xml:space="preserve"> and Parasitology</w:t>
      </w:r>
      <w:r w:rsidRPr="004E75B2">
        <w:rPr>
          <w:rFonts w:ascii="Times New Roman" w:eastAsia="TimesNewRomanPSMT" w:hAnsi="Times New Roman" w:cs="Times New Roman"/>
          <w:sz w:val="24"/>
          <w:szCs w:val="24"/>
        </w:rPr>
        <w:t>,</w:t>
      </w:r>
    </w:p>
    <w:p w14:paraId="73DB60C5" w14:textId="77777777" w:rsidR="00757301" w:rsidRPr="004E75B2" w:rsidRDefault="00757301" w:rsidP="00757301">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 xml:space="preserve">Faculty of Basic Clinical Sciences, </w:t>
      </w:r>
    </w:p>
    <w:p w14:paraId="421C5882" w14:textId="77777777" w:rsidR="00757301" w:rsidRPr="004E75B2" w:rsidRDefault="00757301" w:rsidP="00757301">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Ambrose Alli University,</w:t>
      </w:r>
    </w:p>
    <w:p w14:paraId="547C3F47" w14:textId="77777777" w:rsidR="00757301" w:rsidRPr="004E75B2" w:rsidRDefault="00757301" w:rsidP="00757301">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P.M.B. 14, Ekpoma, Edo State, Nigeria.</w:t>
      </w:r>
    </w:p>
    <w:p w14:paraId="3D946EA5" w14:textId="5531F0AC" w:rsidR="00757301" w:rsidRDefault="00757301" w:rsidP="00757301">
      <w:pPr>
        <w:autoSpaceDE w:val="0"/>
        <w:autoSpaceDN w:val="0"/>
        <w:spacing w:after="0" w:line="240" w:lineRule="auto"/>
        <w:jc w:val="both"/>
        <w:rPr>
          <w:rFonts w:ascii="Times New Roman" w:hAnsi="Times New Roman" w:cs="Times New Roman"/>
          <w:sz w:val="24"/>
          <w:szCs w:val="24"/>
          <w:lang w:val="en-GB"/>
        </w:rPr>
      </w:pPr>
      <w:r w:rsidRPr="004E75B2">
        <w:rPr>
          <w:rFonts w:ascii="Times New Roman" w:eastAsia="TimesNewRomanPSMT" w:hAnsi="Times New Roman" w:cs="Times New Roman"/>
          <w:sz w:val="24"/>
          <w:szCs w:val="24"/>
        </w:rPr>
        <w:t xml:space="preserve">+234 </w:t>
      </w:r>
      <w:r w:rsidRPr="004E75B2">
        <w:rPr>
          <w:rFonts w:ascii="Times New Roman" w:hAnsi="Times New Roman" w:cs="Times New Roman"/>
          <w:sz w:val="24"/>
          <w:szCs w:val="24"/>
          <w:lang w:val="en-GB"/>
        </w:rPr>
        <w:t>706 4662 005</w:t>
      </w:r>
    </w:p>
    <w:p w14:paraId="77EAC8D4" w14:textId="6784DD5A" w:rsidR="00183517" w:rsidRPr="004E75B2" w:rsidRDefault="00183517" w:rsidP="00757301">
      <w:pPr>
        <w:autoSpaceDE w:val="0"/>
        <w:autoSpaceDN w:val="0"/>
        <w:spacing w:after="0" w:line="240" w:lineRule="auto"/>
        <w:jc w:val="both"/>
        <w:rPr>
          <w:rFonts w:ascii="Times New Roman" w:eastAsia="TimesNewRomanPSMT" w:hAnsi="Times New Roman" w:cs="Times New Roman"/>
          <w:sz w:val="24"/>
          <w:szCs w:val="24"/>
        </w:rPr>
      </w:pPr>
      <w:r w:rsidRPr="00183517">
        <w:rPr>
          <w:rFonts w:ascii="Times New Roman" w:eastAsia="TimesNewRomanPSMT" w:hAnsi="Times New Roman" w:cs="Times New Roman"/>
          <w:sz w:val="24"/>
          <w:szCs w:val="24"/>
        </w:rPr>
        <w:t>mcsionelphilrazzy@gmail.com</w:t>
      </w:r>
    </w:p>
    <w:p w14:paraId="0AF95FA0" w14:textId="77777777" w:rsidR="00757301" w:rsidRPr="004E75B2" w:rsidRDefault="00757301" w:rsidP="00757301">
      <w:pPr>
        <w:autoSpaceDE w:val="0"/>
        <w:autoSpaceDN w:val="0"/>
        <w:spacing w:after="0" w:line="240" w:lineRule="auto"/>
        <w:jc w:val="both"/>
        <w:rPr>
          <w:rFonts w:ascii="Times New Roman" w:eastAsia="TimesNewRomanPSMT" w:hAnsi="Times New Roman" w:cs="Times New Roman"/>
          <w:b/>
          <w:sz w:val="24"/>
          <w:szCs w:val="24"/>
        </w:rPr>
      </w:pPr>
    </w:p>
    <w:p w14:paraId="1BD644B0" w14:textId="61331D88" w:rsidR="00757301" w:rsidRPr="004E75B2" w:rsidRDefault="00757301" w:rsidP="00757301">
      <w:pPr>
        <w:autoSpaceDE w:val="0"/>
        <w:autoSpaceDN w:val="0"/>
        <w:spacing w:after="0" w:line="240" w:lineRule="auto"/>
        <w:jc w:val="both"/>
        <w:rPr>
          <w:rFonts w:ascii="Times New Roman" w:eastAsia="TimesNewRomanPSMT" w:hAnsi="Times New Roman" w:cs="Times New Roman"/>
          <w:b/>
          <w:sz w:val="24"/>
          <w:szCs w:val="24"/>
        </w:rPr>
      </w:pPr>
      <w:r w:rsidRPr="004E75B2">
        <w:rPr>
          <w:rFonts w:ascii="Times New Roman" w:eastAsia="TimesNewRomanPSMT" w:hAnsi="Times New Roman" w:cs="Times New Roman"/>
          <w:b/>
          <w:sz w:val="24"/>
          <w:szCs w:val="24"/>
        </w:rPr>
        <w:t xml:space="preserve">Dr. </w:t>
      </w:r>
      <w:r w:rsidR="00183517">
        <w:rPr>
          <w:rFonts w:ascii="Times New Roman" w:eastAsia="TimesNewRomanPSMT" w:hAnsi="Times New Roman" w:cs="Times New Roman"/>
          <w:b/>
          <w:sz w:val="24"/>
          <w:szCs w:val="24"/>
        </w:rPr>
        <w:t>S</w:t>
      </w:r>
      <w:r w:rsidR="00E001D1">
        <w:rPr>
          <w:rFonts w:ascii="Times New Roman" w:eastAsia="TimesNewRomanPSMT" w:hAnsi="Times New Roman" w:cs="Times New Roman"/>
          <w:b/>
          <w:sz w:val="24"/>
          <w:szCs w:val="24"/>
        </w:rPr>
        <w:t>.</w:t>
      </w:r>
      <w:r w:rsidR="00183517">
        <w:rPr>
          <w:rFonts w:ascii="Times New Roman" w:eastAsia="TimesNewRomanPSMT" w:hAnsi="Times New Roman" w:cs="Times New Roman"/>
          <w:b/>
          <w:sz w:val="24"/>
          <w:szCs w:val="24"/>
        </w:rPr>
        <w:t>O</w:t>
      </w:r>
      <w:r w:rsidR="00E001D1">
        <w:rPr>
          <w:rFonts w:ascii="Times New Roman" w:eastAsia="TimesNewRomanPSMT" w:hAnsi="Times New Roman" w:cs="Times New Roman"/>
          <w:b/>
          <w:sz w:val="24"/>
          <w:szCs w:val="24"/>
        </w:rPr>
        <w:t xml:space="preserve">. </w:t>
      </w:r>
      <w:r w:rsidR="00183517">
        <w:rPr>
          <w:rFonts w:ascii="Times New Roman" w:eastAsia="TimesNewRomanPSMT" w:hAnsi="Times New Roman" w:cs="Times New Roman"/>
          <w:b/>
          <w:sz w:val="24"/>
          <w:szCs w:val="24"/>
        </w:rPr>
        <w:t>Okparaku</w:t>
      </w:r>
    </w:p>
    <w:p w14:paraId="6D9B206D" w14:textId="14E64CB5" w:rsidR="00E001D1" w:rsidRPr="004E75B2" w:rsidRDefault="00183517" w:rsidP="00E001D1">
      <w:pPr>
        <w:autoSpaceDE w:val="0"/>
        <w:autoSpaceDN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Lecturer</w:t>
      </w:r>
      <w:r w:rsidR="00E001D1" w:rsidRPr="004E75B2">
        <w:rPr>
          <w:rFonts w:ascii="Times New Roman" w:eastAsia="TimesNewRomanPSMT" w:hAnsi="Times New Roman" w:cs="Times New Roman"/>
          <w:sz w:val="24"/>
          <w:szCs w:val="24"/>
        </w:rPr>
        <w:t xml:space="preserve">, </w:t>
      </w:r>
    </w:p>
    <w:bookmarkEnd w:id="22"/>
    <w:p w14:paraId="7F1DFE8F" w14:textId="77777777" w:rsidR="00183517" w:rsidRDefault="00183517" w:rsidP="00183517">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Department of Medical Microbiology,</w:t>
      </w:r>
    </w:p>
    <w:p w14:paraId="3CBBA385" w14:textId="77777777" w:rsidR="00183517" w:rsidRPr="004E75B2" w:rsidRDefault="00183517" w:rsidP="00183517">
      <w:pPr>
        <w:autoSpaceDE w:val="0"/>
        <w:autoSpaceDN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Faculty</w:t>
      </w:r>
      <w:r w:rsidRPr="004E75B2">
        <w:rPr>
          <w:rFonts w:ascii="Times New Roman" w:eastAsia="TimesNewRomanPSMT" w:hAnsi="Times New Roman" w:cs="Times New Roman"/>
          <w:sz w:val="24"/>
          <w:szCs w:val="24"/>
        </w:rPr>
        <w:t xml:space="preserve"> of Medical Laboratory Science,</w:t>
      </w:r>
    </w:p>
    <w:p w14:paraId="057CEAA1" w14:textId="77777777" w:rsidR="00183517" w:rsidRPr="004E75B2" w:rsidRDefault="00183517" w:rsidP="00183517">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 xml:space="preserve">College of Medical Sciences, </w:t>
      </w:r>
    </w:p>
    <w:p w14:paraId="2441D6A4" w14:textId="77777777" w:rsidR="00183517" w:rsidRPr="004E75B2" w:rsidRDefault="00183517" w:rsidP="00183517">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Ambrose Alli University,</w:t>
      </w:r>
    </w:p>
    <w:p w14:paraId="0CD4153E" w14:textId="77777777" w:rsidR="00183517" w:rsidRPr="004E75B2" w:rsidRDefault="00183517" w:rsidP="00183517">
      <w:pPr>
        <w:autoSpaceDE w:val="0"/>
        <w:autoSpaceDN w:val="0"/>
        <w:spacing w:after="0" w:line="240" w:lineRule="auto"/>
        <w:jc w:val="both"/>
        <w:rPr>
          <w:rFonts w:ascii="Times New Roman" w:eastAsia="TimesNewRomanPSMT" w:hAnsi="Times New Roman" w:cs="Times New Roman"/>
          <w:sz w:val="24"/>
          <w:szCs w:val="24"/>
        </w:rPr>
      </w:pPr>
      <w:r w:rsidRPr="004E75B2">
        <w:rPr>
          <w:rFonts w:ascii="Times New Roman" w:eastAsia="TimesNewRomanPSMT" w:hAnsi="Times New Roman" w:cs="Times New Roman"/>
          <w:sz w:val="24"/>
          <w:szCs w:val="24"/>
        </w:rPr>
        <w:t>P.M.B. 14, Ekpoma, Edo State, Nigeria.</w:t>
      </w:r>
    </w:p>
    <w:p w14:paraId="73AC26D1" w14:textId="11EB146B" w:rsidR="00E001D1" w:rsidRDefault="00183517" w:rsidP="00183517">
      <w:pPr>
        <w:autoSpaceDE w:val="0"/>
        <w:autoSpaceDN w:val="0"/>
        <w:spacing w:after="0" w:line="240" w:lineRule="auto"/>
        <w:jc w:val="both"/>
        <w:rPr>
          <w:rFonts w:ascii="Times New Roman" w:hAnsi="Times New Roman" w:cs="Times New Roman"/>
          <w:sz w:val="24"/>
          <w:szCs w:val="24"/>
          <w:lang w:val="en-GB"/>
        </w:rPr>
      </w:pPr>
      <w:r w:rsidRPr="004E75B2">
        <w:rPr>
          <w:rFonts w:ascii="Times New Roman" w:eastAsia="TimesNewRomanPSMT" w:hAnsi="Times New Roman" w:cs="Times New Roman"/>
          <w:sz w:val="24"/>
          <w:szCs w:val="24"/>
        </w:rPr>
        <w:t xml:space="preserve">+234 </w:t>
      </w:r>
      <w:r w:rsidRPr="004E75B2">
        <w:rPr>
          <w:rFonts w:ascii="Times New Roman" w:hAnsi="Times New Roman" w:cs="Times New Roman"/>
          <w:sz w:val="24"/>
          <w:szCs w:val="24"/>
          <w:lang w:val="en-GB"/>
        </w:rPr>
        <w:t>80</w:t>
      </w:r>
      <w:r>
        <w:rPr>
          <w:rFonts w:ascii="Times New Roman" w:hAnsi="Times New Roman" w:cs="Times New Roman"/>
          <w:sz w:val="24"/>
          <w:szCs w:val="24"/>
          <w:lang w:val="en-GB"/>
        </w:rPr>
        <w:t>3</w:t>
      </w:r>
      <w:r w:rsidRPr="004E75B2">
        <w:rPr>
          <w:rFonts w:ascii="Times New Roman" w:hAnsi="Times New Roman" w:cs="Times New Roman"/>
          <w:sz w:val="24"/>
          <w:szCs w:val="24"/>
          <w:lang w:val="en-GB"/>
        </w:rPr>
        <w:t xml:space="preserve"> </w:t>
      </w:r>
      <w:r>
        <w:rPr>
          <w:rFonts w:ascii="Times New Roman" w:hAnsi="Times New Roman" w:cs="Times New Roman"/>
          <w:sz w:val="24"/>
          <w:szCs w:val="24"/>
          <w:lang w:val="en-GB"/>
        </w:rPr>
        <w:t>8360</w:t>
      </w:r>
      <w:r w:rsidRPr="004E75B2">
        <w:rPr>
          <w:rFonts w:ascii="Times New Roman" w:hAnsi="Times New Roman" w:cs="Times New Roman"/>
          <w:sz w:val="24"/>
          <w:szCs w:val="24"/>
          <w:lang w:val="en-GB"/>
        </w:rPr>
        <w:t xml:space="preserve"> </w:t>
      </w:r>
      <w:r>
        <w:rPr>
          <w:rFonts w:ascii="Times New Roman" w:hAnsi="Times New Roman" w:cs="Times New Roman"/>
          <w:sz w:val="24"/>
          <w:szCs w:val="24"/>
          <w:lang w:val="en-GB"/>
        </w:rPr>
        <w:t>161</w:t>
      </w:r>
    </w:p>
    <w:p w14:paraId="027AF988" w14:textId="0ACEA62E" w:rsidR="00183517" w:rsidRPr="004E75B2" w:rsidRDefault="00183517" w:rsidP="00183517">
      <w:pPr>
        <w:autoSpaceDE w:val="0"/>
        <w:autoSpaceDN w:val="0"/>
        <w:spacing w:after="0" w:line="240" w:lineRule="auto"/>
        <w:jc w:val="both"/>
        <w:rPr>
          <w:rFonts w:ascii="Times New Roman" w:eastAsia="TimesNewRomanPSMT" w:hAnsi="Times New Roman" w:cs="Times New Roman"/>
          <w:sz w:val="24"/>
          <w:szCs w:val="24"/>
        </w:rPr>
      </w:pPr>
      <w:r w:rsidRPr="00183517">
        <w:rPr>
          <w:rFonts w:ascii="Times New Roman" w:eastAsia="TimesNewRomanPSMT" w:hAnsi="Times New Roman" w:cs="Times New Roman"/>
          <w:sz w:val="24"/>
          <w:szCs w:val="24"/>
        </w:rPr>
        <w:t>okparakusunday@gmail.com</w:t>
      </w:r>
    </w:p>
    <w:sectPr w:rsidR="00183517" w:rsidRPr="004E75B2">
      <w:footerReference w:type="default" r:id="rId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E1EF3" w14:textId="77777777" w:rsidR="0006258E" w:rsidRDefault="0006258E">
      <w:pPr>
        <w:spacing w:after="0" w:line="240" w:lineRule="auto"/>
      </w:pPr>
      <w:r>
        <w:separator/>
      </w:r>
    </w:p>
  </w:endnote>
  <w:endnote w:type="continuationSeparator" w:id="0">
    <w:p w14:paraId="5876CEBF" w14:textId="77777777" w:rsidR="0006258E" w:rsidRDefault="0006258E">
      <w:pPr>
        <w:spacing w:after="0" w:line="240" w:lineRule="auto"/>
      </w:pPr>
      <w:r>
        <w:continuationSeparator/>
      </w:r>
    </w:p>
  </w:endnote>
  <w:endnote w:type="continuationNotice" w:id="1">
    <w:p w14:paraId="7FD04659" w14:textId="77777777" w:rsidR="0006258E" w:rsidRDefault="000625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MT">
    <w:altName w:val="MS Gothic"/>
    <w:panose1 w:val="00000000000000000000"/>
    <w:charset w:val="80"/>
    <w:family w:val="auto"/>
    <w:notTrueType/>
    <w:pitch w:val="default"/>
    <w:sig w:usb0="00000003" w:usb1="09070000" w:usb2="00000010" w:usb3="00000000" w:csb0="000A0001" w:csb1="00000000"/>
  </w:font>
  <w:font w:name="NanumGothic">
    <w:charset w:val="81"/>
    <w:family w:val="auto"/>
    <w:pitch w:val="variable"/>
    <w:sig w:usb0="80000003" w:usb1="09D7FCEB" w:usb2="00000010" w:usb3="00000000" w:csb0="0008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8070593"/>
      <w:docPartObj>
        <w:docPartGallery w:val="Page Numbers (Bottom of Page)"/>
        <w:docPartUnique/>
      </w:docPartObj>
    </w:sdtPr>
    <w:sdtEndPr>
      <w:rPr>
        <w:noProof/>
      </w:rPr>
    </w:sdtEndPr>
    <w:sdtContent>
      <w:p w14:paraId="679F8C06" w14:textId="14BFD6E5" w:rsidR="00C94A07" w:rsidRDefault="00C94A0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F2527FE" w14:textId="77777777" w:rsidR="00C94A07" w:rsidRDefault="00C94A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C6A46C" w14:textId="77777777" w:rsidR="0006258E" w:rsidRDefault="0006258E">
      <w:pPr>
        <w:spacing w:after="0" w:line="240" w:lineRule="auto"/>
      </w:pPr>
      <w:r>
        <w:separator/>
      </w:r>
    </w:p>
  </w:footnote>
  <w:footnote w:type="continuationSeparator" w:id="0">
    <w:p w14:paraId="6D852993" w14:textId="77777777" w:rsidR="0006258E" w:rsidRDefault="0006258E">
      <w:pPr>
        <w:spacing w:after="0" w:line="240" w:lineRule="auto"/>
      </w:pPr>
      <w:r>
        <w:continuationSeparator/>
      </w:r>
    </w:p>
  </w:footnote>
  <w:footnote w:type="continuationNotice" w:id="1">
    <w:p w14:paraId="0DDC4682" w14:textId="77777777" w:rsidR="0006258E" w:rsidRDefault="0006258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hybridMultilevel"/>
    <w:tmpl w:val="F8B49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000005"/>
    <w:multiLevelType w:val="hybridMultilevel"/>
    <w:tmpl w:val="FF588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1E7176"/>
    <w:multiLevelType w:val="hybridMultilevel"/>
    <w:tmpl w:val="0DB09E68"/>
    <w:lvl w:ilvl="0" w:tplc="AD729D18">
      <w:start w:val="1"/>
      <w:numFmt w:val="decimal"/>
      <w:lvlText w:val="%1."/>
      <w:lvlJc w:val="left"/>
      <w:pPr>
        <w:ind w:left="720" w:hanging="360"/>
      </w:pPr>
      <w:rPr>
        <w:b w:val="0"/>
        <w:bCs/>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061469AF"/>
    <w:multiLevelType w:val="hybridMultilevel"/>
    <w:tmpl w:val="48B80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923C57"/>
    <w:multiLevelType w:val="hybridMultilevel"/>
    <w:tmpl w:val="0A70E074"/>
    <w:lvl w:ilvl="0" w:tplc="4554079A">
      <w:start w:val="1"/>
      <w:numFmt w:val="decimal"/>
      <w:lvlText w:val="%1."/>
      <w:lvlJc w:val="left"/>
      <w:pPr>
        <w:ind w:left="720" w:hanging="360"/>
      </w:pPr>
      <w:rPr>
        <w:rFonts w:ascii="Calibri" w:eastAsia="Calibri" w:hAnsi="Calibri" w:cs="Calibri" w:hint="default"/>
        <w:spacing w:val="-1"/>
        <w:w w:val="99"/>
        <w:sz w:val="24"/>
        <w:szCs w:val="24"/>
        <w:lang w:val="en-US" w:eastAsia="en-US" w:bidi="ar-SA"/>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0AEF2324"/>
    <w:multiLevelType w:val="hybridMultilevel"/>
    <w:tmpl w:val="94FAA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2255A4"/>
    <w:multiLevelType w:val="hybridMultilevel"/>
    <w:tmpl w:val="9C947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F72614"/>
    <w:multiLevelType w:val="hybridMultilevel"/>
    <w:tmpl w:val="C40A3BDC"/>
    <w:lvl w:ilvl="0" w:tplc="BD26D930">
      <w:start w:val="1"/>
      <w:numFmt w:val="decimal"/>
      <w:lvlText w:val="%1."/>
      <w:lvlJc w:val="left"/>
      <w:pPr>
        <w:ind w:left="720" w:hanging="360"/>
      </w:pPr>
      <w:rPr>
        <w:rFonts w:hint="default"/>
        <w:b w:val="0"/>
        <w:bCs/>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8" w15:restartNumberingAfterBreak="0">
    <w:nsid w:val="11773AC7"/>
    <w:multiLevelType w:val="hybridMultilevel"/>
    <w:tmpl w:val="99BA1C9C"/>
    <w:lvl w:ilvl="0" w:tplc="A02C6342">
      <w:start w:val="1"/>
      <w:numFmt w:val="decimal"/>
      <w:lvlText w:val="%1."/>
      <w:lvlJc w:val="left"/>
      <w:pPr>
        <w:ind w:left="10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3A5434"/>
    <w:multiLevelType w:val="multilevel"/>
    <w:tmpl w:val="173A5434"/>
    <w:lvl w:ilvl="0">
      <w:start w:val="2"/>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17EE4485"/>
    <w:multiLevelType w:val="hybridMultilevel"/>
    <w:tmpl w:val="EEAA7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5B3910"/>
    <w:multiLevelType w:val="hybridMultilevel"/>
    <w:tmpl w:val="C6E83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CE6C7D"/>
    <w:multiLevelType w:val="hybridMultilevel"/>
    <w:tmpl w:val="95A45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8E588A"/>
    <w:multiLevelType w:val="hybridMultilevel"/>
    <w:tmpl w:val="783E506E"/>
    <w:lvl w:ilvl="0" w:tplc="DB76CAC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00001"/>
    <w:multiLevelType w:val="hybridMultilevel"/>
    <w:tmpl w:val="76A05836"/>
    <w:lvl w:ilvl="0" w:tplc="A02C6342">
      <w:start w:val="1"/>
      <w:numFmt w:val="decimal"/>
      <w:lvlText w:val="%1."/>
      <w:lvlJc w:val="left"/>
      <w:pPr>
        <w:ind w:left="1080" w:hanging="360"/>
      </w:pPr>
      <w:rPr>
        <w:b w:val="0"/>
      </w:rPr>
    </w:lvl>
    <w:lvl w:ilvl="1" w:tplc="AA3AFCD4">
      <w:start w:val="1"/>
      <w:numFmt w:val="lowerLetter"/>
      <w:lvlText w:val="%2."/>
      <w:lvlJc w:val="left"/>
      <w:pPr>
        <w:ind w:left="1800" w:hanging="360"/>
      </w:pPr>
    </w:lvl>
    <w:lvl w:ilvl="2" w:tplc="1F6CB9E2">
      <w:start w:val="1"/>
      <w:numFmt w:val="lowerRoman"/>
      <w:lvlText w:val="%3."/>
      <w:lvlJc w:val="right"/>
      <w:pPr>
        <w:ind w:left="2520" w:hanging="180"/>
      </w:pPr>
    </w:lvl>
    <w:lvl w:ilvl="3" w:tplc="C136BD64">
      <w:start w:val="1"/>
      <w:numFmt w:val="decimal"/>
      <w:lvlText w:val="%4."/>
      <w:lvlJc w:val="left"/>
      <w:pPr>
        <w:ind w:left="3240" w:hanging="360"/>
      </w:pPr>
    </w:lvl>
    <w:lvl w:ilvl="4" w:tplc="30E4073C">
      <w:start w:val="1"/>
      <w:numFmt w:val="lowerLetter"/>
      <w:lvlText w:val="%5."/>
      <w:lvlJc w:val="left"/>
      <w:pPr>
        <w:ind w:left="3960" w:hanging="360"/>
      </w:pPr>
    </w:lvl>
    <w:lvl w:ilvl="5" w:tplc="005E98B4">
      <w:start w:val="1"/>
      <w:numFmt w:val="lowerRoman"/>
      <w:lvlText w:val="%6."/>
      <w:lvlJc w:val="right"/>
      <w:pPr>
        <w:ind w:left="4680" w:hanging="180"/>
      </w:pPr>
    </w:lvl>
    <w:lvl w:ilvl="6" w:tplc="AE9E86A2">
      <w:start w:val="1"/>
      <w:numFmt w:val="decimal"/>
      <w:lvlText w:val="%7."/>
      <w:lvlJc w:val="left"/>
      <w:pPr>
        <w:ind w:left="5400" w:hanging="360"/>
      </w:pPr>
    </w:lvl>
    <w:lvl w:ilvl="7" w:tplc="94A2B864">
      <w:start w:val="1"/>
      <w:numFmt w:val="lowerLetter"/>
      <w:lvlText w:val="%8."/>
      <w:lvlJc w:val="left"/>
      <w:pPr>
        <w:ind w:left="6120" w:hanging="360"/>
      </w:pPr>
    </w:lvl>
    <w:lvl w:ilvl="8" w:tplc="44EA3702">
      <w:start w:val="1"/>
      <w:numFmt w:val="lowerRoman"/>
      <w:lvlText w:val="%9."/>
      <w:lvlJc w:val="right"/>
      <w:pPr>
        <w:ind w:left="6840" w:hanging="180"/>
      </w:pPr>
    </w:lvl>
  </w:abstractNum>
  <w:abstractNum w:abstractNumId="15" w15:restartNumberingAfterBreak="0">
    <w:nsid w:val="2F000002"/>
    <w:multiLevelType w:val="hybridMultilevel"/>
    <w:tmpl w:val="5156D3B5"/>
    <w:lvl w:ilvl="0" w:tplc="2D94FA92">
      <w:start w:val="1"/>
      <w:numFmt w:val="bullet"/>
      <w:lvlText w:val="v"/>
      <w:lvlJc w:val="left"/>
      <w:pPr>
        <w:ind w:left="720" w:hanging="360"/>
      </w:pPr>
      <w:rPr>
        <w:rFonts w:ascii="Wingdings" w:hAnsi="Wingdings" w:hint="default"/>
      </w:rPr>
    </w:lvl>
    <w:lvl w:ilvl="1" w:tplc="5F548C76">
      <w:start w:val="1"/>
      <w:numFmt w:val="bullet"/>
      <w:lvlText w:val="o"/>
      <w:lvlJc w:val="left"/>
      <w:pPr>
        <w:ind w:left="1440" w:hanging="360"/>
      </w:pPr>
      <w:rPr>
        <w:rFonts w:ascii="Courier New" w:hAnsi="Courier New" w:cs="Courier New" w:hint="default"/>
      </w:rPr>
    </w:lvl>
    <w:lvl w:ilvl="2" w:tplc="FB6ACD96">
      <w:start w:val="1"/>
      <w:numFmt w:val="bullet"/>
      <w:lvlText w:val="§"/>
      <w:lvlJc w:val="left"/>
      <w:pPr>
        <w:ind w:left="2160" w:hanging="360"/>
      </w:pPr>
      <w:rPr>
        <w:rFonts w:ascii="Wingdings" w:hAnsi="Wingdings" w:hint="default"/>
      </w:rPr>
    </w:lvl>
    <w:lvl w:ilvl="3" w:tplc="A0BA8940">
      <w:start w:val="1"/>
      <w:numFmt w:val="bullet"/>
      <w:lvlText w:val="·"/>
      <w:lvlJc w:val="left"/>
      <w:pPr>
        <w:ind w:left="2880" w:hanging="360"/>
      </w:pPr>
      <w:rPr>
        <w:rFonts w:ascii="Symbol" w:hAnsi="Symbol" w:hint="default"/>
      </w:rPr>
    </w:lvl>
    <w:lvl w:ilvl="4" w:tplc="CE32D2A8">
      <w:start w:val="1"/>
      <w:numFmt w:val="bullet"/>
      <w:lvlText w:val="o"/>
      <w:lvlJc w:val="left"/>
      <w:pPr>
        <w:ind w:left="3600" w:hanging="360"/>
      </w:pPr>
      <w:rPr>
        <w:rFonts w:ascii="Courier New" w:hAnsi="Courier New" w:cs="Courier New" w:hint="default"/>
      </w:rPr>
    </w:lvl>
    <w:lvl w:ilvl="5" w:tplc="157C8486">
      <w:start w:val="1"/>
      <w:numFmt w:val="bullet"/>
      <w:lvlText w:val="§"/>
      <w:lvlJc w:val="left"/>
      <w:pPr>
        <w:ind w:left="4320" w:hanging="360"/>
      </w:pPr>
      <w:rPr>
        <w:rFonts w:ascii="Wingdings" w:hAnsi="Wingdings" w:hint="default"/>
      </w:rPr>
    </w:lvl>
    <w:lvl w:ilvl="6" w:tplc="9A74EF84">
      <w:start w:val="1"/>
      <w:numFmt w:val="bullet"/>
      <w:lvlText w:val="·"/>
      <w:lvlJc w:val="left"/>
      <w:pPr>
        <w:ind w:left="5040" w:hanging="360"/>
      </w:pPr>
      <w:rPr>
        <w:rFonts w:ascii="Symbol" w:hAnsi="Symbol" w:hint="default"/>
      </w:rPr>
    </w:lvl>
    <w:lvl w:ilvl="7" w:tplc="448E5CD2">
      <w:start w:val="1"/>
      <w:numFmt w:val="bullet"/>
      <w:lvlText w:val="o"/>
      <w:lvlJc w:val="left"/>
      <w:pPr>
        <w:ind w:left="5760" w:hanging="360"/>
      </w:pPr>
      <w:rPr>
        <w:rFonts w:ascii="Courier New" w:hAnsi="Courier New" w:cs="Courier New" w:hint="default"/>
      </w:rPr>
    </w:lvl>
    <w:lvl w:ilvl="8" w:tplc="7C6E2C52">
      <w:start w:val="1"/>
      <w:numFmt w:val="bullet"/>
      <w:lvlText w:val="§"/>
      <w:lvlJc w:val="left"/>
      <w:pPr>
        <w:ind w:left="6480" w:hanging="360"/>
      </w:pPr>
      <w:rPr>
        <w:rFonts w:ascii="Wingdings" w:hAnsi="Wingdings" w:hint="default"/>
      </w:rPr>
    </w:lvl>
  </w:abstractNum>
  <w:abstractNum w:abstractNumId="16" w15:restartNumberingAfterBreak="0">
    <w:nsid w:val="2F000005"/>
    <w:multiLevelType w:val="hybridMultilevel"/>
    <w:tmpl w:val="533E963D"/>
    <w:lvl w:ilvl="0" w:tplc="8BBE7C2C">
      <w:start w:val="1"/>
      <w:numFmt w:val="bullet"/>
      <w:lvlText w:val="·"/>
      <w:lvlJc w:val="left"/>
      <w:pPr>
        <w:ind w:left="720" w:hanging="360"/>
      </w:pPr>
      <w:rPr>
        <w:rFonts w:ascii="Symbol" w:hAnsi="Symbol" w:hint="default"/>
      </w:rPr>
    </w:lvl>
    <w:lvl w:ilvl="1" w:tplc="1FD6C280">
      <w:start w:val="1"/>
      <w:numFmt w:val="bullet"/>
      <w:lvlText w:val="o"/>
      <w:lvlJc w:val="left"/>
      <w:pPr>
        <w:ind w:left="1440" w:hanging="360"/>
      </w:pPr>
      <w:rPr>
        <w:rFonts w:ascii="Courier New" w:hAnsi="Courier New" w:cs="Courier New" w:hint="default"/>
      </w:rPr>
    </w:lvl>
    <w:lvl w:ilvl="2" w:tplc="38B60B76">
      <w:start w:val="1"/>
      <w:numFmt w:val="bullet"/>
      <w:lvlText w:val="§"/>
      <w:lvlJc w:val="left"/>
      <w:pPr>
        <w:ind w:left="2160" w:hanging="360"/>
      </w:pPr>
      <w:rPr>
        <w:rFonts w:ascii="Wingdings" w:hAnsi="Wingdings" w:hint="default"/>
      </w:rPr>
    </w:lvl>
    <w:lvl w:ilvl="3" w:tplc="2FEE07FC">
      <w:start w:val="1"/>
      <w:numFmt w:val="bullet"/>
      <w:lvlText w:val="·"/>
      <w:lvlJc w:val="left"/>
      <w:pPr>
        <w:ind w:left="2880" w:hanging="360"/>
      </w:pPr>
      <w:rPr>
        <w:rFonts w:ascii="Symbol" w:hAnsi="Symbol" w:hint="default"/>
      </w:rPr>
    </w:lvl>
    <w:lvl w:ilvl="4" w:tplc="9BBCFB8E">
      <w:start w:val="1"/>
      <w:numFmt w:val="bullet"/>
      <w:lvlText w:val="o"/>
      <w:lvlJc w:val="left"/>
      <w:pPr>
        <w:ind w:left="3600" w:hanging="360"/>
      </w:pPr>
      <w:rPr>
        <w:rFonts w:ascii="Courier New" w:hAnsi="Courier New" w:cs="Courier New" w:hint="default"/>
      </w:rPr>
    </w:lvl>
    <w:lvl w:ilvl="5" w:tplc="16702030">
      <w:start w:val="1"/>
      <w:numFmt w:val="bullet"/>
      <w:lvlText w:val="§"/>
      <w:lvlJc w:val="left"/>
      <w:pPr>
        <w:ind w:left="4320" w:hanging="360"/>
      </w:pPr>
      <w:rPr>
        <w:rFonts w:ascii="Wingdings" w:hAnsi="Wingdings" w:hint="default"/>
      </w:rPr>
    </w:lvl>
    <w:lvl w:ilvl="6" w:tplc="1A465BBC">
      <w:start w:val="1"/>
      <w:numFmt w:val="bullet"/>
      <w:lvlText w:val="·"/>
      <w:lvlJc w:val="left"/>
      <w:pPr>
        <w:ind w:left="5040" w:hanging="360"/>
      </w:pPr>
      <w:rPr>
        <w:rFonts w:ascii="Symbol" w:hAnsi="Symbol" w:hint="default"/>
      </w:rPr>
    </w:lvl>
    <w:lvl w:ilvl="7" w:tplc="C460432C">
      <w:start w:val="1"/>
      <w:numFmt w:val="bullet"/>
      <w:lvlText w:val="o"/>
      <w:lvlJc w:val="left"/>
      <w:pPr>
        <w:ind w:left="5760" w:hanging="360"/>
      </w:pPr>
      <w:rPr>
        <w:rFonts w:ascii="Courier New" w:hAnsi="Courier New" w:cs="Courier New" w:hint="default"/>
      </w:rPr>
    </w:lvl>
    <w:lvl w:ilvl="8" w:tplc="4DF4EE90">
      <w:start w:val="1"/>
      <w:numFmt w:val="bullet"/>
      <w:lvlText w:val="§"/>
      <w:lvlJc w:val="left"/>
      <w:pPr>
        <w:ind w:left="6480" w:hanging="360"/>
      </w:pPr>
      <w:rPr>
        <w:rFonts w:ascii="Wingdings" w:hAnsi="Wingdings" w:hint="default"/>
      </w:rPr>
    </w:lvl>
  </w:abstractNum>
  <w:abstractNum w:abstractNumId="17" w15:restartNumberingAfterBreak="0">
    <w:nsid w:val="2F000006"/>
    <w:multiLevelType w:val="hybridMultilevel"/>
    <w:tmpl w:val="277CCF93"/>
    <w:lvl w:ilvl="0" w:tplc="F134F534">
      <w:start w:val="1"/>
      <w:numFmt w:val="bullet"/>
      <w:lvlText w:val="·"/>
      <w:lvlJc w:val="left"/>
      <w:pPr>
        <w:ind w:left="720" w:hanging="360"/>
      </w:pPr>
      <w:rPr>
        <w:rFonts w:ascii="Symbol" w:hAnsi="Symbol" w:hint="default"/>
      </w:rPr>
    </w:lvl>
    <w:lvl w:ilvl="1" w:tplc="6616DBD4">
      <w:start w:val="1"/>
      <w:numFmt w:val="bullet"/>
      <w:lvlText w:val="o"/>
      <w:lvlJc w:val="left"/>
      <w:pPr>
        <w:ind w:left="1440" w:hanging="360"/>
      </w:pPr>
      <w:rPr>
        <w:rFonts w:ascii="Courier New" w:hAnsi="Courier New" w:cs="Courier New" w:hint="default"/>
      </w:rPr>
    </w:lvl>
    <w:lvl w:ilvl="2" w:tplc="0D1A03EE">
      <w:start w:val="1"/>
      <w:numFmt w:val="bullet"/>
      <w:lvlText w:val="§"/>
      <w:lvlJc w:val="left"/>
      <w:pPr>
        <w:ind w:left="2160" w:hanging="360"/>
      </w:pPr>
      <w:rPr>
        <w:rFonts w:ascii="Wingdings" w:hAnsi="Wingdings" w:hint="default"/>
      </w:rPr>
    </w:lvl>
    <w:lvl w:ilvl="3" w:tplc="3B6AA834">
      <w:start w:val="1"/>
      <w:numFmt w:val="bullet"/>
      <w:lvlText w:val="·"/>
      <w:lvlJc w:val="left"/>
      <w:pPr>
        <w:ind w:left="2880" w:hanging="360"/>
      </w:pPr>
      <w:rPr>
        <w:rFonts w:ascii="Symbol" w:hAnsi="Symbol" w:hint="default"/>
      </w:rPr>
    </w:lvl>
    <w:lvl w:ilvl="4" w:tplc="41665BEE">
      <w:start w:val="1"/>
      <w:numFmt w:val="bullet"/>
      <w:lvlText w:val="o"/>
      <w:lvlJc w:val="left"/>
      <w:pPr>
        <w:ind w:left="3600" w:hanging="360"/>
      </w:pPr>
      <w:rPr>
        <w:rFonts w:ascii="Courier New" w:hAnsi="Courier New" w:cs="Courier New" w:hint="default"/>
      </w:rPr>
    </w:lvl>
    <w:lvl w:ilvl="5" w:tplc="3BAA5690">
      <w:start w:val="1"/>
      <w:numFmt w:val="bullet"/>
      <w:lvlText w:val="§"/>
      <w:lvlJc w:val="left"/>
      <w:pPr>
        <w:ind w:left="4320" w:hanging="360"/>
      </w:pPr>
      <w:rPr>
        <w:rFonts w:ascii="Wingdings" w:hAnsi="Wingdings" w:hint="default"/>
      </w:rPr>
    </w:lvl>
    <w:lvl w:ilvl="6" w:tplc="3D4C0BB6">
      <w:start w:val="1"/>
      <w:numFmt w:val="bullet"/>
      <w:lvlText w:val="·"/>
      <w:lvlJc w:val="left"/>
      <w:pPr>
        <w:ind w:left="5040" w:hanging="360"/>
      </w:pPr>
      <w:rPr>
        <w:rFonts w:ascii="Symbol" w:hAnsi="Symbol" w:hint="default"/>
      </w:rPr>
    </w:lvl>
    <w:lvl w:ilvl="7" w:tplc="B18E2F96">
      <w:start w:val="1"/>
      <w:numFmt w:val="bullet"/>
      <w:lvlText w:val="o"/>
      <w:lvlJc w:val="left"/>
      <w:pPr>
        <w:ind w:left="5760" w:hanging="360"/>
      </w:pPr>
      <w:rPr>
        <w:rFonts w:ascii="Courier New" w:hAnsi="Courier New" w:cs="Courier New" w:hint="default"/>
      </w:rPr>
    </w:lvl>
    <w:lvl w:ilvl="8" w:tplc="00A29A80">
      <w:start w:val="1"/>
      <w:numFmt w:val="bullet"/>
      <w:lvlText w:val="§"/>
      <w:lvlJc w:val="left"/>
      <w:pPr>
        <w:ind w:left="6480" w:hanging="360"/>
      </w:pPr>
      <w:rPr>
        <w:rFonts w:ascii="Wingdings" w:hAnsi="Wingdings" w:hint="default"/>
      </w:rPr>
    </w:lvl>
  </w:abstractNum>
  <w:abstractNum w:abstractNumId="18" w15:restartNumberingAfterBreak="0">
    <w:nsid w:val="30E73EE8"/>
    <w:multiLevelType w:val="hybridMultilevel"/>
    <w:tmpl w:val="EB00FD08"/>
    <w:lvl w:ilvl="0" w:tplc="A22E2636">
      <w:start w:val="1"/>
      <w:numFmt w:val="decimal"/>
      <w:lvlText w:val="%1."/>
      <w:lvlJc w:val="left"/>
      <w:pPr>
        <w:ind w:left="720" w:hanging="360"/>
      </w:pPr>
      <w:rPr>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2CA3E12"/>
    <w:multiLevelType w:val="hybridMultilevel"/>
    <w:tmpl w:val="D8EEC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531114"/>
    <w:multiLevelType w:val="hybridMultilevel"/>
    <w:tmpl w:val="51520B7E"/>
    <w:lvl w:ilvl="0" w:tplc="A02C6342">
      <w:start w:val="1"/>
      <w:numFmt w:val="decimal"/>
      <w:lvlText w:val="%1."/>
      <w:lvlJc w:val="left"/>
      <w:pPr>
        <w:ind w:left="1080" w:hanging="360"/>
      </w:pPr>
      <w:rPr>
        <w:b w:val="0"/>
      </w:rPr>
    </w:lvl>
    <w:lvl w:ilvl="1" w:tplc="AA3AFCD4">
      <w:start w:val="1"/>
      <w:numFmt w:val="lowerLetter"/>
      <w:lvlText w:val="%2."/>
      <w:lvlJc w:val="left"/>
      <w:pPr>
        <w:ind w:left="1800" w:hanging="360"/>
      </w:pPr>
    </w:lvl>
    <w:lvl w:ilvl="2" w:tplc="1F6CB9E2">
      <w:start w:val="1"/>
      <w:numFmt w:val="lowerRoman"/>
      <w:lvlText w:val="%3."/>
      <w:lvlJc w:val="right"/>
      <w:pPr>
        <w:ind w:left="2520" w:hanging="180"/>
      </w:pPr>
    </w:lvl>
    <w:lvl w:ilvl="3" w:tplc="C136BD64">
      <w:start w:val="1"/>
      <w:numFmt w:val="decimal"/>
      <w:lvlText w:val="%4."/>
      <w:lvlJc w:val="left"/>
      <w:pPr>
        <w:ind w:left="3240" w:hanging="360"/>
      </w:pPr>
    </w:lvl>
    <w:lvl w:ilvl="4" w:tplc="30E4073C">
      <w:start w:val="1"/>
      <w:numFmt w:val="lowerLetter"/>
      <w:lvlText w:val="%5."/>
      <w:lvlJc w:val="left"/>
      <w:pPr>
        <w:ind w:left="3960" w:hanging="360"/>
      </w:pPr>
    </w:lvl>
    <w:lvl w:ilvl="5" w:tplc="005E98B4">
      <w:start w:val="1"/>
      <w:numFmt w:val="lowerRoman"/>
      <w:lvlText w:val="%6."/>
      <w:lvlJc w:val="right"/>
      <w:pPr>
        <w:ind w:left="4680" w:hanging="180"/>
      </w:pPr>
    </w:lvl>
    <w:lvl w:ilvl="6" w:tplc="AE9E86A2">
      <w:start w:val="1"/>
      <w:numFmt w:val="decimal"/>
      <w:lvlText w:val="%7."/>
      <w:lvlJc w:val="left"/>
      <w:pPr>
        <w:ind w:left="5400" w:hanging="360"/>
      </w:pPr>
    </w:lvl>
    <w:lvl w:ilvl="7" w:tplc="94A2B864">
      <w:start w:val="1"/>
      <w:numFmt w:val="lowerLetter"/>
      <w:lvlText w:val="%8."/>
      <w:lvlJc w:val="left"/>
      <w:pPr>
        <w:ind w:left="6120" w:hanging="360"/>
      </w:pPr>
    </w:lvl>
    <w:lvl w:ilvl="8" w:tplc="44EA3702">
      <w:start w:val="1"/>
      <w:numFmt w:val="lowerRoman"/>
      <w:lvlText w:val="%9."/>
      <w:lvlJc w:val="right"/>
      <w:pPr>
        <w:ind w:left="6840" w:hanging="180"/>
      </w:pPr>
    </w:lvl>
  </w:abstractNum>
  <w:abstractNum w:abstractNumId="21" w15:restartNumberingAfterBreak="0">
    <w:nsid w:val="395E1A65"/>
    <w:multiLevelType w:val="hybridMultilevel"/>
    <w:tmpl w:val="74AC6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434805"/>
    <w:multiLevelType w:val="hybridMultilevel"/>
    <w:tmpl w:val="4CEEA9C6"/>
    <w:lvl w:ilvl="0" w:tplc="BAC6E14A">
      <w:start w:val="1"/>
      <w:numFmt w:val="decimal"/>
      <w:lvlText w:val="%1."/>
      <w:lvlJc w:val="left"/>
      <w:pPr>
        <w:ind w:left="720" w:hanging="360"/>
      </w:pPr>
      <w:rPr>
        <w:rFonts w:hint="default"/>
        <w:b w:val="0"/>
        <w:bCs/>
        <w:sz w:val="24"/>
        <w:szCs w:val="24"/>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 w15:restartNumberingAfterBreak="0">
    <w:nsid w:val="45285431"/>
    <w:multiLevelType w:val="hybridMultilevel"/>
    <w:tmpl w:val="76841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8C86E69"/>
    <w:multiLevelType w:val="hybridMultilevel"/>
    <w:tmpl w:val="18942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336CB2"/>
    <w:multiLevelType w:val="hybridMultilevel"/>
    <w:tmpl w:val="67465990"/>
    <w:lvl w:ilvl="0" w:tplc="A02C6342">
      <w:start w:val="1"/>
      <w:numFmt w:val="decimal"/>
      <w:lvlText w:val="%1."/>
      <w:lvlJc w:val="left"/>
      <w:pPr>
        <w:ind w:left="10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FC1278"/>
    <w:multiLevelType w:val="hybridMultilevel"/>
    <w:tmpl w:val="70A6F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3871FB"/>
    <w:multiLevelType w:val="multilevel"/>
    <w:tmpl w:val="523871F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552950EB"/>
    <w:multiLevelType w:val="hybridMultilevel"/>
    <w:tmpl w:val="0AF24914"/>
    <w:lvl w:ilvl="0" w:tplc="0409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9" w15:restartNumberingAfterBreak="0">
    <w:nsid w:val="554E4776"/>
    <w:multiLevelType w:val="hybridMultilevel"/>
    <w:tmpl w:val="5D8419A8"/>
    <w:lvl w:ilvl="0" w:tplc="0409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0" w15:restartNumberingAfterBreak="0">
    <w:nsid w:val="5CC41F74"/>
    <w:multiLevelType w:val="hybridMultilevel"/>
    <w:tmpl w:val="DB90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AC49A7"/>
    <w:multiLevelType w:val="hybridMultilevel"/>
    <w:tmpl w:val="ED603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BF84B6A"/>
    <w:multiLevelType w:val="hybridMultilevel"/>
    <w:tmpl w:val="E97E0B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44C5836"/>
    <w:multiLevelType w:val="hybridMultilevel"/>
    <w:tmpl w:val="FB7C5642"/>
    <w:lvl w:ilvl="0" w:tplc="AB16DB78">
      <w:start w:val="1"/>
      <w:numFmt w:val="upperLetter"/>
      <w:lvlText w:val="%1."/>
      <w:lvlJc w:val="left"/>
      <w:pPr>
        <w:ind w:left="720" w:hanging="360"/>
      </w:pPr>
      <w:rPr>
        <w:rFonts w:hint="default"/>
        <w:b/>
        <w:bCs/>
        <w:i w:val="0"/>
        <w:iCs/>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4" w15:restartNumberingAfterBreak="0">
    <w:nsid w:val="75674F4D"/>
    <w:multiLevelType w:val="hybridMultilevel"/>
    <w:tmpl w:val="1328666C"/>
    <w:lvl w:ilvl="0" w:tplc="0409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35" w15:restartNumberingAfterBreak="0">
    <w:nsid w:val="76D76B08"/>
    <w:multiLevelType w:val="hybridMultilevel"/>
    <w:tmpl w:val="D7EE696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16cid:durableId="1570534427">
    <w:abstractNumId w:val="15"/>
  </w:num>
  <w:num w:numId="2" w16cid:durableId="1603301274">
    <w:abstractNumId w:val="16"/>
  </w:num>
  <w:num w:numId="3" w16cid:durableId="467284251">
    <w:abstractNumId w:val="17"/>
  </w:num>
  <w:num w:numId="4" w16cid:durableId="720594011">
    <w:abstractNumId w:val="14"/>
  </w:num>
  <w:num w:numId="5" w16cid:durableId="717095466">
    <w:abstractNumId w:val="35"/>
  </w:num>
  <w:num w:numId="6" w16cid:durableId="1186476629">
    <w:abstractNumId w:val="0"/>
  </w:num>
  <w:num w:numId="7" w16cid:durableId="1858694511">
    <w:abstractNumId w:val="21"/>
  </w:num>
  <w:num w:numId="8" w16cid:durableId="137304215">
    <w:abstractNumId w:val="30"/>
  </w:num>
  <w:num w:numId="9" w16cid:durableId="1198200610">
    <w:abstractNumId w:val="1"/>
  </w:num>
  <w:num w:numId="10" w16cid:durableId="204022540">
    <w:abstractNumId w:val="26"/>
  </w:num>
  <w:num w:numId="11" w16cid:durableId="29693352">
    <w:abstractNumId w:val="11"/>
  </w:num>
  <w:num w:numId="12" w16cid:durableId="253172100">
    <w:abstractNumId w:val="10"/>
  </w:num>
  <w:num w:numId="13" w16cid:durableId="489371013">
    <w:abstractNumId w:val="20"/>
  </w:num>
  <w:num w:numId="14" w16cid:durableId="1036850346">
    <w:abstractNumId w:val="8"/>
  </w:num>
  <w:num w:numId="15" w16cid:durableId="1446384443">
    <w:abstractNumId w:val="31"/>
  </w:num>
  <w:num w:numId="16" w16cid:durableId="593171324">
    <w:abstractNumId w:val="23"/>
  </w:num>
  <w:num w:numId="17" w16cid:durableId="166288594">
    <w:abstractNumId w:val="24"/>
  </w:num>
  <w:num w:numId="18" w16cid:durableId="571549484">
    <w:abstractNumId w:val="3"/>
  </w:num>
  <w:num w:numId="19" w16cid:durableId="498034385">
    <w:abstractNumId w:val="32"/>
  </w:num>
  <w:num w:numId="20" w16cid:durableId="2103866976">
    <w:abstractNumId w:val="12"/>
  </w:num>
  <w:num w:numId="21" w16cid:durableId="724529283">
    <w:abstractNumId w:val="25"/>
  </w:num>
  <w:num w:numId="22" w16cid:durableId="1016345985">
    <w:abstractNumId w:val="18"/>
  </w:num>
  <w:num w:numId="23" w16cid:durableId="163478360">
    <w:abstractNumId w:val="13"/>
  </w:num>
  <w:num w:numId="24" w16cid:durableId="590436125">
    <w:abstractNumId w:val="5"/>
  </w:num>
  <w:num w:numId="25" w16cid:durableId="31423435">
    <w:abstractNumId w:val="22"/>
  </w:num>
  <w:num w:numId="26" w16cid:durableId="1392459762">
    <w:abstractNumId w:val="6"/>
  </w:num>
  <w:num w:numId="27" w16cid:durableId="1190535331">
    <w:abstractNumId w:val="19"/>
  </w:num>
  <w:num w:numId="28" w16cid:durableId="1916471141">
    <w:abstractNumId w:val="29"/>
  </w:num>
  <w:num w:numId="29" w16cid:durableId="1214121184">
    <w:abstractNumId w:val="7"/>
  </w:num>
  <w:num w:numId="30" w16cid:durableId="1907645065">
    <w:abstractNumId w:val="4"/>
  </w:num>
  <w:num w:numId="31" w16cid:durableId="611284562">
    <w:abstractNumId w:val="2"/>
  </w:num>
  <w:num w:numId="32" w16cid:durableId="995957522">
    <w:abstractNumId w:val="34"/>
  </w:num>
  <w:num w:numId="33" w16cid:durableId="1791508391">
    <w:abstractNumId w:val="33"/>
  </w:num>
  <w:num w:numId="34" w16cid:durableId="910122225">
    <w:abstractNumId w:val="9"/>
  </w:num>
  <w:num w:numId="35" w16cid:durableId="1241210456">
    <w:abstractNumId w:val="28"/>
  </w:num>
  <w:num w:numId="36" w16cid:durableId="46327554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661"/>
    <w:rsid w:val="00002200"/>
    <w:rsid w:val="00004575"/>
    <w:rsid w:val="00004A37"/>
    <w:rsid w:val="000073AA"/>
    <w:rsid w:val="00007482"/>
    <w:rsid w:val="00012FB2"/>
    <w:rsid w:val="0001308C"/>
    <w:rsid w:val="00016CD7"/>
    <w:rsid w:val="0001752C"/>
    <w:rsid w:val="00021AC3"/>
    <w:rsid w:val="00022C73"/>
    <w:rsid w:val="000256FB"/>
    <w:rsid w:val="00027AFD"/>
    <w:rsid w:val="00030F8C"/>
    <w:rsid w:val="00044281"/>
    <w:rsid w:val="00046397"/>
    <w:rsid w:val="00046A5A"/>
    <w:rsid w:val="00053470"/>
    <w:rsid w:val="000553F5"/>
    <w:rsid w:val="000566FF"/>
    <w:rsid w:val="000569FA"/>
    <w:rsid w:val="00060D35"/>
    <w:rsid w:val="000616A6"/>
    <w:rsid w:val="00061E8A"/>
    <w:rsid w:val="0006258E"/>
    <w:rsid w:val="000635ED"/>
    <w:rsid w:val="000639B5"/>
    <w:rsid w:val="00064C52"/>
    <w:rsid w:val="0006599C"/>
    <w:rsid w:val="00070BE2"/>
    <w:rsid w:val="00070CED"/>
    <w:rsid w:val="00074518"/>
    <w:rsid w:val="000745F8"/>
    <w:rsid w:val="000761FC"/>
    <w:rsid w:val="000850C3"/>
    <w:rsid w:val="000905DF"/>
    <w:rsid w:val="00090B89"/>
    <w:rsid w:val="00091191"/>
    <w:rsid w:val="00092437"/>
    <w:rsid w:val="000951B7"/>
    <w:rsid w:val="00095BC9"/>
    <w:rsid w:val="00095F9E"/>
    <w:rsid w:val="000A2BFF"/>
    <w:rsid w:val="000A3D06"/>
    <w:rsid w:val="000A511E"/>
    <w:rsid w:val="000B0D27"/>
    <w:rsid w:val="000B37FB"/>
    <w:rsid w:val="000B3F73"/>
    <w:rsid w:val="000B6B7F"/>
    <w:rsid w:val="000C05EB"/>
    <w:rsid w:val="000C3708"/>
    <w:rsid w:val="000C3A0B"/>
    <w:rsid w:val="000C4E21"/>
    <w:rsid w:val="000C5D43"/>
    <w:rsid w:val="000D195D"/>
    <w:rsid w:val="000D19C3"/>
    <w:rsid w:val="000D2661"/>
    <w:rsid w:val="000E38F1"/>
    <w:rsid w:val="000E3EDB"/>
    <w:rsid w:val="000E62C9"/>
    <w:rsid w:val="000E76DE"/>
    <w:rsid w:val="00100BAA"/>
    <w:rsid w:val="00101101"/>
    <w:rsid w:val="00104562"/>
    <w:rsid w:val="00115DA7"/>
    <w:rsid w:val="0012515A"/>
    <w:rsid w:val="00126E3D"/>
    <w:rsid w:val="00126FBB"/>
    <w:rsid w:val="001302E0"/>
    <w:rsid w:val="00134051"/>
    <w:rsid w:val="0013462F"/>
    <w:rsid w:val="0014121A"/>
    <w:rsid w:val="0014136E"/>
    <w:rsid w:val="00142C18"/>
    <w:rsid w:val="00150B72"/>
    <w:rsid w:val="00154813"/>
    <w:rsid w:val="00154D75"/>
    <w:rsid w:val="00160763"/>
    <w:rsid w:val="00163130"/>
    <w:rsid w:val="00166A70"/>
    <w:rsid w:val="00173327"/>
    <w:rsid w:val="00177CE5"/>
    <w:rsid w:val="00182C4A"/>
    <w:rsid w:val="00183517"/>
    <w:rsid w:val="00183C05"/>
    <w:rsid w:val="00184243"/>
    <w:rsid w:val="00184873"/>
    <w:rsid w:val="00192CB3"/>
    <w:rsid w:val="00193136"/>
    <w:rsid w:val="00196586"/>
    <w:rsid w:val="00196A2F"/>
    <w:rsid w:val="001A1F3B"/>
    <w:rsid w:val="001A49E5"/>
    <w:rsid w:val="001A5E05"/>
    <w:rsid w:val="001A7DC5"/>
    <w:rsid w:val="001B40FD"/>
    <w:rsid w:val="001B62D7"/>
    <w:rsid w:val="001C1B32"/>
    <w:rsid w:val="001C2A32"/>
    <w:rsid w:val="001C2AA4"/>
    <w:rsid w:val="001C353E"/>
    <w:rsid w:val="001C4940"/>
    <w:rsid w:val="001C5133"/>
    <w:rsid w:val="001C6F49"/>
    <w:rsid w:val="001C73FF"/>
    <w:rsid w:val="001D466F"/>
    <w:rsid w:val="001E063C"/>
    <w:rsid w:val="001E0B80"/>
    <w:rsid w:val="001E2270"/>
    <w:rsid w:val="001E4F02"/>
    <w:rsid w:val="001F1A99"/>
    <w:rsid w:val="001F26F6"/>
    <w:rsid w:val="001F40CE"/>
    <w:rsid w:val="0020137B"/>
    <w:rsid w:val="00205361"/>
    <w:rsid w:val="00207A36"/>
    <w:rsid w:val="00212780"/>
    <w:rsid w:val="00213D6C"/>
    <w:rsid w:val="00216501"/>
    <w:rsid w:val="00220C7A"/>
    <w:rsid w:val="00222FFC"/>
    <w:rsid w:val="00226389"/>
    <w:rsid w:val="002317DB"/>
    <w:rsid w:val="0023507E"/>
    <w:rsid w:val="00241700"/>
    <w:rsid w:val="002423ED"/>
    <w:rsid w:val="00243D38"/>
    <w:rsid w:val="00245353"/>
    <w:rsid w:val="00255600"/>
    <w:rsid w:val="002557D2"/>
    <w:rsid w:val="002637AD"/>
    <w:rsid w:val="002658CB"/>
    <w:rsid w:val="00265F8A"/>
    <w:rsid w:val="00270C38"/>
    <w:rsid w:val="002754C1"/>
    <w:rsid w:val="00280D89"/>
    <w:rsid w:val="00284031"/>
    <w:rsid w:val="00285C77"/>
    <w:rsid w:val="00297106"/>
    <w:rsid w:val="00297C84"/>
    <w:rsid w:val="002A0BB9"/>
    <w:rsid w:val="002A6829"/>
    <w:rsid w:val="002A7A93"/>
    <w:rsid w:val="002C29F2"/>
    <w:rsid w:val="002C50BF"/>
    <w:rsid w:val="002C7785"/>
    <w:rsid w:val="002D1F41"/>
    <w:rsid w:val="002E2102"/>
    <w:rsid w:val="002E3D8F"/>
    <w:rsid w:val="002E43AD"/>
    <w:rsid w:val="002E5E41"/>
    <w:rsid w:val="002F0583"/>
    <w:rsid w:val="002F194B"/>
    <w:rsid w:val="002F3065"/>
    <w:rsid w:val="002F4D2B"/>
    <w:rsid w:val="00301B9A"/>
    <w:rsid w:val="0030725C"/>
    <w:rsid w:val="0030796B"/>
    <w:rsid w:val="00310CBB"/>
    <w:rsid w:val="00316047"/>
    <w:rsid w:val="0032044C"/>
    <w:rsid w:val="00322E1C"/>
    <w:rsid w:val="00331D9F"/>
    <w:rsid w:val="00335061"/>
    <w:rsid w:val="00340F48"/>
    <w:rsid w:val="003417B4"/>
    <w:rsid w:val="0034518C"/>
    <w:rsid w:val="003462FA"/>
    <w:rsid w:val="00346795"/>
    <w:rsid w:val="00353947"/>
    <w:rsid w:val="00354226"/>
    <w:rsid w:val="0035430E"/>
    <w:rsid w:val="0035530A"/>
    <w:rsid w:val="0035531D"/>
    <w:rsid w:val="0035586B"/>
    <w:rsid w:val="00356953"/>
    <w:rsid w:val="00363B6C"/>
    <w:rsid w:val="00365701"/>
    <w:rsid w:val="00367A38"/>
    <w:rsid w:val="00367C91"/>
    <w:rsid w:val="00382820"/>
    <w:rsid w:val="00385387"/>
    <w:rsid w:val="003916A3"/>
    <w:rsid w:val="00392694"/>
    <w:rsid w:val="003928EE"/>
    <w:rsid w:val="0039430E"/>
    <w:rsid w:val="003977D6"/>
    <w:rsid w:val="003A5F52"/>
    <w:rsid w:val="003A651E"/>
    <w:rsid w:val="003B318E"/>
    <w:rsid w:val="003B335C"/>
    <w:rsid w:val="003C23BC"/>
    <w:rsid w:val="003C2B5C"/>
    <w:rsid w:val="003C374C"/>
    <w:rsid w:val="003C4A9A"/>
    <w:rsid w:val="003C5C06"/>
    <w:rsid w:val="003D3653"/>
    <w:rsid w:val="003D3920"/>
    <w:rsid w:val="003D4468"/>
    <w:rsid w:val="003E28E5"/>
    <w:rsid w:val="003E3BF1"/>
    <w:rsid w:val="003E3EFF"/>
    <w:rsid w:val="003E7B10"/>
    <w:rsid w:val="003E7D86"/>
    <w:rsid w:val="003F37CD"/>
    <w:rsid w:val="00400DAE"/>
    <w:rsid w:val="00404B73"/>
    <w:rsid w:val="00407653"/>
    <w:rsid w:val="004112AB"/>
    <w:rsid w:val="00421880"/>
    <w:rsid w:val="00422C4B"/>
    <w:rsid w:val="004260C2"/>
    <w:rsid w:val="00432911"/>
    <w:rsid w:val="0043384A"/>
    <w:rsid w:val="004343C6"/>
    <w:rsid w:val="00436C5D"/>
    <w:rsid w:val="004372FB"/>
    <w:rsid w:val="00440AE8"/>
    <w:rsid w:val="00442AAC"/>
    <w:rsid w:val="004431A0"/>
    <w:rsid w:val="00444D92"/>
    <w:rsid w:val="0044683E"/>
    <w:rsid w:val="00452F01"/>
    <w:rsid w:val="00453794"/>
    <w:rsid w:val="00453B8B"/>
    <w:rsid w:val="00460B9D"/>
    <w:rsid w:val="00462689"/>
    <w:rsid w:val="00470A1D"/>
    <w:rsid w:val="00476A72"/>
    <w:rsid w:val="004773E2"/>
    <w:rsid w:val="004776A3"/>
    <w:rsid w:val="00480D2C"/>
    <w:rsid w:val="0048576A"/>
    <w:rsid w:val="00492B43"/>
    <w:rsid w:val="00495687"/>
    <w:rsid w:val="00496C1E"/>
    <w:rsid w:val="004A2F49"/>
    <w:rsid w:val="004A3202"/>
    <w:rsid w:val="004A34E5"/>
    <w:rsid w:val="004A57D0"/>
    <w:rsid w:val="004B14F3"/>
    <w:rsid w:val="004B3E57"/>
    <w:rsid w:val="004B7FD7"/>
    <w:rsid w:val="004C2955"/>
    <w:rsid w:val="004C376F"/>
    <w:rsid w:val="004C51A3"/>
    <w:rsid w:val="004D2AD3"/>
    <w:rsid w:val="004D4CD8"/>
    <w:rsid w:val="004D53A7"/>
    <w:rsid w:val="004E025A"/>
    <w:rsid w:val="004E6129"/>
    <w:rsid w:val="004E75B2"/>
    <w:rsid w:val="004F131A"/>
    <w:rsid w:val="004F1609"/>
    <w:rsid w:val="004F2F24"/>
    <w:rsid w:val="004F548E"/>
    <w:rsid w:val="004F56DF"/>
    <w:rsid w:val="00500358"/>
    <w:rsid w:val="00503A9E"/>
    <w:rsid w:val="005053B8"/>
    <w:rsid w:val="0051140D"/>
    <w:rsid w:val="005124A6"/>
    <w:rsid w:val="00512E20"/>
    <w:rsid w:val="0051567F"/>
    <w:rsid w:val="005163AB"/>
    <w:rsid w:val="005278B6"/>
    <w:rsid w:val="005328CC"/>
    <w:rsid w:val="005331C6"/>
    <w:rsid w:val="00534B5B"/>
    <w:rsid w:val="005358E8"/>
    <w:rsid w:val="00541DFE"/>
    <w:rsid w:val="00547AE7"/>
    <w:rsid w:val="00551F0D"/>
    <w:rsid w:val="00555A36"/>
    <w:rsid w:val="00561483"/>
    <w:rsid w:val="005628BB"/>
    <w:rsid w:val="00566B88"/>
    <w:rsid w:val="005672BC"/>
    <w:rsid w:val="0057677F"/>
    <w:rsid w:val="00576C21"/>
    <w:rsid w:val="0058210A"/>
    <w:rsid w:val="00583F48"/>
    <w:rsid w:val="00584390"/>
    <w:rsid w:val="00585BEF"/>
    <w:rsid w:val="00587DD3"/>
    <w:rsid w:val="005926B9"/>
    <w:rsid w:val="005A19A8"/>
    <w:rsid w:val="005A70D1"/>
    <w:rsid w:val="005A7B98"/>
    <w:rsid w:val="005B172C"/>
    <w:rsid w:val="005B18B9"/>
    <w:rsid w:val="005C330A"/>
    <w:rsid w:val="005C3B0C"/>
    <w:rsid w:val="005C6624"/>
    <w:rsid w:val="005C76B2"/>
    <w:rsid w:val="005D082E"/>
    <w:rsid w:val="005D1A6A"/>
    <w:rsid w:val="005E2F86"/>
    <w:rsid w:val="005F3C2D"/>
    <w:rsid w:val="0060101D"/>
    <w:rsid w:val="00602040"/>
    <w:rsid w:val="00603B2A"/>
    <w:rsid w:val="00612B3F"/>
    <w:rsid w:val="00612B43"/>
    <w:rsid w:val="00614033"/>
    <w:rsid w:val="006140C1"/>
    <w:rsid w:val="0061432F"/>
    <w:rsid w:val="006154AC"/>
    <w:rsid w:val="006162A6"/>
    <w:rsid w:val="00620F80"/>
    <w:rsid w:val="006254F6"/>
    <w:rsid w:val="006271FD"/>
    <w:rsid w:val="00636D09"/>
    <w:rsid w:val="00640ABF"/>
    <w:rsid w:val="0064158A"/>
    <w:rsid w:val="00651CD5"/>
    <w:rsid w:val="00654EC0"/>
    <w:rsid w:val="00655CCA"/>
    <w:rsid w:val="00656DBC"/>
    <w:rsid w:val="00661A7B"/>
    <w:rsid w:val="006651B5"/>
    <w:rsid w:val="00665DDF"/>
    <w:rsid w:val="00674FCA"/>
    <w:rsid w:val="006809AB"/>
    <w:rsid w:val="006920C1"/>
    <w:rsid w:val="0069332D"/>
    <w:rsid w:val="00693E6E"/>
    <w:rsid w:val="00694787"/>
    <w:rsid w:val="0069497F"/>
    <w:rsid w:val="00694A7F"/>
    <w:rsid w:val="00694DF1"/>
    <w:rsid w:val="006A09D4"/>
    <w:rsid w:val="006A45B2"/>
    <w:rsid w:val="006B1290"/>
    <w:rsid w:val="006B6ED2"/>
    <w:rsid w:val="006C153A"/>
    <w:rsid w:val="006C2954"/>
    <w:rsid w:val="006C3502"/>
    <w:rsid w:val="006C637B"/>
    <w:rsid w:val="006C6D2E"/>
    <w:rsid w:val="006D08F7"/>
    <w:rsid w:val="006D1BA0"/>
    <w:rsid w:val="006D4903"/>
    <w:rsid w:val="006D5512"/>
    <w:rsid w:val="006D639C"/>
    <w:rsid w:val="006E37E5"/>
    <w:rsid w:val="006F134E"/>
    <w:rsid w:val="006F18A2"/>
    <w:rsid w:val="006F538D"/>
    <w:rsid w:val="00701000"/>
    <w:rsid w:val="007051FE"/>
    <w:rsid w:val="00712E98"/>
    <w:rsid w:val="00713DC1"/>
    <w:rsid w:val="00714C3D"/>
    <w:rsid w:val="00716FF2"/>
    <w:rsid w:val="007240E5"/>
    <w:rsid w:val="007258F5"/>
    <w:rsid w:val="007300FE"/>
    <w:rsid w:val="007305EA"/>
    <w:rsid w:val="00736781"/>
    <w:rsid w:val="007368C4"/>
    <w:rsid w:val="0074226D"/>
    <w:rsid w:val="00757301"/>
    <w:rsid w:val="00757AB8"/>
    <w:rsid w:val="00757EF5"/>
    <w:rsid w:val="00763BA5"/>
    <w:rsid w:val="0077157F"/>
    <w:rsid w:val="00784963"/>
    <w:rsid w:val="007915CD"/>
    <w:rsid w:val="007926B4"/>
    <w:rsid w:val="007942A6"/>
    <w:rsid w:val="00795945"/>
    <w:rsid w:val="007A7715"/>
    <w:rsid w:val="007B0A33"/>
    <w:rsid w:val="007B141A"/>
    <w:rsid w:val="007B1F6A"/>
    <w:rsid w:val="007C14AC"/>
    <w:rsid w:val="007C18B5"/>
    <w:rsid w:val="007C2A37"/>
    <w:rsid w:val="007D0915"/>
    <w:rsid w:val="007D53B2"/>
    <w:rsid w:val="007D725F"/>
    <w:rsid w:val="007E4B9B"/>
    <w:rsid w:val="007E4D93"/>
    <w:rsid w:val="007E6690"/>
    <w:rsid w:val="007E6DAB"/>
    <w:rsid w:val="007F0C5E"/>
    <w:rsid w:val="007F451D"/>
    <w:rsid w:val="007F798B"/>
    <w:rsid w:val="00800241"/>
    <w:rsid w:val="00803ED8"/>
    <w:rsid w:val="008048E4"/>
    <w:rsid w:val="00810908"/>
    <w:rsid w:val="0081141B"/>
    <w:rsid w:val="00811DF2"/>
    <w:rsid w:val="00813195"/>
    <w:rsid w:val="00821B23"/>
    <w:rsid w:val="00821CAA"/>
    <w:rsid w:val="0082623D"/>
    <w:rsid w:val="0083720D"/>
    <w:rsid w:val="00842945"/>
    <w:rsid w:val="00845382"/>
    <w:rsid w:val="00846BE8"/>
    <w:rsid w:val="00847139"/>
    <w:rsid w:val="00847E3A"/>
    <w:rsid w:val="0085206B"/>
    <w:rsid w:val="00853810"/>
    <w:rsid w:val="00853CBA"/>
    <w:rsid w:val="008558ED"/>
    <w:rsid w:val="00861C21"/>
    <w:rsid w:val="00861E89"/>
    <w:rsid w:val="0086421A"/>
    <w:rsid w:val="008649B7"/>
    <w:rsid w:val="00867FF9"/>
    <w:rsid w:val="008702D5"/>
    <w:rsid w:val="008707F5"/>
    <w:rsid w:val="00870AE2"/>
    <w:rsid w:val="0087172B"/>
    <w:rsid w:val="00872119"/>
    <w:rsid w:val="00872DAA"/>
    <w:rsid w:val="00886AC3"/>
    <w:rsid w:val="00887C77"/>
    <w:rsid w:val="0089667B"/>
    <w:rsid w:val="00896B4B"/>
    <w:rsid w:val="00896DD1"/>
    <w:rsid w:val="008A10DA"/>
    <w:rsid w:val="008A7B3F"/>
    <w:rsid w:val="008B0134"/>
    <w:rsid w:val="008B1961"/>
    <w:rsid w:val="008B43BF"/>
    <w:rsid w:val="008B710D"/>
    <w:rsid w:val="008C4C88"/>
    <w:rsid w:val="008D01CA"/>
    <w:rsid w:val="008D03DD"/>
    <w:rsid w:val="008D211A"/>
    <w:rsid w:val="008D4641"/>
    <w:rsid w:val="008D4FF5"/>
    <w:rsid w:val="008D625F"/>
    <w:rsid w:val="008D7C17"/>
    <w:rsid w:val="008E3EEA"/>
    <w:rsid w:val="008E4AA4"/>
    <w:rsid w:val="008F00BC"/>
    <w:rsid w:val="008F1628"/>
    <w:rsid w:val="008F4430"/>
    <w:rsid w:val="009015B5"/>
    <w:rsid w:val="00902D9F"/>
    <w:rsid w:val="00904A4D"/>
    <w:rsid w:val="0090550E"/>
    <w:rsid w:val="00907B25"/>
    <w:rsid w:val="009102EE"/>
    <w:rsid w:val="0092319C"/>
    <w:rsid w:val="00927AFF"/>
    <w:rsid w:val="009314CC"/>
    <w:rsid w:val="00931EB8"/>
    <w:rsid w:val="00940BB1"/>
    <w:rsid w:val="0094131F"/>
    <w:rsid w:val="00941976"/>
    <w:rsid w:val="00943423"/>
    <w:rsid w:val="00943E15"/>
    <w:rsid w:val="00944044"/>
    <w:rsid w:val="00955D28"/>
    <w:rsid w:val="009565FE"/>
    <w:rsid w:val="009629E0"/>
    <w:rsid w:val="00962BA1"/>
    <w:rsid w:val="00964DA8"/>
    <w:rsid w:val="0097701E"/>
    <w:rsid w:val="0098007D"/>
    <w:rsid w:val="009818EE"/>
    <w:rsid w:val="0098543D"/>
    <w:rsid w:val="00986063"/>
    <w:rsid w:val="009863D7"/>
    <w:rsid w:val="00997C86"/>
    <w:rsid w:val="00997DC4"/>
    <w:rsid w:val="009A0F1D"/>
    <w:rsid w:val="009A1B86"/>
    <w:rsid w:val="009B09E5"/>
    <w:rsid w:val="009B13C8"/>
    <w:rsid w:val="009B1C17"/>
    <w:rsid w:val="009B640F"/>
    <w:rsid w:val="009B6574"/>
    <w:rsid w:val="009C3FFC"/>
    <w:rsid w:val="009C6D09"/>
    <w:rsid w:val="009D152F"/>
    <w:rsid w:val="009D2705"/>
    <w:rsid w:val="009D3F2C"/>
    <w:rsid w:val="009D71C1"/>
    <w:rsid w:val="009D7BE1"/>
    <w:rsid w:val="009E601D"/>
    <w:rsid w:val="009F0B9C"/>
    <w:rsid w:val="009F2EFF"/>
    <w:rsid w:val="009F371C"/>
    <w:rsid w:val="009F3998"/>
    <w:rsid w:val="00A00FA8"/>
    <w:rsid w:val="00A02A7E"/>
    <w:rsid w:val="00A03B64"/>
    <w:rsid w:val="00A0410A"/>
    <w:rsid w:val="00A050C8"/>
    <w:rsid w:val="00A060F9"/>
    <w:rsid w:val="00A13FBF"/>
    <w:rsid w:val="00A2027A"/>
    <w:rsid w:val="00A202B0"/>
    <w:rsid w:val="00A209D9"/>
    <w:rsid w:val="00A21092"/>
    <w:rsid w:val="00A21848"/>
    <w:rsid w:val="00A21E74"/>
    <w:rsid w:val="00A303EB"/>
    <w:rsid w:val="00A31616"/>
    <w:rsid w:val="00A329A0"/>
    <w:rsid w:val="00A358ED"/>
    <w:rsid w:val="00A3654A"/>
    <w:rsid w:val="00A36F4A"/>
    <w:rsid w:val="00A37418"/>
    <w:rsid w:val="00A40449"/>
    <w:rsid w:val="00A4123A"/>
    <w:rsid w:val="00A43A06"/>
    <w:rsid w:val="00A441A5"/>
    <w:rsid w:val="00A50D3A"/>
    <w:rsid w:val="00A50E95"/>
    <w:rsid w:val="00A55A97"/>
    <w:rsid w:val="00A618F3"/>
    <w:rsid w:val="00A63CB9"/>
    <w:rsid w:val="00A66F71"/>
    <w:rsid w:val="00A73FAE"/>
    <w:rsid w:val="00A74457"/>
    <w:rsid w:val="00A753D0"/>
    <w:rsid w:val="00A754CF"/>
    <w:rsid w:val="00A77061"/>
    <w:rsid w:val="00A7715B"/>
    <w:rsid w:val="00A77CA7"/>
    <w:rsid w:val="00A8476F"/>
    <w:rsid w:val="00A84DAB"/>
    <w:rsid w:val="00A87CFD"/>
    <w:rsid w:val="00A93A2E"/>
    <w:rsid w:val="00A944C0"/>
    <w:rsid w:val="00A94AC0"/>
    <w:rsid w:val="00A9716F"/>
    <w:rsid w:val="00AA3CA4"/>
    <w:rsid w:val="00AA3F53"/>
    <w:rsid w:val="00AA5719"/>
    <w:rsid w:val="00AA7093"/>
    <w:rsid w:val="00AA724E"/>
    <w:rsid w:val="00AA7D14"/>
    <w:rsid w:val="00AB0F4D"/>
    <w:rsid w:val="00AB3F9E"/>
    <w:rsid w:val="00AB5EA7"/>
    <w:rsid w:val="00AB734F"/>
    <w:rsid w:val="00AC25EA"/>
    <w:rsid w:val="00AD3930"/>
    <w:rsid w:val="00AD6180"/>
    <w:rsid w:val="00AD67AF"/>
    <w:rsid w:val="00AE14A3"/>
    <w:rsid w:val="00AE406A"/>
    <w:rsid w:val="00AE4C07"/>
    <w:rsid w:val="00AE6C77"/>
    <w:rsid w:val="00AF01F8"/>
    <w:rsid w:val="00AF1180"/>
    <w:rsid w:val="00AF68B3"/>
    <w:rsid w:val="00AF6D4F"/>
    <w:rsid w:val="00AF7679"/>
    <w:rsid w:val="00AF7B86"/>
    <w:rsid w:val="00B025AC"/>
    <w:rsid w:val="00B03922"/>
    <w:rsid w:val="00B06393"/>
    <w:rsid w:val="00B23104"/>
    <w:rsid w:val="00B24956"/>
    <w:rsid w:val="00B321F1"/>
    <w:rsid w:val="00B3267B"/>
    <w:rsid w:val="00B32D46"/>
    <w:rsid w:val="00B41270"/>
    <w:rsid w:val="00B425A5"/>
    <w:rsid w:val="00B43344"/>
    <w:rsid w:val="00B441AD"/>
    <w:rsid w:val="00B53750"/>
    <w:rsid w:val="00B55C77"/>
    <w:rsid w:val="00B56800"/>
    <w:rsid w:val="00B5719C"/>
    <w:rsid w:val="00B57253"/>
    <w:rsid w:val="00B66161"/>
    <w:rsid w:val="00B66320"/>
    <w:rsid w:val="00B70EB7"/>
    <w:rsid w:val="00B72D78"/>
    <w:rsid w:val="00B75474"/>
    <w:rsid w:val="00B756D2"/>
    <w:rsid w:val="00B77432"/>
    <w:rsid w:val="00B80CBF"/>
    <w:rsid w:val="00B8148A"/>
    <w:rsid w:val="00B86687"/>
    <w:rsid w:val="00B93890"/>
    <w:rsid w:val="00B9729C"/>
    <w:rsid w:val="00BA1A3C"/>
    <w:rsid w:val="00BA2850"/>
    <w:rsid w:val="00BA3F45"/>
    <w:rsid w:val="00BB2075"/>
    <w:rsid w:val="00BB4041"/>
    <w:rsid w:val="00BC055F"/>
    <w:rsid w:val="00BC0E7A"/>
    <w:rsid w:val="00BC1D8D"/>
    <w:rsid w:val="00BC387C"/>
    <w:rsid w:val="00BC439E"/>
    <w:rsid w:val="00BC63B1"/>
    <w:rsid w:val="00BC64B9"/>
    <w:rsid w:val="00BD1ED9"/>
    <w:rsid w:val="00BD3802"/>
    <w:rsid w:val="00BD4A83"/>
    <w:rsid w:val="00BD666F"/>
    <w:rsid w:val="00BE0235"/>
    <w:rsid w:val="00BF17AA"/>
    <w:rsid w:val="00BF3877"/>
    <w:rsid w:val="00BF38D2"/>
    <w:rsid w:val="00BF3E18"/>
    <w:rsid w:val="00BF7006"/>
    <w:rsid w:val="00BF7278"/>
    <w:rsid w:val="00C01E1E"/>
    <w:rsid w:val="00C01EA9"/>
    <w:rsid w:val="00C02BD1"/>
    <w:rsid w:val="00C02EBA"/>
    <w:rsid w:val="00C04CFF"/>
    <w:rsid w:val="00C147ED"/>
    <w:rsid w:val="00C16373"/>
    <w:rsid w:val="00C16D61"/>
    <w:rsid w:val="00C20D75"/>
    <w:rsid w:val="00C22397"/>
    <w:rsid w:val="00C22472"/>
    <w:rsid w:val="00C24EBB"/>
    <w:rsid w:val="00C2507A"/>
    <w:rsid w:val="00C26AB8"/>
    <w:rsid w:val="00C33402"/>
    <w:rsid w:val="00C3358E"/>
    <w:rsid w:val="00C35D7A"/>
    <w:rsid w:val="00C37B15"/>
    <w:rsid w:val="00C438E9"/>
    <w:rsid w:val="00C44680"/>
    <w:rsid w:val="00C52F96"/>
    <w:rsid w:val="00C561EB"/>
    <w:rsid w:val="00C56BBC"/>
    <w:rsid w:val="00C57D9F"/>
    <w:rsid w:val="00C63DB3"/>
    <w:rsid w:val="00C63F80"/>
    <w:rsid w:val="00C70760"/>
    <w:rsid w:val="00C76720"/>
    <w:rsid w:val="00C76F52"/>
    <w:rsid w:val="00C82E6C"/>
    <w:rsid w:val="00C8640A"/>
    <w:rsid w:val="00C92B46"/>
    <w:rsid w:val="00C94A07"/>
    <w:rsid w:val="00C95871"/>
    <w:rsid w:val="00C96430"/>
    <w:rsid w:val="00C96470"/>
    <w:rsid w:val="00CA4AB3"/>
    <w:rsid w:val="00CA70AA"/>
    <w:rsid w:val="00CB1C32"/>
    <w:rsid w:val="00CB4574"/>
    <w:rsid w:val="00CB46F4"/>
    <w:rsid w:val="00CB4789"/>
    <w:rsid w:val="00CB5248"/>
    <w:rsid w:val="00CB6CE3"/>
    <w:rsid w:val="00CC0D69"/>
    <w:rsid w:val="00CC2B4E"/>
    <w:rsid w:val="00CC44EE"/>
    <w:rsid w:val="00CC70C3"/>
    <w:rsid w:val="00CC71FA"/>
    <w:rsid w:val="00CD06D5"/>
    <w:rsid w:val="00CE04D0"/>
    <w:rsid w:val="00CE16A5"/>
    <w:rsid w:val="00CE1B69"/>
    <w:rsid w:val="00CE66F0"/>
    <w:rsid w:val="00D0065B"/>
    <w:rsid w:val="00D007DC"/>
    <w:rsid w:val="00D00DD7"/>
    <w:rsid w:val="00D05F6E"/>
    <w:rsid w:val="00D1753C"/>
    <w:rsid w:val="00D17BA4"/>
    <w:rsid w:val="00D21CF5"/>
    <w:rsid w:val="00D23192"/>
    <w:rsid w:val="00D26A86"/>
    <w:rsid w:val="00D26AEC"/>
    <w:rsid w:val="00D354E0"/>
    <w:rsid w:val="00D40752"/>
    <w:rsid w:val="00D41D73"/>
    <w:rsid w:val="00D43D42"/>
    <w:rsid w:val="00D50AE1"/>
    <w:rsid w:val="00D525DE"/>
    <w:rsid w:val="00D5376D"/>
    <w:rsid w:val="00D6027C"/>
    <w:rsid w:val="00D61C31"/>
    <w:rsid w:val="00D66A0F"/>
    <w:rsid w:val="00D733DC"/>
    <w:rsid w:val="00D73750"/>
    <w:rsid w:val="00D75757"/>
    <w:rsid w:val="00D75FF1"/>
    <w:rsid w:val="00D76F58"/>
    <w:rsid w:val="00D80CBE"/>
    <w:rsid w:val="00D85BC8"/>
    <w:rsid w:val="00D91979"/>
    <w:rsid w:val="00D92B74"/>
    <w:rsid w:val="00D94131"/>
    <w:rsid w:val="00DA495D"/>
    <w:rsid w:val="00DB23A7"/>
    <w:rsid w:val="00DB463F"/>
    <w:rsid w:val="00DB6F85"/>
    <w:rsid w:val="00DC428D"/>
    <w:rsid w:val="00DC4338"/>
    <w:rsid w:val="00DC46EA"/>
    <w:rsid w:val="00DC5860"/>
    <w:rsid w:val="00DC5F7B"/>
    <w:rsid w:val="00DD045A"/>
    <w:rsid w:val="00DD32CA"/>
    <w:rsid w:val="00DD7394"/>
    <w:rsid w:val="00DE1438"/>
    <w:rsid w:val="00DE4695"/>
    <w:rsid w:val="00DE7C56"/>
    <w:rsid w:val="00DF3E38"/>
    <w:rsid w:val="00DF6709"/>
    <w:rsid w:val="00E00000"/>
    <w:rsid w:val="00E001A4"/>
    <w:rsid w:val="00E001D1"/>
    <w:rsid w:val="00E01618"/>
    <w:rsid w:val="00E01EBE"/>
    <w:rsid w:val="00E033E5"/>
    <w:rsid w:val="00E05E58"/>
    <w:rsid w:val="00E075EE"/>
    <w:rsid w:val="00E107C2"/>
    <w:rsid w:val="00E12B14"/>
    <w:rsid w:val="00E12E54"/>
    <w:rsid w:val="00E15990"/>
    <w:rsid w:val="00E22136"/>
    <w:rsid w:val="00E22939"/>
    <w:rsid w:val="00E24E48"/>
    <w:rsid w:val="00E27298"/>
    <w:rsid w:val="00E302AF"/>
    <w:rsid w:val="00E31981"/>
    <w:rsid w:val="00E33695"/>
    <w:rsid w:val="00E4129F"/>
    <w:rsid w:val="00E43B18"/>
    <w:rsid w:val="00E441B8"/>
    <w:rsid w:val="00E4489B"/>
    <w:rsid w:val="00E474B2"/>
    <w:rsid w:val="00E50BB3"/>
    <w:rsid w:val="00E530C9"/>
    <w:rsid w:val="00E57B2B"/>
    <w:rsid w:val="00E63449"/>
    <w:rsid w:val="00E63DE7"/>
    <w:rsid w:val="00E67211"/>
    <w:rsid w:val="00E70CE4"/>
    <w:rsid w:val="00E71D01"/>
    <w:rsid w:val="00E72EAF"/>
    <w:rsid w:val="00E87B35"/>
    <w:rsid w:val="00E90BD5"/>
    <w:rsid w:val="00E9526B"/>
    <w:rsid w:val="00E9581F"/>
    <w:rsid w:val="00E95A3B"/>
    <w:rsid w:val="00E971F3"/>
    <w:rsid w:val="00EA248C"/>
    <w:rsid w:val="00EA2E93"/>
    <w:rsid w:val="00EA30B6"/>
    <w:rsid w:val="00EA6103"/>
    <w:rsid w:val="00EA6648"/>
    <w:rsid w:val="00EA6C5F"/>
    <w:rsid w:val="00EB2560"/>
    <w:rsid w:val="00EB2842"/>
    <w:rsid w:val="00EB3804"/>
    <w:rsid w:val="00EB3D44"/>
    <w:rsid w:val="00EB7D99"/>
    <w:rsid w:val="00ED39B9"/>
    <w:rsid w:val="00ED57F4"/>
    <w:rsid w:val="00EE1476"/>
    <w:rsid w:val="00EE325D"/>
    <w:rsid w:val="00EE7DB2"/>
    <w:rsid w:val="00F0240C"/>
    <w:rsid w:val="00F027CD"/>
    <w:rsid w:val="00F02CD6"/>
    <w:rsid w:val="00F0725D"/>
    <w:rsid w:val="00F122AC"/>
    <w:rsid w:val="00F13A28"/>
    <w:rsid w:val="00F149D6"/>
    <w:rsid w:val="00F14E4D"/>
    <w:rsid w:val="00F35CE4"/>
    <w:rsid w:val="00F42581"/>
    <w:rsid w:val="00F43344"/>
    <w:rsid w:val="00F4656F"/>
    <w:rsid w:val="00F51CE2"/>
    <w:rsid w:val="00F51D83"/>
    <w:rsid w:val="00F5324F"/>
    <w:rsid w:val="00F5335F"/>
    <w:rsid w:val="00F53383"/>
    <w:rsid w:val="00F539F6"/>
    <w:rsid w:val="00F54143"/>
    <w:rsid w:val="00F54666"/>
    <w:rsid w:val="00F61843"/>
    <w:rsid w:val="00F6262B"/>
    <w:rsid w:val="00F72E1B"/>
    <w:rsid w:val="00F85DC3"/>
    <w:rsid w:val="00F91C43"/>
    <w:rsid w:val="00F91D92"/>
    <w:rsid w:val="00F9345C"/>
    <w:rsid w:val="00F973C7"/>
    <w:rsid w:val="00FA252D"/>
    <w:rsid w:val="00FA3C9D"/>
    <w:rsid w:val="00FA40B1"/>
    <w:rsid w:val="00FB091B"/>
    <w:rsid w:val="00FB2E45"/>
    <w:rsid w:val="00FB6EDD"/>
    <w:rsid w:val="00FC2099"/>
    <w:rsid w:val="00FC3A24"/>
    <w:rsid w:val="00FC6B60"/>
    <w:rsid w:val="00FD1BC9"/>
    <w:rsid w:val="00FD2B10"/>
    <w:rsid w:val="00FD3021"/>
    <w:rsid w:val="00FD3ED1"/>
    <w:rsid w:val="00FD5DD1"/>
    <w:rsid w:val="00FD6602"/>
    <w:rsid w:val="00FE4777"/>
    <w:rsid w:val="00FE5A71"/>
    <w:rsid w:val="00FE71F9"/>
    <w:rsid w:val="00FE7ACB"/>
    <w:rsid w:val="00FF06FB"/>
    <w:rsid w:val="00FF176D"/>
    <w:rsid w:val="00FF3249"/>
    <w:rsid w:val="00FF44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CE80A"/>
  <w15:docId w15:val="{903FB904-02BC-4D76-A36A-F9DF3E021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099"/>
  </w:style>
  <w:style w:type="paragraph" w:styleId="Heading1">
    <w:name w:val="heading 1"/>
    <w:basedOn w:val="Normal"/>
    <w:next w:val="Normal"/>
    <w:link w:val="Heading1Char"/>
    <w:uiPriority w:val="9"/>
    <w:qFormat/>
    <w:rsid w:val="00A0410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link w:val="Heading4Char"/>
    <w:uiPriority w:val="9"/>
    <w:qFormat/>
    <w:rsid w:val="00500358"/>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semiHidden/>
    <w:unhideWhenUsed/>
    <w:qFormat/>
    <w:rsid w:val="00A0410A"/>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5"/>
    <w:qFormat/>
    <w:rsid w:val="000D2661"/>
    <w:pPr>
      <w:spacing w:after="0" w:line="240" w:lineRule="auto"/>
    </w:pPr>
    <w:rPr>
      <w:rFonts w:ascii="Calibri" w:eastAsia="Calibri" w:hAnsi="Calibri" w:cs="Times New Roman"/>
    </w:rPr>
  </w:style>
  <w:style w:type="paragraph" w:styleId="ListParagraph">
    <w:name w:val="List Paragraph"/>
    <w:basedOn w:val="Normal"/>
    <w:uiPriority w:val="34"/>
    <w:qFormat/>
    <w:rsid w:val="000D2661"/>
    <w:pPr>
      <w:spacing w:after="200" w:line="275" w:lineRule="auto"/>
      <w:ind w:left="720"/>
      <w:contextualSpacing/>
    </w:pPr>
  </w:style>
  <w:style w:type="character" w:customStyle="1" w:styleId="A0">
    <w:name w:val="A0"/>
    <w:rsid w:val="000D2661"/>
    <w:rPr>
      <w:b/>
      <w:color w:val="000000"/>
      <w:sz w:val="16"/>
      <w:szCs w:val="16"/>
    </w:rPr>
  </w:style>
  <w:style w:type="paragraph" w:styleId="Footer">
    <w:name w:val="footer"/>
    <w:basedOn w:val="Normal"/>
    <w:link w:val="FooterChar"/>
    <w:uiPriority w:val="99"/>
    <w:unhideWhenUsed/>
    <w:rsid w:val="000D26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2661"/>
  </w:style>
  <w:style w:type="paragraph" w:styleId="BalloonText">
    <w:name w:val="Balloon Text"/>
    <w:basedOn w:val="Normal"/>
    <w:link w:val="BalloonTextChar"/>
    <w:uiPriority w:val="99"/>
    <w:semiHidden/>
    <w:unhideWhenUsed/>
    <w:rsid w:val="00AE4C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4C07"/>
    <w:rPr>
      <w:rFonts w:ascii="Segoe UI" w:hAnsi="Segoe UI" w:cs="Segoe UI"/>
      <w:sz w:val="18"/>
      <w:szCs w:val="18"/>
    </w:rPr>
  </w:style>
  <w:style w:type="paragraph" w:customStyle="1" w:styleId="Default">
    <w:name w:val="Default"/>
    <w:rsid w:val="00736781"/>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BC055F"/>
    <w:rPr>
      <w:color w:val="0563C1" w:themeColor="hyperlink"/>
      <w:u w:val="single"/>
    </w:rPr>
  </w:style>
  <w:style w:type="character" w:customStyle="1" w:styleId="Heading4Char">
    <w:name w:val="Heading 4 Char"/>
    <w:basedOn w:val="DefaultParagraphFont"/>
    <w:link w:val="Heading4"/>
    <w:uiPriority w:val="9"/>
    <w:rsid w:val="00500358"/>
    <w:rPr>
      <w:rFonts w:ascii="Times New Roman" w:eastAsia="Times New Roman" w:hAnsi="Times New Roman" w:cs="Times New Roman"/>
      <w:b/>
      <w:bCs/>
      <w:sz w:val="24"/>
      <w:szCs w:val="24"/>
    </w:rPr>
  </w:style>
  <w:style w:type="character" w:styleId="Strong">
    <w:name w:val="Strong"/>
    <w:basedOn w:val="DefaultParagraphFont"/>
    <w:uiPriority w:val="22"/>
    <w:qFormat/>
    <w:rsid w:val="005628BB"/>
    <w:rPr>
      <w:b/>
      <w:bCs/>
    </w:rPr>
  </w:style>
  <w:style w:type="character" w:customStyle="1" w:styleId="apple-style-span">
    <w:name w:val="apple-style-span"/>
    <w:basedOn w:val="DefaultParagraphFont"/>
    <w:rsid w:val="00400DAE"/>
  </w:style>
  <w:style w:type="character" w:customStyle="1" w:styleId="A12">
    <w:name w:val="A12"/>
    <w:uiPriority w:val="99"/>
    <w:rsid w:val="00A329A0"/>
    <w:rPr>
      <w:rFonts w:cs="Cambria"/>
      <w:color w:val="000000"/>
      <w:sz w:val="17"/>
      <w:szCs w:val="17"/>
    </w:rPr>
  </w:style>
  <w:style w:type="character" w:customStyle="1" w:styleId="A8">
    <w:name w:val="A8"/>
    <w:uiPriority w:val="99"/>
    <w:rsid w:val="00962BA1"/>
    <w:rPr>
      <w:i/>
      <w:iCs/>
      <w:color w:val="000000"/>
      <w:sz w:val="20"/>
      <w:szCs w:val="20"/>
    </w:rPr>
  </w:style>
  <w:style w:type="paragraph" w:styleId="Header">
    <w:name w:val="header"/>
    <w:basedOn w:val="Normal"/>
    <w:link w:val="HeaderChar"/>
    <w:uiPriority w:val="99"/>
    <w:unhideWhenUsed/>
    <w:rsid w:val="008F44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4430"/>
  </w:style>
  <w:style w:type="character" w:customStyle="1" w:styleId="Heading5Char">
    <w:name w:val="Heading 5 Char"/>
    <w:basedOn w:val="DefaultParagraphFont"/>
    <w:link w:val="Heading5"/>
    <w:uiPriority w:val="9"/>
    <w:semiHidden/>
    <w:rsid w:val="00A0410A"/>
    <w:rPr>
      <w:rFonts w:asciiTheme="majorHAnsi" w:eastAsiaTheme="majorEastAsia" w:hAnsiTheme="majorHAnsi" w:cstheme="majorBidi"/>
      <w:color w:val="2E74B5" w:themeColor="accent1" w:themeShade="BF"/>
    </w:rPr>
  </w:style>
  <w:style w:type="character" w:customStyle="1" w:styleId="Heading1Char">
    <w:name w:val="Heading 1 Char"/>
    <w:basedOn w:val="DefaultParagraphFont"/>
    <w:link w:val="Heading1"/>
    <w:uiPriority w:val="9"/>
    <w:rsid w:val="00A0410A"/>
    <w:rPr>
      <w:rFonts w:asciiTheme="majorHAnsi" w:eastAsiaTheme="majorEastAsia" w:hAnsiTheme="majorHAnsi" w:cstheme="majorBidi"/>
      <w:color w:val="2E74B5" w:themeColor="accent1" w:themeShade="BF"/>
      <w:sz w:val="32"/>
      <w:szCs w:val="32"/>
    </w:rPr>
  </w:style>
  <w:style w:type="character" w:customStyle="1" w:styleId="A1">
    <w:name w:val="A1"/>
    <w:uiPriority w:val="99"/>
    <w:rsid w:val="00163130"/>
    <w:rPr>
      <w:rFonts w:cs="Cambria"/>
      <w:color w:val="000000"/>
      <w:sz w:val="18"/>
      <w:szCs w:val="18"/>
    </w:rPr>
  </w:style>
  <w:style w:type="character" w:customStyle="1" w:styleId="A2">
    <w:name w:val="A2"/>
    <w:uiPriority w:val="99"/>
    <w:rsid w:val="00163130"/>
    <w:rPr>
      <w:rFonts w:cs="Cambria"/>
      <w:b/>
      <w:bCs/>
      <w:color w:val="000000"/>
      <w:sz w:val="20"/>
      <w:szCs w:val="20"/>
    </w:rPr>
  </w:style>
  <w:style w:type="character" w:customStyle="1" w:styleId="A3">
    <w:name w:val="A3"/>
    <w:uiPriority w:val="99"/>
    <w:rsid w:val="00163130"/>
    <w:rPr>
      <w:rFonts w:cs="Cambria"/>
      <w:b/>
      <w:bCs/>
      <w:color w:val="000000"/>
      <w:sz w:val="11"/>
      <w:szCs w:val="11"/>
    </w:rPr>
  </w:style>
  <w:style w:type="character" w:customStyle="1" w:styleId="annotator-hl">
    <w:name w:val="annotator-hl"/>
    <w:basedOn w:val="DefaultParagraphFont"/>
    <w:rsid w:val="00DA495D"/>
  </w:style>
  <w:style w:type="character" w:styleId="FollowedHyperlink">
    <w:name w:val="FollowedHyperlink"/>
    <w:basedOn w:val="DefaultParagraphFont"/>
    <w:uiPriority w:val="99"/>
    <w:semiHidden/>
    <w:unhideWhenUsed/>
    <w:rsid w:val="00134051"/>
    <w:rPr>
      <w:color w:val="954F72" w:themeColor="followedHyperlink"/>
      <w:u w:val="single"/>
    </w:rPr>
  </w:style>
  <w:style w:type="character" w:styleId="UnresolvedMention">
    <w:name w:val="Unresolved Mention"/>
    <w:basedOn w:val="DefaultParagraphFont"/>
    <w:uiPriority w:val="99"/>
    <w:semiHidden/>
    <w:unhideWhenUsed/>
    <w:rsid w:val="00E9526B"/>
    <w:rPr>
      <w:color w:val="605E5C"/>
      <w:shd w:val="clear" w:color="auto" w:fill="E1DFDD"/>
    </w:rPr>
  </w:style>
  <w:style w:type="character" w:customStyle="1" w:styleId="affiliation-name">
    <w:name w:val="affiliation-name"/>
    <w:basedOn w:val="DefaultParagraphFont"/>
    <w:rsid w:val="00DF3E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56270">
      <w:bodyDiv w:val="1"/>
      <w:marLeft w:val="0"/>
      <w:marRight w:val="0"/>
      <w:marTop w:val="0"/>
      <w:marBottom w:val="0"/>
      <w:divBdr>
        <w:top w:val="none" w:sz="0" w:space="0" w:color="auto"/>
        <w:left w:val="none" w:sz="0" w:space="0" w:color="auto"/>
        <w:bottom w:val="none" w:sz="0" w:space="0" w:color="auto"/>
        <w:right w:val="none" w:sz="0" w:space="0" w:color="auto"/>
      </w:divBdr>
    </w:div>
    <w:div w:id="70394316">
      <w:bodyDiv w:val="1"/>
      <w:marLeft w:val="0"/>
      <w:marRight w:val="0"/>
      <w:marTop w:val="0"/>
      <w:marBottom w:val="0"/>
      <w:divBdr>
        <w:top w:val="none" w:sz="0" w:space="0" w:color="auto"/>
        <w:left w:val="none" w:sz="0" w:space="0" w:color="auto"/>
        <w:bottom w:val="none" w:sz="0" w:space="0" w:color="auto"/>
        <w:right w:val="none" w:sz="0" w:space="0" w:color="auto"/>
      </w:divBdr>
    </w:div>
    <w:div w:id="138423048">
      <w:bodyDiv w:val="1"/>
      <w:marLeft w:val="0"/>
      <w:marRight w:val="0"/>
      <w:marTop w:val="0"/>
      <w:marBottom w:val="0"/>
      <w:divBdr>
        <w:top w:val="none" w:sz="0" w:space="0" w:color="auto"/>
        <w:left w:val="none" w:sz="0" w:space="0" w:color="auto"/>
        <w:bottom w:val="none" w:sz="0" w:space="0" w:color="auto"/>
        <w:right w:val="none" w:sz="0" w:space="0" w:color="auto"/>
      </w:divBdr>
    </w:div>
    <w:div w:id="154228560">
      <w:bodyDiv w:val="1"/>
      <w:marLeft w:val="0"/>
      <w:marRight w:val="0"/>
      <w:marTop w:val="0"/>
      <w:marBottom w:val="0"/>
      <w:divBdr>
        <w:top w:val="none" w:sz="0" w:space="0" w:color="auto"/>
        <w:left w:val="none" w:sz="0" w:space="0" w:color="auto"/>
        <w:bottom w:val="none" w:sz="0" w:space="0" w:color="auto"/>
        <w:right w:val="none" w:sz="0" w:space="0" w:color="auto"/>
      </w:divBdr>
    </w:div>
    <w:div w:id="217741663">
      <w:bodyDiv w:val="1"/>
      <w:marLeft w:val="0"/>
      <w:marRight w:val="0"/>
      <w:marTop w:val="0"/>
      <w:marBottom w:val="0"/>
      <w:divBdr>
        <w:top w:val="none" w:sz="0" w:space="0" w:color="auto"/>
        <w:left w:val="none" w:sz="0" w:space="0" w:color="auto"/>
        <w:bottom w:val="none" w:sz="0" w:space="0" w:color="auto"/>
        <w:right w:val="none" w:sz="0" w:space="0" w:color="auto"/>
      </w:divBdr>
    </w:div>
    <w:div w:id="240456365">
      <w:bodyDiv w:val="1"/>
      <w:marLeft w:val="0"/>
      <w:marRight w:val="0"/>
      <w:marTop w:val="0"/>
      <w:marBottom w:val="0"/>
      <w:divBdr>
        <w:top w:val="none" w:sz="0" w:space="0" w:color="auto"/>
        <w:left w:val="none" w:sz="0" w:space="0" w:color="auto"/>
        <w:bottom w:val="none" w:sz="0" w:space="0" w:color="auto"/>
        <w:right w:val="none" w:sz="0" w:space="0" w:color="auto"/>
      </w:divBdr>
    </w:div>
    <w:div w:id="300624506">
      <w:bodyDiv w:val="1"/>
      <w:marLeft w:val="0"/>
      <w:marRight w:val="0"/>
      <w:marTop w:val="0"/>
      <w:marBottom w:val="0"/>
      <w:divBdr>
        <w:top w:val="none" w:sz="0" w:space="0" w:color="auto"/>
        <w:left w:val="none" w:sz="0" w:space="0" w:color="auto"/>
        <w:bottom w:val="none" w:sz="0" w:space="0" w:color="auto"/>
        <w:right w:val="none" w:sz="0" w:space="0" w:color="auto"/>
      </w:divBdr>
    </w:div>
    <w:div w:id="408159164">
      <w:bodyDiv w:val="1"/>
      <w:marLeft w:val="0"/>
      <w:marRight w:val="0"/>
      <w:marTop w:val="0"/>
      <w:marBottom w:val="0"/>
      <w:divBdr>
        <w:top w:val="none" w:sz="0" w:space="0" w:color="auto"/>
        <w:left w:val="none" w:sz="0" w:space="0" w:color="auto"/>
        <w:bottom w:val="none" w:sz="0" w:space="0" w:color="auto"/>
        <w:right w:val="none" w:sz="0" w:space="0" w:color="auto"/>
      </w:divBdr>
    </w:div>
    <w:div w:id="509218286">
      <w:bodyDiv w:val="1"/>
      <w:marLeft w:val="0"/>
      <w:marRight w:val="0"/>
      <w:marTop w:val="0"/>
      <w:marBottom w:val="0"/>
      <w:divBdr>
        <w:top w:val="none" w:sz="0" w:space="0" w:color="auto"/>
        <w:left w:val="none" w:sz="0" w:space="0" w:color="auto"/>
        <w:bottom w:val="none" w:sz="0" w:space="0" w:color="auto"/>
        <w:right w:val="none" w:sz="0" w:space="0" w:color="auto"/>
      </w:divBdr>
    </w:div>
    <w:div w:id="556478245">
      <w:bodyDiv w:val="1"/>
      <w:marLeft w:val="0"/>
      <w:marRight w:val="0"/>
      <w:marTop w:val="0"/>
      <w:marBottom w:val="0"/>
      <w:divBdr>
        <w:top w:val="none" w:sz="0" w:space="0" w:color="auto"/>
        <w:left w:val="none" w:sz="0" w:space="0" w:color="auto"/>
        <w:bottom w:val="none" w:sz="0" w:space="0" w:color="auto"/>
        <w:right w:val="none" w:sz="0" w:space="0" w:color="auto"/>
      </w:divBdr>
    </w:div>
    <w:div w:id="628047275">
      <w:bodyDiv w:val="1"/>
      <w:marLeft w:val="0"/>
      <w:marRight w:val="0"/>
      <w:marTop w:val="0"/>
      <w:marBottom w:val="0"/>
      <w:divBdr>
        <w:top w:val="none" w:sz="0" w:space="0" w:color="auto"/>
        <w:left w:val="none" w:sz="0" w:space="0" w:color="auto"/>
        <w:bottom w:val="none" w:sz="0" w:space="0" w:color="auto"/>
        <w:right w:val="none" w:sz="0" w:space="0" w:color="auto"/>
      </w:divBdr>
    </w:div>
    <w:div w:id="758713831">
      <w:bodyDiv w:val="1"/>
      <w:marLeft w:val="0"/>
      <w:marRight w:val="0"/>
      <w:marTop w:val="0"/>
      <w:marBottom w:val="0"/>
      <w:divBdr>
        <w:top w:val="none" w:sz="0" w:space="0" w:color="auto"/>
        <w:left w:val="none" w:sz="0" w:space="0" w:color="auto"/>
        <w:bottom w:val="none" w:sz="0" w:space="0" w:color="auto"/>
        <w:right w:val="none" w:sz="0" w:space="0" w:color="auto"/>
      </w:divBdr>
    </w:div>
    <w:div w:id="826239954">
      <w:bodyDiv w:val="1"/>
      <w:marLeft w:val="0"/>
      <w:marRight w:val="0"/>
      <w:marTop w:val="0"/>
      <w:marBottom w:val="0"/>
      <w:divBdr>
        <w:top w:val="none" w:sz="0" w:space="0" w:color="auto"/>
        <w:left w:val="none" w:sz="0" w:space="0" w:color="auto"/>
        <w:bottom w:val="none" w:sz="0" w:space="0" w:color="auto"/>
        <w:right w:val="none" w:sz="0" w:space="0" w:color="auto"/>
      </w:divBdr>
    </w:div>
    <w:div w:id="832111335">
      <w:bodyDiv w:val="1"/>
      <w:marLeft w:val="0"/>
      <w:marRight w:val="0"/>
      <w:marTop w:val="0"/>
      <w:marBottom w:val="0"/>
      <w:divBdr>
        <w:top w:val="none" w:sz="0" w:space="0" w:color="auto"/>
        <w:left w:val="none" w:sz="0" w:space="0" w:color="auto"/>
        <w:bottom w:val="none" w:sz="0" w:space="0" w:color="auto"/>
        <w:right w:val="none" w:sz="0" w:space="0" w:color="auto"/>
      </w:divBdr>
    </w:div>
    <w:div w:id="882517805">
      <w:bodyDiv w:val="1"/>
      <w:marLeft w:val="0"/>
      <w:marRight w:val="0"/>
      <w:marTop w:val="0"/>
      <w:marBottom w:val="0"/>
      <w:divBdr>
        <w:top w:val="none" w:sz="0" w:space="0" w:color="auto"/>
        <w:left w:val="none" w:sz="0" w:space="0" w:color="auto"/>
        <w:bottom w:val="none" w:sz="0" w:space="0" w:color="auto"/>
        <w:right w:val="none" w:sz="0" w:space="0" w:color="auto"/>
      </w:divBdr>
    </w:div>
    <w:div w:id="885288717">
      <w:bodyDiv w:val="1"/>
      <w:marLeft w:val="0"/>
      <w:marRight w:val="0"/>
      <w:marTop w:val="0"/>
      <w:marBottom w:val="0"/>
      <w:divBdr>
        <w:top w:val="none" w:sz="0" w:space="0" w:color="auto"/>
        <w:left w:val="none" w:sz="0" w:space="0" w:color="auto"/>
        <w:bottom w:val="none" w:sz="0" w:space="0" w:color="auto"/>
        <w:right w:val="none" w:sz="0" w:space="0" w:color="auto"/>
      </w:divBdr>
    </w:div>
    <w:div w:id="993098913">
      <w:bodyDiv w:val="1"/>
      <w:marLeft w:val="0"/>
      <w:marRight w:val="0"/>
      <w:marTop w:val="0"/>
      <w:marBottom w:val="0"/>
      <w:divBdr>
        <w:top w:val="none" w:sz="0" w:space="0" w:color="auto"/>
        <w:left w:val="none" w:sz="0" w:space="0" w:color="auto"/>
        <w:bottom w:val="none" w:sz="0" w:space="0" w:color="auto"/>
        <w:right w:val="none" w:sz="0" w:space="0" w:color="auto"/>
      </w:divBdr>
    </w:div>
    <w:div w:id="1324971079">
      <w:bodyDiv w:val="1"/>
      <w:marLeft w:val="0"/>
      <w:marRight w:val="0"/>
      <w:marTop w:val="0"/>
      <w:marBottom w:val="0"/>
      <w:divBdr>
        <w:top w:val="none" w:sz="0" w:space="0" w:color="auto"/>
        <w:left w:val="none" w:sz="0" w:space="0" w:color="auto"/>
        <w:bottom w:val="none" w:sz="0" w:space="0" w:color="auto"/>
        <w:right w:val="none" w:sz="0" w:space="0" w:color="auto"/>
      </w:divBdr>
    </w:div>
    <w:div w:id="1412041692">
      <w:bodyDiv w:val="1"/>
      <w:marLeft w:val="0"/>
      <w:marRight w:val="0"/>
      <w:marTop w:val="0"/>
      <w:marBottom w:val="0"/>
      <w:divBdr>
        <w:top w:val="none" w:sz="0" w:space="0" w:color="auto"/>
        <w:left w:val="none" w:sz="0" w:space="0" w:color="auto"/>
        <w:bottom w:val="none" w:sz="0" w:space="0" w:color="auto"/>
        <w:right w:val="none" w:sz="0" w:space="0" w:color="auto"/>
      </w:divBdr>
    </w:div>
    <w:div w:id="1459226480">
      <w:bodyDiv w:val="1"/>
      <w:marLeft w:val="0"/>
      <w:marRight w:val="0"/>
      <w:marTop w:val="0"/>
      <w:marBottom w:val="0"/>
      <w:divBdr>
        <w:top w:val="none" w:sz="0" w:space="0" w:color="auto"/>
        <w:left w:val="none" w:sz="0" w:space="0" w:color="auto"/>
        <w:bottom w:val="none" w:sz="0" w:space="0" w:color="auto"/>
        <w:right w:val="none" w:sz="0" w:space="0" w:color="auto"/>
      </w:divBdr>
    </w:div>
    <w:div w:id="1504275762">
      <w:bodyDiv w:val="1"/>
      <w:marLeft w:val="0"/>
      <w:marRight w:val="0"/>
      <w:marTop w:val="0"/>
      <w:marBottom w:val="0"/>
      <w:divBdr>
        <w:top w:val="none" w:sz="0" w:space="0" w:color="auto"/>
        <w:left w:val="none" w:sz="0" w:space="0" w:color="auto"/>
        <w:bottom w:val="none" w:sz="0" w:space="0" w:color="auto"/>
        <w:right w:val="none" w:sz="0" w:space="0" w:color="auto"/>
      </w:divBdr>
    </w:div>
    <w:div w:id="1583877520">
      <w:bodyDiv w:val="1"/>
      <w:marLeft w:val="0"/>
      <w:marRight w:val="0"/>
      <w:marTop w:val="0"/>
      <w:marBottom w:val="0"/>
      <w:divBdr>
        <w:top w:val="none" w:sz="0" w:space="0" w:color="auto"/>
        <w:left w:val="none" w:sz="0" w:space="0" w:color="auto"/>
        <w:bottom w:val="none" w:sz="0" w:space="0" w:color="auto"/>
        <w:right w:val="none" w:sz="0" w:space="0" w:color="auto"/>
      </w:divBdr>
    </w:div>
    <w:div w:id="1622878341">
      <w:bodyDiv w:val="1"/>
      <w:marLeft w:val="0"/>
      <w:marRight w:val="0"/>
      <w:marTop w:val="0"/>
      <w:marBottom w:val="0"/>
      <w:divBdr>
        <w:top w:val="none" w:sz="0" w:space="0" w:color="auto"/>
        <w:left w:val="none" w:sz="0" w:space="0" w:color="auto"/>
        <w:bottom w:val="none" w:sz="0" w:space="0" w:color="auto"/>
        <w:right w:val="none" w:sz="0" w:space="0" w:color="auto"/>
      </w:divBdr>
    </w:div>
    <w:div w:id="1629362427">
      <w:bodyDiv w:val="1"/>
      <w:marLeft w:val="0"/>
      <w:marRight w:val="0"/>
      <w:marTop w:val="0"/>
      <w:marBottom w:val="0"/>
      <w:divBdr>
        <w:top w:val="none" w:sz="0" w:space="0" w:color="auto"/>
        <w:left w:val="none" w:sz="0" w:space="0" w:color="auto"/>
        <w:bottom w:val="none" w:sz="0" w:space="0" w:color="auto"/>
        <w:right w:val="none" w:sz="0" w:space="0" w:color="auto"/>
      </w:divBdr>
    </w:div>
    <w:div w:id="1689675298">
      <w:bodyDiv w:val="1"/>
      <w:marLeft w:val="0"/>
      <w:marRight w:val="0"/>
      <w:marTop w:val="0"/>
      <w:marBottom w:val="0"/>
      <w:divBdr>
        <w:top w:val="none" w:sz="0" w:space="0" w:color="auto"/>
        <w:left w:val="none" w:sz="0" w:space="0" w:color="auto"/>
        <w:bottom w:val="none" w:sz="0" w:space="0" w:color="auto"/>
        <w:right w:val="none" w:sz="0" w:space="0" w:color="auto"/>
      </w:divBdr>
    </w:div>
    <w:div w:id="1787116090">
      <w:bodyDiv w:val="1"/>
      <w:marLeft w:val="0"/>
      <w:marRight w:val="0"/>
      <w:marTop w:val="0"/>
      <w:marBottom w:val="0"/>
      <w:divBdr>
        <w:top w:val="none" w:sz="0" w:space="0" w:color="auto"/>
        <w:left w:val="none" w:sz="0" w:space="0" w:color="auto"/>
        <w:bottom w:val="none" w:sz="0" w:space="0" w:color="auto"/>
        <w:right w:val="none" w:sz="0" w:space="0" w:color="auto"/>
      </w:divBdr>
    </w:div>
    <w:div w:id="1838956243">
      <w:bodyDiv w:val="1"/>
      <w:marLeft w:val="0"/>
      <w:marRight w:val="0"/>
      <w:marTop w:val="0"/>
      <w:marBottom w:val="0"/>
      <w:divBdr>
        <w:top w:val="none" w:sz="0" w:space="0" w:color="auto"/>
        <w:left w:val="none" w:sz="0" w:space="0" w:color="auto"/>
        <w:bottom w:val="none" w:sz="0" w:space="0" w:color="auto"/>
        <w:right w:val="none" w:sz="0" w:space="0" w:color="auto"/>
      </w:divBdr>
    </w:div>
    <w:div w:id="1876849622">
      <w:bodyDiv w:val="1"/>
      <w:marLeft w:val="0"/>
      <w:marRight w:val="0"/>
      <w:marTop w:val="0"/>
      <w:marBottom w:val="0"/>
      <w:divBdr>
        <w:top w:val="none" w:sz="0" w:space="0" w:color="auto"/>
        <w:left w:val="none" w:sz="0" w:space="0" w:color="auto"/>
        <w:bottom w:val="none" w:sz="0" w:space="0" w:color="auto"/>
        <w:right w:val="none" w:sz="0" w:space="0" w:color="auto"/>
      </w:divBdr>
    </w:div>
    <w:div w:id="1922980892">
      <w:bodyDiv w:val="1"/>
      <w:marLeft w:val="0"/>
      <w:marRight w:val="0"/>
      <w:marTop w:val="0"/>
      <w:marBottom w:val="0"/>
      <w:divBdr>
        <w:top w:val="none" w:sz="0" w:space="0" w:color="auto"/>
        <w:left w:val="none" w:sz="0" w:space="0" w:color="auto"/>
        <w:bottom w:val="none" w:sz="0" w:space="0" w:color="auto"/>
        <w:right w:val="none" w:sz="0" w:space="0" w:color="auto"/>
      </w:divBdr>
    </w:div>
    <w:div w:id="1943147803">
      <w:bodyDiv w:val="1"/>
      <w:marLeft w:val="0"/>
      <w:marRight w:val="0"/>
      <w:marTop w:val="0"/>
      <w:marBottom w:val="0"/>
      <w:divBdr>
        <w:top w:val="none" w:sz="0" w:space="0" w:color="auto"/>
        <w:left w:val="none" w:sz="0" w:space="0" w:color="auto"/>
        <w:bottom w:val="none" w:sz="0" w:space="0" w:color="auto"/>
        <w:right w:val="none" w:sz="0" w:space="0" w:color="auto"/>
      </w:divBdr>
    </w:div>
    <w:div w:id="1948846534">
      <w:bodyDiv w:val="1"/>
      <w:marLeft w:val="0"/>
      <w:marRight w:val="0"/>
      <w:marTop w:val="0"/>
      <w:marBottom w:val="0"/>
      <w:divBdr>
        <w:top w:val="none" w:sz="0" w:space="0" w:color="auto"/>
        <w:left w:val="none" w:sz="0" w:space="0" w:color="auto"/>
        <w:bottom w:val="none" w:sz="0" w:space="0" w:color="auto"/>
        <w:right w:val="none" w:sz="0" w:space="0" w:color="auto"/>
      </w:divBdr>
    </w:div>
    <w:div w:id="1998729208">
      <w:bodyDiv w:val="1"/>
      <w:marLeft w:val="0"/>
      <w:marRight w:val="0"/>
      <w:marTop w:val="0"/>
      <w:marBottom w:val="0"/>
      <w:divBdr>
        <w:top w:val="none" w:sz="0" w:space="0" w:color="auto"/>
        <w:left w:val="none" w:sz="0" w:space="0" w:color="auto"/>
        <w:bottom w:val="none" w:sz="0" w:space="0" w:color="auto"/>
        <w:right w:val="none" w:sz="0" w:space="0" w:color="auto"/>
      </w:divBdr>
    </w:div>
    <w:div w:id="20346459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ijmsphr.com/index.php/ijmsphr/search/search?query=&amp;dateFromYear=&amp;dateFromMonth=&amp;dateFromDay=&amp;dateToYear=&amp;dateToMonth=&amp;dateToDay=&amp;authors=Kennedy%20Oberhiri%20Obohwemu" TargetMode="External"/><Relationship Id="rId18" Type="http://schemas.openxmlformats.org/officeDocument/2006/relationships/hyperlink" Target="https://www.ijmsphr.com/index.php/ijmsphr/search/search?query=&amp;dateFromYear=&amp;dateFromMonth=&amp;dateFromDay=&amp;dateToYear=&amp;dateToMonth=&amp;dateToDay=&amp;authors=Shubham%20Sharma" TargetMode="External"/><Relationship Id="rId26" Type="http://schemas.openxmlformats.org/officeDocument/2006/relationships/hyperlink" Target="https://doi.org/10.59568/KJHS-2024-4-2-11" TargetMode="External"/><Relationship Id="rId39" Type="http://schemas.openxmlformats.org/officeDocument/2006/relationships/hyperlink" Target="http://ditdo.in/ajpr" TargetMode="External"/><Relationship Id="rId21" Type="http://schemas.openxmlformats.org/officeDocument/2006/relationships/hyperlink" Target="https://www.ijmsphr.com/index.php/ijmsphr/search/search?query=&amp;dateFromYear=&amp;dateFromMonth=&amp;dateFromDay=&amp;dateToYear=&amp;dateToMonth=&amp;dateToDay=&amp;authors=Funke%20Abolade%20Adumashi" TargetMode="External"/><Relationship Id="rId34" Type="http://schemas.openxmlformats.org/officeDocument/2006/relationships/hyperlink" Target="http://ditdo.in/ajcrmh" TargetMode="External"/><Relationship Id="rId42" Type="http://schemas.openxmlformats.org/officeDocument/2006/relationships/fontTable" Target="fontTable.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www.ijmsphr.com/index.php/ijmsphr/search/search?query=&amp;dateFromYear=&amp;dateFromMonth=&amp;dateFromDay=&amp;dateToYear=&amp;dateToMonth=&amp;dateToDay=&amp;authors=Sandra%20Chinyeaka%20Nwokocha" TargetMode="External"/><Relationship Id="rId20" Type="http://schemas.openxmlformats.org/officeDocument/2006/relationships/hyperlink" Target="https://www.ijmsphr.com/index.php/ijmsphr/search/search?query=&amp;dateFromYear=&amp;dateFromMonth=&amp;dateFromDay=&amp;dateToYear=&amp;dateToMonth=&amp;dateToDay=&amp;authors=Mary%20Akadiri" TargetMode="External"/><Relationship Id="rId29" Type="http://schemas.openxmlformats.org/officeDocument/2006/relationships/hyperlink" Target="https://ijrp.org/admin/dashboard/journal_view/4477" TargetMode="External"/><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ivedna.org/234.30510" TargetMode="External"/><Relationship Id="rId24" Type="http://schemas.openxmlformats.org/officeDocument/2006/relationships/hyperlink" Target="https://www.ijmsphr.com/index.php/ijmsphr/search/search?query=&amp;dateFromYear=&amp;dateFromMonth=&amp;dateFromDay=&amp;dateToYear=&amp;dateToMonth=&amp;dateToDay=&amp;authors=Bartholomew%20Ituma%20Aleke" TargetMode="External"/><Relationship Id="rId32" Type="http://schemas.openxmlformats.org/officeDocument/2006/relationships/hyperlink" Target="https://www.cureus.com/publish/articles/143253-prevalence-and-determinants-of-low-birth-weight-in-india-findings-from-a-nationally-representative-cross-sectional-survey-2019-21" TargetMode="External"/><Relationship Id="rId37" Type="http://schemas.openxmlformats.org/officeDocument/2006/relationships/hyperlink" Target="http://ditdo.in/ijbcrr" TargetMode="External"/><Relationship Id="rId40" Type="http://schemas.openxmlformats.org/officeDocument/2006/relationships/hyperlink" Target="http://ditdo.in/ajbgmb" TargetMode="External"/><Relationship Id="rId5" Type="http://schemas.openxmlformats.org/officeDocument/2006/relationships/footnotes" Target="footnotes.xml"/><Relationship Id="rId15" Type="http://schemas.openxmlformats.org/officeDocument/2006/relationships/hyperlink" Target="https://www.ijmsphr.com/index.php/ijmsphr/search/search?query=&amp;dateFromYear=&amp;dateFromMonth=&amp;dateFromDay=&amp;dateToYear=&amp;dateToMonth=&amp;dateToDay=&amp;authors=Joyce%20Eberechukwu%20Idomeh" TargetMode="External"/><Relationship Id="rId23" Type="http://schemas.openxmlformats.org/officeDocument/2006/relationships/hyperlink" Target="https://www.ijmsphr.com/index.php/ijmsphr/search/search?query=&amp;dateFromYear=&amp;dateFromMonth=&amp;dateFromDay=&amp;dateToYear=&amp;dateToMonth=&amp;dateToDay=&amp;authors=Oluwadamilola%20R.%20Tayo" TargetMode="External"/><Relationship Id="rId28" Type="http://schemas.openxmlformats.org/officeDocument/2006/relationships/hyperlink" Target="https://ijrp.org/admin/dashboard/journal_view/4477" TargetMode="External"/><Relationship Id="rId36" Type="http://schemas.openxmlformats.org/officeDocument/2006/relationships/hyperlink" Target="http://ditdo.in/ajarr" TargetMode="External"/><Relationship Id="rId10" Type="http://schemas.openxmlformats.org/officeDocument/2006/relationships/hyperlink" Target="http://www.linkedin.com/in/kenneth-iyevhobu-817554128" TargetMode="External"/><Relationship Id="rId19" Type="http://schemas.openxmlformats.org/officeDocument/2006/relationships/hyperlink" Target="https://www.ijmsphr.com/index.php/ijmsphr/search/search?query=&amp;dateFromYear=&amp;dateFromMonth=&amp;dateFromDay=&amp;dateToYear=&amp;dateToMonth=&amp;dateToDay=&amp;authors=Divya%20Motupalli" TargetMode="External"/><Relationship Id="rId31" Type="http://schemas.openxmlformats.org/officeDocument/2006/relationships/hyperlink" Target="https://ijrp.org/admin/dashboard/journal_view/4477" TargetMode="External"/><Relationship Id="rId4" Type="http://schemas.openxmlformats.org/officeDocument/2006/relationships/webSettings" Target="webSettings.xml"/><Relationship Id="rId9" Type="http://schemas.openxmlformats.org/officeDocument/2006/relationships/hyperlink" Target="mailto:iyevhobukenneth@aauekpoma.edu.ng" TargetMode="External"/><Relationship Id="rId14" Type="http://schemas.openxmlformats.org/officeDocument/2006/relationships/hyperlink" Target="https://www.ijmsphr.com/index.php/ijmsphr/search/search?query=&amp;dateFromYear=&amp;dateFromMonth=&amp;dateFromDay=&amp;dateToYear=&amp;dateToMonth=&amp;dateToDay=&amp;authors=Iyevhobu%20Oshiokhayamhe%20Kenneth" TargetMode="External"/><Relationship Id="rId22" Type="http://schemas.openxmlformats.org/officeDocument/2006/relationships/hyperlink" Target="https://www.ijmsphr.com/index.php/ijmsphr/search/search?query=&amp;dateFromYear=&amp;dateFromMonth=&amp;dateFromDay=&amp;dateToYear=&amp;dateToMonth=&amp;dateToDay=&amp;authors=Samuel%20Oluwatosin%20Adejuyitan" TargetMode="External"/><Relationship Id="rId27" Type="http://schemas.openxmlformats.org/officeDocument/2006/relationships/hyperlink" Target="https://ojs.ejournal.net/index.php/ijesd/index" TargetMode="External"/><Relationship Id="rId30" Type="http://schemas.openxmlformats.org/officeDocument/2006/relationships/hyperlink" Target="https://ikprress.org/index.php/PCBMB" TargetMode="External"/><Relationship Id="rId35" Type="http://schemas.openxmlformats.org/officeDocument/2006/relationships/hyperlink" Target="https://www.ikprress.org/index.php/JODAGH" TargetMode="External"/><Relationship Id="rId43" Type="http://schemas.openxmlformats.org/officeDocument/2006/relationships/theme" Target="theme/theme1.xml"/><Relationship Id="rId8" Type="http://schemas.openxmlformats.org/officeDocument/2006/relationships/hyperlink" Target="mailto:kennylamai@yahoo.com" TargetMode="External"/><Relationship Id="rId3" Type="http://schemas.openxmlformats.org/officeDocument/2006/relationships/settings" Target="settings.xml"/><Relationship Id="rId12" Type="http://schemas.openxmlformats.org/officeDocument/2006/relationships/hyperlink" Target="https://www.ijmsphr.com/index.php/ijmsphr/search/search?query=&amp;dateFromYear=&amp;dateFromMonth=&amp;dateFromDay=&amp;dateToYear=&amp;dateToMonth=&amp;dateToDay=&amp;authors=Akeem%20Ayobami%20Adewole" TargetMode="External"/><Relationship Id="rId17" Type="http://schemas.openxmlformats.org/officeDocument/2006/relationships/hyperlink" Target="https://www.ijmsphr.com/index.php/ijmsphr/search/search?query=&amp;dateFromYear=&amp;dateFromMonth=&amp;dateFromDay=&amp;dateToYear=&amp;dateToMonth=&amp;dateToDay=&amp;authors=Rupali%20Chauhan" TargetMode="External"/><Relationship Id="rId25" Type="http://schemas.openxmlformats.org/officeDocument/2006/relationships/hyperlink" Target="https://doi.org/10.55640/ijmm-04-02-02" TargetMode="External"/><Relationship Id="rId33" Type="http://schemas.openxmlformats.org/officeDocument/2006/relationships/hyperlink" Target="https://www.cureus.com/publish/articles/132034-zoledronic-acid-does-not-retard-bone-union-a-randomised-controlled-trial-in-fragility-intertrochanteric-femur-fractures" TargetMode="External"/><Relationship Id="rId38" Type="http://schemas.openxmlformats.org/officeDocument/2006/relationships/hyperlink" Target="http://ditdo.in/jamp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121984</TotalTime>
  <Pages>30</Pages>
  <Words>13691</Words>
  <Characters>78045</Characters>
  <Application>Microsoft Office Word</Application>
  <DocSecurity>0</DocSecurity>
  <Lines>650</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KENNY</dc:creator>
  <cp:keywords/>
  <dc:description/>
  <cp:lastModifiedBy>KENNETH IYEVHOBU</cp:lastModifiedBy>
  <cp:revision>36</cp:revision>
  <cp:lastPrinted>2025-05-30T09:56:00Z</cp:lastPrinted>
  <dcterms:created xsi:type="dcterms:W3CDTF">2020-11-25T05:17:00Z</dcterms:created>
  <dcterms:modified xsi:type="dcterms:W3CDTF">2025-06-05T08:40:00Z</dcterms:modified>
</cp:coreProperties>
</file>