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7EA6F9" w14:textId="04865600" w:rsidR="00B16E38" w:rsidRPr="005A3D48" w:rsidRDefault="005A3D48" w:rsidP="00DF71DE">
      <w:pPr>
        <w:pStyle w:val="Heading1"/>
        <w:spacing w:line="360" w:lineRule="auto"/>
        <w:rPr>
          <w:szCs w:val="28"/>
          <w:u w:val="none"/>
        </w:rPr>
      </w:pPr>
      <w:r w:rsidRPr="005A3D48">
        <w:rPr>
          <w:noProof/>
          <w:szCs w:val="28"/>
          <w:lang w:val="en-GB" w:eastAsia="en-GB"/>
        </w:rPr>
        <mc:AlternateContent>
          <mc:Choice Requires="wps">
            <w:drawing>
              <wp:anchor distT="0" distB="0" distL="114300" distR="114300" simplePos="0" relativeHeight="251655168" behindDoc="0" locked="0" layoutInCell="1" allowOverlap="1" wp14:anchorId="1C07D92D" wp14:editId="67928F65">
                <wp:simplePos x="0" y="0"/>
                <wp:positionH relativeFrom="margin">
                  <wp:posOffset>98755</wp:posOffset>
                </wp:positionH>
                <wp:positionV relativeFrom="paragraph">
                  <wp:posOffset>197815</wp:posOffset>
                </wp:positionV>
                <wp:extent cx="6667805" cy="1942186"/>
                <wp:effectExtent l="0" t="0" r="19050" b="20320"/>
                <wp:wrapNone/>
                <wp:docPr id="3"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805" cy="1942186"/>
                        </a:xfrm>
                        <a:prstGeom prst="roundRect">
                          <a:avLst>
                            <a:gd name="adj" fmla="val 16667"/>
                          </a:avLst>
                        </a:prstGeom>
                        <a:solidFill>
                          <a:srgbClr val="FFFFFF"/>
                        </a:solidFill>
                        <a:ln w="9525">
                          <a:solidFill>
                            <a:srgbClr val="000000"/>
                          </a:solidFill>
                          <a:round/>
                          <a:headEnd/>
                          <a:tailEnd/>
                        </a:ln>
                      </wps:spPr>
                      <wps:txbx>
                        <w:txbxContent>
                          <w:tbl>
                            <w:tblPr>
                              <w:tblW w:w="10659" w:type="dxa"/>
                              <w:tblLook w:val="04A0" w:firstRow="1" w:lastRow="0" w:firstColumn="1" w:lastColumn="0" w:noHBand="0" w:noVBand="1"/>
                            </w:tblPr>
                            <w:tblGrid>
                              <w:gridCol w:w="7875"/>
                              <w:gridCol w:w="2784"/>
                            </w:tblGrid>
                            <w:tr w:rsidR="00996ED1" w:rsidRPr="00C74818" w14:paraId="755603C1" w14:textId="77777777" w:rsidTr="00F6502A">
                              <w:trPr>
                                <w:trHeight w:val="1805"/>
                              </w:trPr>
                              <w:tc>
                                <w:tcPr>
                                  <w:tcW w:w="7875" w:type="dxa"/>
                                </w:tcPr>
                                <w:p w14:paraId="20556D5E" w14:textId="0FB777A1" w:rsidR="0021342C" w:rsidRPr="005A3D48" w:rsidRDefault="0021342C" w:rsidP="0021342C">
                                  <w:pPr>
                                    <w:rPr>
                                      <w:b/>
                                    </w:rPr>
                                  </w:pPr>
                                  <w:r w:rsidRPr="005A3D48">
                                    <w:rPr>
                                      <w:b/>
                                    </w:rPr>
                                    <w:t xml:space="preserve">Name:  Fadele </w:t>
                                  </w:r>
                                  <w:proofErr w:type="spellStart"/>
                                  <w:r w:rsidRPr="005A3D48">
                                    <w:rPr>
                                      <w:b/>
                                    </w:rPr>
                                    <w:t>Ayotunde</w:t>
                                  </w:r>
                                  <w:proofErr w:type="spellEnd"/>
                                  <w:r w:rsidRPr="005A3D48">
                                    <w:rPr>
                                      <w:b/>
                                    </w:rPr>
                                    <w:t xml:space="preserve"> </w:t>
                                  </w:r>
                                  <w:proofErr w:type="spellStart"/>
                                  <w:r w:rsidRPr="005A3D48">
                                    <w:rPr>
                                      <w:b/>
                                    </w:rPr>
                                    <w:t>Alaba</w:t>
                                  </w:r>
                                  <w:proofErr w:type="spellEnd"/>
                                  <w:r w:rsidR="00010C3F" w:rsidRPr="005A3D48">
                                    <w:rPr>
                                      <w:b/>
                                    </w:rPr>
                                    <w:t>, (</w:t>
                                  </w:r>
                                  <w:proofErr w:type="spellStart"/>
                                  <w:r w:rsidR="00010C3F" w:rsidRPr="005A3D48">
                                    <w:rPr>
                                      <w:b/>
                                    </w:rPr>
                                    <w:t>Ph.D</w:t>
                                  </w:r>
                                  <w:proofErr w:type="spellEnd"/>
                                  <w:r w:rsidR="00010C3F" w:rsidRPr="005A3D48">
                                    <w:rPr>
                                      <w:b/>
                                    </w:rPr>
                                    <w:t>)</w:t>
                                  </w:r>
                                </w:p>
                                <w:p w14:paraId="0851658D" w14:textId="77777777" w:rsidR="0021342C" w:rsidRPr="005A3D48" w:rsidRDefault="0021342C" w:rsidP="0021342C">
                                  <w:pPr>
                                    <w:rPr>
                                      <w:bCs/>
                                      <w:sz w:val="18"/>
                                      <w:szCs w:val="18"/>
                                    </w:rPr>
                                  </w:pPr>
                                  <w:r w:rsidRPr="005A3D48">
                                    <w:rPr>
                                      <w:bCs/>
                                      <w:sz w:val="18"/>
                                      <w:szCs w:val="18"/>
                                    </w:rPr>
                                    <w:t>Languages:  English - Spoken and Written</w:t>
                                  </w:r>
                                </w:p>
                                <w:p w14:paraId="35B180C1" w14:textId="77777777" w:rsidR="0021342C" w:rsidRPr="005A3D48" w:rsidRDefault="0021342C" w:rsidP="0021342C">
                                  <w:pPr>
                                    <w:rPr>
                                      <w:bCs/>
                                      <w:sz w:val="18"/>
                                      <w:szCs w:val="18"/>
                                    </w:rPr>
                                  </w:pPr>
                                  <w:r w:rsidRPr="005A3D48">
                                    <w:rPr>
                                      <w:bCs/>
                                      <w:sz w:val="18"/>
                                      <w:szCs w:val="18"/>
                                    </w:rPr>
                                    <w:t xml:space="preserve">                     Hausa - Spoken and Written</w:t>
                                  </w:r>
                                </w:p>
                                <w:p w14:paraId="75A53E3B" w14:textId="77777777" w:rsidR="0021342C" w:rsidRPr="005A3D48" w:rsidRDefault="0021342C" w:rsidP="0021342C">
                                  <w:pPr>
                                    <w:rPr>
                                      <w:bCs/>
                                      <w:sz w:val="18"/>
                                      <w:szCs w:val="18"/>
                                    </w:rPr>
                                  </w:pPr>
                                  <w:r w:rsidRPr="005A3D48">
                                    <w:rPr>
                                      <w:bCs/>
                                      <w:sz w:val="18"/>
                                      <w:szCs w:val="18"/>
                                    </w:rPr>
                                    <w:t xml:space="preserve">Nationality:  Nigerian </w:t>
                                  </w:r>
                                </w:p>
                                <w:p w14:paraId="5F5160A2" w14:textId="77777777" w:rsidR="0021342C" w:rsidRPr="005A3D48" w:rsidRDefault="0021342C" w:rsidP="0021342C">
                                  <w:pPr>
                                    <w:rPr>
                                      <w:bCs/>
                                      <w:sz w:val="18"/>
                                      <w:szCs w:val="18"/>
                                    </w:rPr>
                                  </w:pPr>
                                  <w:r w:rsidRPr="005A3D48">
                                    <w:rPr>
                                      <w:bCs/>
                                      <w:sz w:val="18"/>
                                      <w:szCs w:val="18"/>
                                    </w:rPr>
                                    <w:t xml:space="preserve">Address:  House 5, </w:t>
                                  </w:r>
                                  <w:proofErr w:type="spellStart"/>
                                  <w:r w:rsidRPr="005A3D48">
                                    <w:rPr>
                                      <w:bCs/>
                                      <w:sz w:val="18"/>
                                      <w:szCs w:val="18"/>
                                    </w:rPr>
                                    <w:t>Wusasa</w:t>
                                  </w:r>
                                  <w:proofErr w:type="spellEnd"/>
                                  <w:r w:rsidRPr="005A3D48">
                                    <w:rPr>
                                      <w:bCs/>
                                      <w:sz w:val="18"/>
                                      <w:szCs w:val="18"/>
                                    </w:rPr>
                                    <w:t>, Behind Gowon’s Family House, Zaria, Kaduna State.</w:t>
                                  </w:r>
                                </w:p>
                                <w:p w14:paraId="4FF502CA" w14:textId="31A20B07" w:rsidR="0021342C" w:rsidRPr="005A3D48" w:rsidRDefault="0021342C" w:rsidP="0021342C">
                                  <w:pPr>
                                    <w:rPr>
                                      <w:bCs/>
                                      <w:sz w:val="18"/>
                                      <w:szCs w:val="18"/>
                                    </w:rPr>
                                  </w:pPr>
                                  <w:r w:rsidRPr="005A3D48">
                                    <w:rPr>
                                      <w:bCs/>
                                      <w:sz w:val="18"/>
                                      <w:szCs w:val="18"/>
                                    </w:rPr>
                                    <w:tab/>
                                    <w:t xml:space="preserve">Cell (+234) 8039552045, (+234) </w:t>
                                  </w:r>
                                  <w:r w:rsidR="00856B88" w:rsidRPr="005A3D48">
                                    <w:rPr>
                                      <w:bCs/>
                                      <w:sz w:val="18"/>
                                      <w:szCs w:val="18"/>
                                    </w:rPr>
                                    <w:t>81</w:t>
                                  </w:r>
                                  <w:r w:rsidRPr="005A3D48">
                                    <w:rPr>
                                      <w:bCs/>
                                      <w:sz w:val="18"/>
                                      <w:szCs w:val="18"/>
                                    </w:rPr>
                                    <w:t>04</w:t>
                                  </w:r>
                                  <w:r w:rsidR="00856B88" w:rsidRPr="005A3D48">
                                    <w:rPr>
                                      <w:bCs/>
                                      <w:sz w:val="18"/>
                                      <w:szCs w:val="18"/>
                                    </w:rPr>
                                    <w:t>669710</w:t>
                                  </w:r>
                                </w:p>
                                <w:p w14:paraId="0578D45B" w14:textId="77777777" w:rsidR="0021342C" w:rsidRPr="0021342C" w:rsidRDefault="0021342C" w:rsidP="0021342C">
                                  <w:pPr>
                                    <w:rPr>
                                      <w:bCs/>
                                      <w:sz w:val="20"/>
                                      <w:szCs w:val="20"/>
                                    </w:rPr>
                                  </w:pPr>
                                  <w:r w:rsidRPr="005A3D48">
                                    <w:rPr>
                                      <w:bCs/>
                                      <w:sz w:val="18"/>
                                      <w:szCs w:val="18"/>
                                    </w:rPr>
                                    <w:tab/>
                                    <w:t>Email.  ayotundefadele@yahoo.com</w:t>
                                  </w:r>
                                  <w:r w:rsidRPr="0021342C">
                                    <w:rPr>
                                      <w:bCs/>
                                      <w:sz w:val="20"/>
                                      <w:szCs w:val="20"/>
                                    </w:rPr>
                                    <w:t xml:space="preserve"> </w:t>
                                  </w:r>
                                </w:p>
                                <w:p w14:paraId="077759CA" w14:textId="77777777" w:rsidR="0021342C" w:rsidRPr="005A3D48" w:rsidRDefault="0021342C" w:rsidP="0021342C">
                                  <w:pPr>
                                    <w:rPr>
                                      <w:bCs/>
                                      <w:sz w:val="18"/>
                                      <w:szCs w:val="18"/>
                                    </w:rPr>
                                  </w:pPr>
                                  <w:r w:rsidRPr="005A3D48">
                                    <w:rPr>
                                      <w:bCs/>
                                      <w:sz w:val="18"/>
                                      <w:szCs w:val="18"/>
                                    </w:rPr>
                                    <w:t>Scholar ID:https://scholar.google.com/scholar?hl=en&amp;as_sdt=0%2C5&amp;q=fadele+alaba&amp;oq=a</w:t>
                                  </w:r>
                                </w:p>
                                <w:p w14:paraId="08BC4CBD" w14:textId="35DE464C" w:rsidR="0021342C" w:rsidRPr="005A3D48" w:rsidRDefault="008F0B62" w:rsidP="0021342C">
                                  <w:pPr>
                                    <w:rPr>
                                      <w:b/>
                                      <w:i/>
                                      <w:iCs/>
                                      <w:sz w:val="18"/>
                                      <w:szCs w:val="18"/>
                                    </w:rPr>
                                  </w:pPr>
                                  <w:r w:rsidRPr="005A3D48">
                                    <w:rPr>
                                      <w:b/>
                                      <w:i/>
                                      <w:iCs/>
                                      <w:sz w:val="18"/>
                                      <w:szCs w:val="18"/>
                                    </w:rPr>
                                    <w:t>Total Citation: 2002</w:t>
                                  </w:r>
                                </w:p>
                                <w:p w14:paraId="3AD8A489" w14:textId="0A4837EB" w:rsidR="0021342C" w:rsidRPr="005A3D48" w:rsidRDefault="0021342C" w:rsidP="0021342C">
                                  <w:pPr>
                                    <w:rPr>
                                      <w:b/>
                                      <w:sz w:val="18"/>
                                      <w:szCs w:val="18"/>
                                    </w:rPr>
                                  </w:pPr>
                                  <w:r w:rsidRPr="005A3D48">
                                    <w:rPr>
                                      <w:bCs/>
                                      <w:sz w:val="18"/>
                                      <w:szCs w:val="18"/>
                                    </w:rPr>
                                    <w:t>Research Gate ID: https://www.researchgate.net/profile/Alaba-Fadele</w:t>
                                  </w:r>
                                  <w:r w:rsidRPr="005A3D48">
                                    <w:rPr>
                                      <w:b/>
                                      <w:sz w:val="18"/>
                                      <w:szCs w:val="18"/>
                                    </w:rPr>
                                    <w:t xml:space="preserve"> </w:t>
                                  </w:r>
                                </w:p>
                                <w:p w14:paraId="15BF6752" w14:textId="5BBBBB48" w:rsidR="00AE6381" w:rsidRDefault="0021342C" w:rsidP="008F0B62">
                                  <w:pPr>
                                    <w:rPr>
                                      <w:b/>
                                      <w:i/>
                                      <w:iCs/>
                                      <w:sz w:val="20"/>
                                      <w:szCs w:val="20"/>
                                    </w:rPr>
                                  </w:pPr>
                                  <w:r w:rsidRPr="005A3D48">
                                    <w:rPr>
                                      <w:b/>
                                      <w:i/>
                                      <w:iCs/>
                                      <w:sz w:val="18"/>
                                      <w:szCs w:val="18"/>
                                    </w:rPr>
                                    <w:t xml:space="preserve">  Total Citation</w:t>
                                  </w:r>
                                  <w:r w:rsidRPr="0021342C">
                                    <w:rPr>
                                      <w:b/>
                                      <w:i/>
                                      <w:iCs/>
                                      <w:sz w:val="20"/>
                                      <w:szCs w:val="20"/>
                                    </w:rPr>
                                    <w:t xml:space="preserve">: </w:t>
                                  </w:r>
                                  <w:r w:rsidR="008F0B62">
                                    <w:rPr>
                                      <w:b/>
                                      <w:i/>
                                      <w:iCs/>
                                      <w:sz w:val="20"/>
                                      <w:szCs w:val="20"/>
                                    </w:rPr>
                                    <w:t>1980</w:t>
                                  </w:r>
                                </w:p>
                                <w:p w14:paraId="4C0CA534" w14:textId="25702F8A" w:rsidR="000E65F3" w:rsidRPr="005A3D48" w:rsidRDefault="005A3D48" w:rsidP="008F0B62">
                                  <w:pPr>
                                    <w:rPr>
                                      <w:i/>
                                      <w:iCs/>
                                      <w:sz w:val="18"/>
                                      <w:szCs w:val="18"/>
                                    </w:rPr>
                                  </w:pPr>
                                  <w:r w:rsidRPr="005A3D48">
                                    <w:rPr>
                                      <w:b/>
                                      <w:i/>
                                      <w:iCs/>
                                      <w:sz w:val="18"/>
                                      <w:szCs w:val="18"/>
                                    </w:rPr>
                                    <w:t xml:space="preserve">Published books link: </w:t>
                                  </w:r>
                                  <w:r w:rsidRPr="005A3D48">
                                    <w:rPr>
                                      <w:i/>
                                      <w:iCs/>
                                      <w:sz w:val="18"/>
                                      <w:szCs w:val="18"/>
                                    </w:rPr>
                                    <w:t>https://www.amazon.com/s?k=fadele+ayotunde+alaba&amp;i=stripbooks-intl-ship&amp;ref=nb_sb_noss</w:t>
                                  </w:r>
                                </w:p>
                                <w:p w14:paraId="46B8F358" w14:textId="05E137F3" w:rsidR="000E65F3" w:rsidRDefault="000E65F3" w:rsidP="008F0B62">
                                  <w:pPr>
                                    <w:rPr>
                                      <w:b/>
                                      <w:i/>
                                      <w:iCs/>
                                      <w:sz w:val="20"/>
                                      <w:szCs w:val="20"/>
                                    </w:rPr>
                                  </w:pPr>
                                </w:p>
                                <w:p w14:paraId="2C2C2B1D" w14:textId="77777777" w:rsidR="000E65F3" w:rsidRDefault="000E65F3" w:rsidP="008F0B62">
                                  <w:pPr>
                                    <w:rPr>
                                      <w:b/>
                                      <w:i/>
                                      <w:iCs/>
                                      <w:sz w:val="20"/>
                                      <w:szCs w:val="20"/>
                                    </w:rPr>
                                  </w:pPr>
                                </w:p>
                                <w:p w14:paraId="01CCE4EE" w14:textId="0100C62D" w:rsidR="000E65F3" w:rsidRPr="0021342C" w:rsidRDefault="000E65F3" w:rsidP="008F0B62">
                                  <w:pPr>
                                    <w:rPr>
                                      <w:i/>
                                      <w:iCs/>
                                      <w:sz w:val="20"/>
                                      <w:szCs w:val="20"/>
                                    </w:rPr>
                                  </w:pPr>
                                </w:p>
                              </w:tc>
                              <w:tc>
                                <w:tcPr>
                                  <w:tcW w:w="2784" w:type="dxa"/>
                                </w:tcPr>
                                <w:p w14:paraId="2C773C6E" w14:textId="77777777" w:rsidR="00F26616" w:rsidRPr="00C74818" w:rsidRDefault="00F505A3" w:rsidP="00C74818">
                                  <w:pPr>
                                    <w:rPr>
                                      <w:sz w:val="20"/>
                                      <w:szCs w:val="20"/>
                                    </w:rPr>
                                  </w:pPr>
                                  <w:r w:rsidRPr="00F505A3">
                                    <w:rPr>
                                      <w:noProof/>
                                      <w:lang w:val="en-GB" w:eastAsia="en-GB"/>
                                    </w:rPr>
                                    <w:drawing>
                                      <wp:inline distT="0" distB="0" distL="0" distR="0" wp14:anchorId="7DF51536" wp14:editId="6B50AD95">
                                        <wp:extent cx="1353185" cy="1466698"/>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92571" cy="1509388"/>
                                                </a:xfrm>
                                                <a:prstGeom prst="rect">
                                                  <a:avLst/>
                                                </a:prstGeom>
                                                <a:noFill/>
                                                <a:ln>
                                                  <a:noFill/>
                                                </a:ln>
                                              </pic:spPr>
                                            </pic:pic>
                                          </a:graphicData>
                                        </a:graphic>
                                      </wp:inline>
                                    </w:drawing>
                                  </w:r>
                                </w:p>
                              </w:tc>
                            </w:tr>
                          </w:tbl>
                          <w:p w14:paraId="7FDAF201" w14:textId="77777777" w:rsidR="00F26616" w:rsidRPr="00C74818" w:rsidRDefault="00F26616" w:rsidP="00C7481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C07D92D" id="AutoShape 10" o:spid="_x0000_s1026" style="position:absolute;left:0;text-align:left;margin-left:7.8pt;margin-top:15.6pt;width:525pt;height:152.9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">
                <v:textbox>
                  <w:txbxContent>
                    <w:tbl>
                      <w:tblPr>
                        <w:tblW w:w="10659" w:type="dxa"/>
                        <w:tblLook w:val="04A0" w:firstRow="1" w:lastRow="0" w:firstColumn="1" w:lastColumn="0" w:noHBand="0" w:noVBand="1"/>
                      </w:tblPr>
                      <w:tblGrid>
                        <w:gridCol w:w="7875"/>
                        <w:gridCol w:w="2784"/>
                      </w:tblGrid>
                      <w:tr w:rsidR="00996ED1" w:rsidRPr="00C74818" w14:paraId="755603C1" w14:textId="77777777" w:rsidTr="00F6502A">
                        <w:trPr>
                          <w:trHeight w:val="1805"/>
                        </w:trPr>
                        <w:tc>
                          <w:tcPr>
                            <w:tcW w:w="7875" w:type="dxa"/>
                          </w:tcPr>
                          <w:p w14:paraId="20556D5E" w14:textId="0FB777A1" w:rsidR="0021342C" w:rsidRPr="005A3D48" w:rsidRDefault="0021342C" w:rsidP="0021342C">
                            <w:pPr>
                              <w:rPr>
                                <w:b/>
                              </w:rPr>
                            </w:pPr>
                            <w:r w:rsidRPr="005A3D48">
                              <w:rPr>
                                <w:b/>
                              </w:rPr>
                              <w:t xml:space="preserve">Name:  Fadele </w:t>
                            </w:r>
                            <w:proofErr w:type="spellStart"/>
                            <w:r w:rsidRPr="005A3D48">
                              <w:rPr>
                                <w:b/>
                              </w:rPr>
                              <w:t>Ayotunde</w:t>
                            </w:r>
                            <w:proofErr w:type="spellEnd"/>
                            <w:r w:rsidRPr="005A3D48">
                              <w:rPr>
                                <w:b/>
                              </w:rPr>
                              <w:t xml:space="preserve"> </w:t>
                            </w:r>
                            <w:proofErr w:type="spellStart"/>
                            <w:r w:rsidRPr="005A3D48">
                              <w:rPr>
                                <w:b/>
                              </w:rPr>
                              <w:t>Alaba</w:t>
                            </w:r>
                            <w:proofErr w:type="spellEnd"/>
                            <w:r w:rsidR="00010C3F" w:rsidRPr="005A3D48">
                              <w:rPr>
                                <w:b/>
                              </w:rPr>
                              <w:t>, (</w:t>
                            </w:r>
                            <w:proofErr w:type="spellStart"/>
                            <w:r w:rsidR="00010C3F" w:rsidRPr="005A3D48">
                              <w:rPr>
                                <w:b/>
                              </w:rPr>
                              <w:t>Ph.D</w:t>
                            </w:r>
                            <w:proofErr w:type="spellEnd"/>
                            <w:r w:rsidR="00010C3F" w:rsidRPr="005A3D48">
                              <w:rPr>
                                <w:b/>
                              </w:rPr>
                              <w:t>)</w:t>
                            </w:r>
                          </w:p>
                          <w:p w14:paraId="0851658D" w14:textId="77777777" w:rsidR="0021342C" w:rsidRPr="005A3D48" w:rsidRDefault="0021342C" w:rsidP="0021342C">
                            <w:pPr>
                              <w:rPr>
                                <w:bCs/>
                                <w:sz w:val="18"/>
                                <w:szCs w:val="18"/>
                              </w:rPr>
                            </w:pPr>
                            <w:r w:rsidRPr="005A3D48">
                              <w:rPr>
                                <w:bCs/>
                                <w:sz w:val="18"/>
                                <w:szCs w:val="18"/>
                              </w:rPr>
                              <w:t>Languages:  English - Spoken and Written</w:t>
                            </w:r>
                          </w:p>
                          <w:p w14:paraId="35B180C1" w14:textId="77777777" w:rsidR="0021342C" w:rsidRPr="005A3D48" w:rsidRDefault="0021342C" w:rsidP="0021342C">
                            <w:pPr>
                              <w:rPr>
                                <w:bCs/>
                                <w:sz w:val="18"/>
                                <w:szCs w:val="18"/>
                              </w:rPr>
                            </w:pPr>
                            <w:r w:rsidRPr="005A3D48">
                              <w:rPr>
                                <w:bCs/>
                                <w:sz w:val="18"/>
                                <w:szCs w:val="18"/>
                              </w:rPr>
                              <w:t xml:space="preserve">                     Hausa - Spoken and Written</w:t>
                            </w:r>
                          </w:p>
                          <w:p w14:paraId="75A53E3B" w14:textId="77777777" w:rsidR="0021342C" w:rsidRPr="005A3D48" w:rsidRDefault="0021342C" w:rsidP="0021342C">
                            <w:pPr>
                              <w:rPr>
                                <w:bCs/>
                                <w:sz w:val="18"/>
                                <w:szCs w:val="18"/>
                              </w:rPr>
                            </w:pPr>
                            <w:r w:rsidRPr="005A3D48">
                              <w:rPr>
                                <w:bCs/>
                                <w:sz w:val="18"/>
                                <w:szCs w:val="18"/>
                              </w:rPr>
                              <w:t xml:space="preserve">Nationality:  Nigerian </w:t>
                            </w:r>
                          </w:p>
                          <w:p w14:paraId="5F5160A2" w14:textId="77777777" w:rsidR="0021342C" w:rsidRPr="005A3D48" w:rsidRDefault="0021342C" w:rsidP="0021342C">
                            <w:pPr>
                              <w:rPr>
                                <w:bCs/>
                                <w:sz w:val="18"/>
                                <w:szCs w:val="18"/>
                              </w:rPr>
                            </w:pPr>
                            <w:r w:rsidRPr="005A3D48">
                              <w:rPr>
                                <w:bCs/>
                                <w:sz w:val="18"/>
                                <w:szCs w:val="18"/>
                              </w:rPr>
                              <w:t xml:space="preserve">Address:  House 5, </w:t>
                            </w:r>
                            <w:proofErr w:type="spellStart"/>
                            <w:r w:rsidRPr="005A3D48">
                              <w:rPr>
                                <w:bCs/>
                                <w:sz w:val="18"/>
                                <w:szCs w:val="18"/>
                              </w:rPr>
                              <w:t>Wusasa</w:t>
                            </w:r>
                            <w:proofErr w:type="spellEnd"/>
                            <w:r w:rsidRPr="005A3D48">
                              <w:rPr>
                                <w:bCs/>
                                <w:sz w:val="18"/>
                                <w:szCs w:val="18"/>
                              </w:rPr>
                              <w:t>, Behind Gowon’s Family House, Zaria, Kaduna State.</w:t>
                            </w:r>
                          </w:p>
                          <w:p w14:paraId="4FF502CA" w14:textId="31A20B07" w:rsidR="0021342C" w:rsidRPr="005A3D48" w:rsidRDefault="0021342C" w:rsidP="0021342C">
                            <w:pPr>
                              <w:rPr>
                                <w:bCs/>
                                <w:sz w:val="18"/>
                                <w:szCs w:val="18"/>
                              </w:rPr>
                            </w:pPr>
                            <w:r w:rsidRPr="005A3D48">
                              <w:rPr>
                                <w:bCs/>
                                <w:sz w:val="18"/>
                                <w:szCs w:val="18"/>
                              </w:rPr>
                              <w:tab/>
                              <w:t xml:space="preserve">Cell (+234) 8039552045, (+234) </w:t>
                            </w:r>
                            <w:r w:rsidR="00856B88" w:rsidRPr="005A3D48">
                              <w:rPr>
                                <w:bCs/>
                                <w:sz w:val="18"/>
                                <w:szCs w:val="18"/>
                              </w:rPr>
                              <w:t>81</w:t>
                            </w:r>
                            <w:r w:rsidRPr="005A3D48">
                              <w:rPr>
                                <w:bCs/>
                                <w:sz w:val="18"/>
                                <w:szCs w:val="18"/>
                              </w:rPr>
                              <w:t>04</w:t>
                            </w:r>
                            <w:r w:rsidR="00856B88" w:rsidRPr="005A3D48">
                              <w:rPr>
                                <w:bCs/>
                                <w:sz w:val="18"/>
                                <w:szCs w:val="18"/>
                              </w:rPr>
                              <w:t>669710</w:t>
                            </w:r>
                          </w:p>
                          <w:p w14:paraId="0578D45B" w14:textId="77777777" w:rsidR="0021342C" w:rsidRPr="0021342C" w:rsidRDefault="0021342C" w:rsidP="0021342C">
                            <w:pPr>
                              <w:rPr>
                                <w:bCs/>
                                <w:sz w:val="20"/>
                                <w:szCs w:val="20"/>
                              </w:rPr>
                            </w:pPr>
                            <w:r w:rsidRPr="005A3D48">
                              <w:rPr>
                                <w:bCs/>
                                <w:sz w:val="18"/>
                                <w:szCs w:val="18"/>
                              </w:rPr>
                              <w:tab/>
                              <w:t>Email.  ayotundefadele@yahoo.com</w:t>
                            </w:r>
                            <w:r w:rsidRPr="0021342C">
                              <w:rPr>
                                <w:bCs/>
                                <w:sz w:val="20"/>
                                <w:szCs w:val="20"/>
                              </w:rPr>
                              <w:t xml:space="preserve"> </w:t>
                            </w:r>
                          </w:p>
                          <w:p w14:paraId="077759CA" w14:textId="77777777" w:rsidR="0021342C" w:rsidRPr="005A3D48" w:rsidRDefault="0021342C" w:rsidP="0021342C">
                            <w:pPr>
                              <w:rPr>
                                <w:bCs/>
                                <w:sz w:val="18"/>
                                <w:szCs w:val="18"/>
                              </w:rPr>
                            </w:pPr>
                            <w:r w:rsidRPr="005A3D48">
                              <w:rPr>
                                <w:bCs/>
                                <w:sz w:val="18"/>
                                <w:szCs w:val="18"/>
                              </w:rPr>
                              <w:t>Scholar ID:https://scholar.google.com/scholar?hl=en&amp;as_sdt=0%2C5&amp;q=fadele+alaba&amp;oq=a</w:t>
                            </w:r>
                          </w:p>
                          <w:p w14:paraId="08BC4CBD" w14:textId="35DE464C" w:rsidR="0021342C" w:rsidRPr="005A3D48" w:rsidRDefault="008F0B62" w:rsidP="0021342C">
                            <w:pPr>
                              <w:rPr>
                                <w:b/>
                                <w:i/>
                                <w:iCs/>
                                <w:sz w:val="18"/>
                                <w:szCs w:val="18"/>
                              </w:rPr>
                            </w:pPr>
                            <w:r w:rsidRPr="005A3D48">
                              <w:rPr>
                                <w:b/>
                                <w:i/>
                                <w:iCs/>
                                <w:sz w:val="18"/>
                                <w:szCs w:val="18"/>
                              </w:rPr>
                              <w:t>Total Citation: 2002</w:t>
                            </w:r>
                          </w:p>
                          <w:p w14:paraId="3AD8A489" w14:textId="0A4837EB" w:rsidR="0021342C" w:rsidRPr="005A3D48" w:rsidRDefault="0021342C" w:rsidP="0021342C">
                            <w:pPr>
                              <w:rPr>
                                <w:b/>
                                <w:sz w:val="18"/>
                                <w:szCs w:val="18"/>
                              </w:rPr>
                            </w:pPr>
                            <w:r w:rsidRPr="005A3D48">
                              <w:rPr>
                                <w:bCs/>
                                <w:sz w:val="18"/>
                                <w:szCs w:val="18"/>
                              </w:rPr>
                              <w:t>Research Gate ID: https://www.researchgate.net/profile/Alaba-Fadele</w:t>
                            </w:r>
                            <w:r w:rsidRPr="005A3D48">
                              <w:rPr>
                                <w:b/>
                                <w:sz w:val="18"/>
                                <w:szCs w:val="18"/>
                              </w:rPr>
                              <w:t xml:space="preserve"> </w:t>
                            </w:r>
                          </w:p>
                          <w:p w14:paraId="15BF6752" w14:textId="5BBBBB48" w:rsidR="00AE6381" w:rsidRDefault="0021342C" w:rsidP="008F0B62">
                            <w:pPr>
                              <w:rPr>
                                <w:b/>
                                <w:i/>
                                <w:iCs/>
                                <w:sz w:val="20"/>
                                <w:szCs w:val="20"/>
                              </w:rPr>
                            </w:pPr>
                            <w:r w:rsidRPr="005A3D48">
                              <w:rPr>
                                <w:b/>
                                <w:i/>
                                <w:iCs/>
                                <w:sz w:val="18"/>
                                <w:szCs w:val="18"/>
                              </w:rPr>
                              <w:t xml:space="preserve">  Total Citation</w:t>
                            </w:r>
                            <w:r w:rsidRPr="0021342C">
                              <w:rPr>
                                <w:b/>
                                <w:i/>
                                <w:iCs/>
                                <w:sz w:val="20"/>
                                <w:szCs w:val="20"/>
                              </w:rPr>
                              <w:t xml:space="preserve">: </w:t>
                            </w:r>
                            <w:r w:rsidR="008F0B62">
                              <w:rPr>
                                <w:b/>
                                <w:i/>
                                <w:iCs/>
                                <w:sz w:val="20"/>
                                <w:szCs w:val="20"/>
                              </w:rPr>
                              <w:t>1980</w:t>
                            </w:r>
                          </w:p>
                          <w:p w14:paraId="4C0CA534" w14:textId="25702F8A" w:rsidR="000E65F3" w:rsidRPr="005A3D48" w:rsidRDefault="005A3D48" w:rsidP="008F0B62">
                            <w:pPr>
                              <w:rPr>
                                <w:i/>
                                <w:iCs/>
                                <w:sz w:val="18"/>
                                <w:szCs w:val="18"/>
                              </w:rPr>
                            </w:pPr>
                            <w:r w:rsidRPr="005A3D48">
                              <w:rPr>
                                <w:b/>
                                <w:i/>
                                <w:iCs/>
                                <w:sz w:val="18"/>
                                <w:szCs w:val="18"/>
                              </w:rPr>
                              <w:t xml:space="preserve">Published books link: </w:t>
                            </w:r>
                            <w:r w:rsidRPr="005A3D48">
                              <w:rPr>
                                <w:i/>
                                <w:iCs/>
                                <w:sz w:val="18"/>
                                <w:szCs w:val="18"/>
                              </w:rPr>
                              <w:t>https://www.amazon.com/s?k=fadele+ayotunde+alaba&amp;i=stripbooks-intl-ship&amp;ref=nb_sb_noss</w:t>
                            </w:r>
                          </w:p>
                          <w:p w14:paraId="46B8F358" w14:textId="05E137F3" w:rsidR="000E65F3" w:rsidRDefault="000E65F3" w:rsidP="008F0B62">
                            <w:pPr>
                              <w:rPr>
                                <w:b/>
                                <w:i/>
                                <w:iCs/>
                                <w:sz w:val="20"/>
                                <w:szCs w:val="20"/>
                              </w:rPr>
                            </w:pPr>
                          </w:p>
                          <w:p w14:paraId="2C2C2B1D" w14:textId="77777777" w:rsidR="000E65F3" w:rsidRDefault="000E65F3" w:rsidP="008F0B62">
                            <w:pPr>
                              <w:rPr>
                                <w:b/>
                                <w:i/>
                                <w:iCs/>
                                <w:sz w:val="20"/>
                                <w:szCs w:val="20"/>
                              </w:rPr>
                            </w:pPr>
                          </w:p>
                          <w:p w14:paraId="01CCE4EE" w14:textId="0100C62D" w:rsidR="000E65F3" w:rsidRPr="0021342C" w:rsidRDefault="000E65F3" w:rsidP="008F0B62">
                            <w:pPr>
                              <w:rPr>
                                <w:i/>
                                <w:iCs/>
                                <w:sz w:val="20"/>
                                <w:szCs w:val="20"/>
                              </w:rPr>
                            </w:pPr>
                          </w:p>
                        </w:tc>
                        <w:tc>
                          <w:tcPr>
                            <w:tcW w:w="2784" w:type="dxa"/>
                          </w:tcPr>
                          <w:p w14:paraId="2C773C6E" w14:textId="77777777" w:rsidR="00F26616" w:rsidRPr="00C74818" w:rsidRDefault="00F505A3" w:rsidP="00C74818">
                            <w:pPr>
                              <w:rPr>
                                <w:sz w:val="20"/>
                                <w:szCs w:val="20"/>
                              </w:rPr>
                            </w:pPr>
                            <w:r w:rsidRPr="00F505A3">
                              <w:rPr>
                                <w:noProof/>
                                <w:lang w:val="en-GB" w:eastAsia="en-GB"/>
                              </w:rPr>
                              <w:drawing>
                                <wp:inline distT="0" distB="0" distL="0" distR="0" wp14:anchorId="7DF51536" wp14:editId="6B50AD95">
                                  <wp:extent cx="1353185" cy="1466698"/>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92571" cy="1509388"/>
                                          </a:xfrm>
                                          <a:prstGeom prst="rect">
                                            <a:avLst/>
                                          </a:prstGeom>
                                          <a:noFill/>
                                          <a:ln>
                                            <a:noFill/>
                                          </a:ln>
                                        </pic:spPr>
                                      </pic:pic>
                                    </a:graphicData>
                                  </a:graphic>
                                </wp:inline>
                              </w:drawing>
                            </w:r>
                          </w:p>
                        </w:tc>
                      </w:tr>
                    </w:tbl>
                    <w:p w14:paraId="7FDAF201" w14:textId="77777777" w:rsidR="00F26616" w:rsidRPr="00C74818" w:rsidRDefault="00F26616" w:rsidP="00C74818"/>
                  </w:txbxContent>
                </v:textbox>
                <w10:wrap anchorx="margin"/>
              </v:roundrect>
            </w:pict>
          </mc:Fallback>
        </mc:AlternateContent>
      </w:r>
      <w:r w:rsidR="00B16E38" w:rsidRPr="005A3D48">
        <w:rPr>
          <w:szCs w:val="28"/>
          <w:u w:val="none"/>
        </w:rPr>
        <w:t>Curriculum Vitae</w:t>
      </w:r>
    </w:p>
    <w:p w14:paraId="41D86710" w14:textId="17CF6351" w:rsidR="00AA05AF" w:rsidRPr="008F0DDB" w:rsidRDefault="00AA05AF" w:rsidP="00DF71DE">
      <w:pPr>
        <w:spacing w:line="360" w:lineRule="auto"/>
      </w:pPr>
    </w:p>
    <w:p w14:paraId="25F6AB07" w14:textId="77777777" w:rsidR="00AA05AF" w:rsidRPr="008F0DDB" w:rsidRDefault="00AA05AF" w:rsidP="00DF71DE">
      <w:pPr>
        <w:spacing w:line="360" w:lineRule="auto"/>
      </w:pPr>
    </w:p>
    <w:p w14:paraId="030BF9B2" w14:textId="77777777" w:rsidR="00882712" w:rsidRPr="008F0DDB" w:rsidRDefault="00882712" w:rsidP="00DF71DE">
      <w:pPr>
        <w:spacing w:line="360" w:lineRule="auto"/>
      </w:pPr>
    </w:p>
    <w:p w14:paraId="7D76E672" w14:textId="77777777" w:rsidR="00882712" w:rsidRPr="008F0DDB" w:rsidRDefault="00882712" w:rsidP="00DF71DE">
      <w:pPr>
        <w:spacing w:line="360" w:lineRule="auto"/>
      </w:pPr>
    </w:p>
    <w:p w14:paraId="557399E1" w14:textId="77777777" w:rsidR="00882712" w:rsidRPr="008F0DDB" w:rsidRDefault="00882712" w:rsidP="00DF71DE">
      <w:pPr>
        <w:spacing w:line="360" w:lineRule="auto"/>
      </w:pPr>
    </w:p>
    <w:p w14:paraId="4EE31DE3" w14:textId="77777777" w:rsidR="00882712" w:rsidRPr="008F0DDB" w:rsidRDefault="00882712" w:rsidP="00DF71DE">
      <w:pPr>
        <w:spacing w:line="360" w:lineRule="auto"/>
      </w:pPr>
    </w:p>
    <w:p w14:paraId="79FE5C70" w14:textId="77777777" w:rsidR="00882712" w:rsidRPr="008F0DDB" w:rsidRDefault="00882712" w:rsidP="00DF71DE">
      <w:pPr>
        <w:spacing w:line="360" w:lineRule="auto"/>
      </w:pPr>
    </w:p>
    <w:p w14:paraId="228374C4" w14:textId="77777777" w:rsidR="0091377D" w:rsidRPr="008F0DDB" w:rsidRDefault="0091377D" w:rsidP="00DF71DE">
      <w:pPr>
        <w:spacing w:line="360" w:lineRule="auto"/>
        <w:jc w:val="both"/>
        <w:rPr>
          <w:rFonts w:ascii="Verdana" w:hAnsi="Verdana"/>
          <w:b/>
          <w:sz w:val="2"/>
          <w:szCs w:val="20"/>
        </w:rPr>
      </w:pPr>
    </w:p>
    <w:tbl>
      <w:tblPr>
        <w:tblW w:w="0" w:type="auto"/>
        <w:tblInd w:w="108" w:type="dxa"/>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ook w:val="04C0" w:firstRow="0" w:lastRow="1" w:firstColumn="1" w:lastColumn="0" w:noHBand="0" w:noVBand="1"/>
      </w:tblPr>
      <w:tblGrid>
        <w:gridCol w:w="10341"/>
      </w:tblGrid>
      <w:tr w:rsidR="008F0DDB" w:rsidRPr="008F0DDB" w14:paraId="473509DC" w14:textId="77777777" w:rsidTr="0029641D">
        <w:tc>
          <w:tcPr>
            <w:tcW w:w="10341" w:type="dxa"/>
            <w:tcBorders>
              <w:top w:val="single" w:sz="8" w:space="0" w:color="AEBAD5"/>
              <w:left w:val="single" w:sz="8" w:space="0" w:color="AEBAD5"/>
              <w:bottom w:val="single" w:sz="8" w:space="0" w:color="AEBAD5"/>
              <w:right w:val="single" w:sz="8" w:space="0" w:color="AEBAD5"/>
            </w:tcBorders>
            <w:shd w:val="clear" w:color="auto" w:fill="EAEDF4"/>
          </w:tcPr>
          <w:p w14:paraId="6D007FD5" w14:textId="659E49E9" w:rsidR="000B09E2" w:rsidRPr="008F0DDB" w:rsidRDefault="000B09E2" w:rsidP="0029641D">
            <w:pPr>
              <w:spacing w:line="480" w:lineRule="auto"/>
              <w:rPr>
                <w:rFonts w:ascii="Arial" w:hAnsi="Arial" w:cs="Arial"/>
                <w:b/>
                <w:bCs/>
              </w:rPr>
            </w:pPr>
            <w:r w:rsidRPr="008F0DDB">
              <w:rPr>
                <w:rFonts w:ascii="Verdana" w:hAnsi="Verdana"/>
                <w:b/>
                <w:bCs/>
              </w:rPr>
              <w:t>Experience Summary</w:t>
            </w:r>
          </w:p>
        </w:tc>
      </w:tr>
      <w:tr w:rsidR="000B09E2" w:rsidRPr="008F0DDB" w14:paraId="2D4B69D7" w14:textId="77777777" w:rsidTr="002E369E">
        <w:tc>
          <w:tcPr>
            <w:tcW w:w="10341" w:type="dxa"/>
            <w:tcBorders>
              <w:top w:val="double" w:sz="6" w:space="0" w:color="AEBAD5"/>
              <w:left w:val="single" w:sz="8" w:space="0" w:color="AEBAD5"/>
              <w:bottom w:val="double" w:sz="6" w:space="0" w:color="AEBAD5"/>
              <w:right w:val="single" w:sz="8" w:space="0" w:color="AEBAD5"/>
            </w:tcBorders>
          </w:tcPr>
          <w:p w14:paraId="58C823F2" w14:textId="77777777" w:rsidR="0014013B" w:rsidRPr="008F0DDB" w:rsidRDefault="0014013B" w:rsidP="0029641D">
            <w:pPr>
              <w:spacing w:line="480" w:lineRule="auto"/>
              <w:ind w:left="720"/>
              <w:jc w:val="both"/>
              <w:rPr>
                <w:rFonts w:ascii="Verdana" w:hAnsi="Verdana"/>
                <w:sz w:val="4"/>
                <w:szCs w:val="20"/>
              </w:rPr>
            </w:pPr>
          </w:p>
          <w:p w14:paraId="1117F1C1" w14:textId="5AC381B2" w:rsidR="00C74818" w:rsidRPr="005A3D48" w:rsidRDefault="0032795C" w:rsidP="005A3D48">
            <w:pPr>
              <w:numPr>
                <w:ilvl w:val="0"/>
                <w:numId w:val="8"/>
              </w:numPr>
              <w:spacing w:line="360" w:lineRule="auto"/>
              <w:jc w:val="both"/>
              <w:rPr>
                <w:rFonts w:ascii="Verdana" w:hAnsi="Verdana"/>
                <w:sz w:val="18"/>
                <w:szCs w:val="18"/>
              </w:rPr>
            </w:pPr>
            <w:r w:rsidRPr="005A3D48">
              <w:rPr>
                <w:rFonts w:ascii="Verdana" w:hAnsi="Verdana"/>
                <w:sz w:val="18"/>
                <w:szCs w:val="18"/>
              </w:rPr>
              <w:t>Full-</w:t>
            </w:r>
            <w:r w:rsidR="00F6502A" w:rsidRPr="005A3D48">
              <w:rPr>
                <w:rFonts w:ascii="Verdana" w:hAnsi="Verdana"/>
                <w:sz w:val="18"/>
                <w:szCs w:val="18"/>
              </w:rPr>
              <w:t>Time Lecturer</w:t>
            </w:r>
            <w:r w:rsidR="001558E3" w:rsidRPr="005A3D48">
              <w:rPr>
                <w:rFonts w:ascii="Verdana" w:hAnsi="Verdana"/>
                <w:sz w:val="18"/>
                <w:szCs w:val="18"/>
              </w:rPr>
              <w:t xml:space="preserve">: </w:t>
            </w:r>
            <w:r w:rsidR="00F6502A" w:rsidRPr="005A3D48">
              <w:rPr>
                <w:rFonts w:ascii="Verdana" w:hAnsi="Verdana"/>
                <w:sz w:val="18"/>
                <w:szCs w:val="18"/>
              </w:rPr>
              <w:t xml:space="preserve">Department of Computer Science, </w:t>
            </w:r>
            <w:r w:rsidR="00563E2B" w:rsidRPr="005A3D48">
              <w:rPr>
                <w:rFonts w:ascii="Verdana" w:hAnsi="Verdana"/>
                <w:sz w:val="18"/>
                <w:szCs w:val="18"/>
              </w:rPr>
              <w:t xml:space="preserve">Federal University of Education, </w:t>
            </w:r>
            <w:r w:rsidR="00F6502A" w:rsidRPr="005A3D48">
              <w:rPr>
                <w:rFonts w:ascii="Verdana" w:hAnsi="Verdana"/>
                <w:sz w:val="18"/>
                <w:szCs w:val="18"/>
              </w:rPr>
              <w:t>Zaria</w:t>
            </w:r>
            <w:r w:rsidR="001558E3" w:rsidRPr="005A3D48">
              <w:rPr>
                <w:rFonts w:ascii="Verdana" w:hAnsi="Verdana"/>
                <w:sz w:val="18"/>
                <w:szCs w:val="18"/>
              </w:rPr>
              <w:t xml:space="preserve">, </w:t>
            </w:r>
            <w:r w:rsidR="00563E2B" w:rsidRPr="005A3D48">
              <w:rPr>
                <w:rFonts w:ascii="Verdana" w:hAnsi="Verdana"/>
                <w:sz w:val="18"/>
                <w:szCs w:val="18"/>
              </w:rPr>
              <w:tab/>
            </w:r>
            <w:r w:rsidR="00563E2B" w:rsidRPr="005A3D48">
              <w:rPr>
                <w:rFonts w:ascii="Verdana" w:hAnsi="Verdana"/>
                <w:sz w:val="18"/>
                <w:szCs w:val="18"/>
              </w:rPr>
              <w:tab/>
              <w:t xml:space="preserve">      </w:t>
            </w:r>
            <w:r w:rsidR="00F6502A" w:rsidRPr="005A3D48">
              <w:rPr>
                <w:rFonts w:ascii="Verdana" w:hAnsi="Verdana"/>
                <w:sz w:val="18"/>
                <w:szCs w:val="18"/>
              </w:rPr>
              <w:t xml:space="preserve">  </w:t>
            </w:r>
            <w:r w:rsidR="001558E3" w:rsidRPr="005A3D48">
              <w:rPr>
                <w:rFonts w:ascii="Verdana" w:hAnsi="Verdana"/>
                <w:sz w:val="18"/>
                <w:szCs w:val="18"/>
              </w:rPr>
              <w:t>From 201</w:t>
            </w:r>
            <w:r w:rsidR="00F6502A" w:rsidRPr="005A3D48">
              <w:rPr>
                <w:rFonts w:ascii="Verdana" w:hAnsi="Verdana"/>
                <w:sz w:val="18"/>
                <w:szCs w:val="18"/>
              </w:rPr>
              <w:t>0 – Date</w:t>
            </w:r>
            <w:r w:rsidR="001558E3" w:rsidRPr="005A3D48">
              <w:rPr>
                <w:rFonts w:ascii="Verdana" w:hAnsi="Verdana"/>
                <w:sz w:val="18"/>
                <w:szCs w:val="18"/>
              </w:rPr>
              <w:t xml:space="preserve">. </w:t>
            </w:r>
          </w:p>
          <w:p w14:paraId="4B13F404" w14:textId="0AEE8560" w:rsidR="002E369E" w:rsidRPr="005A3D48" w:rsidRDefault="002E369E" w:rsidP="005A3D48">
            <w:pPr>
              <w:numPr>
                <w:ilvl w:val="0"/>
                <w:numId w:val="8"/>
              </w:numPr>
              <w:spacing w:line="360" w:lineRule="auto"/>
              <w:jc w:val="both"/>
              <w:rPr>
                <w:rFonts w:ascii="Verdana" w:hAnsi="Verdana"/>
                <w:sz w:val="18"/>
                <w:szCs w:val="18"/>
              </w:rPr>
            </w:pPr>
            <w:r w:rsidRPr="005A3D48">
              <w:rPr>
                <w:rFonts w:ascii="Verdana" w:hAnsi="Verdana"/>
                <w:sz w:val="18"/>
                <w:szCs w:val="18"/>
              </w:rPr>
              <w:t xml:space="preserve">Visiting Lecturer: St. Francis of Assisi College of Education, </w:t>
            </w:r>
            <w:proofErr w:type="spellStart"/>
            <w:r w:rsidRPr="005A3D48">
              <w:rPr>
                <w:rFonts w:ascii="Verdana" w:hAnsi="Verdana"/>
                <w:sz w:val="18"/>
                <w:szCs w:val="18"/>
              </w:rPr>
              <w:t>Wusasa</w:t>
            </w:r>
            <w:proofErr w:type="spellEnd"/>
            <w:r w:rsidRPr="005A3D48">
              <w:rPr>
                <w:rFonts w:ascii="Verdana" w:hAnsi="Verdana"/>
                <w:sz w:val="18"/>
                <w:szCs w:val="18"/>
              </w:rPr>
              <w:t>, Zaria., From 2021 - Date</w:t>
            </w:r>
          </w:p>
          <w:p w14:paraId="5EA22FBC" w14:textId="77777777" w:rsidR="009E657B" w:rsidRPr="005A3D48" w:rsidRDefault="009E657B" w:rsidP="005A3D48">
            <w:pPr>
              <w:numPr>
                <w:ilvl w:val="0"/>
                <w:numId w:val="8"/>
              </w:numPr>
              <w:spacing w:line="360" w:lineRule="auto"/>
              <w:jc w:val="both"/>
              <w:rPr>
                <w:rFonts w:ascii="Verdana" w:hAnsi="Verdana"/>
                <w:sz w:val="18"/>
                <w:szCs w:val="18"/>
              </w:rPr>
            </w:pPr>
            <w:r w:rsidRPr="005A3D48">
              <w:rPr>
                <w:rFonts w:ascii="Verdana" w:hAnsi="Verdana"/>
                <w:sz w:val="18"/>
                <w:szCs w:val="18"/>
              </w:rPr>
              <w:t xml:space="preserve">Research </w:t>
            </w:r>
            <w:r w:rsidR="0032795C" w:rsidRPr="005A3D48">
              <w:rPr>
                <w:rFonts w:ascii="Verdana" w:hAnsi="Verdana"/>
                <w:sz w:val="18"/>
                <w:szCs w:val="18"/>
              </w:rPr>
              <w:t xml:space="preserve">Assistant: </w:t>
            </w:r>
            <w:r w:rsidRPr="005A3D48">
              <w:rPr>
                <w:rFonts w:ascii="Verdana" w:hAnsi="Verdana"/>
                <w:sz w:val="18"/>
                <w:szCs w:val="18"/>
              </w:rPr>
              <w:t>From 201</w:t>
            </w:r>
            <w:r w:rsidR="0032795C" w:rsidRPr="005A3D48">
              <w:rPr>
                <w:rFonts w:ascii="Verdana" w:hAnsi="Verdana"/>
                <w:sz w:val="18"/>
                <w:szCs w:val="18"/>
              </w:rPr>
              <w:t>7</w:t>
            </w:r>
            <w:r w:rsidRPr="005A3D48">
              <w:rPr>
                <w:rFonts w:ascii="Verdana" w:hAnsi="Verdana"/>
                <w:sz w:val="18"/>
                <w:szCs w:val="18"/>
              </w:rPr>
              <w:t xml:space="preserve"> to 201</w:t>
            </w:r>
            <w:r w:rsidR="00F6502A" w:rsidRPr="005A3D48">
              <w:rPr>
                <w:rFonts w:ascii="Verdana" w:hAnsi="Verdana"/>
                <w:sz w:val="18"/>
                <w:szCs w:val="18"/>
              </w:rPr>
              <w:t>9</w:t>
            </w:r>
            <w:r w:rsidR="003B00F8" w:rsidRPr="005A3D48">
              <w:rPr>
                <w:rFonts w:ascii="Verdana" w:hAnsi="Verdana"/>
                <w:sz w:val="18"/>
                <w:szCs w:val="18"/>
              </w:rPr>
              <w:t>, University of Malaya</w:t>
            </w:r>
            <w:r w:rsidRPr="005A3D48">
              <w:rPr>
                <w:rFonts w:ascii="Verdana" w:hAnsi="Verdana"/>
                <w:sz w:val="18"/>
                <w:szCs w:val="18"/>
              </w:rPr>
              <w:t>.</w:t>
            </w:r>
          </w:p>
          <w:p w14:paraId="0F0E2919" w14:textId="77777777" w:rsidR="00912EF3" w:rsidRPr="008F0DDB" w:rsidRDefault="0032795C" w:rsidP="005A3D48">
            <w:pPr>
              <w:numPr>
                <w:ilvl w:val="0"/>
                <w:numId w:val="8"/>
              </w:numPr>
              <w:spacing w:line="360" w:lineRule="auto"/>
              <w:jc w:val="both"/>
              <w:rPr>
                <w:rFonts w:ascii="Verdana" w:hAnsi="Verdana"/>
                <w:sz w:val="20"/>
                <w:szCs w:val="20"/>
              </w:rPr>
            </w:pPr>
            <w:r w:rsidRPr="005A3D48">
              <w:rPr>
                <w:rFonts w:ascii="Verdana" w:hAnsi="Verdana"/>
                <w:sz w:val="18"/>
                <w:szCs w:val="18"/>
              </w:rPr>
              <w:t>Full</w:t>
            </w:r>
            <w:r w:rsidR="001E527A" w:rsidRPr="005A3D48">
              <w:rPr>
                <w:rFonts w:ascii="Verdana" w:hAnsi="Verdana"/>
                <w:sz w:val="18"/>
                <w:szCs w:val="18"/>
              </w:rPr>
              <w:t>-</w:t>
            </w:r>
            <w:r w:rsidRPr="005A3D48">
              <w:rPr>
                <w:rFonts w:ascii="Verdana" w:hAnsi="Verdana"/>
                <w:sz w:val="18"/>
                <w:szCs w:val="18"/>
              </w:rPr>
              <w:t>T</w:t>
            </w:r>
            <w:r w:rsidR="001E527A" w:rsidRPr="005A3D48">
              <w:rPr>
                <w:rFonts w:ascii="Verdana" w:hAnsi="Verdana"/>
                <w:sz w:val="18"/>
                <w:szCs w:val="18"/>
              </w:rPr>
              <w:t>ime Lecturer</w:t>
            </w:r>
            <w:r w:rsidRPr="005A3D48">
              <w:rPr>
                <w:rFonts w:ascii="Verdana" w:hAnsi="Verdana"/>
                <w:sz w:val="18"/>
                <w:szCs w:val="18"/>
              </w:rPr>
              <w:t xml:space="preserve">: </w:t>
            </w:r>
            <w:r w:rsidR="001E527A" w:rsidRPr="005A3D48">
              <w:rPr>
                <w:rFonts w:ascii="Verdana" w:hAnsi="Verdana"/>
                <w:sz w:val="18"/>
                <w:szCs w:val="18"/>
              </w:rPr>
              <w:t xml:space="preserve">Department of </w:t>
            </w:r>
            <w:r w:rsidRPr="005A3D48">
              <w:rPr>
                <w:rFonts w:ascii="Verdana" w:hAnsi="Verdana"/>
                <w:sz w:val="18"/>
                <w:szCs w:val="18"/>
              </w:rPr>
              <w:t>Computer Science</w:t>
            </w:r>
            <w:r w:rsidR="001E527A" w:rsidRPr="005A3D48">
              <w:rPr>
                <w:rFonts w:ascii="Verdana" w:hAnsi="Verdana"/>
                <w:sz w:val="18"/>
                <w:szCs w:val="18"/>
              </w:rPr>
              <w:t xml:space="preserve">, </w:t>
            </w:r>
            <w:r w:rsidRPr="005A3D48">
              <w:rPr>
                <w:rFonts w:ascii="Verdana" w:hAnsi="Verdana"/>
                <w:sz w:val="18"/>
                <w:szCs w:val="18"/>
              </w:rPr>
              <w:t xml:space="preserve">Federal Polytechnic Bauchi, Bauchi </w:t>
            </w:r>
            <w:r w:rsidRPr="005A3D48">
              <w:rPr>
                <w:rFonts w:ascii="Verdana" w:hAnsi="Verdana"/>
                <w:sz w:val="18"/>
                <w:szCs w:val="18"/>
              </w:rPr>
              <w:tab/>
            </w:r>
            <w:r w:rsidRPr="005A3D48">
              <w:rPr>
                <w:rFonts w:ascii="Verdana" w:hAnsi="Verdana"/>
                <w:sz w:val="18"/>
                <w:szCs w:val="18"/>
              </w:rPr>
              <w:tab/>
            </w:r>
            <w:r w:rsidRPr="005A3D48">
              <w:rPr>
                <w:rFonts w:ascii="Verdana" w:hAnsi="Verdana"/>
                <w:sz w:val="18"/>
                <w:szCs w:val="18"/>
              </w:rPr>
              <w:tab/>
              <w:t xml:space="preserve">        State, Nigeria.</w:t>
            </w:r>
          </w:p>
        </w:tc>
      </w:tr>
      <w:tr w:rsidR="002E369E" w:rsidRPr="008F0DDB" w14:paraId="185FBD08" w14:textId="77777777" w:rsidTr="0029641D">
        <w:tc>
          <w:tcPr>
            <w:tcW w:w="10341" w:type="dxa"/>
            <w:tcBorders>
              <w:top w:val="double" w:sz="6" w:space="0" w:color="AEBAD5"/>
              <w:left w:val="single" w:sz="8" w:space="0" w:color="AEBAD5"/>
              <w:bottom w:val="single" w:sz="8" w:space="0" w:color="AEBAD5"/>
              <w:right w:val="single" w:sz="8" w:space="0" w:color="AEBAD5"/>
            </w:tcBorders>
          </w:tcPr>
          <w:p w14:paraId="5A4807CA" w14:textId="77777777" w:rsidR="002E369E" w:rsidRPr="008F0DDB" w:rsidRDefault="002E369E" w:rsidP="0029641D">
            <w:pPr>
              <w:spacing w:line="480" w:lineRule="auto"/>
              <w:ind w:left="720"/>
              <w:jc w:val="both"/>
              <w:rPr>
                <w:rFonts w:ascii="Verdana" w:hAnsi="Verdana"/>
                <w:sz w:val="4"/>
                <w:szCs w:val="20"/>
              </w:rPr>
            </w:pPr>
          </w:p>
        </w:tc>
      </w:tr>
    </w:tbl>
    <w:p w14:paraId="41283B11" w14:textId="77777777" w:rsidR="00C24F53" w:rsidRPr="008F0DDB" w:rsidRDefault="00C24F53" w:rsidP="00DF71DE">
      <w:pPr>
        <w:spacing w:line="360" w:lineRule="auto"/>
        <w:jc w:val="both"/>
        <w:rPr>
          <w:rFonts w:ascii="Verdana" w:hAnsi="Verdana"/>
          <w:bCs/>
          <w:sz w:val="2"/>
          <w:szCs w:val="20"/>
        </w:rPr>
      </w:pPr>
    </w:p>
    <w:tbl>
      <w:tblPr>
        <w:tblW w:w="0" w:type="auto"/>
        <w:tblLayout w:type="fixed"/>
        <w:tblLook w:val="04A0" w:firstRow="1" w:lastRow="0" w:firstColumn="1" w:lastColumn="0" w:noHBand="0" w:noVBand="1"/>
      </w:tblPr>
      <w:tblGrid>
        <w:gridCol w:w="108"/>
        <w:gridCol w:w="10451"/>
        <w:gridCol w:w="123"/>
      </w:tblGrid>
      <w:tr w:rsidR="008F0DDB" w:rsidRPr="008F0DDB" w14:paraId="50D25F25" w14:textId="77777777" w:rsidTr="000744D6">
        <w:tc>
          <w:tcPr>
            <w:tcW w:w="10682" w:type="dxa"/>
            <w:gridSpan w:val="3"/>
          </w:tcPr>
          <w:tbl>
            <w:tblPr>
              <w:tblpPr w:leftFromText="180" w:rightFromText="180" w:vertAnchor="text" w:horzAnchor="margin" w:tblpY="-223"/>
              <w:tblOverlap w:val="never"/>
              <w:tblW w:w="0" w:type="auto"/>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ayout w:type="fixed"/>
              <w:tblLook w:val="04C0" w:firstRow="0" w:lastRow="1" w:firstColumn="1" w:lastColumn="0" w:noHBand="0" w:noVBand="1"/>
            </w:tblPr>
            <w:tblGrid>
              <w:gridCol w:w="10430"/>
            </w:tblGrid>
            <w:tr w:rsidR="008F0DDB" w:rsidRPr="008F0DDB" w14:paraId="18A71ADF" w14:textId="77777777" w:rsidTr="00095401">
              <w:trPr>
                <w:trHeight w:val="253"/>
              </w:trPr>
              <w:tc>
                <w:tcPr>
                  <w:tcW w:w="10430" w:type="dxa"/>
                  <w:tcBorders>
                    <w:top w:val="single" w:sz="8" w:space="0" w:color="AEBAD5"/>
                    <w:left w:val="single" w:sz="8" w:space="0" w:color="AEBAD5"/>
                    <w:bottom w:val="single" w:sz="8" w:space="0" w:color="AEBAD5"/>
                    <w:right w:val="single" w:sz="8" w:space="0" w:color="AEBAD5"/>
                  </w:tcBorders>
                  <w:shd w:val="clear" w:color="auto" w:fill="EAEDF4"/>
                </w:tcPr>
                <w:p w14:paraId="3F6ECC79" w14:textId="77777777" w:rsidR="004D7F99" w:rsidRPr="008F0DDB" w:rsidRDefault="004D7F99" w:rsidP="0029641D">
                  <w:pPr>
                    <w:spacing w:line="480" w:lineRule="auto"/>
                    <w:rPr>
                      <w:rFonts w:ascii="Verdana" w:hAnsi="Verdana" w:cs="Arial"/>
                      <w:b/>
                      <w:bCs/>
                    </w:rPr>
                  </w:pPr>
                  <w:r w:rsidRPr="008F0DDB">
                    <w:rPr>
                      <w:rFonts w:ascii="Verdana" w:hAnsi="Verdana" w:cs="Arial"/>
                      <w:b/>
                      <w:bCs/>
                    </w:rPr>
                    <w:t>Education</w:t>
                  </w:r>
                  <w:r w:rsidR="00133055" w:rsidRPr="008F0DDB">
                    <w:rPr>
                      <w:rFonts w:ascii="Verdana" w:hAnsi="Verdana" w:cs="Arial"/>
                      <w:b/>
                      <w:bCs/>
                    </w:rPr>
                    <w:t>al Summary</w:t>
                  </w:r>
                </w:p>
              </w:tc>
            </w:tr>
            <w:tr w:rsidR="008F0DDB" w:rsidRPr="008F0DDB" w14:paraId="769263E5" w14:textId="77777777" w:rsidTr="00C75B16">
              <w:trPr>
                <w:trHeight w:val="672"/>
              </w:trPr>
              <w:tc>
                <w:tcPr>
                  <w:tcW w:w="10430" w:type="dxa"/>
                  <w:tcBorders>
                    <w:top w:val="double" w:sz="6" w:space="0" w:color="AEBAD5"/>
                    <w:left w:val="single" w:sz="8" w:space="0" w:color="AEBAD5"/>
                    <w:bottom w:val="double" w:sz="6" w:space="0" w:color="AEBAD5"/>
                    <w:right w:val="single" w:sz="8" w:space="0" w:color="AEBAD5"/>
                  </w:tcBorders>
                </w:tcPr>
                <w:p w14:paraId="64F05A36" w14:textId="0016C025" w:rsidR="00D1446B" w:rsidRDefault="00D1446B" w:rsidP="0029641D">
                  <w:pPr>
                    <w:spacing w:line="480" w:lineRule="auto"/>
                    <w:rPr>
                      <w:rFonts w:ascii="Verdana" w:hAnsi="Verdana" w:cs="Arial"/>
                      <w:sz w:val="20"/>
                      <w:szCs w:val="20"/>
                    </w:rPr>
                  </w:pPr>
                  <w:r w:rsidRPr="008F0DDB">
                    <w:rPr>
                      <w:rFonts w:ascii="Verdana" w:hAnsi="Verdana" w:cs="Arial"/>
                      <w:b/>
                      <w:sz w:val="20"/>
                      <w:szCs w:val="20"/>
                    </w:rPr>
                    <w:t>202</w:t>
                  </w:r>
                  <w:r>
                    <w:rPr>
                      <w:rFonts w:ascii="Verdana" w:hAnsi="Verdana" w:cs="Arial"/>
                      <w:b/>
                      <w:sz w:val="20"/>
                      <w:szCs w:val="20"/>
                    </w:rPr>
                    <w:t>5</w:t>
                  </w:r>
                  <w:r w:rsidRPr="008F0DDB">
                    <w:rPr>
                      <w:rFonts w:ascii="Verdana" w:hAnsi="Verdana" w:cs="Arial"/>
                      <w:b/>
                      <w:sz w:val="20"/>
                      <w:szCs w:val="20"/>
                    </w:rPr>
                    <w:t xml:space="preserve"> – </w:t>
                  </w:r>
                  <w:r>
                    <w:rPr>
                      <w:rFonts w:ascii="Verdana" w:hAnsi="Verdana" w:cs="Arial"/>
                      <w:b/>
                      <w:sz w:val="20"/>
                      <w:szCs w:val="20"/>
                    </w:rPr>
                    <w:t>Date</w:t>
                  </w:r>
                  <w:r w:rsidRPr="008F0DDB">
                    <w:rPr>
                      <w:rFonts w:ascii="Verdana" w:hAnsi="Verdana" w:cs="Arial"/>
                      <w:b/>
                      <w:sz w:val="20"/>
                      <w:szCs w:val="20"/>
                    </w:rPr>
                    <w:t xml:space="preserve">    </w:t>
                  </w:r>
                  <w:r>
                    <w:rPr>
                      <w:rFonts w:ascii="Verdana" w:hAnsi="Verdana" w:cs="Arial"/>
                      <w:b/>
                      <w:sz w:val="20"/>
                      <w:szCs w:val="20"/>
                    </w:rPr>
                    <w:t xml:space="preserve">  </w:t>
                  </w:r>
                  <w:r w:rsidRPr="00D1446B">
                    <w:rPr>
                      <w:rFonts w:ascii="Verdana" w:hAnsi="Verdana" w:cs="Arial"/>
                      <w:sz w:val="20"/>
                      <w:szCs w:val="20"/>
                    </w:rPr>
                    <w:t>Post-Doctoral Fellow</w:t>
                  </w:r>
                  <w:r>
                    <w:rPr>
                      <w:rFonts w:ascii="Verdana" w:hAnsi="Verdana" w:cs="Arial"/>
                      <w:sz w:val="20"/>
                      <w:szCs w:val="20"/>
                    </w:rPr>
                    <w:t xml:space="preserve"> - </w:t>
                  </w:r>
                  <w:proofErr w:type="spellStart"/>
                  <w:r w:rsidR="000A2E7F" w:rsidRPr="000A2E7F">
                    <w:rPr>
                      <w:rFonts w:ascii="Verdana" w:hAnsi="Verdana" w:cs="Arial"/>
                      <w:sz w:val="20"/>
                      <w:szCs w:val="20"/>
                    </w:rPr>
                    <w:t>Instituto</w:t>
                  </w:r>
                  <w:proofErr w:type="spellEnd"/>
                  <w:r w:rsidR="000A2E7F" w:rsidRPr="000A2E7F">
                    <w:rPr>
                      <w:rFonts w:ascii="Verdana" w:hAnsi="Verdana" w:cs="Arial"/>
                      <w:sz w:val="20"/>
                      <w:szCs w:val="20"/>
                    </w:rPr>
                    <w:t xml:space="preserve"> de </w:t>
                  </w:r>
                  <w:proofErr w:type="spellStart"/>
                  <w:r w:rsidR="000A2E7F" w:rsidRPr="000A2E7F">
                    <w:rPr>
                      <w:rFonts w:ascii="Verdana" w:hAnsi="Verdana" w:cs="Arial"/>
                      <w:sz w:val="20"/>
                      <w:szCs w:val="20"/>
                    </w:rPr>
                    <w:t>Estudos</w:t>
                  </w:r>
                  <w:proofErr w:type="spellEnd"/>
                  <w:r w:rsidR="000A2E7F" w:rsidRPr="000A2E7F">
                    <w:rPr>
                      <w:rFonts w:ascii="Verdana" w:hAnsi="Verdana" w:cs="Arial"/>
                      <w:sz w:val="20"/>
                      <w:szCs w:val="20"/>
                    </w:rPr>
                    <w:t xml:space="preserve"> e </w:t>
                  </w:r>
                  <w:proofErr w:type="spellStart"/>
                  <w:r w:rsidR="000A2E7F" w:rsidRPr="000A2E7F">
                    <w:rPr>
                      <w:rFonts w:ascii="Verdana" w:hAnsi="Verdana" w:cs="Arial"/>
                      <w:sz w:val="20"/>
                      <w:szCs w:val="20"/>
                    </w:rPr>
                    <w:t>Desenvolvemento</w:t>
                  </w:r>
                  <w:proofErr w:type="spellEnd"/>
                  <w:r w:rsidR="000A2E7F" w:rsidRPr="000A2E7F">
                    <w:rPr>
                      <w:rFonts w:ascii="Verdana" w:hAnsi="Verdana" w:cs="Arial"/>
                      <w:sz w:val="20"/>
                      <w:szCs w:val="20"/>
                    </w:rPr>
                    <w:t xml:space="preserve"> de Galicia (IDEGA)</w:t>
                  </w:r>
                  <w:r w:rsidR="000A2E7F">
                    <w:rPr>
                      <w:rFonts w:ascii="Verdana" w:hAnsi="Verdana" w:cs="Arial"/>
                      <w:sz w:val="20"/>
                      <w:szCs w:val="20"/>
                    </w:rPr>
                    <w:t>,</w:t>
                  </w:r>
                </w:p>
                <w:p w14:paraId="03D6072A" w14:textId="7E52529E" w:rsidR="000A2E7F" w:rsidRDefault="000A2E7F" w:rsidP="0029641D">
                  <w:pPr>
                    <w:spacing w:line="480" w:lineRule="auto"/>
                    <w:rPr>
                      <w:rFonts w:ascii="Verdana" w:hAnsi="Verdana" w:cs="Arial"/>
                      <w:b/>
                      <w:sz w:val="20"/>
                      <w:szCs w:val="20"/>
                    </w:rPr>
                  </w:pPr>
                  <w:r>
                    <w:rPr>
                      <w:rFonts w:ascii="Verdana" w:hAnsi="Verdana" w:cs="Arial"/>
                      <w:sz w:val="20"/>
                      <w:szCs w:val="20"/>
                    </w:rPr>
                    <w:t xml:space="preserve">                          Madrid, Spain.</w:t>
                  </w:r>
                </w:p>
                <w:p w14:paraId="08319B68" w14:textId="32D30840" w:rsidR="001D6AD4" w:rsidRPr="008F0DDB" w:rsidRDefault="001D6AD4" w:rsidP="0029641D">
                  <w:pPr>
                    <w:spacing w:line="480" w:lineRule="auto"/>
                    <w:rPr>
                      <w:rFonts w:ascii="Verdana" w:hAnsi="Verdana" w:cs="Arial"/>
                      <w:sz w:val="20"/>
                      <w:szCs w:val="20"/>
                    </w:rPr>
                  </w:pPr>
                  <w:r w:rsidRPr="008F0DDB">
                    <w:rPr>
                      <w:rFonts w:ascii="Verdana" w:hAnsi="Verdana" w:cs="Arial"/>
                      <w:b/>
                      <w:sz w:val="20"/>
                      <w:szCs w:val="20"/>
                    </w:rPr>
                    <w:t>2020 – 202</w:t>
                  </w:r>
                  <w:r w:rsidR="008C3E5D" w:rsidRPr="008F0DDB">
                    <w:rPr>
                      <w:rFonts w:ascii="Verdana" w:hAnsi="Verdana" w:cs="Arial"/>
                      <w:b/>
                      <w:sz w:val="20"/>
                      <w:szCs w:val="20"/>
                    </w:rPr>
                    <w:t>3</w:t>
                  </w:r>
                  <w:r w:rsidRPr="008F0DDB">
                    <w:rPr>
                      <w:rFonts w:ascii="Verdana" w:hAnsi="Verdana" w:cs="Arial"/>
                      <w:b/>
                      <w:sz w:val="20"/>
                      <w:szCs w:val="20"/>
                    </w:rPr>
                    <w:t xml:space="preserve">     </w:t>
                  </w:r>
                  <w:r w:rsidRPr="008F0DDB">
                    <w:rPr>
                      <w:rFonts w:ascii="Verdana" w:hAnsi="Verdana" w:cs="Arial"/>
                      <w:sz w:val="20"/>
                      <w:szCs w:val="20"/>
                    </w:rPr>
                    <w:t>Ph.D., Computer Science (</w:t>
                  </w:r>
                  <w:proofErr w:type="spellStart"/>
                  <w:r w:rsidRPr="008F0DDB">
                    <w:rPr>
                      <w:rFonts w:ascii="Verdana" w:hAnsi="Verdana" w:cs="Arial"/>
                      <w:sz w:val="20"/>
                      <w:szCs w:val="20"/>
                    </w:rPr>
                    <w:t>Blockchain</w:t>
                  </w:r>
                  <w:proofErr w:type="spellEnd"/>
                  <w:r w:rsidRPr="008F0DDB">
                    <w:rPr>
                      <w:rFonts w:ascii="Verdana" w:hAnsi="Verdana" w:cs="Arial"/>
                      <w:sz w:val="20"/>
                      <w:szCs w:val="20"/>
                    </w:rPr>
                    <w:t xml:space="preserve">)-  International University, </w:t>
                  </w:r>
                  <w:proofErr w:type="spellStart"/>
                  <w:r w:rsidRPr="008F0DDB">
                    <w:rPr>
                      <w:rFonts w:ascii="Verdana" w:hAnsi="Verdana" w:cs="Arial"/>
                      <w:sz w:val="20"/>
                      <w:szCs w:val="20"/>
                    </w:rPr>
                    <w:t>Bamenda</w:t>
                  </w:r>
                  <w:proofErr w:type="spellEnd"/>
                  <w:r w:rsidRPr="008F0DDB">
                    <w:rPr>
                      <w:rFonts w:ascii="Verdana" w:hAnsi="Verdana" w:cs="Arial"/>
                      <w:sz w:val="20"/>
                      <w:szCs w:val="20"/>
                    </w:rPr>
                    <w:t>.</w:t>
                  </w:r>
                </w:p>
                <w:p w14:paraId="3244ED10" w14:textId="7CE3A485" w:rsidR="00C75B16" w:rsidRPr="008F0DDB" w:rsidRDefault="00C75B16" w:rsidP="00C75B16">
                  <w:pPr>
                    <w:spacing w:line="480" w:lineRule="auto"/>
                    <w:rPr>
                      <w:rFonts w:ascii="Verdana" w:hAnsi="Verdana" w:cs="Arial"/>
                      <w:b/>
                      <w:sz w:val="20"/>
                      <w:szCs w:val="20"/>
                    </w:rPr>
                  </w:pPr>
                  <w:r w:rsidRPr="008F0DDB">
                    <w:rPr>
                      <w:rFonts w:ascii="Verdana" w:hAnsi="Verdana" w:cs="Arial"/>
                      <w:b/>
                      <w:sz w:val="20"/>
                      <w:szCs w:val="20"/>
                    </w:rPr>
                    <w:t xml:space="preserve">                          (Smart Contracts and Cyber Security as Major Research)</w:t>
                  </w:r>
                </w:p>
                <w:p w14:paraId="0AA3ADB1" w14:textId="77777777" w:rsidR="00490DC2" w:rsidRPr="008F0DDB" w:rsidRDefault="007963D7" w:rsidP="0029641D">
                  <w:pPr>
                    <w:spacing w:line="480" w:lineRule="auto"/>
                    <w:rPr>
                      <w:rFonts w:ascii="Verdana" w:hAnsi="Verdana" w:cs="Arial"/>
                      <w:b/>
                      <w:sz w:val="20"/>
                      <w:szCs w:val="20"/>
                    </w:rPr>
                  </w:pPr>
                  <w:r w:rsidRPr="008F0DDB">
                    <w:rPr>
                      <w:rFonts w:ascii="Verdana" w:hAnsi="Verdana" w:cs="Arial"/>
                      <w:b/>
                      <w:sz w:val="20"/>
                      <w:szCs w:val="20"/>
                    </w:rPr>
                    <w:t>201</w:t>
                  </w:r>
                  <w:r w:rsidR="00CA21D7" w:rsidRPr="008F0DDB">
                    <w:rPr>
                      <w:rFonts w:ascii="Verdana" w:hAnsi="Verdana" w:cs="Arial"/>
                      <w:b/>
                      <w:sz w:val="20"/>
                      <w:szCs w:val="20"/>
                    </w:rPr>
                    <w:t>6 – 2019</w:t>
                  </w:r>
                  <w:r w:rsidR="00002311" w:rsidRPr="008F0DDB">
                    <w:rPr>
                      <w:rFonts w:ascii="Verdana" w:hAnsi="Verdana" w:cs="Arial"/>
                      <w:b/>
                      <w:sz w:val="20"/>
                      <w:szCs w:val="20"/>
                    </w:rPr>
                    <w:t xml:space="preserve">     </w:t>
                  </w:r>
                  <w:r w:rsidR="00B02098" w:rsidRPr="008F0DDB">
                    <w:rPr>
                      <w:rFonts w:ascii="Verdana" w:hAnsi="Verdana" w:cs="Arial"/>
                      <w:sz w:val="20"/>
                      <w:szCs w:val="20"/>
                    </w:rPr>
                    <w:t>Ph.D., Computer Science</w:t>
                  </w:r>
                  <w:r w:rsidR="00C75B16" w:rsidRPr="008F0DDB">
                    <w:rPr>
                      <w:rFonts w:ascii="Verdana" w:hAnsi="Verdana" w:cs="Arial"/>
                      <w:sz w:val="20"/>
                      <w:szCs w:val="20"/>
                    </w:rPr>
                    <w:t xml:space="preserve"> </w:t>
                  </w:r>
                  <w:r w:rsidR="0016300C" w:rsidRPr="008F0DDB">
                    <w:rPr>
                      <w:rFonts w:ascii="Verdana" w:hAnsi="Verdana" w:cs="Arial"/>
                      <w:sz w:val="20"/>
                      <w:szCs w:val="20"/>
                    </w:rPr>
                    <w:t>-  University of Malaya</w:t>
                  </w:r>
                  <w:r w:rsidR="008E72FD" w:rsidRPr="008F0DDB">
                    <w:rPr>
                      <w:rFonts w:ascii="Verdana" w:hAnsi="Verdana" w:cs="Arial"/>
                      <w:sz w:val="20"/>
                      <w:szCs w:val="20"/>
                    </w:rPr>
                    <w:t>.</w:t>
                  </w:r>
                  <w:r w:rsidR="0016300C" w:rsidRPr="008F0DDB">
                    <w:rPr>
                      <w:rFonts w:ascii="Verdana" w:hAnsi="Verdana" w:cs="Arial"/>
                      <w:b/>
                      <w:sz w:val="20"/>
                      <w:szCs w:val="20"/>
                    </w:rPr>
                    <w:t xml:space="preserve"> </w:t>
                  </w:r>
                </w:p>
                <w:p w14:paraId="49857ABB" w14:textId="27A95031" w:rsidR="00C75B16" w:rsidRPr="008F0DDB" w:rsidRDefault="00490DC2" w:rsidP="0029641D">
                  <w:pPr>
                    <w:spacing w:line="480" w:lineRule="auto"/>
                    <w:rPr>
                      <w:rFonts w:ascii="Verdana" w:hAnsi="Verdana" w:cs="Arial"/>
                      <w:b/>
                      <w:sz w:val="20"/>
                      <w:szCs w:val="20"/>
                    </w:rPr>
                  </w:pPr>
                  <w:r w:rsidRPr="008F0DDB">
                    <w:rPr>
                      <w:rFonts w:ascii="Verdana" w:hAnsi="Verdana" w:cs="Arial"/>
                      <w:b/>
                      <w:sz w:val="20"/>
                      <w:szCs w:val="20"/>
                    </w:rPr>
                    <w:t xml:space="preserve">                          </w:t>
                  </w:r>
                  <w:r w:rsidR="00C75B16" w:rsidRPr="008F0DDB">
                    <w:rPr>
                      <w:rFonts w:ascii="Verdana" w:hAnsi="Verdana" w:cs="Arial"/>
                      <w:b/>
                      <w:sz w:val="20"/>
                      <w:szCs w:val="20"/>
                    </w:rPr>
                    <w:t>(IoT and Cyber Security as Major Research)</w:t>
                  </w:r>
                </w:p>
                <w:p w14:paraId="7412CD8F" w14:textId="406E4094" w:rsidR="0079413D" w:rsidRPr="008F0DDB" w:rsidRDefault="00CA21D7" w:rsidP="0029641D">
                  <w:pPr>
                    <w:spacing w:line="480" w:lineRule="auto"/>
                    <w:rPr>
                      <w:rFonts w:ascii="Verdana" w:hAnsi="Verdana" w:cs="Arial"/>
                      <w:sz w:val="20"/>
                      <w:szCs w:val="20"/>
                    </w:rPr>
                  </w:pPr>
                  <w:r w:rsidRPr="008F0DDB">
                    <w:rPr>
                      <w:rFonts w:ascii="Verdana" w:hAnsi="Verdana" w:cs="Arial"/>
                      <w:b/>
                      <w:sz w:val="20"/>
                      <w:szCs w:val="20"/>
                    </w:rPr>
                    <w:t>2011</w:t>
                  </w:r>
                  <w:r w:rsidR="00437D87" w:rsidRPr="008F0DDB">
                    <w:rPr>
                      <w:rFonts w:ascii="Verdana" w:hAnsi="Verdana" w:cs="Arial"/>
                      <w:b/>
                      <w:sz w:val="20"/>
                      <w:szCs w:val="20"/>
                    </w:rPr>
                    <w:t xml:space="preserve"> – 201</w:t>
                  </w:r>
                  <w:r w:rsidRPr="008F0DDB">
                    <w:rPr>
                      <w:rFonts w:ascii="Verdana" w:hAnsi="Verdana" w:cs="Arial"/>
                      <w:b/>
                      <w:sz w:val="20"/>
                      <w:szCs w:val="20"/>
                    </w:rPr>
                    <w:t>4</w:t>
                  </w:r>
                  <w:r w:rsidR="0079413D" w:rsidRPr="008F0DDB">
                    <w:rPr>
                      <w:rFonts w:ascii="Verdana" w:hAnsi="Verdana" w:cs="Arial"/>
                      <w:b/>
                      <w:sz w:val="20"/>
                      <w:szCs w:val="20"/>
                    </w:rPr>
                    <w:t xml:space="preserve">     </w:t>
                  </w:r>
                  <w:r w:rsidR="003354B4" w:rsidRPr="008F0DDB">
                    <w:rPr>
                      <w:rFonts w:ascii="Verdana" w:hAnsi="Verdana" w:cs="Arial"/>
                      <w:sz w:val="20"/>
                      <w:szCs w:val="20"/>
                    </w:rPr>
                    <w:t>Master</w:t>
                  </w:r>
                  <w:r w:rsidR="0079413D" w:rsidRPr="008F0DDB">
                    <w:rPr>
                      <w:rFonts w:ascii="Verdana" w:hAnsi="Verdana" w:cs="Arial"/>
                      <w:sz w:val="20"/>
                      <w:szCs w:val="20"/>
                    </w:rPr>
                    <w:t xml:space="preserve"> of </w:t>
                  </w:r>
                  <w:r w:rsidRPr="008F0DDB">
                    <w:rPr>
                      <w:rFonts w:ascii="Verdana" w:hAnsi="Verdana" w:cs="Arial"/>
                      <w:sz w:val="20"/>
                      <w:szCs w:val="20"/>
                    </w:rPr>
                    <w:t xml:space="preserve">Computer </w:t>
                  </w:r>
                  <w:r w:rsidR="0079413D" w:rsidRPr="008F0DDB">
                    <w:rPr>
                      <w:rFonts w:ascii="Verdana" w:hAnsi="Verdana" w:cs="Arial"/>
                      <w:sz w:val="20"/>
                      <w:szCs w:val="20"/>
                    </w:rPr>
                    <w:t>Science</w:t>
                  </w:r>
                  <w:r w:rsidRPr="008F0DDB">
                    <w:rPr>
                      <w:rFonts w:ascii="Verdana" w:hAnsi="Verdana" w:cs="Arial"/>
                      <w:sz w:val="20"/>
                      <w:szCs w:val="20"/>
                    </w:rPr>
                    <w:t>-</w:t>
                  </w:r>
                  <w:r w:rsidR="00E459E6" w:rsidRPr="008F0DDB">
                    <w:rPr>
                      <w:rFonts w:ascii="Verdana" w:hAnsi="Verdana" w:cs="Arial"/>
                      <w:sz w:val="20"/>
                      <w:szCs w:val="20"/>
                    </w:rPr>
                    <w:t xml:space="preserve"> </w:t>
                  </w:r>
                  <w:r w:rsidRPr="008F0DDB">
                    <w:rPr>
                      <w:rFonts w:ascii="Verdana" w:hAnsi="Verdana" w:cs="Arial"/>
                      <w:sz w:val="20"/>
                      <w:szCs w:val="20"/>
                    </w:rPr>
                    <w:t>Ahmadu Bello University, Zaria, Kaduna State</w:t>
                  </w:r>
                  <w:r w:rsidR="00002311" w:rsidRPr="008F0DDB">
                    <w:rPr>
                      <w:rFonts w:ascii="Verdana" w:hAnsi="Verdana" w:cs="Arial"/>
                      <w:sz w:val="20"/>
                      <w:szCs w:val="20"/>
                    </w:rPr>
                    <w:t xml:space="preserve">, </w:t>
                  </w:r>
                  <w:r w:rsidR="00E459E6" w:rsidRPr="008F0DDB">
                    <w:rPr>
                      <w:rFonts w:ascii="Verdana" w:hAnsi="Verdana" w:cs="Arial"/>
                      <w:sz w:val="20"/>
                      <w:szCs w:val="20"/>
                    </w:rPr>
                    <w:tab/>
                  </w:r>
                  <w:r w:rsidR="00E459E6" w:rsidRPr="008F0DDB">
                    <w:rPr>
                      <w:rFonts w:ascii="Verdana" w:hAnsi="Verdana" w:cs="Arial"/>
                      <w:sz w:val="20"/>
                      <w:szCs w:val="20"/>
                    </w:rPr>
                    <w:tab/>
                  </w:r>
                  <w:r w:rsidR="00E459E6" w:rsidRPr="008F0DDB">
                    <w:rPr>
                      <w:rFonts w:ascii="Verdana" w:hAnsi="Verdana" w:cs="Arial"/>
                      <w:sz w:val="20"/>
                      <w:szCs w:val="20"/>
                    </w:rPr>
                    <w:tab/>
                    <w:t xml:space="preserve">    </w:t>
                  </w:r>
                  <w:r w:rsidR="00002311" w:rsidRPr="008F0DDB">
                    <w:rPr>
                      <w:rFonts w:ascii="Verdana" w:hAnsi="Verdana" w:cs="Arial"/>
                      <w:sz w:val="20"/>
                      <w:szCs w:val="20"/>
                    </w:rPr>
                    <w:t>Nigeria.</w:t>
                  </w:r>
                  <w:r w:rsidR="00950C56" w:rsidRPr="008F0DDB">
                    <w:rPr>
                      <w:rFonts w:ascii="Verdana" w:hAnsi="Verdana" w:cs="Arial"/>
                      <w:sz w:val="20"/>
                      <w:szCs w:val="20"/>
                    </w:rPr>
                    <w:t xml:space="preserve">     </w:t>
                  </w:r>
                </w:p>
                <w:p w14:paraId="1064EAE7" w14:textId="77777777" w:rsidR="00CA21D7" w:rsidRPr="008F0DDB" w:rsidRDefault="00CA21D7" w:rsidP="0029641D">
                  <w:pPr>
                    <w:spacing w:line="480" w:lineRule="auto"/>
                    <w:rPr>
                      <w:rFonts w:ascii="Verdana" w:hAnsi="Verdana" w:cs="Arial"/>
                      <w:sz w:val="20"/>
                      <w:szCs w:val="20"/>
                    </w:rPr>
                  </w:pPr>
                  <w:r w:rsidRPr="008F0DDB">
                    <w:rPr>
                      <w:rFonts w:ascii="Verdana" w:hAnsi="Verdana" w:cs="Arial"/>
                      <w:b/>
                      <w:sz w:val="20"/>
                      <w:szCs w:val="20"/>
                    </w:rPr>
                    <w:t>2011 – 201</w:t>
                  </w:r>
                  <w:r w:rsidR="00002311" w:rsidRPr="008F0DDB">
                    <w:rPr>
                      <w:rFonts w:ascii="Verdana" w:hAnsi="Verdana" w:cs="Arial"/>
                      <w:b/>
                      <w:sz w:val="20"/>
                      <w:szCs w:val="20"/>
                    </w:rPr>
                    <w:t xml:space="preserve">2     </w:t>
                  </w:r>
                  <w:r w:rsidR="00002311" w:rsidRPr="008F0DDB">
                    <w:rPr>
                      <w:rFonts w:ascii="Verdana" w:hAnsi="Verdana" w:cs="Arial"/>
                      <w:sz w:val="20"/>
                      <w:szCs w:val="20"/>
                    </w:rPr>
                    <w:t xml:space="preserve">Post Graduate Diploma in Education (PGDE)- Usman </w:t>
                  </w:r>
                  <w:proofErr w:type="spellStart"/>
                  <w:r w:rsidR="00002311" w:rsidRPr="008F0DDB">
                    <w:rPr>
                      <w:rFonts w:ascii="Verdana" w:hAnsi="Verdana" w:cs="Arial"/>
                      <w:sz w:val="20"/>
                      <w:szCs w:val="20"/>
                    </w:rPr>
                    <w:t>Danfodio</w:t>
                  </w:r>
                  <w:proofErr w:type="spellEnd"/>
                  <w:r w:rsidR="00002311" w:rsidRPr="008F0DDB">
                    <w:rPr>
                      <w:rFonts w:ascii="Verdana" w:hAnsi="Verdana" w:cs="Arial"/>
                      <w:sz w:val="20"/>
                      <w:szCs w:val="20"/>
                    </w:rPr>
                    <w:t xml:space="preserve"> University, </w:t>
                  </w:r>
                  <w:proofErr w:type="spellStart"/>
                  <w:r w:rsidR="00002311" w:rsidRPr="008F0DDB">
                    <w:rPr>
                      <w:rFonts w:ascii="Verdana" w:hAnsi="Verdana" w:cs="Arial"/>
                      <w:sz w:val="20"/>
                      <w:szCs w:val="20"/>
                    </w:rPr>
                    <w:t>Sokoto</w:t>
                  </w:r>
                  <w:proofErr w:type="spellEnd"/>
                  <w:r w:rsidR="00002311" w:rsidRPr="008F0DDB">
                    <w:rPr>
                      <w:rFonts w:ascii="Verdana" w:hAnsi="Verdana" w:cs="Arial"/>
                      <w:sz w:val="20"/>
                      <w:szCs w:val="20"/>
                    </w:rPr>
                    <w:t xml:space="preserve"> </w:t>
                  </w:r>
                  <w:r w:rsidR="00002311" w:rsidRPr="008F0DDB">
                    <w:rPr>
                      <w:rFonts w:ascii="Verdana" w:hAnsi="Verdana" w:cs="Arial"/>
                      <w:sz w:val="20"/>
                      <w:szCs w:val="20"/>
                    </w:rPr>
                    <w:tab/>
                  </w:r>
                  <w:r w:rsidR="00002311" w:rsidRPr="008F0DDB">
                    <w:rPr>
                      <w:rFonts w:ascii="Verdana" w:hAnsi="Verdana" w:cs="Arial"/>
                      <w:sz w:val="20"/>
                      <w:szCs w:val="20"/>
                    </w:rPr>
                    <w:tab/>
                  </w:r>
                  <w:r w:rsidR="00002311" w:rsidRPr="008F0DDB">
                    <w:rPr>
                      <w:rFonts w:ascii="Verdana" w:hAnsi="Verdana" w:cs="Arial"/>
                      <w:sz w:val="20"/>
                      <w:szCs w:val="20"/>
                    </w:rPr>
                    <w:tab/>
                    <w:t xml:space="preserve">    State, Nigeria. </w:t>
                  </w:r>
                </w:p>
                <w:p w14:paraId="0A944E74" w14:textId="77777777" w:rsidR="005E20B9" w:rsidRPr="008F0DDB" w:rsidRDefault="00437D87" w:rsidP="0029641D">
                  <w:pPr>
                    <w:spacing w:line="480" w:lineRule="auto"/>
                    <w:rPr>
                      <w:rFonts w:ascii="Verdana" w:hAnsi="Verdana" w:cs="Arial"/>
                      <w:sz w:val="20"/>
                      <w:szCs w:val="20"/>
                    </w:rPr>
                  </w:pPr>
                  <w:r w:rsidRPr="008F0DDB">
                    <w:rPr>
                      <w:rFonts w:ascii="Verdana" w:hAnsi="Verdana" w:cs="Arial"/>
                      <w:b/>
                      <w:sz w:val="20"/>
                      <w:szCs w:val="20"/>
                    </w:rPr>
                    <w:t>200</w:t>
                  </w:r>
                  <w:r w:rsidR="00002311" w:rsidRPr="008F0DDB">
                    <w:rPr>
                      <w:rFonts w:ascii="Verdana" w:hAnsi="Verdana" w:cs="Arial"/>
                      <w:b/>
                      <w:sz w:val="20"/>
                      <w:szCs w:val="20"/>
                    </w:rPr>
                    <w:t>4</w:t>
                  </w:r>
                  <w:r w:rsidRPr="008F0DDB">
                    <w:rPr>
                      <w:rFonts w:ascii="Verdana" w:hAnsi="Verdana" w:cs="Arial"/>
                      <w:b/>
                      <w:sz w:val="20"/>
                      <w:szCs w:val="20"/>
                    </w:rPr>
                    <w:t xml:space="preserve"> - </w:t>
                  </w:r>
                  <w:r w:rsidR="00002311" w:rsidRPr="008F0DDB">
                    <w:rPr>
                      <w:rFonts w:ascii="Verdana" w:hAnsi="Verdana" w:cs="Arial"/>
                      <w:b/>
                      <w:sz w:val="20"/>
                      <w:szCs w:val="20"/>
                    </w:rPr>
                    <w:t>2008</w:t>
                  </w:r>
                  <w:r w:rsidR="00B22918" w:rsidRPr="008F0DDB">
                    <w:rPr>
                      <w:rFonts w:ascii="Verdana" w:hAnsi="Verdana" w:cs="Arial"/>
                      <w:sz w:val="20"/>
                      <w:szCs w:val="20"/>
                    </w:rPr>
                    <w:t xml:space="preserve">     </w:t>
                  </w:r>
                  <w:r w:rsidRPr="008F0DDB">
                    <w:rPr>
                      <w:rFonts w:ascii="Verdana" w:hAnsi="Verdana" w:cs="Arial"/>
                      <w:sz w:val="20"/>
                      <w:szCs w:val="20"/>
                    </w:rPr>
                    <w:t>Bachelor of Computer</w:t>
                  </w:r>
                  <w:r w:rsidR="00002311" w:rsidRPr="008F0DDB">
                    <w:rPr>
                      <w:rFonts w:ascii="Verdana" w:hAnsi="Verdana" w:cs="Arial"/>
                      <w:sz w:val="20"/>
                      <w:szCs w:val="20"/>
                    </w:rPr>
                    <w:t xml:space="preserve"> Science (First Class </w:t>
                  </w:r>
                  <w:proofErr w:type="spellStart"/>
                  <w:r w:rsidR="00002311" w:rsidRPr="008F0DDB">
                    <w:rPr>
                      <w:rFonts w:ascii="Verdana" w:hAnsi="Verdana" w:cs="Arial"/>
                      <w:sz w:val="20"/>
                      <w:szCs w:val="20"/>
                    </w:rPr>
                    <w:t>Honours</w:t>
                  </w:r>
                  <w:proofErr w:type="spellEnd"/>
                  <w:r w:rsidR="00002311" w:rsidRPr="008F0DDB">
                    <w:rPr>
                      <w:rFonts w:ascii="Verdana" w:hAnsi="Verdana" w:cs="Arial"/>
                      <w:sz w:val="20"/>
                      <w:szCs w:val="20"/>
                    </w:rPr>
                    <w:t>)-</w:t>
                  </w:r>
                  <w:r w:rsidR="00002311" w:rsidRPr="008F0DDB">
                    <w:t xml:space="preserve"> </w:t>
                  </w:r>
                  <w:proofErr w:type="spellStart"/>
                  <w:r w:rsidR="00002311" w:rsidRPr="008F0DDB">
                    <w:rPr>
                      <w:rFonts w:ascii="Verdana" w:hAnsi="Verdana" w:cs="Arial"/>
                      <w:sz w:val="20"/>
                      <w:szCs w:val="20"/>
                    </w:rPr>
                    <w:t>Nasarawa</w:t>
                  </w:r>
                  <w:proofErr w:type="spellEnd"/>
                  <w:r w:rsidR="00002311" w:rsidRPr="008F0DDB">
                    <w:rPr>
                      <w:rFonts w:ascii="Verdana" w:hAnsi="Verdana" w:cs="Arial"/>
                      <w:sz w:val="20"/>
                      <w:szCs w:val="20"/>
                    </w:rPr>
                    <w:t xml:space="preserve"> State University, </w:t>
                  </w:r>
                  <w:r w:rsidR="00002311" w:rsidRPr="008F0DDB">
                    <w:rPr>
                      <w:rFonts w:ascii="Verdana" w:hAnsi="Verdana" w:cs="Arial"/>
                      <w:sz w:val="20"/>
                      <w:szCs w:val="20"/>
                    </w:rPr>
                    <w:tab/>
                  </w:r>
                  <w:r w:rsidR="00002311" w:rsidRPr="008F0DDB">
                    <w:rPr>
                      <w:rFonts w:ascii="Verdana" w:hAnsi="Verdana" w:cs="Arial"/>
                      <w:sz w:val="20"/>
                      <w:szCs w:val="20"/>
                    </w:rPr>
                    <w:tab/>
                  </w:r>
                  <w:r w:rsidR="00002311" w:rsidRPr="008F0DDB">
                    <w:rPr>
                      <w:rFonts w:ascii="Verdana" w:hAnsi="Verdana" w:cs="Arial"/>
                      <w:sz w:val="20"/>
                      <w:szCs w:val="20"/>
                    </w:rPr>
                    <w:tab/>
                    <w:t xml:space="preserve">    </w:t>
                  </w:r>
                  <w:proofErr w:type="spellStart"/>
                  <w:r w:rsidR="00002311" w:rsidRPr="008F0DDB">
                    <w:rPr>
                      <w:rFonts w:ascii="Verdana" w:hAnsi="Verdana" w:cs="Arial"/>
                      <w:sz w:val="20"/>
                      <w:szCs w:val="20"/>
                    </w:rPr>
                    <w:t>Keffi</w:t>
                  </w:r>
                  <w:proofErr w:type="spellEnd"/>
                  <w:r w:rsidR="00002311" w:rsidRPr="008F0DDB">
                    <w:rPr>
                      <w:rFonts w:ascii="Verdana" w:hAnsi="Verdana" w:cs="Arial"/>
                      <w:sz w:val="20"/>
                      <w:szCs w:val="20"/>
                    </w:rPr>
                    <w:t xml:space="preserve">, </w:t>
                  </w:r>
                  <w:proofErr w:type="spellStart"/>
                  <w:r w:rsidR="00002311" w:rsidRPr="008F0DDB">
                    <w:rPr>
                      <w:rFonts w:ascii="Verdana" w:hAnsi="Verdana" w:cs="Arial"/>
                      <w:sz w:val="20"/>
                      <w:szCs w:val="20"/>
                    </w:rPr>
                    <w:t>Nasarawa</w:t>
                  </w:r>
                  <w:proofErr w:type="spellEnd"/>
                  <w:r w:rsidR="00002311" w:rsidRPr="008F0DDB">
                    <w:rPr>
                      <w:rFonts w:ascii="Verdana" w:hAnsi="Verdana" w:cs="Arial"/>
                      <w:sz w:val="20"/>
                      <w:szCs w:val="20"/>
                    </w:rPr>
                    <w:t xml:space="preserve"> State</w:t>
                  </w:r>
                  <w:r w:rsidR="00D81ADF" w:rsidRPr="008F0DDB">
                    <w:rPr>
                      <w:rFonts w:ascii="Verdana" w:hAnsi="Verdana" w:cs="Arial"/>
                      <w:sz w:val="20"/>
                      <w:szCs w:val="20"/>
                    </w:rPr>
                    <w:t>, Nigeria.</w:t>
                  </w:r>
                </w:p>
              </w:tc>
            </w:tr>
          </w:tbl>
          <w:tbl>
            <w:tblPr>
              <w:tblW w:w="10423" w:type="dxa"/>
              <w:tblInd w:w="26" w:type="dxa"/>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ayout w:type="fixed"/>
              <w:tblLook w:val="04C0" w:firstRow="0" w:lastRow="1" w:firstColumn="1" w:lastColumn="0" w:noHBand="0" w:noVBand="1"/>
            </w:tblPr>
            <w:tblGrid>
              <w:gridCol w:w="10423"/>
            </w:tblGrid>
            <w:tr w:rsidR="002E369E" w:rsidRPr="008F0DDB" w14:paraId="7B23E0F6" w14:textId="77777777" w:rsidTr="00A071E7">
              <w:tc>
                <w:tcPr>
                  <w:tcW w:w="10423" w:type="dxa"/>
                  <w:tcBorders>
                    <w:top w:val="single" w:sz="8" w:space="0" w:color="AEBAD5"/>
                    <w:left w:val="single" w:sz="8" w:space="0" w:color="AEBAD5"/>
                    <w:bottom w:val="single" w:sz="8" w:space="0" w:color="AEBAD5"/>
                    <w:right w:val="single" w:sz="8" w:space="0" w:color="AEBAD5"/>
                  </w:tcBorders>
                  <w:shd w:val="clear" w:color="auto" w:fill="EAEDF4"/>
                </w:tcPr>
                <w:p w14:paraId="78AF60DC" w14:textId="0E97E357" w:rsidR="002E369E" w:rsidRPr="008F0DDB" w:rsidRDefault="002E369E" w:rsidP="002E369E">
                  <w:pPr>
                    <w:spacing w:line="480" w:lineRule="auto"/>
                    <w:rPr>
                      <w:rFonts w:ascii="Arial" w:hAnsi="Arial" w:cs="Arial"/>
                      <w:b/>
                      <w:bCs/>
                    </w:rPr>
                  </w:pPr>
                  <w:proofErr w:type="spellStart"/>
                  <w:r>
                    <w:rPr>
                      <w:rFonts w:ascii="Verdana" w:hAnsi="Verdana"/>
                      <w:b/>
                      <w:bCs/>
                    </w:rPr>
                    <w:t>Administr</w:t>
                  </w:r>
                  <w:r w:rsidR="001D2D4E">
                    <w:rPr>
                      <w:rFonts w:ascii="Verdana" w:hAnsi="Verdana"/>
                      <w:b/>
                      <w:bCs/>
                    </w:rPr>
                    <w:t>ive</w:t>
                  </w:r>
                  <w:proofErr w:type="spellEnd"/>
                  <w:r w:rsidR="001D2D4E">
                    <w:rPr>
                      <w:rFonts w:ascii="Verdana" w:hAnsi="Verdana"/>
                      <w:b/>
                      <w:bCs/>
                    </w:rPr>
                    <w:t xml:space="preserve"> Responsibilities</w:t>
                  </w:r>
                </w:p>
              </w:tc>
            </w:tr>
            <w:tr w:rsidR="002E369E" w:rsidRPr="008F0DDB" w14:paraId="1F12892A" w14:textId="77777777" w:rsidTr="00A071E7">
              <w:tc>
                <w:tcPr>
                  <w:tcW w:w="10423" w:type="dxa"/>
                  <w:tcBorders>
                    <w:top w:val="double" w:sz="6" w:space="0" w:color="AEBAD5"/>
                    <w:left w:val="single" w:sz="8" w:space="0" w:color="AEBAD5"/>
                    <w:bottom w:val="single" w:sz="8" w:space="0" w:color="AEBAD5"/>
                    <w:right w:val="single" w:sz="8" w:space="0" w:color="AEBAD5"/>
                  </w:tcBorders>
                </w:tcPr>
                <w:p w14:paraId="2A7A461D" w14:textId="77777777" w:rsidR="002E369E" w:rsidRPr="008F0DDB" w:rsidRDefault="002E369E" w:rsidP="002E369E">
                  <w:pPr>
                    <w:spacing w:line="480" w:lineRule="auto"/>
                    <w:ind w:left="720"/>
                    <w:jc w:val="both"/>
                    <w:rPr>
                      <w:rFonts w:ascii="Verdana" w:hAnsi="Verdana"/>
                      <w:sz w:val="4"/>
                      <w:szCs w:val="20"/>
                    </w:rPr>
                  </w:pPr>
                </w:p>
                <w:p w14:paraId="6DF40DBF" w14:textId="77777777" w:rsidR="00E47AF7" w:rsidRDefault="00E47AF7" w:rsidP="00FE0CEC">
                  <w:pPr>
                    <w:numPr>
                      <w:ilvl w:val="0"/>
                      <w:numId w:val="8"/>
                    </w:numPr>
                    <w:spacing w:line="480" w:lineRule="auto"/>
                    <w:jc w:val="both"/>
                    <w:rPr>
                      <w:rFonts w:ascii="Verdana" w:hAnsi="Verdana"/>
                      <w:b/>
                      <w:sz w:val="20"/>
                      <w:szCs w:val="20"/>
                    </w:rPr>
                  </w:pPr>
                </w:p>
                <w:p w14:paraId="7522A77E" w14:textId="0D6F15E1" w:rsidR="00E47AF7" w:rsidRPr="00E47AF7" w:rsidRDefault="00E47AF7" w:rsidP="00E47AF7">
                  <w:pPr>
                    <w:spacing w:line="480" w:lineRule="auto"/>
                    <w:ind w:left="720"/>
                    <w:jc w:val="both"/>
                    <w:rPr>
                      <w:rFonts w:ascii="Verdana" w:hAnsi="Verdana"/>
                      <w:b/>
                      <w:sz w:val="20"/>
                      <w:szCs w:val="20"/>
                    </w:rPr>
                  </w:pPr>
                  <w:r w:rsidRPr="001D2D4E">
                    <w:rPr>
                      <w:rFonts w:ascii="Verdana" w:hAnsi="Verdana"/>
                      <w:b/>
                      <w:sz w:val="20"/>
                      <w:szCs w:val="20"/>
                    </w:rPr>
                    <w:t>Head of Department</w:t>
                  </w:r>
                  <w:r>
                    <w:rPr>
                      <w:rFonts w:ascii="Verdana" w:hAnsi="Verdana"/>
                      <w:sz w:val="20"/>
                      <w:szCs w:val="20"/>
                    </w:rPr>
                    <w:t xml:space="preserve">, Department of Computer Science, Federal University of Education, Zaria. </w:t>
                  </w:r>
                  <w:r w:rsidRPr="00E47AF7">
                    <w:rPr>
                      <w:rFonts w:ascii="Verdana" w:hAnsi="Verdana"/>
                      <w:b/>
                      <w:sz w:val="20"/>
                      <w:szCs w:val="20"/>
                    </w:rPr>
                    <w:t>Effective From 21</w:t>
                  </w:r>
                  <w:r w:rsidRPr="00E47AF7">
                    <w:rPr>
                      <w:rFonts w:ascii="Verdana" w:hAnsi="Verdana"/>
                      <w:b/>
                      <w:sz w:val="20"/>
                      <w:szCs w:val="20"/>
                      <w:vertAlign w:val="superscript"/>
                    </w:rPr>
                    <w:t>st</w:t>
                  </w:r>
                  <w:r w:rsidRPr="00E47AF7">
                    <w:rPr>
                      <w:rFonts w:ascii="Verdana" w:hAnsi="Verdana"/>
                      <w:b/>
                      <w:sz w:val="20"/>
                      <w:szCs w:val="20"/>
                    </w:rPr>
                    <w:t xml:space="preserve"> June, 2025.</w:t>
                  </w:r>
                </w:p>
                <w:p w14:paraId="23658744" w14:textId="19E608B9" w:rsidR="00E47AF7" w:rsidRPr="008F0DDB" w:rsidRDefault="00563E2B" w:rsidP="00E47AF7">
                  <w:pPr>
                    <w:spacing w:line="480" w:lineRule="auto"/>
                    <w:ind w:left="720"/>
                    <w:jc w:val="both"/>
                    <w:rPr>
                      <w:rFonts w:ascii="Verdana" w:hAnsi="Verdana"/>
                      <w:sz w:val="20"/>
                      <w:szCs w:val="20"/>
                    </w:rPr>
                  </w:pPr>
                  <w:r w:rsidRPr="00563E2B">
                    <w:rPr>
                      <w:rFonts w:ascii="Verdana" w:hAnsi="Verdana"/>
                      <w:b/>
                      <w:sz w:val="20"/>
                      <w:szCs w:val="20"/>
                    </w:rPr>
                    <w:t>H</w:t>
                  </w:r>
                  <w:r w:rsidR="00FE0CEC" w:rsidRPr="00563E2B">
                    <w:rPr>
                      <w:rFonts w:ascii="Verdana" w:hAnsi="Verdana"/>
                      <w:b/>
                      <w:sz w:val="20"/>
                      <w:szCs w:val="20"/>
                    </w:rPr>
                    <w:t>ead of Communications Advancement Unit</w:t>
                  </w:r>
                  <w:r>
                    <w:rPr>
                      <w:rFonts w:ascii="Verdana" w:hAnsi="Verdana"/>
                      <w:b/>
                      <w:sz w:val="20"/>
                      <w:szCs w:val="20"/>
                    </w:rPr>
                    <w:t xml:space="preserve">, </w:t>
                  </w:r>
                  <w:r>
                    <w:rPr>
                      <w:rFonts w:ascii="Verdana" w:hAnsi="Verdana"/>
                      <w:sz w:val="20"/>
                      <w:szCs w:val="20"/>
                    </w:rPr>
                    <w:t xml:space="preserve"> </w:t>
                  </w:r>
                  <w:r w:rsidRPr="00563E2B">
                    <w:rPr>
                      <w:rFonts w:ascii="Verdana" w:hAnsi="Verdana"/>
                      <w:sz w:val="20"/>
                      <w:szCs w:val="20"/>
                    </w:rPr>
                    <w:t>Direct</w:t>
                  </w:r>
                  <w:r>
                    <w:rPr>
                      <w:rFonts w:ascii="Verdana" w:hAnsi="Verdana"/>
                      <w:sz w:val="20"/>
                      <w:szCs w:val="20"/>
                    </w:rPr>
                    <w:t>orate of University Advancement, Federal University of Education, Zaria.</w:t>
                  </w:r>
                  <w:r w:rsidR="00E47AF7">
                    <w:rPr>
                      <w:rFonts w:ascii="Verdana" w:hAnsi="Verdana"/>
                      <w:sz w:val="20"/>
                      <w:szCs w:val="20"/>
                    </w:rPr>
                    <w:t xml:space="preserve"> </w:t>
                  </w:r>
                  <w:r w:rsidR="00E47AF7" w:rsidRPr="00E47AF7">
                    <w:rPr>
                      <w:rFonts w:ascii="Verdana" w:hAnsi="Verdana"/>
                      <w:b/>
                      <w:sz w:val="20"/>
                      <w:szCs w:val="20"/>
                    </w:rPr>
                    <w:t>From 1</w:t>
                  </w:r>
                  <w:r w:rsidR="00E47AF7" w:rsidRPr="00E47AF7">
                    <w:rPr>
                      <w:rFonts w:ascii="Verdana" w:hAnsi="Verdana"/>
                      <w:b/>
                      <w:sz w:val="20"/>
                      <w:szCs w:val="20"/>
                      <w:vertAlign w:val="superscript"/>
                    </w:rPr>
                    <w:t>st</w:t>
                  </w:r>
                  <w:r w:rsidR="00E47AF7" w:rsidRPr="00E47AF7">
                    <w:rPr>
                      <w:rFonts w:ascii="Verdana" w:hAnsi="Verdana"/>
                      <w:b/>
                      <w:sz w:val="20"/>
                      <w:szCs w:val="20"/>
                    </w:rPr>
                    <w:t xml:space="preserve"> June, 2024 – June 18</w:t>
                  </w:r>
                  <w:r w:rsidR="00E47AF7" w:rsidRPr="00E47AF7">
                    <w:rPr>
                      <w:rFonts w:ascii="Verdana" w:hAnsi="Verdana"/>
                      <w:b/>
                      <w:sz w:val="20"/>
                      <w:szCs w:val="20"/>
                      <w:vertAlign w:val="superscript"/>
                    </w:rPr>
                    <w:t>th</w:t>
                  </w:r>
                  <w:r w:rsidR="00E47AF7" w:rsidRPr="00E47AF7">
                    <w:rPr>
                      <w:rFonts w:ascii="Verdana" w:hAnsi="Verdana"/>
                      <w:b/>
                      <w:sz w:val="20"/>
                      <w:szCs w:val="20"/>
                    </w:rPr>
                    <w:t xml:space="preserve"> 2025</w:t>
                  </w:r>
                </w:p>
                <w:p w14:paraId="38DC9F77" w14:textId="7E9B1AA0" w:rsidR="001D2D4E" w:rsidRDefault="001D2D4E" w:rsidP="002E369E">
                  <w:pPr>
                    <w:numPr>
                      <w:ilvl w:val="0"/>
                      <w:numId w:val="8"/>
                    </w:numPr>
                    <w:spacing w:line="480" w:lineRule="auto"/>
                    <w:jc w:val="both"/>
                    <w:rPr>
                      <w:rFonts w:ascii="Verdana" w:hAnsi="Verdana"/>
                      <w:sz w:val="20"/>
                      <w:szCs w:val="20"/>
                    </w:rPr>
                  </w:pPr>
                  <w:r w:rsidRPr="001D2D4E">
                    <w:rPr>
                      <w:rFonts w:ascii="Verdana" w:hAnsi="Verdana"/>
                      <w:b/>
                      <w:sz w:val="20"/>
                      <w:szCs w:val="20"/>
                    </w:rPr>
                    <w:t>Head of Department</w:t>
                  </w:r>
                  <w:r>
                    <w:rPr>
                      <w:rFonts w:ascii="Verdana" w:hAnsi="Verdana"/>
                      <w:sz w:val="20"/>
                      <w:szCs w:val="20"/>
                    </w:rPr>
                    <w:t xml:space="preserve"> at St. Francis of Assisi College of Education, </w:t>
                  </w:r>
                  <w:proofErr w:type="spellStart"/>
                  <w:r>
                    <w:rPr>
                      <w:rFonts w:ascii="Verdana" w:hAnsi="Verdana"/>
                      <w:sz w:val="20"/>
                      <w:szCs w:val="20"/>
                    </w:rPr>
                    <w:t>Wusasa</w:t>
                  </w:r>
                  <w:proofErr w:type="spellEnd"/>
                  <w:r>
                    <w:rPr>
                      <w:rFonts w:ascii="Verdana" w:hAnsi="Verdana"/>
                      <w:sz w:val="20"/>
                      <w:szCs w:val="20"/>
                    </w:rPr>
                    <w:t>, Zaria.</w:t>
                  </w:r>
                </w:p>
                <w:p w14:paraId="2FE08D0B" w14:textId="2813F7F9" w:rsidR="002E369E" w:rsidRPr="008F0DDB" w:rsidRDefault="001D2D4E" w:rsidP="001D2D4E">
                  <w:pPr>
                    <w:spacing w:line="480" w:lineRule="auto"/>
                    <w:ind w:left="720"/>
                    <w:jc w:val="both"/>
                    <w:rPr>
                      <w:rFonts w:ascii="Verdana" w:hAnsi="Verdana"/>
                      <w:sz w:val="20"/>
                      <w:szCs w:val="20"/>
                    </w:rPr>
                  </w:pPr>
                  <w:r w:rsidRPr="001D2D4E">
                    <w:rPr>
                      <w:rFonts w:ascii="Verdana" w:hAnsi="Verdana"/>
                      <w:sz w:val="20"/>
                      <w:szCs w:val="20"/>
                    </w:rPr>
                    <w:t xml:space="preserve">Effective </w:t>
                  </w:r>
                  <w:r>
                    <w:rPr>
                      <w:rFonts w:ascii="Verdana" w:hAnsi="Verdana"/>
                      <w:sz w:val="20"/>
                      <w:szCs w:val="20"/>
                    </w:rPr>
                    <w:t>From 1</w:t>
                  </w:r>
                  <w:r w:rsidRPr="001D2D4E">
                    <w:rPr>
                      <w:rFonts w:ascii="Verdana" w:hAnsi="Verdana"/>
                      <w:sz w:val="20"/>
                      <w:szCs w:val="20"/>
                      <w:vertAlign w:val="superscript"/>
                    </w:rPr>
                    <w:t>st</w:t>
                  </w:r>
                  <w:r>
                    <w:rPr>
                      <w:rFonts w:ascii="Verdana" w:hAnsi="Verdana"/>
                      <w:sz w:val="20"/>
                      <w:szCs w:val="20"/>
                    </w:rPr>
                    <w:t xml:space="preserve"> November, 2024.</w:t>
                  </w:r>
                </w:p>
                <w:p w14:paraId="2842A076" w14:textId="193365F9" w:rsidR="002E369E" w:rsidRPr="001D2D4E" w:rsidRDefault="00310422" w:rsidP="00310422">
                  <w:pPr>
                    <w:numPr>
                      <w:ilvl w:val="0"/>
                      <w:numId w:val="8"/>
                    </w:numPr>
                    <w:spacing w:line="480" w:lineRule="auto"/>
                    <w:jc w:val="both"/>
                    <w:rPr>
                      <w:rFonts w:ascii="Verdana" w:hAnsi="Verdana"/>
                      <w:sz w:val="20"/>
                      <w:szCs w:val="20"/>
                    </w:rPr>
                  </w:pPr>
                  <w:r>
                    <w:rPr>
                      <w:rFonts w:ascii="Verdana" w:hAnsi="Verdana"/>
                      <w:sz w:val="20"/>
                      <w:szCs w:val="20"/>
                    </w:rPr>
                    <w:t xml:space="preserve">Member of Working Committee for Final NCCE </w:t>
                  </w:r>
                  <w:proofErr w:type="spellStart"/>
                  <w:r>
                    <w:rPr>
                      <w:rFonts w:ascii="Verdana" w:hAnsi="Verdana"/>
                      <w:sz w:val="20"/>
                      <w:szCs w:val="20"/>
                    </w:rPr>
                    <w:t>Accrediation</w:t>
                  </w:r>
                  <w:proofErr w:type="spellEnd"/>
                  <w:r>
                    <w:rPr>
                      <w:rFonts w:ascii="Verdana" w:hAnsi="Verdana"/>
                      <w:sz w:val="20"/>
                      <w:szCs w:val="20"/>
                    </w:rPr>
                    <w:t>, 2024</w:t>
                  </w:r>
                  <w:r w:rsidR="002E369E" w:rsidRPr="008F0DDB">
                    <w:rPr>
                      <w:rFonts w:ascii="Verdana" w:hAnsi="Verdana"/>
                      <w:sz w:val="20"/>
                      <w:szCs w:val="20"/>
                    </w:rPr>
                    <w:t>.</w:t>
                  </w:r>
                </w:p>
              </w:tc>
            </w:tr>
          </w:tbl>
          <w:p w14:paraId="690F4B63" w14:textId="77777777" w:rsidR="00843691" w:rsidRPr="008F0DDB" w:rsidRDefault="00843691" w:rsidP="00DF71DE">
            <w:pPr>
              <w:spacing w:line="360" w:lineRule="auto"/>
              <w:rPr>
                <w:rFonts w:ascii="Arial" w:hAnsi="Arial" w:cs="Arial"/>
                <w:sz w:val="20"/>
                <w:szCs w:val="20"/>
              </w:rPr>
            </w:pPr>
          </w:p>
          <w:tbl>
            <w:tblPr>
              <w:tblpPr w:leftFromText="180" w:rightFromText="180" w:vertAnchor="text" w:horzAnchor="margin" w:tblpY="-223"/>
              <w:tblOverlap w:val="never"/>
              <w:tblW w:w="0" w:type="auto"/>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ayout w:type="fixed"/>
              <w:tblLook w:val="04C0" w:firstRow="0" w:lastRow="1" w:firstColumn="1" w:lastColumn="0" w:noHBand="0" w:noVBand="1"/>
            </w:tblPr>
            <w:tblGrid>
              <w:gridCol w:w="10430"/>
            </w:tblGrid>
            <w:tr w:rsidR="008F0DDB" w:rsidRPr="008F0DDB" w14:paraId="52A560AC" w14:textId="77777777" w:rsidTr="00F258DA">
              <w:trPr>
                <w:trHeight w:val="253"/>
              </w:trPr>
              <w:tc>
                <w:tcPr>
                  <w:tcW w:w="10430" w:type="dxa"/>
                  <w:tcBorders>
                    <w:top w:val="single" w:sz="8" w:space="0" w:color="AEBAD5"/>
                    <w:left w:val="single" w:sz="8" w:space="0" w:color="AEBAD5"/>
                    <w:bottom w:val="single" w:sz="8" w:space="0" w:color="AEBAD5"/>
                    <w:right w:val="single" w:sz="8" w:space="0" w:color="AEBAD5"/>
                  </w:tcBorders>
                  <w:shd w:val="clear" w:color="auto" w:fill="EAEDF4"/>
                </w:tcPr>
                <w:p w14:paraId="0ACC1745" w14:textId="77777777" w:rsidR="001E527A" w:rsidRPr="008F0DDB" w:rsidRDefault="00A9449B" w:rsidP="00DF71DE">
                  <w:pPr>
                    <w:spacing w:line="360" w:lineRule="auto"/>
                    <w:rPr>
                      <w:rFonts w:ascii="Verdana" w:hAnsi="Verdana" w:cs="Arial"/>
                      <w:b/>
                      <w:bCs/>
                    </w:rPr>
                  </w:pPr>
                  <w:r w:rsidRPr="008F0DDB">
                    <w:rPr>
                      <w:rFonts w:ascii="Verdana" w:hAnsi="Verdana" w:cs="Arial"/>
                      <w:b/>
                      <w:bCs/>
                    </w:rPr>
                    <w:t>Research Interests</w:t>
                  </w:r>
                </w:p>
              </w:tc>
            </w:tr>
            <w:tr w:rsidR="008F0DDB" w:rsidRPr="008F0DDB" w14:paraId="44900DC5" w14:textId="77777777" w:rsidTr="00F258DA">
              <w:trPr>
                <w:trHeight w:val="672"/>
              </w:trPr>
              <w:tc>
                <w:tcPr>
                  <w:tcW w:w="10430" w:type="dxa"/>
                  <w:tcBorders>
                    <w:top w:val="double" w:sz="6" w:space="0" w:color="AEBAD5"/>
                    <w:left w:val="single" w:sz="8" w:space="0" w:color="AEBAD5"/>
                    <w:bottom w:val="single" w:sz="8" w:space="0" w:color="AEBAD5"/>
                    <w:right w:val="single" w:sz="8" w:space="0" w:color="AEBAD5"/>
                  </w:tcBorders>
                </w:tcPr>
                <w:p w14:paraId="2D7A7F93" w14:textId="77777777" w:rsidR="00792E18" w:rsidRPr="008F0DDB" w:rsidRDefault="00270401" w:rsidP="00DF71DE">
                  <w:pPr>
                    <w:spacing w:line="360" w:lineRule="auto"/>
                    <w:rPr>
                      <w:rFonts w:ascii="Verdana" w:hAnsi="Verdana" w:cs="Arial"/>
                      <w:sz w:val="20"/>
                      <w:szCs w:val="20"/>
                    </w:rPr>
                  </w:pPr>
                  <w:r w:rsidRPr="008F0DDB">
                    <w:rPr>
                      <w:rFonts w:ascii="Verdana" w:hAnsi="Verdana" w:cs="Arial"/>
                      <w:sz w:val="20"/>
                      <w:szCs w:val="20"/>
                    </w:rPr>
                    <w:t>• Big Data</w:t>
                  </w:r>
                </w:p>
                <w:p w14:paraId="4F7D031E" w14:textId="77777777" w:rsidR="00792E18" w:rsidRPr="008F0DDB" w:rsidRDefault="00270401" w:rsidP="00DF71DE">
                  <w:pPr>
                    <w:spacing w:line="360" w:lineRule="auto"/>
                    <w:rPr>
                      <w:rFonts w:ascii="Verdana" w:hAnsi="Verdana" w:cs="Arial"/>
                      <w:sz w:val="20"/>
                      <w:szCs w:val="20"/>
                    </w:rPr>
                  </w:pPr>
                  <w:r w:rsidRPr="008F0DDB">
                    <w:rPr>
                      <w:rFonts w:ascii="Verdana" w:hAnsi="Verdana" w:cs="Arial"/>
                      <w:sz w:val="20"/>
                      <w:szCs w:val="20"/>
                    </w:rPr>
                    <w:t>• Cloud Computing</w:t>
                  </w:r>
                </w:p>
                <w:p w14:paraId="09ED7224" w14:textId="77777777" w:rsidR="001E527A" w:rsidRPr="008F0DDB" w:rsidRDefault="00792E18" w:rsidP="00DF71DE">
                  <w:pPr>
                    <w:spacing w:line="360" w:lineRule="auto"/>
                    <w:rPr>
                      <w:rFonts w:ascii="Verdana" w:hAnsi="Verdana" w:cs="Arial"/>
                      <w:sz w:val="20"/>
                      <w:szCs w:val="20"/>
                    </w:rPr>
                  </w:pPr>
                  <w:r w:rsidRPr="008F0DDB">
                    <w:rPr>
                      <w:rFonts w:ascii="Verdana" w:hAnsi="Verdana" w:cs="Arial"/>
                      <w:sz w:val="20"/>
                      <w:szCs w:val="20"/>
                    </w:rPr>
                    <w:t>• Internet of Things</w:t>
                  </w:r>
                </w:p>
                <w:p w14:paraId="39AE9645" w14:textId="77777777" w:rsidR="00D81ADF" w:rsidRPr="008F0DDB" w:rsidRDefault="00D81ADF" w:rsidP="00DF71DE">
                  <w:pPr>
                    <w:pStyle w:val="ListParagraph"/>
                    <w:numPr>
                      <w:ilvl w:val="0"/>
                      <w:numId w:val="39"/>
                    </w:numPr>
                    <w:spacing w:line="360" w:lineRule="auto"/>
                    <w:ind w:left="150" w:hanging="150"/>
                    <w:rPr>
                      <w:rFonts w:ascii="Verdana" w:hAnsi="Verdana" w:cs="Arial"/>
                      <w:sz w:val="20"/>
                      <w:szCs w:val="20"/>
                    </w:rPr>
                  </w:pPr>
                  <w:r w:rsidRPr="008F0DDB">
                    <w:rPr>
                      <w:rFonts w:ascii="Verdana" w:hAnsi="Verdana" w:cs="Arial"/>
                      <w:sz w:val="20"/>
                      <w:szCs w:val="20"/>
                    </w:rPr>
                    <w:t>Network Security</w:t>
                  </w:r>
                </w:p>
                <w:p w14:paraId="60C031A7" w14:textId="77777777" w:rsidR="001D42B1" w:rsidRPr="008F0DDB" w:rsidRDefault="001D42B1" w:rsidP="00DF71DE">
                  <w:pPr>
                    <w:pStyle w:val="ListParagraph"/>
                    <w:numPr>
                      <w:ilvl w:val="0"/>
                      <w:numId w:val="39"/>
                    </w:numPr>
                    <w:spacing w:line="360" w:lineRule="auto"/>
                    <w:ind w:left="150" w:hanging="150"/>
                    <w:rPr>
                      <w:rFonts w:ascii="Verdana" w:hAnsi="Verdana" w:cs="Arial"/>
                      <w:sz w:val="20"/>
                      <w:szCs w:val="20"/>
                    </w:rPr>
                  </w:pPr>
                  <w:r w:rsidRPr="008F0DDB">
                    <w:rPr>
                      <w:rFonts w:ascii="Verdana" w:hAnsi="Verdana" w:cs="Arial"/>
                      <w:sz w:val="20"/>
                      <w:szCs w:val="20"/>
                    </w:rPr>
                    <w:t>Blockchain</w:t>
                  </w:r>
                </w:p>
                <w:p w14:paraId="75407331" w14:textId="3B4D7CFB" w:rsidR="001D42B1" w:rsidRPr="008F0DDB" w:rsidRDefault="001D42B1" w:rsidP="00DF71DE">
                  <w:pPr>
                    <w:pStyle w:val="ListParagraph"/>
                    <w:numPr>
                      <w:ilvl w:val="0"/>
                      <w:numId w:val="39"/>
                    </w:numPr>
                    <w:spacing w:line="360" w:lineRule="auto"/>
                    <w:ind w:left="150" w:hanging="150"/>
                    <w:rPr>
                      <w:rFonts w:ascii="Verdana" w:hAnsi="Verdana" w:cs="Arial"/>
                      <w:sz w:val="20"/>
                      <w:szCs w:val="20"/>
                    </w:rPr>
                  </w:pPr>
                  <w:r w:rsidRPr="008F0DDB">
                    <w:rPr>
                      <w:rFonts w:ascii="Verdana" w:hAnsi="Verdana" w:cs="Arial"/>
                      <w:sz w:val="20"/>
                      <w:szCs w:val="20"/>
                    </w:rPr>
                    <w:t>Smart Contracts Security</w:t>
                  </w:r>
                </w:p>
              </w:tc>
            </w:tr>
          </w:tbl>
          <w:tbl>
            <w:tblPr>
              <w:tblW w:w="10430" w:type="dxa"/>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ayout w:type="fixed"/>
              <w:tblLook w:val="04C0" w:firstRow="0" w:lastRow="1" w:firstColumn="1" w:lastColumn="0" w:noHBand="0" w:noVBand="1"/>
            </w:tblPr>
            <w:tblGrid>
              <w:gridCol w:w="10430"/>
            </w:tblGrid>
            <w:tr w:rsidR="008F0DDB" w:rsidRPr="008F0DDB" w14:paraId="255F5EAE" w14:textId="77777777" w:rsidTr="00D20DD2">
              <w:trPr>
                <w:trHeight w:val="378"/>
              </w:trPr>
              <w:tc>
                <w:tcPr>
                  <w:tcW w:w="10430" w:type="dxa"/>
                  <w:tcBorders>
                    <w:top w:val="single" w:sz="8" w:space="0" w:color="AEBAD5"/>
                    <w:left w:val="single" w:sz="8" w:space="0" w:color="AEBAD5"/>
                    <w:bottom w:val="single" w:sz="8" w:space="0" w:color="AEBAD5"/>
                    <w:right w:val="single" w:sz="8" w:space="0" w:color="AEBAD5"/>
                  </w:tcBorders>
                  <w:shd w:val="clear" w:color="auto" w:fill="EAEDF4"/>
                </w:tcPr>
                <w:p w14:paraId="656D18DA" w14:textId="77777777" w:rsidR="00CB28AE" w:rsidRPr="008F0DDB" w:rsidRDefault="00437D87" w:rsidP="00DF71DE">
                  <w:pPr>
                    <w:spacing w:line="360" w:lineRule="auto"/>
                    <w:rPr>
                      <w:rFonts w:ascii="Verdana" w:hAnsi="Verdana" w:cs="Arial"/>
                      <w:b/>
                      <w:bCs/>
                    </w:rPr>
                  </w:pPr>
                  <w:r w:rsidRPr="008F0DDB">
                    <w:rPr>
                      <w:rFonts w:ascii="Verdana" w:hAnsi="Verdana" w:cs="Arial"/>
                      <w:b/>
                      <w:bCs/>
                    </w:rPr>
                    <w:t>Professional Courses and Certificates</w:t>
                  </w:r>
                </w:p>
              </w:tc>
            </w:tr>
            <w:tr w:rsidR="008F0DDB" w:rsidRPr="008F0DDB" w14:paraId="7BFC1FD1" w14:textId="77777777" w:rsidTr="002F486A">
              <w:trPr>
                <w:trHeight w:val="855"/>
              </w:trPr>
              <w:tc>
                <w:tcPr>
                  <w:tcW w:w="10430" w:type="dxa"/>
                  <w:tcBorders>
                    <w:top w:val="double" w:sz="6" w:space="0" w:color="AEBAD5"/>
                    <w:left w:val="single" w:sz="8" w:space="0" w:color="AEBAD5"/>
                    <w:bottom w:val="single" w:sz="8" w:space="0" w:color="AEBAD5"/>
                    <w:right w:val="single" w:sz="8" w:space="0" w:color="AEBAD5"/>
                  </w:tcBorders>
                </w:tcPr>
                <w:p w14:paraId="56BFF9DF" w14:textId="77777777" w:rsidR="00097248" w:rsidRPr="008F0DDB" w:rsidRDefault="00097248" w:rsidP="00DF71DE">
                  <w:pPr>
                    <w:pStyle w:val="ListParagraph"/>
                    <w:numPr>
                      <w:ilvl w:val="0"/>
                      <w:numId w:val="36"/>
                    </w:numPr>
                    <w:spacing w:line="360" w:lineRule="auto"/>
                    <w:rPr>
                      <w:rFonts w:ascii="Verdana" w:hAnsi="Verdana"/>
                      <w:sz w:val="20"/>
                      <w:szCs w:val="20"/>
                    </w:rPr>
                  </w:pPr>
                  <w:r w:rsidRPr="008F0DDB">
                    <w:rPr>
                      <w:rFonts w:ascii="Verdana" w:hAnsi="Verdana"/>
                      <w:sz w:val="20"/>
                      <w:szCs w:val="20"/>
                    </w:rPr>
                    <w:t xml:space="preserve">Business and System Analysis – Training Course </w:t>
                  </w:r>
                </w:p>
                <w:p w14:paraId="1DE1D6DA" w14:textId="77777777" w:rsidR="00CB28AE" w:rsidRPr="008F0DDB" w:rsidRDefault="00D81ADF" w:rsidP="00DF71DE">
                  <w:pPr>
                    <w:pStyle w:val="ListParagraph"/>
                    <w:numPr>
                      <w:ilvl w:val="0"/>
                      <w:numId w:val="36"/>
                    </w:numPr>
                    <w:spacing w:line="360" w:lineRule="auto"/>
                    <w:rPr>
                      <w:rFonts w:ascii="Arial" w:hAnsi="Arial" w:cs="Arial"/>
                      <w:b/>
                      <w:bCs/>
                    </w:rPr>
                  </w:pPr>
                  <w:r w:rsidRPr="008F0DDB">
                    <w:rPr>
                      <w:rFonts w:ascii="Verdana" w:hAnsi="Verdana"/>
                      <w:sz w:val="20"/>
                      <w:szCs w:val="20"/>
                    </w:rPr>
                    <w:t>Database Administrator/Marketing Manager</w:t>
                  </w:r>
                </w:p>
              </w:tc>
            </w:tr>
          </w:tbl>
          <w:p w14:paraId="125D7EBA" w14:textId="77777777" w:rsidR="00C8293A" w:rsidRPr="008F0DDB" w:rsidRDefault="00C8293A" w:rsidP="00DF71DE">
            <w:pPr>
              <w:spacing w:line="360" w:lineRule="auto"/>
              <w:rPr>
                <w:rFonts w:ascii="Arial" w:hAnsi="Arial" w:cs="Arial"/>
              </w:rPr>
            </w:pPr>
          </w:p>
          <w:tbl>
            <w:tblPr>
              <w:tblW w:w="10451" w:type="dxa"/>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ayout w:type="fixed"/>
              <w:tblLook w:val="04C0" w:firstRow="0" w:lastRow="1" w:firstColumn="1" w:lastColumn="0" w:noHBand="0" w:noVBand="1"/>
            </w:tblPr>
            <w:tblGrid>
              <w:gridCol w:w="10451"/>
            </w:tblGrid>
            <w:tr w:rsidR="008F0DDB" w:rsidRPr="008F0DDB" w14:paraId="74C95379" w14:textId="77777777" w:rsidTr="00292F17">
              <w:tc>
                <w:tcPr>
                  <w:tcW w:w="10451" w:type="dxa"/>
                  <w:tcBorders>
                    <w:top w:val="single" w:sz="8" w:space="0" w:color="AEBAD5"/>
                    <w:left w:val="single" w:sz="8" w:space="0" w:color="AEBAD5"/>
                    <w:bottom w:val="single" w:sz="8" w:space="0" w:color="AEBAD5"/>
                    <w:right w:val="single" w:sz="8" w:space="0" w:color="AEBAD5"/>
                  </w:tcBorders>
                  <w:shd w:val="clear" w:color="auto" w:fill="EAEDF4"/>
                </w:tcPr>
                <w:p w14:paraId="27D36B55" w14:textId="77777777" w:rsidR="00FC61F5" w:rsidRPr="008F0DDB" w:rsidRDefault="00437D87" w:rsidP="00DF71DE">
                  <w:pPr>
                    <w:spacing w:line="360" w:lineRule="auto"/>
                    <w:rPr>
                      <w:rFonts w:ascii="Arial" w:hAnsi="Arial" w:cs="Arial"/>
                      <w:b/>
                      <w:bCs/>
                    </w:rPr>
                  </w:pPr>
                  <w:r w:rsidRPr="008F0DDB">
                    <w:rPr>
                      <w:rFonts w:ascii="Verdana" w:hAnsi="Verdana"/>
                      <w:b/>
                    </w:rPr>
                    <w:t>Technical Skills</w:t>
                  </w:r>
                </w:p>
              </w:tc>
            </w:tr>
            <w:tr w:rsidR="008F0DDB" w:rsidRPr="008F0DDB" w14:paraId="5A52D825" w14:textId="77777777" w:rsidTr="00292F17">
              <w:tc>
                <w:tcPr>
                  <w:tcW w:w="10451" w:type="dxa"/>
                  <w:tcBorders>
                    <w:top w:val="double" w:sz="6" w:space="0" w:color="AEBAD5"/>
                    <w:left w:val="single" w:sz="8" w:space="0" w:color="AEBAD5"/>
                    <w:bottom w:val="single" w:sz="8" w:space="0" w:color="AEBAD5"/>
                    <w:right w:val="single" w:sz="8" w:space="0" w:color="AEBAD5"/>
                  </w:tcBorders>
                </w:tcPr>
                <w:p w14:paraId="6A94409E" w14:textId="77777777" w:rsidR="00437D87" w:rsidRPr="008F0DDB" w:rsidRDefault="00097248" w:rsidP="00DF71DE">
                  <w:pPr>
                    <w:numPr>
                      <w:ilvl w:val="0"/>
                      <w:numId w:val="24"/>
                    </w:numPr>
                    <w:spacing w:line="360" w:lineRule="auto"/>
                    <w:ind w:left="782"/>
                    <w:jc w:val="both"/>
                    <w:rPr>
                      <w:rFonts w:ascii="Verdana" w:hAnsi="Verdana"/>
                      <w:sz w:val="20"/>
                      <w:szCs w:val="20"/>
                    </w:rPr>
                  </w:pPr>
                  <w:r w:rsidRPr="008F0DDB">
                    <w:rPr>
                      <w:rFonts w:ascii="Verdana" w:hAnsi="Verdana"/>
                      <w:sz w:val="20"/>
                      <w:szCs w:val="20"/>
                    </w:rPr>
                    <w:t xml:space="preserve">Working with Hadoop </w:t>
                  </w:r>
                  <w:proofErr w:type="spellStart"/>
                  <w:r w:rsidRPr="008F0DDB">
                    <w:rPr>
                      <w:rFonts w:ascii="Verdana" w:hAnsi="Verdana"/>
                      <w:sz w:val="20"/>
                      <w:szCs w:val="20"/>
                    </w:rPr>
                    <w:t>MapReduce</w:t>
                  </w:r>
                  <w:proofErr w:type="spellEnd"/>
                  <w:r w:rsidR="00D81ADF" w:rsidRPr="008F0DDB">
                    <w:rPr>
                      <w:rFonts w:ascii="Verdana" w:hAnsi="Verdana"/>
                      <w:sz w:val="20"/>
                      <w:szCs w:val="20"/>
                    </w:rPr>
                    <w:t xml:space="preserve"> and </w:t>
                  </w:r>
                  <w:proofErr w:type="spellStart"/>
                  <w:r w:rsidR="00D81ADF" w:rsidRPr="008F0DDB">
                    <w:rPr>
                      <w:rFonts w:ascii="Verdana" w:hAnsi="Verdana"/>
                      <w:sz w:val="20"/>
                      <w:szCs w:val="20"/>
                    </w:rPr>
                    <w:t>Contiki</w:t>
                  </w:r>
                  <w:proofErr w:type="spellEnd"/>
                  <w:r w:rsidR="00D81ADF" w:rsidRPr="008F0DDB">
                    <w:rPr>
                      <w:rFonts w:ascii="Verdana" w:hAnsi="Verdana"/>
                      <w:sz w:val="20"/>
                      <w:szCs w:val="20"/>
                    </w:rPr>
                    <w:t xml:space="preserve"> Simulator</w:t>
                  </w:r>
                  <w:r w:rsidRPr="008F0DDB">
                    <w:rPr>
                      <w:rFonts w:ascii="Verdana" w:hAnsi="Verdana"/>
                      <w:sz w:val="20"/>
                      <w:szCs w:val="20"/>
                    </w:rPr>
                    <w:t xml:space="preserve"> </w:t>
                  </w:r>
                </w:p>
                <w:p w14:paraId="547FCA62" w14:textId="77777777" w:rsidR="00437D87" w:rsidRPr="008F0DDB" w:rsidRDefault="00097248" w:rsidP="00DF71DE">
                  <w:pPr>
                    <w:numPr>
                      <w:ilvl w:val="0"/>
                      <w:numId w:val="24"/>
                    </w:numPr>
                    <w:spacing w:line="360" w:lineRule="auto"/>
                    <w:ind w:left="782"/>
                    <w:jc w:val="both"/>
                    <w:rPr>
                      <w:rFonts w:ascii="Verdana" w:hAnsi="Verdana"/>
                      <w:sz w:val="20"/>
                      <w:szCs w:val="20"/>
                    </w:rPr>
                  </w:pPr>
                  <w:r w:rsidRPr="008F0DDB">
                    <w:rPr>
                      <w:rFonts w:ascii="Verdana" w:hAnsi="Verdana"/>
                      <w:sz w:val="20"/>
                      <w:szCs w:val="20"/>
                    </w:rPr>
                    <w:t>Data mining and Machine Learning</w:t>
                  </w:r>
                </w:p>
                <w:p w14:paraId="4583FB66" w14:textId="77777777" w:rsidR="00437D87" w:rsidRPr="008F0DDB" w:rsidRDefault="00097248" w:rsidP="00DF71DE">
                  <w:pPr>
                    <w:numPr>
                      <w:ilvl w:val="0"/>
                      <w:numId w:val="24"/>
                    </w:numPr>
                    <w:spacing w:line="360" w:lineRule="auto"/>
                    <w:ind w:left="782"/>
                    <w:jc w:val="both"/>
                    <w:rPr>
                      <w:rFonts w:ascii="Verdana" w:hAnsi="Verdana"/>
                      <w:sz w:val="20"/>
                      <w:szCs w:val="20"/>
                    </w:rPr>
                  </w:pPr>
                  <w:r w:rsidRPr="008F0DDB">
                    <w:rPr>
                      <w:rFonts w:ascii="Verdana" w:hAnsi="Verdana"/>
                      <w:sz w:val="20"/>
                      <w:szCs w:val="20"/>
                    </w:rPr>
                    <w:t>Statistical analysis software: R, SPSS, SAS, Weka</w:t>
                  </w:r>
                  <w:r w:rsidR="00437D87" w:rsidRPr="008F0DDB">
                    <w:rPr>
                      <w:rFonts w:ascii="Verdana" w:hAnsi="Verdana"/>
                      <w:sz w:val="20"/>
                      <w:szCs w:val="20"/>
                    </w:rPr>
                    <w:t xml:space="preserve"> </w:t>
                  </w:r>
                </w:p>
                <w:p w14:paraId="7350642C" w14:textId="77777777" w:rsidR="00FC61F5" w:rsidRPr="008F0DDB" w:rsidRDefault="00D81ADF" w:rsidP="00DF71DE">
                  <w:pPr>
                    <w:numPr>
                      <w:ilvl w:val="0"/>
                      <w:numId w:val="24"/>
                    </w:numPr>
                    <w:spacing w:line="360" w:lineRule="auto"/>
                    <w:ind w:left="759"/>
                    <w:jc w:val="both"/>
                    <w:rPr>
                      <w:rFonts w:ascii="Verdana" w:hAnsi="Verdana"/>
                      <w:sz w:val="20"/>
                      <w:szCs w:val="20"/>
                    </w:rPr>
                  </w:pPr>
                  <w:r w:rsidRPr="008F0DDB">
                    <w:rPr>
                      <w:rFonts w:ascii="Verdana" w:hAnsi="Verdana"/>
                      <w:sz w:val="20"/>
                      <w:szCs w:val="20"/>
                    </w:rPr>
                    <w:t>System Hardware Maintenance and</w:t>
                  </w:r>
                  <w:r w:rsidR="00447ED5" w:rsidRPr="008F0DDB">
                    <w:rPr>
                      <w:rFonts w:ascii="Verdana" w:hAnsi="Verdana"/>
                      <w:sz w:val="20"/>
                      <w:szCs w:val="20"/>
                    </w:rPr>
                    <w:t xml:space="preserve"> </w:t>
                  </w:r>
                  <w:r w:rsidRPr="008F0DDB">
                    <w:rPr>
                      <w:rFonts w:ascii="Verdana" w:hAnsi="Verdana"/>
                      <w:sz w:val="20"/>
                      <w:szCs w:val="20"/>
                    </w:rPr>
                    <w:t>Installation</w:t>
                  </w:r>
                </w:p>
                <w:p w14:paraId="6E1FF04E" w14:textId="77777777" w:rsidR="00447ED5" w:rsidRPr="008F0DDB" w:rsidRDefault="00447ED5" w:rsidP="00DF71DE">
                  <w:pPr>
                    <w:numPr>
                      <w:ilvl w:val="0"/>
                      <w:numId w:val="24"/>
                    </w:numPr>
                    <w:spacing w:line="360" w:lineRule="auto"/>
                    <w:ind w:left="759"/>
                    <w:jc w:val="both"/>
                    <w:rPr>
                      <w:rFonts w:ascii="Verdana" w:hAnsi="Verdana"/>
                      <w:sz w:val="20"/>
                      <w:szCs w:val="20"/>
                    </w:rPr>
                  </w:pPr>
                  <w:proofErr w:type="spellStart"/>
                  <w:r w:rsidRPr="008F0DDB">
                    <w:rPr>
                      <w:rFonts w:ascii="Verdana" w:hAnsi="Verdana"/>
                      <w:sz w:val="20"/>
                      <w:szCs w:val="20"/>
                    </w:rPr>
                    <w:t>Cooja</w:t>
                  </w:r>
                  <w:proofErr w:type="spellEnd"/>
                  <w:r w:rsidRPr="008F0DDB">
                    <w:rPr>
                      <w:rFonts w:ascii="Verdana" w:hAnsi="Verdana"/>
                      <w:sz w:val="20"/>
                      <w:szCs w:val="20"/>
                    </w:rPr>
                    <w:t xml:space="preserve"> (</w:t>
                  </w:r>
                  <w:proofErr w:type="spellStart"/>
                  <w:r w:rsidRPr="008F0DDB">
                    <w:rPr>
                      <w:rFonts w:ascii="Verdana" w:hAnsi="Verdana"/>
                      <w:sz w:val="20"/>
                      <w:szCs w:val="20"/>
                    </w:rPr>
                    <w:t>IoT</w:t>
                  </w:r>
                  <w:proofErr w:type="spellEnd"/>
                  <w:r w:rsidRPr="008F0DDB">
                    <w:rPr>
                      <w:rFonts w:ascii="Verdana" w:hAnsi="Verdana"/>
                      <w:sz w:val="20"/>
                      <w:szCs w:val="20"/>
                    </w:rPr>
                    <w:t xml:space="preserve"> Simulator)</w:t>
                  </w:r>
                </w:p>
              </w:tc>
            </w:tr>
          </w:tbl>
          <w:p w14:paraId="373AEE5D" w14:textId="77777777" w:rsidR="00FA78C8" w:rsidRPr="008F0DDB" w:rsidRDefault="00FA78C8" w:rsidP="00DF71DE">
            <w:pPr>
              <w:spacing w:line="360" w:lineRule="auto"/>
              <w:rPr>
                <w:rFonts w:ascii="Arial" w:hAnsi="Arial" w:cs="Arial"/>
              </w:rPr>
            </w:pPr>
          </w:p>
          <w:tbl>
            <w:tblPr>
              <w:tblW w:w="0" w:type="auto"/>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ayout w:type="fixed"/>
              <w:tblLook w:val="04C0" w:firstRow="0" w:lastRow="1" w:firstColumn="1" w:lastColumn="0" w:noHBand="0" w:noVBand="1"/>
            </w:tblPr>
            <w:tblGrid>
              <w:gridCol w:w="10451"/>
            </w:tblGrid>
            <w:tr w:rsidR="008F0DDB" w:rsidRPr="008F0DDB" w14:paraId="5FD8C17A" w14:textId="77777777" w:rsidTr="00192D0F">
              <w:tc>
                <w:tcPr>
                  <w:tcW w:w="10451" w:type="dxa"/>
                  <w:tcBorders>
                    <w:top w:val="single" w:sz="8" w:space="0" w:color="AEBAD5"/>
                    <w:left w:val="single" w:sz="8" w:space="0" w:color="AEBAD5"/>
                    <w:bottom w:val="single" w:sz="8" w:space="0" w:color="AEBAD5"/>
                    <w:right w:val="single" w:sz="8" w:space="0" w:color="AEBAD5"/>
                  </w:tcBorders>
                  <w:shd w:val="clear" w:color="auto" w:fill="EAEDF4"/>
                </w:tcPr>
                <w:p w14:paraId="6AD74757" w14:textId="77777777" w:rsidR="00021A8C" w:rsidRPr="008F0DDB" w:rsidRDefault="00021A8C" w:rsidP="00DF71DE">
                  <w:pPr>
                    <w:spacing w:line="360" w:lineRule="auto"/>
                    <w:rPr>
                      <w:rFonts w:ascii="Arial" w:hAnsi="Arial" w:cs="Arial"/>
                      <w:b/>
                      <w:bCs/>
                    </w:rPr>
                  </w:pPr>
                  <w:r w:rsidRPr="008F0DDB">
                    <w:rPr>
                      <w:rFonts w:ascii="Arial" w:hAnsi="Arial" w:cs="Arial"/>
                      <w:b/>
                      <w:bCs/>
                    </w:rPr>
                    <w:t>Subjects taught</w:t>
                  </w:r>
                </w:p>
              </w:tc>
            </w:tr>
            <w:tr w:rsidR="008F0DDB" w:rsidRPr="008F0DDB" w14:paraId="042DFD62" w14:textId="77777777" w:rsidTr="00192D0F">
              <w:tc>
                <w:tcPr>
                  <w:tcW w:w="10451" w:type="dxa"/>
                  <w:tcBorders>
                    <w:top w:val="double" w:sz="6" w:space="0" w:color="AEBAD5"/>
                    <w:left w:val="single" w:sz="8" w:space="0" w:color="AEBAD5"/>
                    <w:bottom w:val="single" w:sz="8" w:space="0" w:color="AEBAD5"/>
                    <w:right w:val="single" w:sz="8" w:space="0" w:color="AEBAD5"/>
                  </w:tcBorders>
                </w:tcPr>
                <w:p w14:paraId="49384505" w14:textId="2A9368B2" w:rsidR="00C75B16" w:rsidRPr="008F0DDB" w:rsidRDefault="00C75B16" w:rsidP="004A1F9B">
                  <w:pPr>
                    <w:numPr>
                      <w:ilvl w:val="0"/>
                      <w:numId w:val="24"/>
                    </w:numPr>
                    <w:spacing w:line="360" w:lineRule="auto"/>
                    <w:ind w:left="768"/>
                    <w:jc w:val="both"/>
                    <w:rPr>
                      <w:rFonts w:ascii="Verdana" w:hAnsi="Verdana"/>
                      <w:sz w:val="20"/>
                      <w:szCs w:val="20"/>
                    </w:rPr>
                  </w:pPr>
                  <w:r w:rsidRPr="008F0DDB">
                    <w:rPr>
                      <w:rFonts w:ascii="Verdana" w:hAnsi="Verdana"/>
                      <w:sz w:val="20"/>
                      <w:szCs w:val="20"/>
                    </w:rPr>
                    <w:t>Introduction to Cybersecurity</w:t>
                  </w:r>
                </w:p>
                <w:p w14:paraId="74244F79" w14:textId="5C09D351" w:rsidR="004A1F9B" w:rsidRPr="008F0DDB" w:rsidRDefault="004A1F9B" w:rsidP="004A1F9B">
                  <w:pPr>
                    <w:numPr>
                      <w:ilvl w:val="0"/>
                      <w:numId w:val="24"/>
                    </w:numPr>
                    <w:spacing w:line="360" w:lineRule="auto"/>
                    <w:ind w:left="768"/>
                    <w:jc w:val="both"/>
                    <w:rPr>
                      <w:rFonts w:ascii="Verdana" w:hAnsi="Verdana"/>
                      <w:sz w:val="20"/>
                      <w:szCs w:val="20"/>
                    </w:rPr>
                  </w:pPr>
                  <w:r w:rsidRPr="008F0DDB">
                    <w:rPr>
                      <w:rFonts w:ascii="Verdana" w:hAnsi="Verdana"/>
                      <w:sz w:val="20"/>
                      <w:szCs w:val="20"/>
                    </w:rPr>
                    <w:t>Introduction to Cryptography</w:t>
                  </w:r>
                </w:p>
                <w:p w14:paraId="7FFCAE00" w14:textId="07BD50B6" w:rsidR="004A1F9B" w:rsidRPr="008F0DDB" w:rsidRDefault="004A1F9B" w:rsidP="004A1F9B">
                  <w:pPr>
                    <w:numPr>
                      <w:ilvl w:val="0"/>
                      <w:numId w:val="24"/>
                    </w:numPr>
                    <w:spacing w:line="360" w:lineRule="auto"/>
                    <w:ind w:left="768"/>
                    <w:jc w:val="both"/>
                    <w:rPr>
                      <w:rFonts w:ascii="Verdana" w:hAnsi="Verdana"/>
                      <w:sz w:val="20"/>
                      <w:szCs w:val="20"/>
                    </w:rPr>
                  </w:pPr>
                  <w:r w:rsidRPr="008F0DDB">
                    <w:rPr>
                      <w:rFonts w:ascii="Verdana" w:hAnsi="Verdana"/>
                      <w:sz w:val="20"/>
                      <w:szCs w:val="20"/>
                    </w:rPr>
                    <w:t>Database Security</w:t>
                  </w:r>
                </w:p>
                <w:p w14:paraId="61D1C5D3" w14:textId="77777777" w:rsidR="00545BC5" w:rsidRPr="008F0DDB" w:rsidRDefault="00545BC5" w:rsidP="00545BC5">
                  <w:pPr>
                    <w:numPr>
                      <w:ilvl w:val="0"/>
                      <w:numId w:val="24"/>
                    </w:numPr>
                    <w:spacing w:line="360" w:lineRule="auto"/>
                    <w:ind w:left="768"/>
                    <w:jc w:val="both"/>
                    <w:rPr>
                      <w:rFonts w:ascii="Verdana" w:hAnsi="Verdana"/>
                      <w:sz w:val="20"/>
                      <w:szCs w:val="20"/>
                    </w:rPr>
                  </w:pPr>
                  <w:r w:rsidRPr="008F0DDB">
                    <w:rPr>
                      <w:rFonts w:ascii="Verdana" w:hAnsi="Verdana"/>
                      <w:sz w:val="20"/>
                      <w:szCs w:val="20"/>
                    </w:rPr>
                    <w:t xml:space="preserve">Artificial Intelligence for Engineers </w:t>
                  </w:r>
                </w:p>
                <w:p w14:paraId="51A5B138" w14:textId="567BAE12" w:rsidR="00021A8C" w:rsidRPr="008F0DDB" w:rsidRDefault="00021A8C" w:rsidP="00545BC5">
                  <w:pPr>
                    <w:numPr>
                      <w:ilvl w:val="0"/>
                      <w:numId w:val="24"/>
                    </w:numPr>
                    <w:spacing w:line="360" w:lineRule="auto"/>
                    <w:ind w:left="768"/>
                    <w:jc w:val="both"/>
                    <w:rPr>
                      <w:rFonts w:ascii="Verdana" w:hAnsi="Verdana"/>
                      <w:sz w:val="20"/>
                      <w:szCs w:val="20"/>
                    </w:rPr>
                  </w:pPr>
                  <w:r w:rsidRPr="008F0DDB">
                    <w:rPr>
                      <w:rFonts w:ascii="Verdana" w:hAnsi="Verdana"/>
                      <w:sz w:val="20"/>
                      <w:szCs w:val="20"/>
                    </w:rPr>
                    <w:t xml:space="preserve">Web Development </w:t>
                  </w:r>
                </w:p>
                <w:p w14:paraId="5C8C97B2" w14:textId="77777777" w:rsidR="00021A8C" w:rsidRPr="008F0DDB" w:rsidRDefault="00021A8C" w:rsidP="00DF71DE">
                  <w:pPr>
                    <w:numPr>
                      <w:ilvl w:val="0"/>
                      <w:numId w:val="24"/>
                    </w:numPr>
                    <w:spacing w:line="360" w:lineRule="auto"/>
                    <w:ind w:left="720"/>
                    <w:jc w:val="both"/>
                    <w:rPr>
                      <w:rFonts w:ascii="Verdana" w:hAnsi="Verdana"/>
                      <w:sz w:val="20"/>
                      <w:szCs w:val="20"/>
                    </w:rPr>
                  </w:pPr>
                  <w:r w:rsidRPr="008F0DDB">
                    <w:rPr>
                      <w:rFonts w:ascii="Verdana" w:hAnsi="Verdana"/>
                      <w:sz w:val="20"/>
                      <w:szCs w:val="20"/>
                    </w:rPr>
                    <w:t>Big Data Technologies</w:t>
                  </w:r>
                </w:p>
                <w:p w14:paraId="18A46627" w14:textId="77777777" w:rsidR="00021A8C" w:rsidRPr="008F0DDB" w:rsidRDefault="00D81ADF" w:rsidP="00DF71DE">
                  <w:pPr>
                    <w:numPr>
                      <w:ilvl w:val="0"/>
                      <w:numId w:val="24"/>
                    </w:numPr>
                    <w:spacing w:line="360" w:lineRule="auto"/>
                    <w:ind w:left="720"/>
                    <w:jc w:val="both"/>
                    <w:rPr>
                      <w:rFonts w:ascii="Verdana" w:hAnsi="Verdana"/>
                      <w:sz w:val="20"/>
                      <w:szCs w:val="20"/>
                    </w:rPr>
                  </w:pPr>
                  <w:r w:rsidRPr="008F0DDB">
                    <w:rPr>
                      <w:rFonts w:ascii="Verdana" w:hAnsi="Verdana"/>
                      <w:sz w:val="20"/>
                      <w:szCs w:val="20"/>
                    </w:rPr>
                    <w:t>Network Security</w:t>
                  </w:r>
                </w:p>
                <w:p w14:paraId="798B05A0" w14:textId="77777777" w:rsidR="00D81ADF" w:rsidRPr="008F0DDB" w:rsidRDefault="00D81ADF" w:rsidP="00DF71DE">
                  <w:pPr>
                    <w:numPr>
                      <w:ilvl w:val="0"/>
                      <w:numId w:val="24"/>
                    </w:numPr>
                    <w:spacing w:line="360" w:lineRule="auto"/>
                    <w:ind w:left="720"/>
                    <w:jc w:val="both"/>
                    <w:rPr>
                      <w:rFonts w:ascii="Verdana" w:hAnsi="Verdana"/>
                      <w:sz w:val="20"/>
                      <w:szCs w:val="20"/>
                    </w:rPr>
                  </w:pPr>
                  <w:r w:rsidRPr="008F0DDB">
                    <w:rPr>
                      <w:rFonts w:ascii="Verdana" w:hAnsi="Verdana"/>
                      <w:sz w:val="20"/>
                      <w:szCs w:val="20"/>
                    </w:rPr>
                    <w:t>IoT</w:t>
                  </w:r>
                  <w:r w:rsidR="00545BC5" w:rsidRPr="008F0DDB">
                    <w:rPr>
                      <w:rFonts w:ascii="Verdana" w:hAnsi="Verdana"/>
                      <w:sz w:val="20"/>
                      <w:szCs w:val="20"/>
                    </w:rPr>
                    <w:t xml:space="preserve"> Security</w:t>
                  </w:r>
                </w:p>
                <w:p w14:paraId="206EDE5F" w14:textId="77777777" w:rsidR="00545BC5" w:rsidRPr="008F0DDB" w:rsidRDefault="00545BC5" w:rsidP="00545BC5">
                  <w:pPr>
                    <w:numPr>
                      <w:ilvl w:val="0"/>
                      <w:numId w:val="24"/>
                    </w:numPr>
                    <w:spacing w:line="360" w:lineRule="auto"/>
                    <w:ind w:left="768"/>
                    <w:jc w:val="both"/>
                    <w:rPr>
                      <w:rFonts w:ascii="Verdana" w:hAnsi="Verdana"/>
                      <w:sz w:val="20"/>
                      <w:szCs w:val="20"/>
                    </w:rPr>
                  </w:pPr>
                  <w:r w:rsidRPr="008F0DDB">
                    <w:rPr>
                      <w:rFonts w:ascii="Verdana" w:hAnsi="Verdana"/>
                      <w:sz w:val="20"/>
                      <w:szCs w:val="20"/>
                    </w:rPr>
                    <w:t>Computer &amp; Network Security</w:t>
                  </w:r>
                </w:p>
                <w:p w14:paraId="05540CAB" w14:textId="77777777" w:rsidR="00545BC5" w:rsidRPr="008F0DDB" w:rsidRDefault="00545BC5" w:rsidP="00545BC5">
                  <w:pPr>
                    <w:numPr>
                      <w:ilvl w:val="0"/>
                      <w:numId w:val="24"/>
                    </w:numPr>
                    <w:spacing w:line="360" w:lineRule="auto"/>
                    <w:ind w:left="768"/>
                    <w:jc w:val="both"/>
                    <w:rPr>
                      <w:rFonts w:ascii="Verdana" w:hAnsi="Verdana"/>
                      <w:sz w:val="20"/>
                      <w:szCs w:val="20"/>
                    </w:rPr>
                  </w:pPr>
                  <w:r w:rsidRPr="008F0DDB">
                    <w:rPr>
                      <w:rFonts w:ascii="Verdana" w:hAnsi="Verdana"/>
                      <w:sz w:val="20"/>
                      <w:szCs w:val="20"/>
                    </w:rPr>
                    <w:t>Information Security Management</w:t>
                  </w:r>
                </w:p>
                <w:p w14:paraId="75EF9B84" w14:textId="5A8E50E4" w:rsidR="00641BAF" w:rsidRPr="008F0DDB" w:rsidRDefault="00641BAF" w:rsidP="00641BAF">
                  <w:pPr>
                    <w:numPr>
                      <w:ilvl w:val="0"/>
                      <w:numId w:val="24"/>
                    </w:numPr>
                    <w:spacing w:line="360" w:lineRule="auto"/>
                    <w:ind w:left="768"/>
                    <w:jc w:val="both"/>
                    <w:rPr>
                      <w:rFonts w:ascii="Verdana" w:hAnsi="Verdana"/>
                      <w:sz w:val="20"/>
                      <w:szCs w:val="20"/>
                    </w:rPr>
                  </w:pPr>
                  <w:r w:rsidRPr="008F0DDB">
                    <w:rPr>
                      <w:rFonts w:ascii="Verdana" w:hAnsi="Verdana"/>
                      <w:sz w:val="20"/>
                      <w:szCs w:val="20"/>
                    </w:rPr>
                    <w:t>Practical Training Cybersecurity Engineering</w:t>
                  </w:r>
                </w:p>
              </w:tc>
            </w:tr>
          </w:tbl>
          <w:p w14:paraId="735E57C3" w14:textId="77777777" w:rsidR="000744D6" w:rsidRPr="008F0DDB" w:rsidRDefault="000744D6" w:rsidP="00DF71DE">
            <w:pPr>
              <w:spacing w:line="360" w:lineRule="auto"/>
              <w:rPr>
                <w:rFonts w:ascii="Arial" w:hAnsi="Arial" w:cs="Arial"/>
              </w:rPr>
            </w:pPr>
          </w:p>
          <w:tbl>
            <w:tblPr>
              <w:tblW w:w="10451" w:type="dxa"/>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ayout w:type="fixed"/>
              <w:tblLook w:val="04C0" w:firstRow="0" w:lastRow="1" w:firstColumn="1" w:lastColumn="0" w:noHBand="0" w:noVBand="1"/>
            </w:tblPr>
            <w:tblGrid>
              <w:gridCol w:w="10451"/>
            </w:tblGrid>
            <w:tr w:rsidR="008F0DDB" w:rsidRPr="008F0DDB" w14:paraId="6976F75D" w14:textId="77777777" w:rsidTr="00DF71DE">
              <w:tc>
                <w:tcPr>
                  <w:tcW w:w="10451" w:type="dxa"/>
                  <w:tcBorders>
                    <w:top w:val="single" w:sz="8" w:space="0" w:color="AEBAD5"/>
                    <w:left w:val="single" w:sz="8" w:space="0" w:color="AEBAD5"/>
                    <w:bottom w:val="single" w:sz="8" w:space="0" w:color="AEBAD5"/>
                    <w:right w:val="single" w:sz="8" w:space="0" w:color="AEBAD5"/>
                  </w:tcBorders>
                  <w:shd w:val="clear" w:color="auto" w:fill="EAEDF4"/>
                </w:tcPr>
                <w:p w14:paraId="62DD93AB" w14:textId="77777777" w:rsidR="000744D6" w:rsidRPr="008F0DDB" w:rsidRDefault="002808F5" w:rsidP="0029641D">
                  <w:pPr>
                    <w:spacing w:line="480" w:lineRule="auto"/>
                    <w:rPr>
                      <w:rFonts w:ascii="Arial" w:hAnsi="Arial" w:cs="Arial"/>
                      <w:b/>
                      <w:bCs/>
                    </w:rPr>
                  </w:pPr>
                  <w:r w:rsidRPr="008F0DDB">
                    <w:rPr>
                      <w:rFonts w:ascii="Verdana" w:hAnsi="Verdana"/>
                      <w:b/>
                    </w:rPr>
                    <w:t>Exposition</w:t>
                  </w:r>
                  <w:r w:rsidR="00A116B6" w:rsidRPr="008F0DDB">
                    <w:rPr>
                      <w:rFonts w:ascii="Verdana" w:hAnsi="Verdana"/>
                      <w:b/>
                    </w:rPr>
                    <w:t xml:space="preserve"> and Seminars Attended</w:t>
                  </w:r>
                </w:p>
              </w:tc>
            </w:tr>
            <w:tr w:rsidR="008F0DDB" w:rsidRPr="008F0DDB" w14:paraId="38414E87" w14:textId="77777777" w:rsidTr="00DF71DE">
              <w:tc>
                <w:tcPr>
                  <w:tcW w:w="10451" w:type="dxa"/>
                  <w:tcBorders>
                    <w:top w:val="double" w:sz="6" w:space="0" w:color="AEBAD5"/>
                    <w:left w:val="single" w:sz="8" w:space="0" w:color="AEBAD5"/>
                    <w:bottom w:val="single" w:sz="8" w:space="0" w:color="AEBAD5"/>
                    <w:right w:val="single" w:sz="8" w:space="0" w:color="AEBAD5"/>
                  </w:tcBorders>
                </w:tcPr>
                <w:p w14:paraId="13FC8860" w14:textId="77777777" w:rsidR="00A116B6" w:rsidRPr="008F0DDB" w:rsidRDefault="00447ED5" w:rsidP="0029641D">
                  <w:pPr>
                    <w:numPr>
                      <w:ilvl w:val="0"/>
                      <w:numId w:val="24"/>
                    </w:numPr>
                    <w:spacing w:line="480" w:lineRule="auto"/>
                    <w:ind w:left="782"/>
                    <w:jc w:val="both"/>
                    <w:rPr>
                      <w:rFonts w:ascii="Verdana" w:hAnsi="Verdana"/>
                      <w:sz w:val="20"/>
                      <w:szCs w:val="20"/>
                    </w:rPr>
                  </w:pPr>
                  <w:r w:rsidRPr="008F0DDB">
                    <w:rPr>
                      <w:rFonts w:ascii="Verdana" w:hAnsi="Verdana"/>
                      <w:sz w:val="20"/>
                      <w:szCs w:val="20"/>
                    </w:rPr>
                    <w:t>Scientific Online Conference on IoT</w:t>
                  </w:r>
                  <w:r w:rsidR="00A116B6" w:rsidRPr="008F0DDB">
                    <w:rPr>
                      <w:rFonts w:ascii="Verdana" w:hAnsi="Verdana"/>
                      <w:sz w:val="20"/>
                      <w:szCs w:val="20"/>
                    </w:rPr>
                    <w:t xml:space="preserve">- </w:t>
                  </w:r>
                  <w:r w:rsidRPr="008F0DDB">
                    <w:rPr>
                      <w:rFonts w:ascii="Verdana" w:hAnsi="Verdana"/>
                      <w:sz w:val="20"/>
                      <w:szCs w:val="20"/>
                    </w:rPr>
                    <w:t>2020</w:t>
                  </w:r>
                </w:p>
                <w:p w14:paraId="5A087954" w14:textId="77777777" w:rsidR="00A116B6" w:rsidRPr="008F0DDB" w:rsidRDefault="00447ED5" w:rsidP="0029641D">
                  <w:pPr>
                    <w:numPr>
                      <w:ilvl w:val="0"/>
                      <w:numId w:val="24"/>
                    </w:numPr>
                    <w:spacing w:line="480" w:lineRule="auto"/>
                    <w:ind w:left="782"/>
                    <w:jc w:val="both"/>
                    <w:rPr>
                      <w:rFonts w:ascii="Verdana" w:hAnsi="Verdana"/>
                      <w:sz w:val="20"/>
                      <w:szCs w:val="20"/>
                    </w:rPr>
                  </w:pPr>
                  <w:r w:rsidRPr="008F0DDB">
                    <w:rPr>
                      <w:rFonts w:ascii="Verdana" w:hAnsi="Verdana"/>
                      <w:sz w:val="20"/>
                      <w:szCs w:val="20"/>
                    </w:rPr>
                    <w:t>School of Science Research Exposition – Nigeria, March 2020</w:t>
                  </w:r>
                </w:p>
                <w:p w14:paraId="12237D09" w14:textId="77777777" w:rsidR="000744D6" w:rsidRPr="008F0DDB" w:rsidRDefault="00A116B6" w:rsidP="0029641D">
                  <w:pPr>
                    <w:numPr>
                      <w:ilvl w:val="0"/>
                      <w:numId w:val="24"/>
                    </w:numPr>
                    <w:spacing w:line="480" w:lineRule="auto"/>
                    <w:ind w:left="782"/>
                    <w:jc w:val="both"/>
                    <w:rPr>
                      <w:rFonts w:ascii="Verdana" w:hAnsi="Verdana"/>
                      <w:sz w:val="20"/>
                      <w:szCs w:val="20"/>
                    </w:rPr>
                  </w:pPr>
                  <w:r w:rsidRPr="008F0DDB">
                    <w:rPr>
                      <w:rFonts w:ascii="Verdana" w:hAnsi="Verdana"/>
                      <w:sz w:val="20"/>
                      <w:szCs w:val="20"/>
                    </w:rPr>
                    <w:t>IBM Backup and Recovery &amp; Storage Virtuali</w:t>
                  </w:r>
                  <w:r w:rsidR="00447ED5" w:rsidRPr="008F0DDB">
                    <w:rPr>
                      <w:rFonts w:ascii="Verdana" w:hAnsi="Verdana"/>
                      <w:sz w:val="20"/>
                      <w:szCs w:val="20"/>
                    </w:rPr>
                    <w:t>zation (IBM) - Malaysia June 2017</w:t>
                  </w:r>
                </w:p>
                <w:p w14:paraId="76807CDC" w14:textId="77777777" w:rsidR="006C7349" w:rsidRPr="008F0DDB" w:rsidRDefault="006C7349" w:rsidP="0029641D">
                  <w:pPr>
                    <w:numPr>
                      <w:ilvl w:val="0"/>
                      <w:numId w:val="24"/>
                    </w:numPr>
                    <w:spacing w:line="480" w:lineRule="auto"/>
                    <w:ind w:left="782"/>
                    <w:jc w:val="both"/>
                    <w:rPr>
                      <w:rFonts w:ascii="Verdana" w:hAnsi="Verdana"/>
                      <w:sz w:val="20"/>
                      <w:szCs w:val="20"/>
                    </w:rPr>
                  </w:pPr>
                  <w:r w:rsidRPr="008F0DDB">
                    <w:rPr>
                      <w:rFonts w:ascii="Verdana" w:hAnsi="Verdana"/>
                      <w:sz w:val="20"/>
                      <w:szCs w:val="20"/>
                    </w:rPr>
                    <w:t xml:space="preserve">Postgraduate Research Excellence Symposium – Presenter </w:t>
                  </w:r>
                  <w:r w:rsidR="00447ED5" w:rsidRPr="008F0DDB">
                    <w:rPr>
                      <w:rFonts w:ascii="Verdana" w:hAnsi="Verdana"/>
                      <w:sz w:val="20"/>
                      <w:szCs w:val="20"/>
                    </w:rPr>
                    <w:t>(Winner)</w:t>
                  </w:r>
                </w:p>
                <w:p w14:paraId="3A4305C6" w14:textId="554DD7AE" w:rsidR="000744D6" w:rsidRPr="008F0DDB" w:rsidRDefault="0092297F" w:rsidP="0029641D">
                  <w:pPr>
                    <w:numPr>
                      <w:ilvl w:val="0"/>
                      <w:numId w:val="24"/>
                    </w:numPr>
                    <w:spacing w:line="480" w:lineRule="auto"/>
                    <w:ind w:left="782"/>
                    <w:jc w:val="both"/>
                    <w:rPr>
                      <w:rFonts w:ascii="Verdana" w:hAnsi="Verdana"/>
                      <w:sz w:val="20"/>
                      <w:szCs w:val="20"/>
                    </w:rPr>
                  </w:pPr>
                  <w:r w:rsidRPr="008F0DDB">
                    <w:rPr>
                      <w:rFonts w:ascii="Verdana" w:hAnsi="Verdana"/>
                      <w:sz w:val="20"/>
                      <w:szCs w:val="20"/>
                    </w:rPr>
                    <w:t xml:space="preserve">Practical Big </w:t>
                  </w:r>
                  <w:r w:rsidR="00F10734" w:rsidRPr="008F0DDB">
                    <w:rPr>
                      <w:rFonts w:ascii="Verdana" w:hAnsi="Verdana"/>
                      <w:sz w:val="20"/>
                      <w:szCs w:val="20"/>
                    </w:rPr>
                    <w:t>Data P</w:t>
                  </w:r>
                  <w:r w:rsidRPr="008F0DDB">
                    <w:rPr>
                      <w:rFonts w:ascii="Verdana" w:hAnsi="Verdana"/>
                      <w:sz w:val="20"/>
                      <w:szCs w:val="20"/>
                    </w:rPr>
                    <w:t xml:space="preserve">rocessing with </w:t>
                  </w:r>
                  <w:proofErr w:type="spellStart"/>
                  <w:r w:rsidRPr="008F0DDB">
                    <w:rPr>
                      <w:rFonts w:ascii="Verdana" w:hAnsi="Verdana"/>
                      <w:sz w:val="20"/>
                      <w:szCs w:val="20"/>
                    </w:rPr>
                    <w:t>MapReduce</w:t>
                  </w:r>
                  <w:proofErr w:type="spellEnd"/>
                  <w:r w:rsidRPr="008F0DDB">
                    <w:rPr>
                      <w:rFonts w:ascii="Verdana" w:hAnsi="Verdana"/>
                      <w:sz w:val="20"/>
                      <w:szCs w:val="20"/>
                    </w:rPr>
                    <w:t xml:space="preserve"> and Hadoop </w:t>
                  </w:r>
                  <w:r w:rsidR="006241B5" w:rsidRPr="008F0DDB">
                    <w:rPr>
                      <w:rFonts w:ascii="Verdana" w:hAnsi="Verdana"/>
                      <w:sz w:val="20"/>
                      <w:szCs w:val="20"/>
                    </w:rPr>
                    <w:t>–</w:t>
                  </w:r>
                  <w:r w:rsidRPr="008F0DDB">
                    <w:rPr>
                      <w:rFonts w:ascii="Verdana" w:hAnsi="Verdana"/>
                      <w:sz w:val="20"/>
                      <w:szCs w:val="20"/>
                    </w:rPr>
                    <w:t xml:space="preserve"> Instructor</w:t>
                  </w:r>
                </w:p>
              </w:tc>
            </w:tr>
          </w:tbl>
          <w:p w14:paraId="3C6E6377" w14:textId="77777777" w:rsidR="00665366" w:rsidRPr="008F0DDB" w:rsidRDefault="00665366" w:rsidP="00DF71DE">
            <w:pPr>
              <w:spacing w:line="360" w:lineRule="auto"/>
              <w:rPr>
                <w:rFonts w:ascii="Arial" w:hAnsi="Arial" w:cs="Arial"/>
                <w:sz w:val="16"/>
                <w:szCs w:val="16"/>
              </w:rPr>
            </w:pPr>
          </w:p>
          <w:p w14:paraId="71EA9E93" w14:textId="77777777" w:rsidR="002209EB" w:rsidRPr="008F0DDB" w:rsidRDefault="002209EB" w:rsidP="00DF71DE">
            <w:pPr>
              <w:spacing w:line="360" w:lineRule="auto"/>
              <w:rPr>
                <w:rFonts w:ascii="Arial" w:hAnsi="Arial" w:cs="Arial"/>
                <w:sz w:val="2"/>
              </w:rPr>
            </w:pPr>
          </w:p>
        </w:tc>
      </w:tr>
      <w:tr w:rsidR="00A071E7" w:rsidRPr="008F0DDB" w14:paraId="69C9DF96" w14:textId="77777777" w:rsidTr="000744D6">
        <w:tc>
          <w:tcPr>
            <w:tcW w:w="10682" w:type="dxa"/>
            <w:gridSpan w:val="3"/>
          </w:tcPr>
          <w:p w14:paraId="679C1476" w14:textId="77777777" w:rsidR="00A071E7" w:rsidRPr="008F0DDB" w:rsidRDefault="00A071E7" w:rsidP="0029641D">
            <w:pPr>
              <w:spacing w:line="480" w:lineRule="auto"/>
              <w:rPr>
                <w:rFonts w:ascii="Verdana" w:hAnsi="Verdana" w:cs="Arial"/>
                <w:b/>
                <w:bCs/>
              </w:rPr>
            </w:pPr>
          </w:p>
        </w:tc>
      </w:tr>
      <w:tr w:rsidR="008F0DDB" w:rsidRPr="008F0DDB" w14:paraId="508CF56A" w14:textId="77777777" w:rsidTr="000744D6">
        <w:tblPrEx>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ook w:val="04C0" w:firstRow="0" w:lastRow="1" w:firstColumn="1" w:lastColumn="0" w:noHBand="0" w:noVBand="1"/>
        </w:tblPrEx>
        <w:trPr>
          <w:gridBefore w:val="1"/>
          <w:gridAfter w:val="1"/>
          <w:wBefore w:w="108" w:type="dxa"/>
          <w:wAfter w:w="123" w:type="dxa"/>
        </w:trPr>
        <w:tc>
          <w:tcPr>
            <w:tcW w:w="10451" w:type="dxa"/>
            <w:tcBorders>
              <w:top w:val="single" w:sz="8" w:space="0" w:color="AEBAD5"/>
              <w:left w:val="single" w:sz="8" w:space="0" w:color="AEBAD5"/>
              <w:bottom w:val="single" w:sz="8" w:space="0" w:color="AEBAD5"/>
              <w:right w:val="single" w:sz="8" w:space="0" w:color="AEBAD5"/>
            </w:tcBorders>
            <w:shd w:val="clear" w:color="auto" w:fill="EAEDF4"/>
          </w:tcPr>
          <w:p w14:paraId="3198DE17" w14:textId="09D446BB" w:rsidR="0075501A" w:rsidRPr="008F0DDB" w:rsidRDefault="00C15069" w:rsidP="00EF760B">
            <w:pPr>
              <w:spacing w:line="480" w:lineRule="auto"/>
              <w:rPr>
                <w:rFonts w:ascii="Arial" w:hAnsi="Arial" w:cs="Arial"/>
                <w:b/>
                <w:bCs/>
              </w:rPr>
            </w:pPr>
            <w:r w:rsidRPr="008F0DDB">
              <w:rPr>
                <w:rFonts w:ascii="Arial" w:hAnsi="Arial" w:cs="Arial"/>
                <w:b/>
                <w:bCs/>
              </w:rPr>
              <w:t xml:space="preserve">ISI Journal </w:t>
            </w:r>
            <w:r w:rsidR="00DB5C5D" w:rsidRPr="008F0DDB">
              <w:rPr>
                <w:rFonts w:ascii="Arial" w:hAnsi="Arial" w:cs="Arial"/>
                <w:b/>
                <w:bCs/>
              </w:rPr>
              <w:t>Publication</w:t>
            </w:r>
            <w:r w:rsidR="00074CC4" w:rsidRPr="008F0DDB">
              <w:rPr>
                <w:rFonts w:ascii="Arial" w:hAnsi="Arial" w:cs="Arial"/>
                <w:b/>
                <w:bCs/>
              </w:rPr>
              <w:t>s</w:t>
            </w:r>
            <w:r w:rsidRPr="008F0DDB">
              <w:rPr>
                <w:rFonts w:ascii="Arial" w:hAnsi="Arial" w:cs="Arial"/>
                <w:b/>
                <w:bCs/>
              </w:rPr>
              <w:t xml:space="preserve">  - </w:t>
            </w:r>
            <w:r w:rsidR="002833EF" w:rsidRPr="008F0DDB">
              <w:rPr>
                <w:rFonts w:ascii="Arial" w:hAnsi="Arial" w:cs="Arial"/>
                <w:b/>
                <w:bCs/>
              </w:rPr>
              <w:t>(</w:t>
            </w:r>
            <w:r w:rsidR="00D75747" w:rsidRPr="008F0DDB">
              <w:rPr>
                <w:rFonts w:ascii="Arial" w:hAnsi="Arial" w:cs="Arial"/>
                <w:b/>
                <w:bCs/>
              </w:rPr>
              <w:t xml:space="preserve">IMPACT </w:t>
            </w:r>
            <w:r w:rsidR="00EF760B">
              <w:rPr>
                <w:rFonts w:ascii="Arial" w:hAnsi="Arial" w:cs="Arial"/>
                <w:b/>
                <w:bCs/>
              </w:rPr>
              <w:t>FACTOR: 20+</w:t>
            </w:r>
            <w:r w:rsidR="00D75747" w:rsidRPr="008F0DDB">
              <w:rPr>
                <w:rFonts w:ascii="Arial" w:hAnsi="Arial" w:cs="Arial"/>
                <w:b/>
                <w:bCs/>
              </w:rPr>
              <w:t xml:space="preserve">, </w:t>
            </w:r>
            <w:r w:rsidR="009A58B7">
              <w:rPr>
                <w:rFonts w:ascii="Arial" w:hAnsi="Arial" w:cs="Arial"/>
                <w:b/>
                <w:bCs/>
              </w:rPr>
              <w:t>CITATIONS: 500+</w:t>
            </w:r>
            <w:r w:rsidR="002833EF" w:rsidRPr="008F0DDB">
              <w:rPr>
                <w:rFonts w:ascii="Arial" w:hAnsi="Arial" w:cs="Arial"/>
                <w:b/>
                <w:bCs/>
              </w:rPr>
              <w:t>)</w:t>
            </w:r>
          </w:p>
        </w:tc>
      </w:tr>
      <w:tr w:rsidR="0075501A" w:rsidRPr="008F0DDB" w14:paraId="06A72E31" w14:textId="77777777" w:rsidTr="002F486A">
        <w:tblPrEx>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ook w:val="04C0" w:firstRow="0" w:lastRow="1" w:firstColumn="1" w:lastColumn="0" w:noHBand="0" w:noVBand="1"/>
        </w:tblPrEx>
        <w:trPr>
          <w:gridBefore w:val="1"/>
          <w:gridAfter w:val="1"/>
          <w:wBefore w:w="108" w:type="dxa"/>
          <w:wAfter w:w="123" w:type="dxa"/>
          <w:trHeight w:val="1935"/>
        </w:trPr>
        <w:tc>
          <w:tcPr>
            <w:tcW w:w="10451" w:type="dxa"/>
            <w:tcBorders>
              <w:top w:val="double" w:sz="6" w:space="0" w:color="AEBAD5"/>
              <w:left w:val="single" w:sz="8" w:space="0" w:color="AEBAD5"/>
              <w:bottom w:val="single" w:sz="8" w:space="0" w:color="AEBAD5"/>
              <w:right w:val="single" w:sz="8" w:space="0" w:color="AEBAD5"/>
            </w:tcBorders>
          </w:tcPr>
          <w:p w14:paraId="4AAFD446" w14:textId="77777777" w:rsidR="0075501A" w:rsidRPr="008F0DDB" w:rsidRDefault="0075501A" w:rsidP="0029641D">
            <w:pPr>
              <w:spacing w:line="480" w:lineRule="auto"/>
              <w:rPr>
                <w:rFonts w:ascii="Arial" w:hAnsi="Arial" w:cs="Arial"/>
                <w:bCs/>
                <w:sz w:val="6"/>
              </w:rPr>
            </w:pPr>
          </w:p>
          <w:p w14:paraId="26B9E6AE" w14:textId="676772E8" w:rsidR="00A071E7" w:rsidRDefault="00A071E7" w:rsidP="00A071E7">
            <w:pPr>
              <w:pStyle w:val="ListParagraph"/>
              <w:numPr>
                <w:ilvl w:val="0"/>
                <w:numId w:val="40"/>
              </w:numPr>
              <w:spacing w:line="480" w:lineRule="auto"/>
              <w:jc w:val="both"/>
              <w:rPr>
                <w:rFonts w:ascii="Verdana" w:hAnsi="Verdana"/>
                <w:bCs/>
                <w:sz w:val="20"/>
                <w:szCs w:val="20"/>
              </w:rPr>
            </w:pPr>
            <w:r w:rsidRPr="00A071E7">
              <w:rPr>
                <w:rFonts w:ascii="Verdana" w:hAnsi="Verdana"/>
                <w:bCs/>
                <w:sz w:val="20"/>
                <w:szCs w:val="20"/>
              </w:rPr>
              <w:t xml:space="preserve">Sulaimon, Hakeem Adewale, and </w:t>
            </w:r>
            <w:r w:rsidRPr="00A071E7">
              <w:rPr>
                <w:rFonts w:ascii="Verdana" w:hAnsi="Verdana"/>
                <w:b/>
                <w:bCs/>
                <w:sz w:val="20"/>
                <w:szCs w:val="20"/>
              </w:rPr>
              <w:t>Ayotunde Alaba Fadele</w:t>
            </w:r>
            <w:r w:rsidRPr="00A071E7">
              <w:rPr>
                <w:rFonts w:ascii="Verdana" w:hAnsi="Verdana"/>
                <w:bCs/>
                <w:sz w:val="20"/>
                <w:szCs w:val="20"/>
              </w:rPr>
              <w:t>. "Smart communities: enhancing local processes through artificial intelligence and quality of life." Proceedings of the Nigerian Society of Physical Sciences (2025): 187-187.</w:t>
            </w:r>
          </w:p>
          <w:p w14:paraId="06B01683" w14:textId="38712D10" w:rsidR="00A071E7" w:rsidRDefault="00A071E7" w:rsidP="00A071E7">
            <w:pPr>
              <w:pStyle w:val="ListParagraph"/>
              <w:numPr>
                <w:ilvl w:val="0"/>
                <w:numId w:val="40"/>
              </w:numPr>
              <w:spacing w:line="480" w:lineRule="auto"/>
              <w:jc w:val="both"/>
              <w:rPr>
                <w:rFonts w:ascii="Verdana" w:hAnsi="Verdana"/>
                <w:bCs/>
                <w:sz w:val="20"/>
                <w:szCs w:val="20"/>
              </w:rPr>
            </w:pPr>
            <w:r w:rsidRPr="00A071E7">
              <w:rPr>
                <w:rFonts w:ascii="Verdana" w:hAnsi="Verdana"/>
                <w:b/>
                <w:bCs/>
                <w:sz w:val="20"/>
                <w:szCs w:val="20"/>
              </w:rPr>
              <w:t>Alaba, Fadele Ayotunde</w:t>
            </w:r>
            <w:r w:rsidRPr="00A071E7">
              <w:rPr>
                <w:rFonts w:ascii="Verdana" w:hAnsi="Verdana"/>
                <w:bCs/>
                <w:sz w:val="20"/>
                <w:szCs w:val="20"/>
              </w:rPr>
              <w:t>, and Alvaro Rocha. "Identity and Access Management with Symmetric Data Encryption and Network Segmentation in Solving Cyber Attacks on Big Data." The Implication of Cyberattacks on Big Data and How to Mitigate the Risk. Cham: Springer Nature Switzerland, 2025. 65-76.</w:t>
            </w:r>
          </w:p>
          <w:p w14:paraId="68DA8731" w14:textId="03C119F4" w:rsidR="00A071E7" w:rsidRDefault="00A071E7" w:rsidP="00A071E7">
            <w:pPr>
              <w:pStyle w:val="ListParagraph"/>
              <w:numPr>
                <w:ilvl w:val="0"/>
                <w:numId w:val="40"/>
              </w:numPr>
              <w:spacing w:line="480" w:lineRule="auto"/>
              <w:jc w:val="both"/>
              <w:rPr>
                <w:rFonts w:ascii="Verdana" w:hAnsi="Verdana"/>
                <w:bCs/>
                <w:sz w:val="20"/>
                <w:szCs w:val="20"/>
              </w:rPr>
            </w:pPr>
            <w:r w:rsidRPr="00A071E7">
              <w:rPr>
                <w:rFonts w:ascii="Verdana" w:hAnsi="Verdana"/>
                <w:bCs/>
                <w:sz w:val="20"/>
                <w:szCs w:val="20"/>
              </w:rPr>
              <w:t xml:space="preserve">Mohammed, </w:t>
            </w:r>
            <w:proofErr w:type="spellStart"/>
            <w:r w:rsidRPr="00A071E7">
              <w:rPr>
                <w:rFonts w:ascii="Verdana" w:hAnsi="Verdana"/>
                <w:bCs/>
                <w:sz w:val="20"/>
                <w:szCs w:val="20"/>
              </w:rPr>
              <w:t>Baydaa</w:t>
            </w:r>
            <w:proofErr w:type="spellEnd"/>
            <w:r w:rsidRPr="00A071E7">
              <w:rPr>
                <w:rFonts w:ascii="Verdana" w:hAnsi="Verdana"/>
                <w:bCs/>
                <w:sz w:val="20"/>
                <w:szCs w:val="20"/>
              </w:rPr>
              <w:t xml:space="preserve"> </w:t>
            </w:r>
            <w:proofErr w:type="spellStart"/>
            <w:r w:rsidRPr="00A071E7">
              <w:rPr>
                <w:rFonts w:ascii="Verdana" w:hAnsi="Verdana"/>
                <w:bCs/>
                <w:sz w:val="20"/>
                <w:szCs w:val="20"/>
              </w:rPr>
              <w:t>Hashim</w:t>
            </w:r>
            <w:proofErr w:type="spellEnd"/>
            <w:r w:rsidRPr="00A071E7">
              <w:rPr>
                <w:rFonts w:ascii="Verdana" w:hAnsi="Verdana"/>
                <w:bCs/>
                <w:sz w:val="20"/>
                <w:szCs w:val="20"/>
              </w:rPr>
              <w:t xml:space="preserve">, </w:t>
            </w:r>
            <w:proofErr w:type="spellStart"/>
            <w:r w:rsidRPr="00A071E7">
              <w:rPr>
                <w:rFonts w:ascii="Verdana" w:hAnsi="Verdana"/>
                <w:bCs/>
                <w:sz w:val="20"/>
                <w:szCs w:val="20"/>
              </w:rPr>
              <w:t>Hasimi</w:t>
            </w:r>
            <w:proofErr w:type="spellEnd"/>
            <w:r w:rsidRPr="00A071E7">
              <w:rPr>
                <w:rFonts w:ascii="Verdana" w:hAnsi="Verdana"/>
                <w:bCs/>
                <w:sz w:val="20"/>
                <w:szCs w:val="20"/>
              </w:rPr>
              <w:t xml:space="preserve"> </w:t>
            </w:r>
            <w:proofErr w:type="spellStart"/>
            <w:r w:rsidRPr="00A071E7">
              <w:rPr>
                <w:rFonts w:ascii="Verdana" w:hAnsi="Verdana"/>
                <w:bCs/>
                <w:sz w:val="20"/>
                <w:szCs w:val="20"/>
              </w:rPr>
              <w:t>Sallehudin</w:t>
            </w:r>
            <w:proofErr w:type="spellEnd"/>
            <w:r w:rsidRPr="00A071E7">
              <w:rPr>
                <w:rFonts w:ascii="Verdana" w:hAnsi="Verdana"/>
                <w:bCs/>
                <w:sz w:val="20"/>
                <w:szCs w:val="20"/>
              </w:rPr>
              <w:t xml:space="preserve">, </w:t>
            </w:r>
            <w:proofErr w:type="spellStart"/>
            <w:r w:rsidRPr="00A071E7">
              <w:rPr>
                <w:rFonts w:ascii="Verdana" w:hAnsi="Verdana"/>
                <w:bCs/>
                <w:sz w:val="20"/>
                <w:szCs w:val="20"/>
              </w:rPr>
              <w:t>Nurhizam</w:t>
            </w:r>
            <w:proofErr w:type="spellEnd"/>
            <w:r w:rsidRPr="00A071E7">
              <w:rPr>
                <w:rFonts w:ascii="Verdana" w:hAnsi="Verdana"/>
                <w:bCs/>
                <w:sz w:val="20"/>
                <w:szCs w:val="20"/>
              </w:rPr>
              <w:t xml:space="preserve"> </w:t>
            </w:r>
            <w:proofErr w:type="spellStart"/>
            <w:r w:rsidRPr="00A071E7">
              <w:rPr>
                <w:rFonts w:ascii="Verdana" w:hAnsi="Verdana"/>
                <w:bCs/>
                <w:sz w:val="20"/>
                <w:szCs w:val="20"/>
              </w:rPr>
              <w:t>Safie</w:t>
            </w:r>
            <w:proofErr w:type="spellEnd"/>
            <w:r w:rsidRPr="00A071E7">
              <w:rPr>
                <w:rFonts w:ascii="Verdana" w:hAnsi="Verdana"/>
                <w:bCs/>
                <w:sz w:val="20"/>
                <w:szCs w:val="20"/>
              </w:rPr>
              <w:t xml:space="preserve"> </w:t>
            </w:r>
            <w:proofErr w:type="spellStart"/>
            <w:r w:rsidRPr="00A071E7">
              <w:rPr>
                <w:rFonts w:ascii="Verdana" w:hAnsi="Verdana"/>
                <w:bCs/>
                <w:sz w:val="20"/>
                <w:szCs w:val="20"/>
              </w:rPr>
              <w:t>Mohd</w:t>
            </w:r>
            <w:proofErr w:type="spellEnd"/>
            <w:r w:rsidRPr="00A071E7">
              <w:rPr>
                <w:rFonts w:ascii="Verdana" w:hAnsi="Verdana"/>
                <w:bCs/>
                <w:sz w:val="20"/>
                <w:szCs w:val="20"/>
              </w:rPr>
              <w:t xml:space="preserve"> </w:t>
            </w:r>
            <w:proofErr w:type="spellStart"/>
            <w:r w:rsidRPr="00A071E7">
              <w:rPr>
                <w:rFonts w:ascii="Verdana" w:hAnsi="Verdana"/>
                <w:bCs/>
                <w:sz w:val="20"/>
                <w:szCs w:val="20"/>
              </w:rPr>
              <w:t>Satar</w:t>
            </w:r>
            <w:proofErr w:type="spellEnd"/>
            <w:r w:rsidRPr="00A071E7">
              <w:rPr>
                <w:rFonts w:ascii="Verdana" w:hAnsi="Verdana"/>
                <w:bCs/>
                <w:sz w:val="20"/>
                <w:szCs w:val="20"/>
              </w:rPr>
              <w:t xml:space="preserve">, </w:t>
            </w:r>
            <w:proofErr w:type="spellStart"/>
            <w:r w:rsidRPr="00A071E7">
              <w:rPr>
                <w:rFonts w:ascii="Verdana" w:hAnsi="Verdana"/>
                <w:bCs/>
                <w:sz w:val="20"/>
                <w:szCs w:val="20"/>
              </w:rPr>
              <w:t>Hamed</w:t>
            </w:r>
            <w:proofErr w:type="spellEnd"/>
            <w:r w:rsidRPr="00A071E7">
              <w:rPr>
                <w:rFonts w:ascii="Verdana" w:hAnsi="Verdana"/>
                <w:bCs/>
                <w:sz w:val="20"/>
                <w:szCs w:val="20"/>
              </w:rPr>
              <w:t xml:space="preserve"> </w:t>
            </w:r>
            <w:proofErr w:type="spellStart"/>
            <w:r w:rsidRPr="00A071E7">
              <w:rPr>
                <w:rFonts w:ascii="Verdana" w:hAnsi="Verdana"/>
                <w:bCs/>
                <w:sz w:val="20"/>
                <w:szCs w:val="20"/>
              </w:rPr>
              <w:t>Dhary</w:t>
            </w:r>
            <w:proofErr w:type="spellEnd"/>
            <w:r w:rsidRPr="00A071E7">
              <w:rPr>
                <w:rFonts w:ascii="Verdana" w:hAnsi="Verdana"/>
                <w:bCs/>
                <w:sz w:val="20"/>
                <w:szCs w:val="20"/>
              </w:rPr>
              <w:t xml:space="preserve"> </w:t>
            </w:r>
            <w:proofErr w:type="spellStart"/>
            <w:r w:rsidRPr="00A071E7">
              <w:rPr>
                <w:rFonts w:ascii="Verdana" w:hAnsi="Verdana"/>
                <w:bCs/>
                <w:sz w:val="20"/>
                <w:szCs w:val="20"/>
              </w:rPr>
              <w:t>Murhg</w:t>
            </w:r>
            <w:proofErr w:type="spellEnd"/>
            <w:r w:rsidRPr="00A071E7">
              <w:rPr>
                <w:rFonts w:ascii="Verdana" w:hAnsi="Verdana"/>
                <w:bCs/>
                <w:sz w:val="20"/>
                <w:szCs w:val="20"/>
              </w:rPr>
              <w:t xml:space="preserve">, </w:t>
            </w:r>
            <w:proofErr w:type="spellStart"/>
            <w:r w:rsidRPr="00A071E7">
              <w:rPr>
                <w:rFonts w:ascii="Verdana" w:hAnsi="Verdana"/>
                <w:bCs/>
                <w:sz w:val="20"/>
                <w:szCs w:val="20"/>
              </w:rPr>
              <w:t>Shaymaa</w:t>
            </w:r>
            <w:proofErr w:type="spellEnd"/>
            <w:r w:rsidRPr="00A071E7">
              <w:rPr>
                <w:rFonts w:ascii="Verdana" w:hAnsi="Verdana"/>
                <w:bCs/>
                <w:sz w:val="20"/>
                <w:szCs w:val="20"/>
              </w:rPr>
              <w:t xml:space="preserve"> </w:t>
            </w:r>
            <w:proofErr w:type="spellStart"/>
            <w:r w:rsidRPr="00A071E7">
              <w:rPr>
                <w:rFonts w:ascii="Verdana" w:hAnsi="Verdana"/>
                <w:bCs/>
                <w:sz w:val="20"/>
                <w:szCs w:val="20"/>
              </w:rPr>
              <w:t>Abdelghany</w:t>
            </w:r>
            <w:proofErr w:type="spellEnd"/>
            <w:r w:rsidRPr="00A071E7">
              <w:rPr>
                <w:rFonts w:ascii="Verdana" w:hAnsi="Verdana"/>
                <w:bCs/>
                <w:sz w:val="20"/>
                <w:szCs w:val="20"/>
              </w:rPr>
              <w:t xml:space="preserve"> Mohamed, </w:t>
            </w:r>
            <w:proofErr w:type="spellStart"/>
            <w:r w:rsidRPr="00A071E7">
              <w:rPr>
                <w:rFonts w:ascii="Verdana" w:hAnsi="Verdana"/>
                <w:b/>
                <w:bCs/>
                <w:sz w:val="20"/>
                <w:szCs w:val="20"/>
              </w:rPr>
              <w:t>Fadele</w:t>
            </w:r>
            <w:proofErr w:type="spellEnd"/>
            <w:r w:rsidRPr="00A071E7">
              <w:rPr>
                <w:rFonts w:ascii="Verdana" w:hAnsi="Verdana"/>
                <w:b/>
                <w:bCs/>
                <w:sz w:val="20"/>
                <w:szCs w:val="20"/>
              </w:rPr>
              <w:t xml:space="preserve"> </w:t>
            </w:r>
            <w:proofErr w:type="spellStart"/>
            <w:r w:rsidRPr="00A071E7">
              <w:rPr>
                <w:rFonts w:ascii="Verdana" w:hAnsi="Verdana"/>
                <w:b/>
                <w:bCs/>
                <w:sz w:val="20"/>
                <w:szCs w:val="20"/>
              </w:rPr>
              <w:t>Ayotunde</w:t>
            </w:r>
            <w:proofErr w:type="spellEnd"/>
            <w:r w:rsidRPr="00A071E7">
              <w:rPr>
                <w:rFonts w:ascii="Verdana" w:hAnsi="Verdana"/>
                <w:b/>
                <w:bCs/>
                <w:sz w:val="20"/>
                <w:szCs w:val="20"/>
              </w:rPr>
              <w:t xml:space="preserve"> Alaba</w:t>
            </w:r>
            <w:r w:rsidRPr="00A071E7">
              <w:rPr>
                <w:rFonts w:ascii="Verdana" w:hAnsi="Verdana"/>
                <w:bCs/>
                <w:sz w:val="20"/>
                <w:szCs w:val="20"/>
              </w:rPr>
              <w:t>, Alvaro Rocha, and Isaias Bianchi. "Anomaly detection of distributed denial of service (</w:t>
            </w:r>
            <w:proofErr w:type="spellStart"/>
            <w:r w:rsidRPr="00A071E7">
              <w:rPr>
                <w:rFonts w:ascii="Verdana" w:hAnsi="Verdana"/>
                <w:bCs/>
                <w:sz w:val="20"/>
                <w:szCs w:val="20"/>
              </w:rPr>
              <w:t>DDoS</w:t>
            </w:r>
            <w:proofErr w:type="spellEnd"/>
            <w:r w:rsidRPr="00A071E7">
              <w:rPr>
                <w:rFonts w:ascii="Verdana" w:hAnsi="Verdana"/>
                <w:bCs/>
                <w:sz w:val="20"/>
                <w:szCs w:val="20"/>
              </w:rPr>
              <w:t xml:space="preserve">) in </w:t>
            </w:r>
            <w:proofErr w:type="spellStart"/>
            <w:r w:rsidRPr="00A071E7">
              <w:rPr>
                <w:rFonts w:ascii="Verdana" w:hAnsi="Verdana"/>
                <w:bCs/>
                <w:sz w:val="20"/>
                <w:szCs w:val="20"/>
              </w:rPr>
              <w:t>IoT</w:t>
            </w:r>
            <w:proofErr w:type="spellEnd"/>
            <w:r w:rsidRPr="00A071E7">
              <w:rPr>
                <w:rFonts w:ascii="Verdana" w:hAnsi="Verdana"/>
                <w:bCs/>
                <w:sz w:val="20"/>
                <w:szCs w:val="20"/>
              </w:rPr>
              <w:t xml:space="preserve"> network using machine learning." In Digital Technologies and Transformation in Business, Industry and Organizations: Volume 3, pp. 41-64. Cham: Springer Nature Switzerland, 2025.</w:t>
            </w:r>
          </w:p>
          <w:p w14:paraId="49C25800" w14:textId="4AA80A63" w:rsidR="0017618B" w:rsidRDefault="0017618B" w:rsidP="0017618B">
            <w:pPr>
              <w:pStyle w:val="ListParagraph"/>
              <w:numPr>
                <w:ilvl w:val="0"/>
                <w:numId w:val="40"/>
              </w:numPr>
              <w:spacing w:line="480" w:lineRule="auto"/>
              <w:jc w:val="both"/>
              <w:rPr>
                <w:rFonts w:ascii="Verdana" w:hAnsi="Verdana"/>
                <w:bCs/>
                <w:sz w:val="20"/>
                <w:szCs w:val="20"/>
                <w:lang w:val="en-GB"/>
              </w:rPr>
            </w:pPr>
            <w:r w:rsidRPr="0017618B">
              <w:rPr>
                <w:rFonts w:ascii="Verdana" w:hAnsi="Verdana"/>
                <w:b/>
                <w:bCs/>
                <w:sz w:val="20"/>
                <w:szCs w:val="20"/>
                <w:lang w:val="en-GB"/>
              </w:rPr>
              <w:t>Fadele, A. A.,</w:t>
            </w:r>
            <w:r w:rsidRPr="0017618B">
              <w:rPr>
                <w:rFonts w:ascii="Verdana" w:hAnsi="Verdana"/>
                <w:bCs/>
                <w:sz w:val="20"/>
                <w:szCs w:val="20"/>
                <w:lang w:val="en-GB"/>
              </w:rPr>
              <w:t xml:space="preserve"> </w:t>
            </w:r>
            <w:proofErr w:type="spellStart"/>
            <w:r w:rsidRPr="0017618B">
              <w:rPr>
                <w:rFonts w:ascii="Verdana" w:hAnsi="Verdana"/>
                <w:bCs/>
                <w:sz w:val="20"/>
                <w:szCs w:val="20"/>
                <w:lang w:val="en-GB"/>
              </w:rPr>
              <w:t>Diala</w:t>
            </w:r>
            <w:proofErr w:type="spellEnd"/>
            <w:r w:rsidRPr="0017618B">
              <w:rPr>
                <w:rFonts w:ascii="Verdana" w:hAnsi="Verdana"/>
                <w:bCs/>
                <w:sz w:val="20"/>
                <w:szCs w:val="20"/>
                <w:lang w:val="en-GB"/>
              </w:rPr>
              <w:t>, S. O., &amp; Najeem, O. (2025). Evaluating Artificial Intelligence (A</w:t>
            </w:r>
            <w:r>
              <w:rPr>
                <w:rFonts w:ascii="Verdana" w:hAnsi="Verdana"/>
                <w:bCs/>
                <w:sz w:val="20"/>
                <w:szCs w:val="20"/>
                <w:lang w:val="en-GB"/>
              </w:rPr>
              <w:t>I</w:t>
            </w:r>
            <w:r w:rsidRPr="0017618B">
              <w:rPr>
                <w:rFonts w:ascii="Verdana" w:hAnsi="Verdana"/>
                <w:bCs/>
                <w:sz w:val="20"/>
                <w:szCs w:val="20"/>
                <w:lang w:val="en-GB"/>
              </w:rPr>
              <w:t>) Tools For Automating Adm</w:t>
            </w:r>
            <w:r w:rsidR="006D5F99">
              <w:rPr>
                <w:rFonts w:ascii="Verdana" w:hAnsi="Verdana"/>
                <w:bCs/>
                <w:sz w:val="20"/>
                <w:szCs w:val="20"/>
                <w:lang w:val="en-GB"/>
              </w:rPr>
              <w:t>inistrative Tasks For Colleges o</w:t>
            </w:r>
            <w:r w:rsidRPr="0017618B">
              <w:rPr>
                <w:rFonts w:ascii="Verdana" w:hAnsi="Verdana"/>
                <w:bCs/>
                <w:sz w:val="20"/>
                <w:szCs w:val="20"/>
                <w:lang w:val="en-GB"/>
              </w:rPr>
              <w:t xml:space="preserve">f Education In Kaduna State. </w:t>
            </w:r>
            <w:r w:rsidRPr="0017618B">
              <w:rPr>
                <w:rFonts w:ascii="Verdana" w:hAnsi="Verdana"/>
                <w:bCs/>
                <w:i/>
                <w:iCs/>
                <w:sz w:val="20"/>
                <w:szCs w:val="20"/>
                <w:lang w:val="en-GB"/>
              </w:rPr>
              <w:t>Advance Journal of Education and Social Sciences</w:t>
            </w:r>
            <w:r w:rsidRPr="0017618B">
              <w:rPr>
                <w:rFonts w:ascii="Verdana" w:hAnsi="Verdana"/>
                <w:bCs/>
                <w:sz w:val="20"/>
                <w:szCs w:val="20"/>
                <w:lang w:val="en-GB"/>
              </w:rPr>
              <w:t xml:space="preserve">, </w:t>
            </w:r>
            <w:r w:rsidRPr="0017618B">
              <w:rPr>
                <w:rFonts w:ascii="Verdana" w:hAnsi="Verdana"/>
                <w:bCs/>
                <w:i/>
                <w:iCs/>
                <w:sz w:val="20"/>
                <w:szCs w:val="20"/>
                <w:lang w:val="en-GB"/>
              </w:rPr>
              <w:t>10</w:t>
            </w:r>
            <w:r w:rsidRPr="0017618B">
              <w:rPr>
                <w:rFonts w:ascii="Verdana" w:hAnsi="Verdana"/>
                <w:bCs/>
                <w:sz w:val="20"/>
                <w:szCs w:val="20"/>
                <w:lang w:val="en-GB"/>
              </w:rPr>
              <w:t>(5), 27–46.</w:t>
            </w:r>
          </w:p>
          <w:p w14:paraId="2EB0870E" w14:textId="7DB11B36" w:rsidR="006D5F99" w:rsidRPr="0017618B" w:rsidRDefault="006D5F99" w:rsidP="006D5F99">
            <w:pPr>
              <w:pStyle w:val="ListParagraph"/>
              <w:numPr>
                <w:ilvl w:val="0"/>
                <w:numId w:val="40"/>
              </w:numPr>
              <w:spacing w:line="480" w:lineRule="auto"/>
              <w:jc w:val="both"/>
              <w:rPr>
                <w:rFonts w:ascii="Verdana" w:hAnsi="Verdana"/>
                <w:bCs/>
                <w:sz w:val="20"/>
                <w:szCs w:val="20"/>
                <w:lang w:val="en-GB"/>
              </w:rPr>
            </w:pPr>
            <w:r w:rsidRPr="006D5F99">
              <w:rPr>
                <w:rFonts w:ascii="Verdana" w:hAnsi="Verdana"/>
                <w:bCs/>
                <w:sz w:val="20"/>
                <w:szCs w:val="20"/>
                <w:lang w:val="en-GB"/>
              </w:rPr>
              <w:t xml:space="preserve">Allah, A. N., </w:t>
            </w:r>
            <w:proofErr w:type="spellStart"/>
            <w:r w:rsidRPr="006D5F99">
              <w:rPr>
                <w:rFonts w:ascii="Verdana" w:hAnsi="Verdana"/>
                <w:bCs/>
                <w:sz w:val="20"/>
                <w:szCs w:val="20"/>
                <w:lang w:val="en-GB"/>
              </w:rPr>
              <w:t>Akaaba</w:t>
            </w:r>
            <w:proofErr w:type="spellEnd"/>
            <w:r w:rsidRPr="006D5F99">
              <w:rPr>
                <w:rFonts w:ascii="Verdana" w:hAnsi="Verdana"/>
                <w:bCs/>
                <w:sz w:val="20"/>
                <w:szCs w:val="20"/>
                <w:lang w:val="en-GB"/>
              </w:rPr>
              <w:t xml:space="preserve">, I. I., &amp; </w:t>
            </w:r>
            <w:r w:rsidRPr="006D5F99">
              <w:rPr>
                <w:rFonts w:ascii="Verdana" w:hAnsi="Verdana"/>
                <w:b/>
                <w:bCs/>
                <w:sz w:val="20"/>
                <w:szCs w:val="20"/>
                <w:lang w:val="en-GB"/>
              </w:rPr>
              <w:t>Alaba, F. A</w:t>
            </w:r>
            <w:r w:rsidRPr="006D5F99">
              <w:rPr>
                <w:rFonts w:ascii="Verdana" w:hAnsi="Verdana"/>
                <w:bCs/>
                <w:sz w:val="20"/>
                <w:szCs w:val="20"/>
                <w:lang w:val="en-GB"/>
              </w:rPr>
              <w:t>. (2025). Examine The Relationship Between Pi</w:t>
            </w:r>
            <w:r>
              <w:rPr>
                <w:rFonts w:ascii="Verdana" w:hAnsi="Verdana"/>
                <w:bCs/>
                <w:sz w:val="20"/>
                <w:szCs w:val="20"/>
                <w:lang w:val="en-GB"/>
              </w:rPr>
              <w:t>lot Flight Experience, Stress, a</w:t>
            </w:r>
            <w:r w:rsidRPr="006D5F99">
              <w:rPr>
                <w:rFonts w:ascii="Verdana" w:hAnsi="Verdana"/>
                <w:bCs/>
                <w:sz w:val="20"/>
                <w:szCs w:val="20"/>
                <w:lang w:val="en-GB"/>
              </w:rPr>
              <w:t xml:space="preserve">nd Automation Dependency </w:t>
            </w:r>
            <w:r>
              <w:rPr>
                <w:rFonts w:ascii="Verdana" w:hAnsi="Verdana"/>
                <w:bCs/>
                <w:sz w:val="20"/>
                <w:szCs w:val="20"/>
                <w:lang w:val="en-GB"/>
              </w:rPr>
              <w:t>o</w:t>
            </w:r>
            <w:r w:rsidRPr="006D5F99">
              <w:rPr>
                <w:rFonts w:ascii="Verdana" w:hAnsi="Verdana"/>
                <w:bCs/>
                <w:sz w:val="20"/>
                <w:szCs w:val="20"/>
                <w:lang w:val="en-GB"/>
              </w:rPr>
              <w:t>n Complacency. Irish International Journal of Engineering and Applied Sciences, 9(2), 12–29.</w:t>
            </w:r>
          </w:p>
          <w:p w14:paraId="220D4D94" w14:textId="53C7C9F3" w:rsidR="00A071E7" w:rsidRDefault="00D1161E" w:rsidP="00D1161E">
            <w:pPr>
              <w:pStyle w:val="ListParagraph"/>
              <w:numPr>
                <w:ilvl w:val="0"/>
                <w:numId w:val="40"/>
              </w:numPr>
              <w:spacing w:line="480" w:lineRule="auto"/>
              <w:jc w:val="both"/>
              <w:rPr>
                <w:rFonts w:ascii="Verdana" w:hAnsi="Verdana"/>
                <w:bCs/>
                <w:sz w:val="20"/>
                <w:szCs w:val="20"/>
              </w:rPr>
            </w:pPr>
            <w:r w:rsidRPr="00D1161E">
              <w:rPr>
                <w:rFonts w:ascii="Verdana" w:hAnsi="Verdana"/>
                <w:bCs/>
                <w:sz w:val="20"/>
                <w:szCs w:val="20"/>
              </w:rPr>
              <w:t xml:space="preserve">Allah, A. N., </w:t>
            </w:r>
            <w:proofErr w:type="spellStart"/>
            <w:r w:rsidRPr="00D1161E">
              <w:rPr>
                <w:rFonts w:ascii="Verdana" w:hAnsi="Verdana"/>
                <w:bCs/>
                <w:sz w:val="20"/>
                <w:szCs w:val="20"/>
              </w:rPr>
              <w:t>Akaaba</w:t>
            </w:r>
            <w:proofErr w:type="spellEnd"/>
            <w:r w:rsidRPr="00D1161E">
              <w:rPr>
                <w:rFonts w:ascii="Verdana" w:hAnsi="Verdana"/>
                <w:bCs/>
                <w:sz w:val="20"/>
                <w:szCs w:val="20"/>
              </w:rPr>
              <w:t xml:space="preserve">, I. I., &amp; </w:t>
            </w:r>
            <w:r w:rsidRPr="00D1161E">
              <w:rPr>
                <w:rFonts w:ascii="Verdana" w:hAnsi="Verdana"/>
                <w:b/>
                <w:bCs/>
                <w:sz w:val="20"/>
                <w:szCs w:val="20"/>
              </w:rPr>
              <w:t>Alaba, F. A.</w:t>
            </w:r>
            <w:r w:rsidRPr="00D1161E">
              <w:rPr>
                <w:rFonts w:ascii="Verdana" w:hAnsi="Verdana"/>
                <w:bCs/>
                <w:sz w:val="20"/>
                <w:szCs w:val="20"/>
              </w:rPr>
              <w:t xml:space="preserve"> (2025). Pilot Risk Climate And Error Tendency In Nigeria’s Aviation Industry. Irish International Journal of Engineering and Applied Sciences, 9(2), 73–89.</w:t>
            </w:r>
          </w:p>
          <w:p w14:paraId="329B4B4A" w14:textId="74D0F03F" w:rsidR="006D5F99" w:rsidRDefault="006D5F99" w:rsidP="006D5F99">
            <w:pPr>
              <w:pStyle w:val="ListParagraph"/>
              <w:numPr>
                <w:ilvl w:val="0"/>
                <w:numId w:val="40"/>
              </w:numPr>
              <w:spacing w:line="480" w:lineRule="auto"/>
              <w:jc w:val="both"/>
              <w:rPr>
                <w:rFonts w:ascii="Verdana" w:hAnsi="Verdana"/>
                <w:bCs/>
                <w:sz w:val="20"/>
                <w:szCs w:val="20"/>
              </w:rPr>
            </w:pPr>
            <w:proofErr w:type="spellStart"/>
            <w:r w:rsidRPr="006D5F99">
              <w:rPr>
                <w:rFonts w:ascii="Verdana" w:hAnsi="Verdana"/>
                <w:bCs/>
                <w:sz w:val="20"/>
                <w:szCs w:val="20"/>
              </w:rPr>
              <w:t>Diala</w:t>
            </w:r>
            <w:proofErr w:type="spellEnd"/>
            <w:r w:rsidRPr="006D5F99">
              <w:rPr>
                <w:rFonts w:ascii="Verdana" w:hAnsi="Verdana"/>
                <w:bCs/>
                <w:sz w:val="20"/>
                <w:szCs w:val="20"/>
              </w:rPr>
              <w:t xml:space="preserve">, S. O., </w:t>
            </w:r>
            <w:r w:rsidRPr="006D5F99">
              <w:rPr>
                <w:rFonts w:ascii="Verdana" w:hAnsi="Verdana"/>
                <w:b/>
                <w:bCs/>
                <w:sz w:val="20"/>
                <w:szCs w:val="20"/>
              </w:rPr>
              <w:t>Alaba, F. A.,</w:t>
            </w:r>
            <w:r w:rsidRPr="006D5F99">
              <w:rPr>
                <w:rFonts w:ascii="Verdana" w:hAnsi="Verdana"/>
                <w:bCs/>
                <w:sz w:val="20"/>
                <w:szCs w:val="20"/>
              </w:rPr>
              <w:t xml:space="preserve"> &amp; </w:t>
            </w:r>
            <w:proofErr w:type="spellStart"/>
            <w:r w:rsidRPr="006D5F99">
              <w:rPr>
                <w:rFonts w:ascii="Verdana" w:hAnsi="Verdana"/>
                <w:bCs/>
                <w:sz w:val="20"/>
                <w:szCs w:val="20"/>
              </w:rPr>
              <w:t>Jumare</w:t>
            </w:r>
            <w:proofErr w:type="spellEnd"/>
            <w:r w:rsidRPr="006D5F99">
              <w:rPr>
                <w:rFonts w:ascii="Verdana" w:hAnsi="Verdana"/>
                <w:bCs/>
                <w:sz w:val="20"/>
                <w:szCs w:val="20"/>
              </w:rPr>
              <w:t>, H. M. (2025). Categorisation Of Countries Based On Socio- Economic And Health Factors. Advance Journal of Science, Engineering and Technology, 10(4), 20–39.</w:t>
            </w:r>
          </w:p>
          <w:p w14:paraId="0E9D9627" w14:textId="7B34B650" w:rsidR="006D5F99" w:rsidRDefault="006D5F99" w:rsidP="006D5F99">
            <w:pPr>
              <w:pStyle w:val="ListParagraph"/>
              <w:numPr>
                <w:ilvl w:val="0"/>
                <w:numId w:val="40"/>
              </w:numPr>
              <w:spacing w:line="480" w:lineRule="auto"/>
              <w:jc w:val="both"/>
              <w:rPr>
                <w:rFonts w:ascii="Verdana" w:hAnsi="Verdana"/>
                <w:bCs/>
                <w:sz w:val="20"/>
                <w:szCs w:val="20"/>
              </w:rPr>
            </w:pPr>
            <w:proofErr w:type="spellStart"/>
            <w:r w:rsidRPr="006D5F99">
              <w:rPr>
                <w:rFonts w:ascii="Verdana" w:hAnsi="Verdana"/>
                <w:bCs/>
                <w:sz w:val="20"/>
                <w:szCs w:val="20"/>
              </w:rPr>
              <w:t>Madu</w:t>
            </w:r>
            <w:proofErr w:type="spellEnd"/>
            <w:r w:rsidRPr="006D5F99">
              <w:rPr>
                <w:rFonts w:ascii="Verdana" w:hAnsi="Verdana"/>
                <w:bCs/>
                <w:sz w:val="20"/>
                <w:szCs w:val="20"/>
              </w:rPr>
              <w:t xml:space="preserve">, M., Iliya, Y., &amp; </w:t>
            </w:r>
            <w:r w:rsidRPr="006D5F99">
              <w:rPr>
                <w:rFonts w:ascii="Verdana" w:hAnsi="Verdana"/>
                <w:b/>
                <w:bCs/>
                <w:sz w:val="20"/>
                <w:szCs w:val="20"/>
              </w:rPr>
              <w:t>Alaba, F. A.</w:t>
            </w:r>
            <w:r w:rsidRPr="006D5F99">
              <w:rPr>
                <w:rFonts w:ascii="Verdana" w:hAnsi="Verdana"/>
                <w:bCs/>
                <w:sz w:val="20"/>
                <w:szCs w:val="20"/>
              </w:rPr>
              <w:t xml:space="preserve"> (2025). </w:t>
            </w:r>
            <w:r w:rsidR="0067425D" w:rsidRPr="006D5F99">
              <w:rPr>
                <w:rFonts w:ascii="Verdana" w:hAnsi="Verdana"/>
                <w:bCs/>
                <w:sz w:val="20"/>
                <w:szCs w:val="20"/>
              </w:rPr>
              <w:t>Artificial Intelligence And Workforce Reskilling In Colleg</w:t>
            </w:r>
            <w:r w:rsidR="0067425D">
              <w:rPr>
                <w:rFonts w:ascii="Verdana" w:hAnsi="Verdana"/>
                <w:bCs/>
                <w:sz w:val="20"/>
                <w:szCs w:val="20"/>
              </w:rPr>
              <w:t>es Of Education In Kaduna State</w:t>
            </w:r>
            <w:r w:rsidR="0067425D" w:rsidRPr="006D5F99">
              <w:rPr>
                <w:rFonts w:ascii="Verdana" w:hAnsi="Verdana"/>
                <w:bCs/>
                <w:sz w:val="20"/>
                <w:szCs w:val="20"/>
              </w:rPr>
              <w:t>, Nigeria</w:t>
            </w:r>
            <w:r w:rsidRPr="006D5F99">
              <w:rPr>
                <w:rFonts w:ascii="Verdana" w:hAnsi="Verdana"/>
                <w:bCs/>
                <w:sz w:val="20"/>
                <w:szCs w:val="20"/>
              </w:rPr>
              <w:t>. Advance Journal of Education and Social Sciences, 10(4), 179–192.</w:t>
            </w:r>
          </w:p>
          <w:p w14:paraId="566F696E" w14:textId="4F91C831" w:rsidR="00DB5C5D" w:rsidRPr="0097113A" w:rsidRDefault="00643D24" w:rsidP="00643D24">
            <w:pPr>
              <w:pStyle w:val="ListParagraph"/>
              <w:numPr>
                <w:ilvl w:val="0"/>
                <w:numId w:val="40"/>
              </w:numPr>
              <w:spacing w:line="480" w:lineRule="auto"/>
              <w:jc w:val="both"/>
              <w:rPr>
                <w:rFonts w:ascii="Verdana" w:hAnsi="Verdana"/>
                <w:bCs/>
                <w:sz w:val="20"/>
                <w:szCs w:val="20"/>
              </w:rPr>
            </w:pPr>
            <w:r w:rsidRPr="0097113A">
              <w:rPr>
                <w:rFonts w:ascii="Verdana" w:hAnsi="Verdana"/>
                <w:bCs/>
                <w:sz w:val="20"/>
                <w:szCs w:val="20"/>
              </w:rPr>
              <w:t xml:space="preserve">Mohammed, </w:t>
            </w:r>
            <w:proofErr w:type="spellStart"/>
            <w:r w:rsidRPr="0097113A">
              <w:rPr>
                <w:rFonts w:ascii="Verdana" w:hAnsi="Verdana"/>
                <w:bCs/>
                <w:sz w:val="20"/>
                <w:szCs w:val="20"/>
              </w:rPr>
              <w:t>Baydaa</w:t>
            </w:r>
            <w:proofErr w:type="spellEnd"/>
            <w:r w:rsidRPr="0097113A">
              <w:rPr>
                <w:rFonts w:ascii="Verdana" w:hAnsi="Verdana"/>
                <w:bCs/>
                <w:sz w:val="20"/>
                <w:szCs w:val="20"/>
              </w:rPr>
              <w:t xml:space="preserve"> </w:t>
            </w:r>
            <w:proofErr w:type="spellStart"/>
            <w:r w:rsidRPr="0097113A">
              <w:rPr>
                <w:rFonts w:ascii="Verdana" w:hAnsi="Verdana"/>
                <w:bCs/>
                <w:sz w:val="20"/>
                <w:szCs w:val="20"/>
              </w:rPr>
              <w:t>Hashim</w:t>
            </w:r>
            <w:proofErr w:type="spellEnd"/>
            <w:r w:rsidRPr="0097113A">
              <w:rPr>
                <w:rFonts w:ascii="Verdana" w:hAnsi="Verdana"/>
                <w:bCs/>
                <w:sz w:val="20"/>
                <w:szCs w:val="20"/>
              </w:rPr>
              <w:t xml:space="preserve">, </w:t>
            </w:r>
            <w:proofErr w:type="spellStart"/>
            <w:r w:rsidRPr="0097113A">
              <w:rPr>
                <w:rFonts w:ascii="Verdana" w:hAnsi="Verdana"/>
                <w:bCs/>
                <w:sz w:val="20"/>
                <w:szCs w:val="20"/>
              </w:rPr>
              <w:t>Hasimi</w:t>
            </w:r>
            <w:proofErr w:type="spellEnd"/>
            <w:r w:rsidRPr="0097113A">
              <w:rPr>
                <w:rFonts w:ascii="Verdana" w:hAnsi="Verdana"/>
                <w:bCs/>
                <w:sz w:val="20"/>
                <w:szCs w:val="20"/>
              </w:rPr>
              <w:t xml:space="preserve"> </w:t>
            </w:r>
            <w:proofErr w:type="spellStart"/>
            <w:r w:rsidRPr="0097113A">
              <w:rPr>
                <w:rFonts w:ascii="Verdana" w:hAnsi="Verdana"/>
                <w:bCs/>
                <w:sz w:val="20"/>
                <w:szCs w:val="20"/>
              </w:rPr>
              <w:t>Sallehudin</w:t>
            </w:r>
            <w:proofErr w:type="spellEnd"/>
            <w:r w:rsidRPr="0097113A">
              <w:rPr>
                <w:rFonts w:ascii="Verdana" w:hAnsi="Verdana"/>
                <w:bCs/>
                <w:sz w:val="20"/>
                <w:szCs w:val="20"/>
              </w:rPr>
              <w:t xml:space="preserve">, </w:t>
            </w:r>
            <w:proofErr w:type="spellStart"/>
            <w:r w:rsidRPr="0097113A">
              <w:rPr>
                <w:rFonts w:ascii="Verdana" w:hAnsi="Verdana"/>
                <w:bCs/>
                <w:sz w:val="20"/>
                <w:szCs w:val="20"/>
              </w:rPr>
              <w:t>Nurhizam</w:t>
            </w:r>
            <w:proofErr w:type="spellEnd"/>
            <w:r w:rsidRPr="0097113A">
              <w:rPr>
                <w:rFonts w:ascii="Verdana" w:hAnsi="Verdana"/>
                <w:bCs/>
                <w:sz w:val="20"/>
                <w:szCs w:val="20"/>
              </w:rPr>
              <w:t xml:space="preserve"> </w:t>
            </w:r>
            <w:proofErr w:type="spellStart"/>
            <w:r w:rsidRPr="0097113A">
              <w:rPr>
                <w:rFonts w:ascii="Verdana" w:hAnsi="Verdana"/>
                <w:bCs/>
                <w:sz w:val="20"/>
                <w:szCs w:val="20"/>
              </w:rPr>
              <w:t>Safie</w:t>
            </w:r>
            <w:proofErr w:type="spellEnd"/>
            <w:r w:rsidRPr="0097113A">
              <w:rPr>
                <w:rFonts w:ascii="Verdana" w:hAnsi="Verdana"/>
                <w:bCs/>
                <w:sz w:val="20"/>
                <w:szCs w:val="20"/>
              </w:rPr>
              <w:t xml:space="preserve"> </w:t>
            </w:r>
            <w:proofErr w:type="spellStart"/>
            <w:r w:rsidRPr="0097113A">
              <w:rPr>
                <w:rFonts w:ascii="Verdana" w:hAnsi="Verdana"/>
                <w:bCs/>
                <w:sz w:val="20"/>
                <w:szCs w:val="20"/>
              </w:rPr>
              <w:t>Mohd</w:t>
            </w:r>
            <w:proofErr w:type="spellEnd"/>
            <w:r w:rsidRPr="0097113A">
              <w:rPr>
                <w:rFonts w:ascii="Verdana" w:hAnsi="Verdana"/>
                <w:bCs/>
                <w:sz w:val="20"/>
                <w:szCs w:val="20"/>
              </w:rPr>
              <w:t xml:space="preserve"> </w:t>
            </w:r>
            <w:proofErr w:type="spellStart"/>
            <w:r w:rsidRPr="0097113A">
              <w:rPr>
                <w:rFonts w:ascii="Verdana" w:hAnsi="Verdana"/>
                <w:bCs/>
                <w:sz w:val="20"/>
                <w:szCs w:val="20"/>
              </w:rPr>
              <w:t>Satar</w:t>
            </w:r>
            <w:proofErr w:type="spellEnd"/>
            <w:r w:rsidRPr="0097113A">
              <w:rPr>
                <w:rFonts w:ascii="Verdana" w:hAnsi="Verdana"/>
                <w:bCs/>
                <w:sz w:val="20"/>
                <w:szCs w:val="20"/>
              </w:rPr>
              <w:t xml:space="preserve">, </w:t>
            </w:r>
            <w:proofErr w:type="spellStart"/>
            <w:r w:rsidRPr="0097113A">
              <w:rPr>
                <w:rFonts w:ascii="Verdana" w:hAnsi="Verdana"/>
                <w:bCs/>
                <w:sz w:val="20"/>
                <w:szCs w:val="20"/>
              </w:rPr>
              <w:t>Hamed</w:t>
            </w:r>
            <w:proofErr w:type="spellEnd"/>
            <w:r w:rsidRPr="0097113A">
              <w:rPr>
                <w:rFonts w:ascii="Verdana" w:hAnsi="Verdana"/>
                <w:bCs/>
                <w:sz w:val="20"/>
                <w:szCs w:val="20"/>
              </w:rPr>
              <w:t xml:space="preserve"> </w:t>
            </w:r>
            <w:proofErr w:type="spellStart"/>
            <w:r w:rsidRPr="0097113A">
              <w:rPr>
                <w:rFonts w:ascii="Verdana" w:hAnsi="Verdana"/>
                <w:bCs/>
                <w:sz w:val="20"/>
                <w:szCs w:val="20"/>
              </w:rPr>
              <w:t>Dhary</w:t>
            </w:r>
            <w:proofErr w:type="spellEnd"/>
            <w:r w:rsidRPr="0097113A">
              <w:rPr>
                <w:rFonts w:ascii="Verdana" w:hAnsi="Verdana"/>
                <w:bCs/>
                <w:sz w:val="20"/>
                <w:szCs w:val="20"/>
              </w:rPr>
              <w:t xml:space="preserve"> </w:t>
            </w:r>
            <w:proofErr w:type="spellStart"/>
            <w:r w:rsidRPr="0097113A">
              <w:rPr>
                <w:rFonts w:ascii="Verdana" w:hAnsi="Verdana"/>
                <w:bCs/>
                <w:sz w:val="20"/>
                <w:szCs w:val="20"/>
              </w:rPr>
              <w:t>Murhg</w:t>
            </w:r>
            <w:proofErr w:type="spellEnd"/>
            <w:r w:rsidRPr="0097113A">
              <w:rPr>
                <w:rFonts w:ascii="Verdana" w:hAnsi="Verdana"/>
                <w:bCs/>
                <w:sz w:val="20"/>
                <w:szCs w:val="20"/>
              </w:rPr>
              <w:t xml:space="preserve">, </w:t>
            </w:r>
            <w:proofErr w:type="spellStart"/>
            <w:r w:rsidRPr="0097113A">
              <w:rPr>
                <w:rFonts w:ascii="Verdana" w:hAnsi="Verdana"/>
                <w:bCs/>
                <w:sz w:val="20"/>
                <w:szCs w:val="20"/>
              </w:rPr>
              <w:t>Shaymaa</w:t>
            </w:r>
            <w:proofErr w:type="spellEnd"/>
            <w:r w:rsidRPr="0097113A">
              <w:rPr>
                <w:rFonts w:ascii="Verdana" w:hAnsi="Verdana"/>
                <w:bCs/>
                <w:sz w:val="20"/>
                <w:szCs w:val="20"/>
              </w:rPr>
              <w:t xml:space="preserve"> </w:t>
            </w:r>
            <w:proofErr w:type="spellStart"/>
            <w:r w:rsidRPr="0097113A">
              <w:rPr>
                <w:rFonts w:ascii="Verdana" w:hAnsi="Verdana"/>
                <w:bCs/>
                <w:sz w:val="20"/>
                <w:szCs w:val="20"/>
              </w:rPr>
              <w:t>Abdelghany</w:t>
            </w:r>
            <w:proofErr w:type="spellEnd"/>
            <w:r w:rsidRPr="0097113A">
              <w:rPr>
                <w:rFonts w:ascii="Verdana" w:hAnsi="Verdana"/>
                <w:bCs/>
                <w:sz w:val="20"/>
                <w:szCs w:val="20"/>
              </w:rPr>
              <w:t xml:space="preserve"> Mohamed,</w:t>
            </w:r>
            <w:r w:rsidRPr="00643D24">
              <w:rPr>
                <w:rFonts w:ascii="Verdana" w:hAnsi="Verdana"/>
                <w:b/>
                <w:bCs/>
                <w:sz w:val="20"/>
                <w:szCs w:val="20"/>
              </w:rPr>
              <w:t xml:space="preserve"> </w:t>
            </w:r>
            <w:proofErr w:type="spellStart"/>
            <w:r w:rsidRPr="00643D24">
              <w:rPr>
                <w:rFonts w:ascii="Verdana" w:hAnsi="Verdana"/>
                <w:b/>
                <w:bCs/>
                <w:sz w:val="20"/>
                <w:szCs w:val="20"/>
              </w:rPr>
              <w:t>Fadele</w:t>
            </w:r>
            <w:proofErr w:type="spellEnd"/>
            <w:r w:rsidRPr="00643D24">
              <w:rPr>
                <w:rFonts w:ascii="Verdana" w:hAnsi="Verdana"/>
                <w:b/>
                <w:bCs/>
                <w:sz w:val="20"/>
                <w:szCs w:val="20"/>
              </w:rPr>
              <w:t xml:space="preserve"> </w:t>
            </w:r>
            <w:proofErr w:type="spellStart"/>
            <w:r w:rsidRPr="00643D24">
              <w:rPr>
                <w:rFonts w:ascii="Verdana" w:hAnsi="Verdana"/>
                <w:b/>
                <w:bCs/>
                <w:sz w:val="20"/>
                <w:szCs w:val="20"/>
              </w:rPr>
              <w:t>Ayotunde</w:t>
            </w:r>
            <w:proofErr w:type="spellEnd"/>
            <w:r w:rsidRPr="00643D24">
              <w:rPr>
                <w:rFonts w:ascii="Verdana" w:hAnsi="Verdana"/>
                <w:b/>
                <w:bCs/>
                <w:sz w:val="20"/>
                <w:szCs w:val="20"/>
              </w:rPr>
              <w:t xml:space="preserve"> Alaba, </w:t>
            </w:r>
            <w:r w:rsidRPr="0097113A">
              <w:rPr>
                <w:rFonts w:ascii="Verdana" w:hAnsi="Verdana"/>
                <w:bCs/>
                <w:sz w:val="20"/>
                <w:szCs w:val="20"/>
              </w:rPr>
              <w:t>Alvaro Rocha, and Isaias Bianchi. "Anomaly detection of distributed denial of service (</w:t>
            </w:r>
            <w:proofErr w:type="spellStart"/>
            <w:r w:rsidRPr="0097113A">
              <w:rPr>
                <w:rFonts w:ascii="Verdana" w:hAnsi="Verdana"/>
                <w:bCs/>
                <w:sz w:val="20"/>
                <w:szCs w:val="20"/>
              </w:rPr>
              <w:t>DDoS</w:t>
            </w:r>
            <w:proofErr w:type="spellEnd"/>
            <w:r w:rsidRPr="0097113A">
              <w:rPr>
                <w:rFonts w:ascii="Verdana" w:hAnsi="Verdana"/>
                <w:bCs/>
                <w:sz w:val="20"/>
                <w:szCs w:val="20"/>
              </w:rPr>
              <w:t xml:space="preserve">) in </w:t>
            </w:r>
            <w:proofErr w:type="spellStart"/>
            <w:r w:rsidRPr="0097113A">
              <w:rPr>
                <w:rFonts w:ascii="Verdana" w:hAnsi="Verdana"/>
                <w:bCs/>
                <w:sz w:val="20"/>
                <w:szCs w:val="20"/>
              </w:rPr>
              <w:t>IoT</w:t>
            </w:r>
            <w:proofErr w:type="spellEnd"/>
            <w:r w:rsidRPr="0097113A">
              <w:rPr>
                <w:rFonts w:ascii="Verdana" w:hAnsi="Verdana"/>
                <w:bCs/>
                <w:sz w:val="20"/>
                <w:szCs w:val="20"/>
              </w:rPr>
              <w:t xml:space="preserve"> network using machine learning." In Digital Technologies and Transformation in Business, Industry and Organizations: Volume 3, pp. 41-64. Cham: Springer Nature Switzerland, 2025.</w:t>
            </w:r>
          </w:p>
          <w:p w14:paraId="25FB15B3" w14:textId="05D1D246" w:rsidR="00000605" w:rsidRPr="008F0DDB" w:rsidRDefault="00000605" w:rsidP="0065596C">
            <w:pPr>
              <w:pStyle w:val="ListParagraph"/>
              <w:numPr>
                <w:ilvl w:val="0"/>
                <w:numId w:val="40"/>
              </w:numPr>
              <w:spacing w:line="480" w:lineRule="auto"/>
              <w:jc w:val="both"/>
              <w:rPr>
                <w:rFonts w:ascii="Verdana" w:hAnsi="Verdana"/>
                <w:bCs/>
                <w:sz w:val="20"/>
                <w:szCs w:val="20"/>
              </w:rPr>
            </w:pPr>
            <w:r w:rsidRPr="008F0DDB">
              <w:rPr>
                <w:rFonts w:ascii="Verdana" w:hAnsi="Verdana"/>
                <w:b/>
                <w:bCs/>
                <w:sz w:val="20"/>
                <w:szCs w:val="20"/>
              </w:rPr>
              <w:t xml:space="preserve">Fadele Ayotunde </w:t>
            </w:r>
            <w:proofErr w:type="spellStart"/>
            <w:r w:rsidRPr="008F0DDB">
              <w:rPr>
                <w:rFonts w:ascii="Verdana" w:hAnsi="Verdana"/>
                <w:b/>
                <w:bCs/>
                <w:sz w:val="20"/>
                <w:szCs w:val="20"/>
              </w:rPr>
              <w:t>Alaba</w:t>
            </w:r>
            <w:proofErr w:type="spellEnd"/>
            <w:r w:rsidRPr="008F0DDB">
              <w:rPr>
                <w:rFonts w:ascii="Verdana" w:hAnsi="Verdana"/>
                <w:bCs/>
                <w:sz w:val="20"/>
                <w:szCs w:val="20"/>
              </w:rPr>
              <w:t xml:space="preserve">, </w:t>
            </w:r>
            <w:proofErr w:type="spellStart"/>
            <w:r w:rsidRPr="008F0DDB">
              <w:rPr>
                <w:rFonts w:ascii="Verdana" w:hAnsi="Verdana"/>
                <w:bCs/>
                <w:sz w:val="20"/>
                <w:szCs w:val="20"/>
              </w:rPr>
              <w:t>Ifeyinwa</w:t>
            </w:r>
            <w:proofErr w:type="spellEnd"/>
            <w:r w:rsidRPr="008F0DDB">
              <w:rPr>
                <w:rFonts w:ascii="Verdana" w:hAnsi="Verdana"/>
                <w:bCs/>
                <w:sz w:val="20"/>
                <w:szCs w:val="20"/>
              </w:rPr>
              <w:t xml:space="preserve"> Marisa </w:t>
            </w:r>
            <w:proofErr w:type="spellStart"/>
            <w:r w:rsidRPr="008F0DDB">
              <w:rPr>
                <w:rFonts w:ascii="Verdana" w:hAnsi="Verdana"/>
                <w:bCs/>
                <w:sz w:val="20"/>
                <w:szCs w:val="20"/>
              </w:rPr>
              <w:t>Madu</w:t>
            </w:r>
            <w:proofErr w:type="spellEnd"/>
            <w:r w:rsidRPr="008F0DDB">
              <w:rPr>
                <w:rFonts w:ascii="Verdana" w:hAnsi="Verdana"/>
                <w:bCs/>
                <w:sz w:val="20"/>
                <w:szCs w:val="20"/>
              </w:rPr>
              <w:t xml:space="preserve">, </w:t>
            </w:r>
            <w:proofErr w:type="spellStart"/>
            <w:r w:rsidRPr="008F0DDB">
              <w:rPr>
                <w:rFonts w:ascii="Verdana" w:hAnsi="Verdana"/>
                <w:bCs/>
                <w:sz w:val="20"/>
                <w:szCs w:val="20"/>
              </w:rPr>
              <w:t>Haliru</w:t>
            </w:r>
            <w:proofErr w:type="spellEnd"/>
            <w:r w:rsidRPr="008F0DDB">
              <w:rPr>
                <w:rFonts w:ascii="Verdana" w:hAnsi="Verdana"/>
                <w:bCs/>
                <w:sz w:val="20"/>
                <w:szCs w:val="20"/>
              </w:rPr>
              <w:t xml:space="preserve"> Musa. “Attacks, Challenges, and Countermeasures for an Integrated IoT Framework”,</w:t>
            </w:r>
            <w:r w:rsidR="0065596C" w:rsidRPr="008F0DDB">
              <w:rPr>
                <w:rFonts w:ascii="Verdana" w:hAnsi="Verdana"/>
                <w:bCs/>
                <w:sz w:val="20"/>
                <w:szCs w:val="20"/>
              </w:rPr>
              <w:t xml:space="preserve"> Internet of Things and Cloud Computing, 2024. , Vol. 12, No. 2, pp. 28-39.</w:t>
            </w:r>
          </w:p>
          <w:p w14:paraId="5AC9AA92" w14:textId="1FAC09A7" w:rsidR="00B17981" w:rsidRPr="008F0DDB" w:rsidRDefault="00686B16" w:rsidP="00B17981">
            <w:pPr>
              <w:pStyle w:val="ListParagraph"/>
              <w:numPr>
                <w:ilvl w:val="0"/>
                <w:numId w:val="40"/>
              </w:numPr>
              <w:spacing w:line="480" w:lineRule="auto"/>
              <w:jc w:val="both"/>
              <w:rPr>
                <w:rFonts w:ascii="Verdana" w:hAnsi="Verdana"/>
                <w:bCs/>
                <w:sz w:val="20"/>
                <w:szCs w:val="20"/>
              </w:rPr>
            </w:pPr>
            <w:r w:rsidRPr="008F0DDB">
              <w:rPr>
                <w:rFonts w:ascii="Verdana" w:hAnsi="Verdana"/>
                <w:b/>
                <w:bCs/>
                <w:sz w:val="20"/>
                <w:szCs w:val="20"/>
              </w:rPr>
              <w:t>Alaba, Fadele Ayotunde</w:t>
            </w:r>
            <w:r w:rsidRPr="008F0DDB">
              <w:rPr>
                <w:rFonts w:ascii="Verdana" w:hAnsi="Verdana"/>
                <w:bCs/>
                <w:sz w:val="20"/>
                <w:szCs w:val="20"/>
              </w:rPr>
              <w:t>, and Alvaro Rocha. "Embedded IoT Security Framework." In </w:t>
            </w:r>
            <w:r w:rsidRPr="008F0DDB">
              <w:rPr>
                <w:rFonts w:ascii="Verdana" w:hAnsi="Verdana"/>
                <w:bCs/>
                <w:i/>
                <w:iCs/>
                <w:sz w:val="20"/>
                <w:szCs w:val="20"/>
              </w:rPr>
              <w:t>Security Framework and Defense Mechanisms for IoT Reactive Jamming Attacks</w:t>
            </w:r>
            <w:r w:rsidRPr="008F0DDB">
              <w:rPr>
                <w:rFonts w:ascii="Verdana" w:hAnsi="Verdana"/>
                <w:bCs/>
                <w:sz w:val="20"/>
                <w:szCs w:val="20"/>
              </w:rPr>
              <w:t>, pp. 53-77. Cham: Springer Nature Switzerland, 2024.</w:t>
            </w:r>
          </w:p>
          <w:p w14:paraId="3825288C" w14:textId="12442199" w:rsidR="00B17981" w:rsidRPr="008F0DDB" w:rsidRDefault="00B17981" w:rsidP="00B17981">
            <w:pPr>
              <w:pStyle w:val="ListParagraph"/>
              <w:numPr>
                <w:ilvl w:val="0"/>
                <w:numId w:val="40"/>
              </w:numPr>
              <w:spacing w:line="480" w:lineRule="auto"/>
              <w:jc w:val="both"/>
              <w:rPr>
                <w:rFonts w:ascii="Verdana" w:hAnsi="Verdana"/>
                <w:bCs/>
                <w:sz w:val="20"/>
                <w:szCs w:val="20"/>
              </w:rPr>
            </w:pPr>
            <w:r w:rsidRPr="008F0DDB">
              <w:rPr>
                <w:rFonts w:ascii="Arial" w:hAnsi="Arial" w:cs="Arial"/>
                <w:b/>
                <w:sz w:val="20"/>
                <w:szCs w:val="20"/>
                <w:shd w:val="clear" w:color="auto" w:fill="FFFFFF"/>
              </w:rPr>
              <w:t>Alaba, Fadele Ayotunde,</w:t>
            </w:r>
            <w:r w:rsidRPr="008F0DDB">
              <w:rPr>
                <w:rFonts w:ascii="Arial" w:hAnsi="Arial" w:cs="Arial"/>
                <w:sz w:val="20"/>
                <w:szCs w:val="20"/>
                <w:shd w:val="clear" w:color="auto" w:fill="FFFFFF"/>
              </w:rPr>
              <w:t xml:space="preserve"> and Alvaro Rocha. "Security Framework and Defense Mechanisms for IoT Reactive Jamming Attacks." </w:t>
            </w:r>
            <w:r w:rsidRPr="008F0DDB">
              <w:rPr>
                <w:rFonts w:ascii="Verdana" w:hAnsi="Verdana"/>
                <w:bCs/>
                <w:sz w:val="20"/>
                <w:szCs w:val="20"/>
              </w:rPr>
              <w:t>Cham: Springer Nature Switzerland, 2024.</w:t>
            </w:r>
          </w:p>
          <w:p w14:paraId="4D8BB870" w14:textId="47F1029B" w:rsidR="00B17981" w:rsidRPr="008F0DDB" w:rsidRDefault="00B17981" w:rsidP="0029641D">
            <w:pPr>
              <w:pStyle w:val="ListParagraph"/>
              <w:numPr>
                <w:ilvl w:val="0"/>
                <w:numId w:val="40"/>
              </w:numPr>
              <w:spacing w:line="480" w:lineRule="auto"/>
              <w:jc w:val="both"/>
              <w:rPr>
                <w:rFonts w:ascii="Verdana" w:hAnsi="Verdana"/>
                <w:bCs/>
                <w:sz w:val="20"/>
                <w:szCs w:val="20"/>
              </w:rPr>
            </w:pPr>
            <w:r w:rsidRPr="008F0DDB">
              <w:rPr>
                <w:rFonts w:ascii="Arial" w:hAnsi="Arial" w:cs="Arial"/>
                <w:b/>
                <w:sz w:val="20"/>
                <w:szCs w:val="20"/>
                <w:shd w:val="clear" w:color="auto" w:fill="FFFFFF"/>
              </w:rPr>
              <w:t>Alaba, Fadele Ayotunde</w:t>
            </w:r>
            <w:r w:rsidRPr="008F0DDB">
              <w:rPr>
                <w:rFonts w:ascii="Arial" w:hAnsi="Arial" w:cs="Arial"/>
                <w:sz w:val="20"/>
                <w:szCs w:val="20"/>
                <w:shd w:val="clear" w:color="auto" w:fill="FFFFFF"/>
              </w:rPr>
              <w:t>, and Alvaro Rocha. "Defense Mechanism for Reactive Jamming Attack in IoT Networks." In </w:t>
            </w:r>
            <w:r w:rsidRPr="008F0DDB">
              <w:rPr>
                <w:rFonts w:ascii="Arial" w:hAnsi="Arial" w:cs="Arial"/>
                <w:i/>
                <w:iCs/>
                <w:sz w:val="20"/>
                <w:szCs w:val="20"/>
                <w:shd w:val="clear" w:color="auto" w:fill="FFFFFF"/>
              </w:rPr>
              <w:t>Security Framework and Defense Mechanisms for IoT Reactive Jamming Attacks</w:t>
            </w:r>
            <w:r w:rsidRPr="008F0DDB">
              <w:rPr>
                <w:rFonts w:ascii="Arial" w:hAnsi="Arial" w:cs="Arial"/>
                <w:sz w:val="20"/>
                <w:szCs w:val="20"/>
                <w:shd w:val="clear" w:color="auto" w:fill="FFFFFF"/>
              </w:rPr>
              <w:t>, pp. 79-96. Cham: Springer Nature Switzerland, 2024.</w:t>
            </w:r>
          </w:p>
          <w:p w14:paraId="3C4553D2" w14:textId="0F1C58EA" w:rsidR="00B17981" w:rsidRPr="008F0DDB" w:rsidRDefault="00B17981" w:rsidP="0029641D">
            <w:pPr>
              <w:pStyle w:val="ListParagraph"/>
              <w:numPr>
                <w:ilvl w:val="0"/>
                <w:numId w:val="40"/>
              </w:numPr>
              <w:spacing w:line="480" w:lineRule="auto"/>
              <w:jc w:val="both"/>
              <w:rPr>
                <w:rFonts w:ascii="Verdana" w:hAnsi="Verdana"/>
                <w:bCs/>
                <w:sz w:val="20"/>
                <w:szCs w:val="20"/>
              </w:rPr>
            </w:pPr>
            <w:r w:rsidRPr="008F0DDB">
              <w:rPr>
                <w:rFonts w:ascii="Verdana" w:hAnsi="Verdana"/>
                <w:b/>
                <w:bCs/>
                <w:sz w:val="20"/>
                <w:szCs w:val="20"/>
              </w:rPr>
              <w:t>Alaba, Fadele Ayotunde,</w:t>
            </w:r>
            <w:r w:rsidRPr="008F0DDB">
              <w:rPr>
                <w:rFonts w:ascii="Verdana" w:hAnsi="Verdana"/>
                <w:bCs/>
                <w:sz w:val="20"/>
                <w:szCs w:val="20"/>
              </w:rPr>
              <w:t xml:space="preserve"> and Alvaro Rocha. "Statistical Results Validation." In </w:t>
            </w:r>
            <w:r w:rsidRPr="008F0DDB">
              <w:rPr>
                <w:rFonts w:ascii="Verdana" w:hAnsi="Verdana"/>
                <w:bCs/>
                <w:i/>
                <w:iCs/>
                <w:sz w:val="20"/>
                <w:szCs w:val="20"/>
              </w:rPr>
              <w:t>Security Framework and Defense Mechanisms for IoT Reactive Jamming Attacks</w:t>
            </w:r>
            <w:r w:rsidRPr="008F0DDB">
              <w:rPr>
                <w:rFonts w:ascii="Verdana" w:hAnsi="Verdana"/>
                <w:bCs/>
                <w:sz w:val="20"/>
                <w:szCs w:val="20"/>
              </w:rPr>
              <w:t>, pp. 97-110. Cham: Springer Nature Switzerland, 2024.</w:t>
            </w:r>
          </w:p>
          <w:p w14:paraId="1BAD2A63" w14:textId="2056C80D" w:rsidR="00B17981" w:rsidRPr="008F0DDB" w:rsidRDefault="00B17981" w:rsidP="0029641D">
            <w:pPr>
              <w:pStyle w:val="ListParagraph"/>
              <w:numPr>
                <w:ilvl w:val="0"/>
                <w:numId w:val="40"/>
              </w:numPr>
              <w:spacing w:line="480" w:lineRule="auto"/>
              <w:jc w:val="both"/>
              <w:rPr>
                <w:rFonts w:ascii="Verdana" w:hAnsi="Verdana"/>
                <w:bCs/>
                <w:sz w:val="20"/>
                <w:szCs w:val="20"/>
              </w:rPr>
            </w:pPr>
            <w:r w:rsidRPr="008F0DDB">
              <w:rPr>
                <w:rFonts w:ascii="Verdana" w:hAnsi="Verdana"/>
                <w:bCs/>
                <w:sz w:val="20"/>
                <w:szCs w:val="20"/>
              </w:rPr>
              <w:t xml:space="preserve">Hashem, Ibrahim </w:t>
            </w:r>
            <w:proofErr w:type="spellStart"/>
            <w:r w:rsidRPr="008F0DDB">
              <w:rPr>
                <w:rFonts w:ascii="Verdana" w:hAnsi="Verdana"/>
                <w:bCs/>
                <w:sz w:val="20"/>
                <w:szCs w:val="20"/>
              </w:rPr>
              <w:t>Abaker</w:t>
            </w:r>
            <w:proofErr w:type="spellEnd"/>
            <w:r w:rsidRPr="008F0DDB">
              <w:rPr>
                <w:rFonts w:ascii="Verdana" w:hAnsi="Verdana"/>
                <w:bCs/>
                <w:sz w:val="20"/>
                <w:szCs w:val="20"/>
              </w:rPr>
              <w:t xml:space="preserve">, Aisha </w:t>
            </w:r>
            <w:proofErr w:type="spellStart"/>
            <w:r w:rsidRPr="008F0DDB">
              <w:rPr>
                <w:rFonts w:ascii="Verdana" w:hAnsi="Verdana"/>
                <w:bCs/>
                <w:sz w:val="20"/>
                <w:szCs w:val="20"/>
              </w:rPr>
              <w:t>Siddiqa</w:t>
            </w:r>
            <w:proofErr w:type="spellEnd"/>
            <w:r w:rsidRPr="008F0DDB">
              <w:rPr>
                <w:rFonts w:ascii="Verdana" w:hAnsi="Verdana"/>
                <w:bCs/>
                <w:sz w:val="20"/>
                <w:szCs w:val="20"/>
              </w:rPr>
              <w:t xml:space="preserve">, </w:t>
            </w:r>
            <w:proofErr w:type="spellStart"/>
            <w:r w:rsidRPr="008F0DDB">
              <w:rPr>
                <w:rFonts w:ascii="Verdana" w:hAnsi="Verdana"/>
                <w:b/>
                <w:bCs/>
                <w:sz w:val="20"/>
                <w:szCs w:val="20"/>
              </w:rPr>
              <w:t>Fadele</w:t>
            </w:r>
            <w:proofErr w:type="spellEnd"/>
            <w:r w:rsidRPr="008F0DDB">
              <w:rPr>
                <w:rFonts w:ascii="Verdana" w:hAnsi="Verdana"/>
                <w:b/>
                <w:bCs/>
                <w:sz w:val="20"/>
                <w:szCs w:val="20"/>
              </w:rPr>
              <w:t xml:space="preserve"> Ayotunde Alaba</w:t>
            </w:r>
            <w:r w:rsidRPr="008F0DDB">
              <w:rPr>
                <w:rFonts w:ascii="Verdana" w:hAnsi="Verdana"/>
                <w:bCs/>
                <w:sz w:val="20"/>
                <w:szCs w:val="20"/>
              </w:rPr>
              <w:t xml:space="preserve">, Muhammad Bilal, and </w:t>
            </w:r>
            <w:proofErr w:type="spellStart"/>
            <w:r w:rsidRPr="008F0DDB">
              <w:rPr>
                <w:rFonts w:ascii="Verdana" w:hAnsi="Verdana"/>
                <w:bCs/>
                <w:sz w:val="20"/>
                <w:szCs w:val="20"/>
              </w:rPr>
              <w:t>Saadat</w:t>
            </w:r>
            <w:proofErr w:type="spellEnd"/>
            <w:r w:rsidRPr="008F0DDB">
              <w:rPr>
                <w:rFonts w:ascii="Verdana" w:hAnsi="Verdana"/>
                <w:bCs/>
                <w:sz w:val="20"/>
                <w:szCs w:val="20"/>
              </w:rPr>
              <w:t xml:space="preserve"> </w:t>
            </w:r>
            <w:proofErr w:type="spellStart"/>
            <w:r w:rsidRPr="008F0DDB">
              <w:rPr>
                <w:rFonts w:ascii="Verdana" w:hAnsi="Verdana"/>
                <w:bCs/>
                <w:sz w:val="20"/>
                <w:szCs w:val="20"/>
              </w:rPr>
              <w:t>Mehmood</w:t>
            </w:r>
            <w:proofErr w:type="spellEnd"/>
            <w:r w:rsidRPr="008F0DDB">
              <w:rPr>
                <w:rFonts w:ascii="Verdana" w:hAnsi="Verdana"/>
                <w:bCs/>
                <w:sz w:val="20"/>
                <w:szCs w:val="20"/>
              </w:rPr>
              <w:t xml:space="preserve"> </w:t>
            </w:r>
            <w:proofErr w:type="spellStart"/>
            <w:r w:rsidRPr="008F0DDB">
              <w:rPr>
                <w:rFonts w:ascii="Verdana" w:hAnsi="Verdana"/>
                <w:bCs/>
                <w:sz w:val="20"/>
                <w:szCs w:val="20"/>
              </w:rPr>
              <w:t>Alhashmi</w:t>
            </w:r>
            <w:proofErr w:type="spellEnd"/>
            <w:r w:rsidRPr="008F0DDB">
              <w:rPr>
                <w:rFonts w:ascii="Verdana" w:hAnsi="Verdana"/>
                <w:bCs/>
                <w:sz w:val="20"/>
                <w:szCs w:val="20"/>
              </w:rPr>
              <w:t>. "Distributed intelligence for IoT-based smart cities: a survey." </w:t>
            </w:r>
            <w:r w:rsidRPr="008F0DDB">
              <w:rPr>
                <w:rFonts w:ascii="Verdana" w:hAnsi="Verdana"/>
                <w:bCs/>
                <w:i/>
                <w:iCs/>
                <w:sz w:val="20"/>
                <w:szCs w:val="20"/>
              </w:rPr>
              <w:t>Neural Computing and Applications</w:t>
            </w:r>
            <w:r w:rsidRPr="008F0DDB">
              <w:rPr>
                <w:rFonts w:ascii="Verdana" w:hAnsi="Verdana"/>
                <w:bCs/>
                <w:sz w:val="20"/>
                <w:szCs w:val="20"/>
              </w:rPr>
              <w:t> (2024): 1-36.</w:t>
            </w:r>
          </w:p>
          <w:p w14:paraId="561516D2" w14:textId="13665399" w:rsidR="00DC2B87" w:rsidRPr="008F0DDB" w:rsidRDefault="001E4E51" w:rsidP="0029641D">
            <w:pPr>
              <w:pStyle w:val="ListParagraph"/>
              <w:numPr>
                <w:ilvl w:val="0"/>
                <w:numId w:val="40"/>
              </w:numPr>
              <w:spacing w:line="480" w:lineRule="auto"/>
              <w:jc w:val="both"/>
              <w:rPr>
                <w:rFonts w:ascii="Verdana" w:hAnsi="Verdana"/>
                <w:b/>
                <w:bCs/>
                <w:sz w:val="20"/>
                <w:szCs w:val="20"/>
              </w:rPr>
            </w:pPr>
            <w:r w:rsidRPr="008F0DDB">
              <w:rPr>
                <w:rFonts w:ascii="Verdana" w:hAnsi="Verdana"/>
                <w:sz w:val="20"/>
                <w:szCs w:val="20"/>
              </w:rPr>
              <w:t xml:space="preserve">Hashem, Ibrahim </w:t>
            </w:r>
            <w:proofErr w:type="spellStart"/>
            <w:r w:rsidRPr="008F0DDB">
              <w:rPr>
                <w:rFonts w:ascii="Verdana" w:hAnsi="Verdana"/>
                <w:sz w:val="20"/>
                <w:szCs w:val="20"/>
              </w:rPr>
              <w:t>Abaker</w:t>
            </w:r>
            <w:proofErr w:type="spellEnd"/>
            <w:r w:rsidRPr="008F0DDB">
              <w:rPr>
                <w:rFonts w:ascii="Verdana" w:hAnsi="Verdana"/>
                <w:sz w:val="20"/>
                <w:szCs w:val="20"/>
              </w:rPr>
              <w:t xml:space="preserve">, </w:t>
            </w:r>
            <w:proofErr w:type="spellStart"/>
            <w:r w:rsidRPr="008F0DDB">
              <w:rPr>
                <w:rFonts w:ascii="Verdana" w:hAnsi="Verdana"/>
                <w:b/>
                <w:sz w:val="20"/>
                <w:szCs w:val="20"/>
              </w:rPr>
              <w:t>Fadele</w:t>
            </w:r>
            <w:proofErr w:type="spellEnd"/>
            <w:r w:rsidRPr="008F0DDB">
              <w:rPr>
                <w:rFonts w:ascii="Verdana" w:hAnsi="Verdana"/>
                <w:b/>
                <w:sz w:val="20"/>
                <w:szCs w:val="20"/>
              </w:rPr>
              <w:t xml:space="preserve"> </w:t>
            </w:r>
            <w:proofErr w:type="spellStart"/>
            <w:r w:rsidRPr="008F0DDB">
              <w:rPr>
                <w:rFonts w:ascii="Verdana" w:hAnsi="Verdana"/>
                <w:b/>
                <w:sz w:val="20"/>
                <w:szCs w:val="20"/>
              </w:rPr>
              <w:t>Ayotunde</w:t>
            </w:r>
            <w:proofErr w:type="spellEnd"/>
            <w:r w:rsidRPr="008F0DDB">
              <w:rPr>
                <w:rFonts w:ascii="Verdana" w:hAnsi="Verdana"/>
                <w:b/>
                <w:sz w:val="20"/>
                <w:szCs w:val="20"/>
              </w:rPr>
              <w:t xml:space="preserve"> </w:t>
            </w:r>
            <w:proofErr w:type="spellStart"/>
            <w:r w:rsidRPr="008F0DDB">
              <w:rPr>
                <w:rFonts w:ascii="Verdana" w:hAnsi="Verdana"/>
                <w:b/>
                <w:sz w:val="20"/>
                <w:szCs w:val="20"/>
              </w:rPr>
              <w:t>Alaba</w:t>
            </w:r>
            <w:proofErr w:type="spellEnd"/>
            <w:r w:rsidRPr="008F0DDB">
              <w:rPr>
                <w:rFonts w:ascii="Verdana" w:hAnsi="Verdana"/>
                <w:sz w:val="20"/>
                <w:szCs w:val="20"/>
              </w:rPr>
              <w:t xml:space="preserve">, Muhammad </w:t>
            </w:r>
            <w:proofErr w:type="spellStart"/>
            <w:r w:rsidRPr="008F0DDB">
              <w:rPr>
                <w:rFonts w:ascii="Verdana" w:hAnsi="Verdana"/>
                <w:sz w:val="20"/>
                <w:szCs w:val="20"/>
              </w:rPr>
              <w:t>Haruna</w:t>
            </w:r>
            <w:proofErr w:type="spellEnd"/>
            <w:r w:rsidRPr="008F0DDB">
              <w:rPr>
                <w:rFonts w:ascii="Verdana" w:hAnsi="Verdana"/>
                <w:sz w:val="20"/>
                <w:szCs w:val="20"/>
              </w:rPr>
              <w:t xml:space="preserve"> </w:t>
            </w:r>
            <w:proofErr w:type="spellStart"/>
            <w:r w:rsidRPr="008F0DDB">
              <w:rPr>
                <w:rFonts w:ascii="Verdana" w:hAnsi="Verdana"/>
                <w:sz w:val="20"/>
                <w:szCs w:val="20"/>
              </w:rPr>
              <w:t>Jumare</w:t>
            </w:r>
            <w:proofErr w:type="spellEnd"/>
            <w:r w:rsidRPr="008F0DDB">
              <w:rPr>
                <w:rFonts w:ascii="Verdana" w:hAnsi="Verdana"/>
                <w:sz w:val="20"/>
                <w:szCs w:val="20"/>
              </w:rPr>
              <w:t xml:space="preserve">, Ashraf Osman Ibrahim, and </w:t>
            </w:r>
            <w:proofErr w:type="spellStart"/>
            <w:r w:rsidRPr="008F0DDB">
              <w:rPr>
                <w:rFonts w:ascii="Verdana" w:hAnsi="Verdana"/>
                <w:sz w:val="20"/>
                <w:szCs w:val="20"/>
              </w:rPr>
              <w:t>Anas</w:t>
            </w:r>
            <w:proofErr w:type="spellEnd"/>
            <w:r w:rsidRPr="008F0DDB">
              <w:rPr>
                <w:rFonts w:ascii="Verdana" w:hAnsi="Verdana"/>
                <w:sz w:val="20"/>
                <w:szCs w:val="20"/>
              </w:rPr>
              <w:t xml:space="preserve"> W. </w:t>
            </w:r>
            <w:proofErr w:type="spellStart"/>
            <w:r w:rsidRPr="008F0DDB">
              <w:rPr>
                <w:rFonts w:ascii="Verdana" w:hAnsi="Verdana"/>
                <w:sz w:val="20"/>
                <w:szCs w:val="20"/>
              </w:rPr>
              <w:t>Abulfaraj</w:t>
            </w:r>
            <w:proofErr w:type="spellEnd"/>
            <w:r w:rsidRPr="008F0DDB">
              <w:rPr>
                <w:rFonts w:ascii="Verdana" w:hAnsi="Verdana"/>
                <w:sz w:val="20"/>
                <w:szCs w:val="20"/>
              </w:rPr>
              <w:t>. "Adaptive Stochastic Conjugate Gradient Optimization for Backpropagation Neural Networks." </w:t>
            </w:r>
            <w:r w:rsidRPr="008F0DDB">
              <w:rPr>
                <w:rFonts w:ascii="Verdana" w:hAnsi="Verdana"/>
                <w:i/>
                <w:iCs/>
                <w:sz w:val="20"/>
                <w:szCs w:val="20"/>
              </w:rPr>
              <w:t>IEEE Access</w:t>
            </w:r>
            <w:r w:rsidRPr="008F0DDB">
              <w:rPr>
                <w:rFonts w:ascii="Verdana" w:hAnsi="Verdana"/>
                <w:sz w:val="20"/>
                <w:szCs w:val="20"/>
              </w:rPr>
              <w:t> (2024).</w:t>
            </w:r>
          </w:p>
          <w:p w14:paraId="74E890B5" w14:textId="1ABCBFC1" w:rsidR="00DC2B87" w:rsidRPr="008F0DDB" w:rsidRDefault="00DC2B87" w:rsidP="0029641D">
            <w:pPr>
              <w:pStyle w:val="ListParagraph"/>
              <w:numPr>
                <w:ilvl w:val="0"/>
                <w:numId w:val="40"/>
              </w:numPr>
              <w:spacing w:line="480" w:lineRule="auto"/>
              <w:jc w:val="both"/>
              <w:rPr>
                <w:rFonts w:ascii="Verdana" w:hAnsi="Verdana"/>
                <w:sz w:val="20"/>
                <w:szCs w:val="20"/>
              </w:rPr>
            </w:pPr>
            <w:proofErr w:type="spellStart"/>
            <w:r w:rsidRPr="008F0DDB">
              <w:rPr>
                <w:rFonts w:ascii="Verdana" w:hAnsi="Verdana"/>
                <w:b/>
                <w:bCs/>
                <w:sz w:val="20"/>
                <w:szCs w:val="20"/>
              </w:rPr>
              <w:t>Fadele</w:t>
            </w:r>
            <w:proofErr w:type="spellEnd"/>
            <w:r w:rsidRPr="008F0DDB">
              <w:rPr>
                <w:rFonts w:ascii="Verdana" w:hAnsi="Verdana"/>
                <w:b/>
                <w:bCs/>
                <w:sz w:val="20"/>
                <w:szCs w:val="20"/>
              </w:rPr>
              <w:t xml:space="preserve"> </w:t>
            </w:r>
            <w:proofErr w:type="spellStart"/>
            <w:r w:rsidRPr="008F0DDB">
              <w:rPr>
                <w:rFonts w:ascii="Verdana" w:hAnsi="Verdana"/>
                <w:b/>
                <w:bCs/>
                <w:sz w:val="20"/>
                <w:szCs w:val="20"/>
              </w:rPr>
              <w:t>Ayotunde</w:t>
            </w:r>
            <w:proofErr w:type="spellEnd"/>
            <w:r w:rsidRPr="008F0DDB">
              <w:rPr>
                <w:rFonts w:ascii="Verdana" w:hAnsi="Verdana"/>
                <w:b/>
                <w:bCs/>
                <w:sz w:val="20"/>
                <w:szCs w:val="20"/>
              </w:rPr>
              <w:t xml:space="preserve"> </w:t>
            </w:r>
            <w:proofErr w:type="spellStart"/>
            <w:r w:rsidRPr="008F0DDB">
              <w:rPr>
                <w:rFonts w:ascii="Verdana" w:hAnsi="Verdana"/>
                <w:b/>
                <w:bCs/>
                <w:sz w:val="20"/>
                <w:szCs w:val="20"/>
              </w:rPr>
              <w:t>Alaba</w:t>
            </w:r>
            <w:proofErr w:type="spellEnd"/>
            <w:r w:rsidRPr="008F0DDB">
              <w:rPr>
                <w:rFonts w:ascii="Verdana" w:hAnsi="Verdana"/>
                <w:sz w:val="20"/>
                <w:szCs w:val="20"/>
              </w:rPr>
              <w:t xml:space="preserve">, </w:t>
            </w:r>
            <w:proofErr w:type="spellStart"/>
            <w:r w:rsidRPr="008F0DDB">
              <w:rPr>
                <w:rFonts w:ascii="Verdana" w:hAnsi="Verdana"/>
                <w:sz w:val="20"/>
                <w:szCs w:val="20"/>
              </w:rPr>
              <w:t>Adejo</w:t>
            </w:r>
            <w:proofErr w:type="spellEnd"/>
            <w:r w:rsidRPr="008F0DDB">
              <w:rPr>
                <w:rFonts w:ascii="Verdana" w:hAnsi="Verdana"/>
                <w:sz w:val="20"/>
                <w:szCs w:val="20"/>
              </w:rPr>
              <w:t xml:space="preserve"> </w:t>
            </w:r>
            <w:proofErr w:type="spellStart"/>
            <w:r w:rsidRPr="008F0DDB">
              <w:rPr>
                <w:rFonts w:ascii="Verdana" w:hAnsi="Verdana"/>
                <w:sz w:val="20"/>
                <w:szCs w:val="20"/>
              </w:rPr>
              <w:t>Omoka</w:t>
            </w:r>
            <w:proofErr w:type="spellEnd"/>
            <w:r w:rsidRPr="008F0DDB">
              <w:rPr>
                <w:rFonts w:ascii="Verdana" w:hAnsi="Verdana"/>
                <w:sz w:val="20"/>
                <w:szCs w:val="20"/>
              </w:rPr>
              <w:t xml:space="preserve"> Lucy, </w:t>
            </w:r>
            <w:proofErr w:type="spellStart"/>
            <w:r w:rsidRPr="008F0DDB">
              <w:rPr>
                <w:rFonts w:ascii="Verdana" w:hAnsi="Verdana"/>
                <w:sz w:val="20"/>
                <w:szCs w:val="20"/>
              </w:rPr>
              <w:t>Haruna</w:t>
            </w:r>
            <w:proofErr w:type="spellEnd"/>
            <w:r w:rsidRPr="008F0DDB">
              <w:rPr>
                <w:rFonts w:ascii="Verdana" w:hAnsi="Verdana"/>
                <w:sz w:val="20"/>
                <w:szCs w:val="20"/>
              </w:rPr>
              <w:t xml:space="preserve"> Muhammad </w:t>
            </w:r>
            <w:proofErr w:type="spellStart"/>
            <w:r w:rsidRPr="008F0DDB">
              <w:rPr>
                <w:rFonts w:ascii="Verdana" w:hAnsi="Verdana"/>
                <w:sz w:val="20"/>
                <w:szCs w:val="20"/>
              </w:rPr>
              <w:t>Jumare</w:t>
            </w:r>
            <w:proofErr w:type="spellEnd"/>
            <w:r w:rsidRPr="008F0DDB">
              <w:rPr>
                <w:rFonts w:ascii="Verdana" w:hAnsi="Verdana"/>
                <w:sz w:val="20"/>
                <w:szCs w:val="20"/>
              </w:rPr>
              <w:t xml:space="preserve">, </w:t>
            </w:r>
            <w:proofErr w:type="spellStart"/>
            <w:r w:rsidRPr="008F0DDB">
              <w:rPr>
                <w:rFonts w:ascii="Verdana" w:hAnsi="Verdana"/>
                <w:sz w:val="20"/>
                <w:szCs w:val="20"/>
              </w:rPr>
              <w:t>Madu</w:t>
            </w:r>
            <w:proofErr w:type="spellEnd"/>
            <w:r w:rsidRPr="008F0DDB">
              <w:rPr>
                <w:rFonts w:ascii="Verdana" w:hAnsi="Verdana"/>
                <w:sz w:val="20"/>
                <w:szCs w:val="20"/>
              </w:rPr>
              <w:t xml:space="preserve"> </w:t>
            </w:r>
            <w:proofErr w:type="spellStart"/>
            <w:r w:rsidRPr="008F0DDB">
              <w:rPr>
                <w:rFonts w:ascii="Verdana" w:hAnsi="Verdana"/>
                <w:sz w:val="20"/>
                <w:szCs w:val="20"/>
              </w:rPr>
              <w:t>Ifeyinwa</w:t>
            </w:r>
            <w:proofErr w:type="spellEnd"/>
            <w:r w:rsidRPr="008F0DDB">
              <w:rPr>
                <w:rFonts w:ascii="Verdana" w:hAnsi="Verdana"/>
                <w:sz w:val="20"/>
                <w:szCs w:val="20"/>
              </w:rPr>
              <w:t xml:space="preserve"> Marisa. (2024) ”Teacher Education for National Development Using Google Meet: Issues and Prospects”. Journal of Technology Innovations and Energy</w:t>
            </w:r>
          </w:p>
          <w:p w14:paraId="3264A647" w14:textId="38B1DECA" w:rsidR="001D6AD4" w:rsidRPr="008F0DDB" w:rsidRDefault="001D6AD4" w:rsidP="0029641D">
            <w:pPr>
              <w:pStyle w:val="ListParagraph"/>
              <w:numPr>
                <w:ilvl w:val="0"/>
                <w:numId w:val="40"/>
              </w:numPr>
              <w:spacing w:line="480" w:lineRule="auto"/>
              <w:jc w:val="both"/>
              <w:rPr>
                <w:rFonts w:ascii="Verdana" w:hAnsi="Verdana"/>
                <w:sz w:val="20"/>
                <w:szCs w:val="20"/>
              </w:rPr>
            </w:pPr>
            <w:proofErr w:type="spellStart"/>
            <w:r w:rsidRPr="008F0DDB">
              <w:rPr>
                <w:rFonts w:ascii="Verdana" w:hAnsi="Verdana"/>
                <w:b/>
                <w:bCs/>
                <w:sz w:val="20"/>
                <w:szCs w:val="20"/>
              </w:rPr>
              <w:t>Fadele</w:t>
            </w:r>
            <w:proofErr w:type="spellEnd"/>
            <w:r w:rsidRPr="008F0DDB">
              <w:rPr>
                <w:rFonts w:ascii="Verdana" w:hAnsi="Verdana"/>
                <w:b/>
                <w:bCs/>
                <w:sz w:val="20"/>
                <w:szCs w:val="20"/>
              </w:rPr>
              <w:t xml:space="preserve"> </w:t>
            </w:r>
            <w:proofErr w:type="spellStart"/>
            <w:r w:rsidRPr="008F0DDB">
              <w:rPr>
                <w:rFonts w:ascii="Verdana" w:hAnsi="Verdana"/>
                <w:b/>
                <w:bCs/>
                <w:sz w:val="20"/>
                <w:szCs w:val="20"/>
              </w:rPr>
              <w:t>Ayotunde</w:t>
            </w:r>
            <w:proofErr w:type="spellEnd"/>
            <w:r w:rsidRPr="008F0DDB">
              <w:rPr>
                <w:rFonts w:ascii="Verdana" w:hAnsi="Verdana"/>
                <w:b/>
                <w:bCs/>
                <w:sz w:val="20"/>
                <w:szCs w:val="20"/>
              </w:rPr>
              <w:t xml:space="preserve"> </w:t>
            </w:r>
            <w:proofErr w:type="spellStart"/>
            <w:r w:rsidRPr="008F0DDB">
              <w:rPr>
                <w:rFonts w:ascii="Verdana" w:hAnsi="Verdana"/>
                <w:b/>
                <w:bCs/>
                <w:sz w:val="20"/>
                <w:szCs w:val="20"/>
              </w:rPr>
              <w:t>Alaba</w:t>
            </w:r>
            <w:proofErr w:type="spellEnd"/>
            <w:r w:rsidRPr="008F0DDB">
              <w:rPr>
                <w:rFonts w:ascii="Verdana" w:hAnsi="Verdana"/>
                <w:sz w:val="20"/>
                <w:szCs w:val="20"/>
              </w:rPr>
              <w:t xml:space="preserve">, </w:t>
            </w:r>
            <w:proofErr w:type="spellStart"/>
            <w:r w:rsidRPr="008F0DDB">
              <w:rPr>
                <w:rFonts w:ascii="Verdana" w:hAnsi="Verdana"/>
                <w:sz w:val="20"/>
                <w:szCs w:val="20"/>
              </w:rPr>
              <w:t>Abayomi</w:t>
            </w:r>
            <w:proofErr w:type="spellEnd"/>
            <w:r w:rsidRPr="008F0DDB">
              <w:rPr>
                <w:rFonts w:ascii="Verdana" w:hAnsi="Verdana"/>
                <w:sz w:val="20"/>
                <w:szCs w:val="20"/>
              </w:rPr>
              <w:t xml:space="preserve"> </w:t>
            </w:r>
            <w:proofErr w:type="spellStart"/>
            <w:r w:rsidRPr="008F0DDB">
              <w:rPr>
                <w:rFonts w:ascii="Verdana" w:hAnsi="Verdana"/>
                <w:sz w:val="20"/>
                <w:szCs w:val="20"/>
              </w:rPr>
              <w:t>Jegede</w:t>
            </w:r>
            <w:proofErr w:type="spellEnd"/>
            <w:r w:rsidRPr="008F0DDB">
              <w:rPr>
                <w:rFonts w:ascii="Verdana" w:hAnsi="Verdana"/>
                <w:sz w:val="20"/>
                <w:szCs w:val="20"/>
              </w:rPr>
              <w:t xml:space="preserve">, Usman Sani, Emmanuel </w:t>
            </w:r>
            <w:proofErr w:type="spellStart"/>
            <w:r w:rsidRPr="008F0DDB">
              <w:rPr>
                <w:rFonts w:ascii="Verdana" w:hAnsi="Verdana"/>
                <w:sz w:val="20"/>
                <w:szCs w:val="20"/>
              </w:rPr>
              <w:t>Gbenga</w:t>
            </w:r>
            <w:proofErr w:type="spellEnd"/>
            <w:r w:rsidRPr="008F0DDB">
              <w:rPr>
                <w:rFonts w:ascii="Verdana" w:hAnsi="Verdana"/>
                <w:sz w:val="20"/>
                <w:szCs w:val="20"/>
              </w:rPr>
              <w:t xml:space="preserve"> Dada. “</w:t>
            </w:r>
            <w:r w:rsidRPr="008F0DDB">
              <w:rPr>
                <w:rFonts w:ascii="Verdana" w:hAnsi="Verdana"/>
                <w:sz w:val="20"/>
                <w:szCs w:val="20"/>
              </w:rPr>
              <w:tab/>
              <w:t>Artificial Intelligence of Things (</w:t>
            </w:r>
            <w:proofErr w:type="spellStart"/>
            <w:r w:rsidRPr="008F0DDB">
              <w:rPr>
                <w:rFonts w:ascii="Verdana" w:hAnsi="Verdana"/>
                <w:sz w:val="20"/>
                <w:szCs w:val="20"/>
              </w:rPr>
              <w:t>AIoT</w:t>
            </w:r>
            <w:proofErr w:type="spellEnd"/>
            <w:r w:rsidRPr="008F0DDB">
              <w:rPr>
                <w:rFonts w:ascii="Verdana" w:hAnsi="Verdana"/>
                <w:sz w:val="20"/>
                <w:szCs w:val="20"/>
              </w:rPr>
              <w:t xml:space="preserve">) Solutions for Sustainable Agriculture and Food Security” </w:t>
            </w:r>
            <w:r w:rsidRPr="008F0DDB">
              <w:rPr>
                <w:rFonts w:ascii="Verdana" w:hAnsi="Verdana"/>
                <w:b/>
                <w:bCs/>
                <w:sz w:val="20"/>
                <w:szCs w:val="20"/>
              </w:rPr>
              <w:t>(Accepted).</w:t>
            </w:r>
          </w:p>
          <w:p w14:paraId="62D1D0D1" w14:textId="66E3895D" w:rsidR="001D6AD4" w:rsidRPr="008F0DDB" w:rsidRDefault="00B17981" w:rsidP="0029641D">
            <w:pPr>
              <w:pStyle w:val="ListParagraph"/>
              <w:numPr>
                <w:ilvl w:val="0"/>
                <w:numId w:val="40"/>
              </w:numPr>
              <w:spacing w:line="480" w:lineRule="auto"/>
              <w:jc w:val="both"/>
              <w:rPr>
                <w:rFonts w:ascii="Verdana" w:hAnsi="Verdana"/>
                <w:sz w:val="20"/>
                <w:szCs w:val="20"/>
              </w:rPr>
            </w:pPr>
            <w:r w:rsidRPr="008F0DDB">
              <w:rPr>
                <w:rFonts w:ascii="Verdana" w:hAnsi="Verdana"/>
                <w:b/>
                <w:bCs/>
                <w:sz w:val="20"/>
                <w:szCs w:val="20"/>
              </w:rPr>
              <w:t xml:space="preserve">Alaba, Fadele Ayotunde, </w:t>
            </w:r>
            <w:r w:rsidRPr="008F0DDB">
              <w:rPr>
                <w:rFonts w:ascii="Verdana" w:hAnsi="Verdana"/>
                <w:bCs/>
                <w:sz w:val="20"/>
                <w:szCs w:val="20"/>
              </w:rPr>
              <w:t xml:space="preserve">Usman Sani, Emmanuel </w:t>
            </w:r>
            <w:proofErr w:type="spellStart"/>
            <w:r w:rsidRPr="008F0DDB">
              <w:rPr>
                <w:rFonts w:ascii="Verdana" w:hAnsi="Verdana"/>
                <w:bCs/>
                <w:sz w:val="20"/>
                <w:szCs w:val="20"/>
              </w:rPr>
              <w:t>Gbenga</w:t>
            </w:r>
            <w:proofErr w:type="spellEnd"/>
            <w:r w:rsidRPr="008F0DDB">
              <w:rPr>
                <w:rFonts w:ascii="Verdana" w:hAnsi="Verdana"/>
                <w:bCs/>
                <w:sz w:val="20"/>
                <w:szCs w:val="20"/>
              </w:rPr>
              <w:t xml:space="preserve"> Dada, and </w:t>
            </w:r>
            <w:proofErr w:type="spellStart"/>
            <w:r w:rsidRPr="008F0DDB">
              <w:rPr>
                <w:rFonts w:ascii="Verdana" w:hAnsi="Verdana"/>
                <w:bCs/>
                <w:sz w:val="20"/>
                <w:szCs w:val="20"/>
              </w:rPr>
              <w:t>Baydaa</w:t>
            </w:r>
            <w:proofErr w:type="spellEnd"/>
            <w:r w:rsidRPr="008F0DDB">
              <w:rPr>
                <w:rFonts w:ascii="Verdana" w:hAnsi="Verdana"/>
                <w:bCs/>
                <w:sz w:val="20"/>
                <w:szCs w:val="20"/>
              </w:rPr>
              <w:t xml:space="preserve"> </w:t>
            </w:r>
            <w:proofErr w:type="spellStart"/>
            <w:r w:rsidRPr="008F0DDB">
              <w:rPr>
                <w:rFonts w:ascii="Verdana" w:hAnsi="Verdana"/>
                <w:bCs/>
                <w:sz w:val="20"/>
                <w:szCs w:val="20"/>
              </w:rPr>
              <w:t>Hashim</w:t>
            </w:r>
            <w:proofErr w:type="spellEnd"/>
            <w:r w:rsidRPr="008F0DDB">
              <w:rPr>
                <w:rFonts w:ascii="Verdana" w:hAnsi="Verdana"/>
                <w:bCs/>
                <w:sz w:val="20"/>
                <w:szCs w:val="20"/>
              </w:rPr>
              <w:t xml:space="preserve"> Mohammed. "</w:t>
            </w:r>
            <w:proofErr w:type="spellStart"/>
            <w:r w:rsidRPr="008F0DDB">
              <w:rPr>
                <w:rFonts w:ascii="Verdana" w:hAnsi="Verdana"/>
                <w:bCs/>
                <w:sz w:val="20"/>
                <w:szCs w:val="20"/>
              </w:rPr>
              <w:t>AIoT</w:t>
            </w:r>
            <w:proofErr w:type="spellEnd"/>
            <w:r w:rsidRPr="008F0DDB">
              <w:rPr>
                <w:rFonts w:ascii="Verdana" w:hAnsi="Verdana"/>
                <w:bCs/>
                <w:sz w:val="20"/>
                <w:szCs w:val="20"/>
              </w:rPr>
              <w:t>-Enabled Smart Grids: Advancing Energy Efficiency and Renewable Energy Integration." In </w:t>
            </w:r>
            <w:r w:rsidRPr="008F0DDB">
              <w:rPr>
                <w:rFonts w:ascii="Verdana" w:hAnsi="Verdana"/>
                <w:bCs/>
                <w:i/>
                <w:iCs/>
                <w:sz w:val="20"/>
                <w:szCs w:val="20"/>
              </w:rPr>
              <w:t>Artificial Intelligence of Things for Achieving Sustainable Development Goals</w:t>
            </w:r>
            <w:r w:rsidRPr="008F0DDB">
              <w:rPr>
                <w:rFonts w:ascii="Verdana" w:hAnsi="Verdana"/>
                <w:bCs/>
                <w:sz w:val="20"/>
                <w:szCs w:val="20"/>
              </w:rPr>
              <w:t>, pp. 59-79. Cham: Springer Nature Switzerland, 2024.</w:t>
            </w:r>
          </w:p>
          <w:p w14:paraId="4219B177" w14:textId="2B115149" w:rsidR="001E4E51" w:rsidRPr="008F0DDB" w:rsidRDefault="001E4E51" w:rsidP="0029641D">
            <w:pPr>
              <w:pStyle w:val="ListParagraph"/>
              <w:numPr>
                <w:ilvl w:val="0"/>
                <w:numId w:val="40"/>
              </w:numPr>
              <w:spacing w:line="480" w:lineRule="auto"/>
              <w:jc w:val="both"/>
              <w:rPr>
                <w:rFonts w:ascii="Verdana" w:hAnsi="Verdana"/>
                <w:sz w:val="20"/>
                <w:szCs w:val="20"/>
              </w:rPr>
            </w:pPr>
            <w:proofErr w:type="spellStart"/>
            <w:r w:rsidRPr="008F0DDB">
              <w:rPr>
                <w:rFonts w:ascii="Arial" w:hAnsi="Arial" w:cs="Arial"/>
                <w:b/>
                <w:sz w:val="20"/>
                <w:szCs w:val="20"/>
                <w:shd w:val="clear" w:color="auto" w:fill="FFFFFF"/>
              </w:rPr>
              <w:t>Alaba</w:t>
            </w:r>
            <w:proofErr w:type="spellEnd"/>
            <w:r w:rsidRPr="008F0DDB">
              <w:rPr>
                <w:rFonts w:ascii="Arial" w:hAnsi="Arial" w:cs="Arial"/>
                <w:b/>
                <w:sz w:val="20"/>
                <w:szCs w:val="20"/>
                <w:shd w:val="clear" w:color="auto" w:fill="FFFFFF"/>
              </w:rPr>
              <w:t xml:space="preserve">, </w:t>
            </w:r>
            <w:proofErr w:type="spellStart"/>
            <w:r w:rsidRPr="008F0DDB">
              <w:rPr>
                <w:rFonts w:ascii="Arial" w:hAnsi="Arial" w:cs="Arial"/>
                <w:b/>
                <w:sz w:val="20"/>
                <w:szCs w:val="20"/>
                <w:shd w:val="clear" w:color="auto" w:fill="FFFFFF"/>
              </w:rPr>
              <w:t>Fadele</w:t>
            </w:r>
            <w:proofErr w:type="spellEnd"/>
            <w:r w:rsidRPr="008F0DDB">
              <w:rPr>
                <w:rFonts w:ascii="Arial" w:hAnsi="Arial" w:cs="Arial"/>
                <w:b/>
                <w:sz w:val="20"/>
                <w:szCs w:val="20"/>
                <w:shd w:val="clear" w:color="auto" w:fill="FFFFFF"/>
              </w:rPr>
              <w:t xml:space="preserve"> </w:t>
            </w:r>
            <w:proofErr w:type="spellStart"/>
            <w:r w:rsidRPr="008F0DDB">
              <w:rPr>
                <w:rFonts w:ascii="Arial" w:hAnsi="Arial" w:cs="Arial"/>
                <w:b/>
                <w:sz w:val="20"/>
                <w:szCs w:val="20"/>
                <w:shd w:val="clear" w:color="auto" w:fill="FFFFFF"/>
              </w:rPr>
              <w:t>Ayotunde</w:t>
            </w:r>
            <w:proofErr w:type="spellEnd"/>
            <w:r w:rsidRPr="008F0DDB">
              <w:rPr>
                <w:rFonts w:ascii="Arial" w:hAnsi="Arial" w:cs="Arial"/>
                <w:sz w:val="20"/>
                <w:szCs w:val="20"/>
                <w:shd w:val="clear" w:color="auto" w:fill="FFFFFF"/>
              </w:rPr>
              <w:t xml:space="preserve">, </w:t>
            </w:r>
            <w:proofErr w:type="spellStart"/>
            <w:r w:rsidRPr="008F0DDB">
              <w:rPr>
                <w:rFonts w:ascii="Arial" w:hAnsi="Arial" w:cs="Arial"/>
                <w:sz w:val="20"/>
                <w:szCs w:val="20"/>
                <w:shd w:val="clear" w:color="auto" w:fill="FFFFFF"/>
              </w:rPr>
              <w:t>Adegbemile</w:t>
            </w:r>
            <w:proofErr w:type="spellEnd"/>
            <w:r w:rsidRPr="008F0DDB">
              <w:rPr>
                <w:rFonts w:ascii="Arial" w:hAnsi="Arial" w:cs="Arial"/>
                <w:sz w:val="20"/>
                <w:szCs w:val="20"/>
                <w:shd w:val="clear" w:color="auto" w:fill="FFFFFF"/>
              </w:rPr>
              <w:t xml:space="preserve"> </w:t>
            </w:r>
            <w:proofErr w:type="spellStart"/>
            <w:r w:rsidRPr="008F0DDB">
              <w:rPr>
                <w:rFonts w:ascii="Arial" w:hAnsi="Arial" w:cs="Arial"/>
                <w:sz w:val="20"/>
                <w:szCs w:val="20"/>
                <w:shd w:val="clear" w:color="auto" w:fill="FFFFFF"/>
              </w:rPr>
              <w:t>Oluwadare</w:t>
            </w:r>
            <w:proofErr w:type="spellEnd"/>
            <w:r w:rsidRPr="008F0DDB">
              <w:rPr>
                <w:rFonts w:ascii="Arial" w:hAnsi="Arial" w:cs="Arial"/>
                <w:sz w:val="20"/>
                <w:szCs w:val="20"/>
                <w:shd w:val="clear" w:color="auto" w:fill="FFFFFF"/>
              </w:rPr>
              <w:t xml:space="preserve">, Usman Sani, </w:t>
            </w:r>
            <w:proofErr w:type="spellStart"/>
            <w:r w:rsidRPr="008F0DDB">
              <w:rPr>
                <w:rFonts w:ascii="Arial" w:hAnsi="Arial" w:cs="Arial"/>
                <w:sz w:val="20"/>
                <w:szCs w:val="20"/>
                <w:shd w:val="clear" w:color="auto" w:fill="FFFFFF"/>
              </w:rPr>
              <w:t>Abudu</w:t>
            </w:r>
            <w:proofErr w:type="spellEnd"/>
            <w:r w:rsidRPr="008F0DDB">
              <w:rPr>
                <w:rFonts w:ascii="Arial" w:hAnsi="Arial" w:cs="Arial"/>
                <w:sz w:val="20"/>
                <w:szCs w:val="20"/>
                <w:shd w:val="clear" w:color="auto" w:fill="FFFFFF"/>
              </w:rPr>
              <w:t xml:space="preserve"> </w:t>
            </w:r>
            <w:proofErr w:type="spellStart"/>
            <w:r w:rsidRPr="008F0DDB">
              <w:rPr>
                <w:rFonts w:ascii="Arial" w:hAnsi="Arial" w:cs="Arial"/>
                <w:sz w:val="20"/>
                <w:szCs w:val="20"/>
                <w:shd w:val="clear" w:color="auto" w:fill="FFFFFF"/>
              </w:rPr>
              <w:t>Abimbola</w:t>
            </w:r>
            <w:proofErr w:type="spellEnd"/>
            <w:r w:rsidRPr="008F0DDB">
              <w:rPr>
                <w:rFonts w:ascii="Arial" w:hAnsi="Arial" w:cs="Arial"/>
                <w:sz w:val="20"/>
                <w:szCs w:val="20"/>
                <w:shd w:val="clear" w:color="auto" w:fill="FFFFFF"/>
              </w:rPr>
              <w:t xml:space="preserve"> </w:t>
            </w:r>
            <w:proofErr w:type="spellStart"/>
            <w:r w:rsidRPr="008F0DDB">
              <w:rPr>
                <w:rFonts w:ascii="Arial" w:hAnsi="Arial" w:cs="Arial"/>
                <w:sz w:val="20"/>
                <w:szCs w:val="20"/>
                <w:shd w:val="clear" w:color="auto" w:fill="FFFFFF"/>
              </w:rPr>
              <w:t>Oriyomi</w:t>
            </w:r>
            <w:proofErr w:type="spellEnd"/>
            <w:r w:rsidRPr="008F0DDB">
              <w:rPr>
                <w:rFonts w:ascii="Arial" w:hAnsi="Arial" w:cs="Arial"/>
                <w:sz w:val="20"/>
                <w:szCs w:val="20"/>
                <w:shd w:val="clear" w:color="auto" w:fill="FFFFFF"/>
              </w:rPr>
              <w:t xml:space="preserve">, </w:t>
            </w:r>
            <w:proofErr w:type="spellStart"/>
            <w:r w:rsidRPr="008F0DDB">
              <w:rPr>
                <w:rFonts w:ascii="Arial" w:hAnsi="Arial" w:cs="Arial"/>
                <w:sz w:val="20"/>
                <w:szCs w:val="20"/>
                <w:shd w:val="clear" w:color="auto" w:fill="FFFFFF"/>
              </w:rPr>
              <w:t>Adejo</w:t>
            </w:r>
            <w:proofErr w:type="spellEnd"/>
            <w:r w:rsidRPr="008F0DDB">
              <w:rPr>
                <w:rFonts w:ascii="Arial" w:hAnsi="Arial" w:cs="Arial"/>
                <w:sz w:val="20"/>
                <w:szCs w:val="20"/>
                <w:shd w:val="clear" w:color="auto" w:fill="FFFFFF"/>
              </w:rPr>
              <w:t xml:space="preserve"> </w:t>
            </w:r>
            <w:proofErr w:type="spellStart"/>
            <w:r w:rsidRPr="008F0DDB">
              <w:rPr>
                <w:rFonts w:ascii="Arial" w:hAnsi="Arial" w:cs="Arial"/>
                <w:sz w:val="20"/>
                <w:szCs w:val="20"/>
                <w:shd w:val="clear" w:color="auto" w:fill="FFFFFF"/>
              </w:rPr>
              <w:t>Omoka</w:t>
            </w:r>
            <w:proofErr w:type="spellEnd"/>
            <w:r w:rsidRPr="008F0DDB">
              <w:rPr>
                <w:rFonts w:ascii="Arial" w:hAnsi="Arial" w:cs="Arial"/>
                <w:sz w:val="20"/>
                <w:szCs w:val="20"/>
                <w:shd w:val="clear" w:color="auto" w:fill="FFFFFF"/>
              </w:rPr>
              <w:t xml:space="preserve"> Lucy, and </w:t>
            </w:r>
            <w:proofErr w:type="spellStart"/>
            <w:r w:rsidRPr="008F0DDB">
              <w:rPr>
                <w:rFonts w:ascii="Arial" w:hAnsi="Arial" w:cs="Arial"/>
                <w:sz w:val="20"/>
                <w:szCs w:val="20"/>
                <w:shd w:val="clear" w:color="auto" w:fill="FFFFFF"/>
              </w:rPr>
              <w:t>Owamoyo</w:t>
            </w:r>
            <w:proofErr w:type="spellEnd"/>
            <w:r w:rsidRPr="008F0DDB">
              <w:rPr>
                <w:rFonts w:ascii="Arial" w:hAnsi="Arial" w:cs="Arial"/>
                <w:sz w:val="20"/>
                <w:szCs w:val="20"/>
                <w:shd w:val="clear" w:color="auto" w:fill="FFFFFF"/>
              </w:rPr>
              <w:t xml:space="preserve"> Najeem. "Enabling Sustainable Transportation Through </w:t>
            </w:r>
            <w:proofErr w:type="spellStart"/>
            <w:r w:rsidRPr="008F0DDB">
              <w:rPr>
                <w:rFonts w:ascii="Arial" w:hAnsi="Arial" w:cs="Arial"/>
                <w:sz w:val="20"/>
                <w:szCs w:val="20"/>
                <w:shd w:val="clear" w:color="auto" w:fill="FFFFFF"/>
              </w:rPr>
              <w:t>IoT</w:t>
            </w:r>
            <w:proofErr w:type="spellEnd"/>
            <w:r w:rsidRPr="008F0DDB">
              <w:rPr>
                <w:rFonts w:ascii="Arial" w:hAnsi="Arial" w:cs="Arial"/>
                <w:sz w:val="20"/>
                <w:szCs w:val="20"/>
                <w:shd w:val="clear" w:color="auto" w:fill="FFFFFF"/>
              </w:rPr>
              <w:t xml:space="preserve"> and </w:t>
            </w:r>
            <w:proofErr w:type="spellStart"/>
            <w:r w:rsidRPr="008F0DDB">
              <w:rPr>
                <w:rFonts w:ascii="Arial" w:hAnsi="Arial" w:cs="Arial"/>
                <w:sz w:val="20"/>
                <w:szCs w:val="20"/>
                <w:shd w:val="clear" w:color="auto" w:fill="FFFFFF"/>
              </w:rPr>
              <w:t>AIoT</w:t>
            </w:r>
            <w:proofErr w:type="spellEnd"/>
            <w:r w:rsidRPr="008F0DDB">
              <w:rPr>
                <w:rFonts w:ascii="Arial" w:hAnsi="Arial" w:cs="Arial"/>
                <w:sz w:val="20"/>
                <w:szCs w:val="20"/>
                <w:shd w:val="clear" w:color="auto" w:fill="FFFFFF"/>
              </w:rPr>
              <w:t xml:space="preserve"> Innovations." In </w:t>
            </w:r>
            <w:r w:rsidRPr="008F0DDB">
              <w:rPr>
                <w:rFonts w:ascii="Arial" w:hAnsi="Arial" w:cs="Arial"/>
                <w:i/>
                <w:iCs/>
                <w:sz w:val="20"/>
                <w:szCs w:val="20"/>
                <w:shd w:val="clear" w:color="auto" w:fill="FFFFFF"/>
              </w:rPr>
              <w:t>Artificial Intelligence of Things for Achieving Sustainable Development Goals</w:t>
            </w:r>
            <w:r w:rsidRPr="008F0DDB">
              <w:rPr>
                <w:rFonts w:ascii="Arial" w:hAnsi="Arial" w:cs="Arial"/>
                <w:sz w:val="20"/>
                <w:szCs w:val="20"/>
                <w:shd w:val="clear" w:color="auto" w:fill="FFFFFF"/>
              </w:rPr>
              <w:t>, pp. 273-291. Cham: Springer Nature Switzerland, 2024.</w:t>
            </w:r>
          </w:p>
          <w:p w14:paraId="3312CA68" w14:textId="4795AA37" w:rsidR="001D6AD4" w:rsidRPr="008F0DDB" w:rsidRDefault="00BE1EFD" w:rsidP="0029641D">
            <w:pPr>
              <w:pStyle w:val="ListParagraph"/>
              <w:numPr>
                <w:ilvl w:val="0"/>
                <w:numId w:val="40"/>
              </w:numPr>
              <w:spacing w:line="480" w:lineRule="auto"/>
              <w:jc w:val="both"/>
              <w:rPr>
                <w:rFonts w:ascii="Verdana" w:hAnsi="Verdana"/>
                <w:sz w:val="20"/>
                <w:szCs w:val="20"/>
              </w:rPr>
            </w:pPr>
            <w:r w:rsidRPr="008F0DDB">
              <w:rPr>
                <w:rFonts w:ascii="Verdana" w:hAnsi="Verdana"/>
                <w:b/>
                <w:bCs/>
                <w:sz w:val="20"/>
                <w:szCs w:val="20"/>
              </w:rPr>
              <w:t>Fadele Ayotunde Alaba</w:t>
            </w:r>
            <w:r w:rsidRPr="008F0DDB">
              <w:rPr>
                <w:rFonts w:ascii="Verdana" w:hAnsi="Verdana"/>
                <w:sz w:val="20"/>
                <w:szCs w:val="20"/>
              </w:rPr>
              <w:t xml:space="preserve">, Usman Sani, Emmanuel </w:t>
            </w:r>
            <w:proofErr w:type="spellStart"/>
            <w:r w:rsidRPr="008F0DDB">
              <w:rPr>
                <w:rFonts w:ascii="Verdana" w:hAnsi="Verdana"/>
                <w:sz w:val="20"/>
                <w:szCs w:val="20"/>
              </w:rPr>
              <w:t>Gbenga</w:t>
            </w:r>
            <w:proofErr w:type="spellEnd"/>
            <w:r w:rsidRPr="008F0DDB">
              <w:rPr>
                <w:rFonts w:ascii="Verdana" w:hAnsi="Verdana"/>
                <w:sz w:val="20"/>
                <w:szCs w:val="20"/>
              </w:rPr>
              <w:t xml:space="preserve"> Dada, </w:t>
            </w:r>
            <w:proofErr w:type="spellStart"/>
            <w:r w:rsidRPr="008F0DDB">
              <w:rPr>
                <w:rFonts w:ascii="Verdana" w:hAnsi="Verdana"/>
                <w:sz w:val="20"/>
                <w:szCs w:val="20"/>
              </w:rPr>
              <w:t>Baydaa</w:t>
            </w:r>
            <w:proofErr w:type="spellEnd"/>
            <w:r w:rsidRPr="008F0DDB">
              <w:rPr>
                <w:rFonts w:ascii="Verdana" w:hAnsi="Verdana"/>
                <w:sz w:val="20"/>
                <w:szCs w:val="20"/>
              </w:rPr>
              <w:t xml:space="preserve"> </w:t>
            </w:r>
            <w:proofErr w:type="spellStart"/>
            <w:r w:rsidRPr="008F0DDB">
              <w:rPr>
                <w:rFonts w:ascii="Verdana" w:hAnsi="Verdana"/>
                <w:sz w:val="20"/>
                <w:szCs w:val="20"/>
              </w:rPr>
              <w:t>Hashim</w:t>
            </w:r>
            <w:proofErr w:type="spellEnd"/>
            <w:r w:rsidRPr="008F0DDB">
              <w:rPr>
                <w:rFonts w:ascii="Verdana" w:hAnsi="Verdana"/>
                <w:sz w:val="20"/>
                <w:szCs w:val="20"/>
              </w:rPr>
              <w:t xml:space="preserve"> Mohammed. “</w:t>
            </w:r>
            <w:proofErr w:type="spellStart"/>
            <w:r w:rsidRPr="008F0DDB">
              <w:rPr>
                <w:rFonts w:ascii="Verdana" w:hAnsi="Verdana"/>
                <w:sz w:val="20"/>
                <w:szCs w:val="20"/>
              </w:rPr>
              <w:t>AIoT</w:t>
            </w:r>
            <w:proofErr w:type="spellEnd"/>
            <w:r w:rsidRPr="008F0DDB">
              <w:rPr>
                <w:rFonts w:ascii="Verdana" w:hAnsi="Verdana"/>
                <w:sz w:val="20"/>
                <w:szCs w:val="20"/>
              </w:rPr>
              <w:t xml:space="preserve">-Enabled Smart Grids: Advancing Energy Efficiency and Renewable Energy Integration” </w:t>
            </w:r>
            <w:r w:rsidRPr="008F0DDB">
              <w:rPr>
                <w:rFonts w:ascii="Verdana" w:hAnsi="Verdana"/>
                <w:b/>
                <w:bCs/>
                <w:sz w:val="20"/>
                <w:szCs w:val="20"/>
              </w:rPr>
              <w:t>(Accepted).</w:t>
            </w:r>
          </w:p>
          <w:p w14:paraId="511817BE" w14:textId="5502BA9F" w:rsidR="001D6AD4" w:rsidRPr="008F0DDB" w:rsidRDefault="001D6AD4" w:rsidP="0029641D">
            <w:pPr>
              <w:pStyle w:val="ListParagraph"/>
              <w:numPr>
                <w:ilvl w:val="0"/>
                <w:numId w:val="40"/>
              </w:numPr>
              <w:spacing w:line="480" w:lineRule="auto"/>
              <w:jc w:val="both"/>
              <w:rPr>
                <w:rFonts w:ascii="Verdana" w:hAnsi="Verdana"/>
                <w:sz w:val="20"/>
                <w:szCs w:val="20"/>
              </w:rPr>
            </w:pPr>
            <w:proofErr w:type="spellStart"/>
            <w:r w:rsidRPr="008F0DDB">
              <w:rPr>
                <w:rFonts w:ascii="Verdana" w:hAnsi="Verdana"/>
                <w:sz w:val="20"/>
                <w:szCs w:val="20"/>
              </w:rPr>
              <w:t>Kolade</w:t>
            </w:r>
            <w:proofErr w:type="spellEnd"/>
            <w:r w:rsidRPr="008F0DDB">
              <w:rPr>
                <w:rFonts w:ascii="Verdana" w:hAnsi="Verdana"/>
                <w:sz w:val="20"/>
                <w:szCs w:val="20"/>
              </w:rPr>
              <w:t xml:space="preserve">, </w:t>
            </w:r>
            <w:proofErr w:type="spellStart"/>
            <w:r w:rsidRPr="008F0DDB">
              <w:rPr>
                <w:rFonts w:ascii="Verdana" w:hAnsi="Verdana"/>
                <w:sz w:val="20"/>
                <w:szCs w:val="20"/>
              </w:rPr>
              <w:t>Oyedeji</w:t>
            </w:r>
            <w:proofErr w:type="spellEnd"/>
            <w:r w:rsidRPr="008F0DDB">
              <w:rPr>
                <w:rFonts w:ascii="Verdana" w:hAnsi="Verdana"/>
                <w:sz w:val="20"/>
                <w:szCs w:val="20"/>
              </w:rPr>
              <w:t xml:space="preserve"> Clement, and </w:t>
            </w:r>
            <w:r w:rsidRPr="008F0DDB">
              <w:rPr>
                <w:rFonts w:ascii="Verdana" w:hAnsi="Verdana"/>
                <w:b/>
                <w:bCs/>
                <w:sz w:val="20"/>
                <w:szCs w:val="20"/>
              </w:rPr>
              <w:t>Fadele Ayotunde Alaba</w:t>
            </w:r>
            <w:r w:rsidRPr="008F0DDB">
              <w:rPr>
                <w:rFonts w:ascii="Verdana" w:hAnsi="Verdana"/>
                <w:sz w:val="20"/>
                <w:szCs w:val="20"/>
              </w:rPr>
              <w:t xml:space="preserve">. </w:t>
            </w:r>
            <w:r w:rsidR="00B508A9" w:rsidRPr="008F0DDB">
              <w:rPr>
                <w:rFonts w:ascii="Verdana" w:hAnsi="Verdana"/>
                <w:sz w:val="20"/>
                <w:szCs w:val="20"/>
              </w:rPr>
              <w:t>“</w:t>
            </w:r>
            <w:r w:rsidRPr="008F0DDB">
              <w:rPr>
                <w:rFonts w:ascii="Verdana" w:hAnsi="Verdana"/>
                <w:sz w:val="20"/>
                <w:szCs w:val="20"/>
              </w:rPr>
              <w:t>A Novel Hadith Authentication Mobile System for Android and iOS Phones with Arabic to English Language Translation.</w:t>
            </w:r>
            <w:r w:rsidR="00B508A9" w:rsidRPr="008F0DDB">
              <w:rPr>
                <w:rFonts w:ascii="Verdana" w:hAnsi="Verdana"/>
                <w:sz w:val="20"/>
                <w:szCs w:val="20"/>
              </w:rPr>
              <w:t>”</w:t>
            </w:r>
            <w:r w:rsidRPr="008F0DDB">
              <w:rPr>
                <w:rFonts w:ascii="Verdana" w:hAnsi="Verdana"/>
                <w:sz w:val="20"/>
                <w:szCs w:val="20"/>
              </w:rPr>
              <w:t xml:space="preserve"> Journal of Research in Engineering and Computer Sciences 1, no. 5 (2023): 01-16.</w:t>
            </w:r>
          </w:p>
          <w:p w14:paraId="2A194E3C" w14:textId="4404D37D" w:rsidR="001D6AD4" w:rsidRPr="008F0DDB" w:rsidRDefault="001D6AD4" w:rsidP="0029641D">
            <w:pPr>
              <w:pStyle w:val="ListParagraph"/>
              <w:numPr>
                <w:ilvl w:val="0"/>
                <w:numId w:val="40"/>
              </w:numPr>
              <w:spacing w:line="480" w:lineRule="auto"/>
              <w:jc w:val="both"/>
              <w:rPr>
                <w:rFonts w:ascii="Verdana" w:hAnsi="Verdana"/>
                <w:sz w:val="20"/>
                <w:szCs w:val="20"/>
              </w:rPr>
            </w:pPr>
            <w:proofErr w:type="spellStart"/>
            <w:r w:rsidRPr="008F0DDB">
              <w:rPr>
                <w:rFonts w:ascii="Arial" w:hAnsi="Arial" w:cs="Arial"/>
                <w:sz w:val="20"/>
                <w:szCs w:val="20"/>
                <w:shd w:val="clear" w:color="auto" w:fill="FFFFFF"/>
              </w:rPr>
              <w:t>Mulenga</w:t>
            </w:r>
            <w:proofErr w:type="spellEnd"/>
            <w:r w:rsidRPr="008F0DDB">
              <w:rPr>
                <w:rFonts w:ascii="Arial" w:hAnsi="Arial" w:cs="Arial"/>
                <w:sz w:val="20"/>
                <w:szCs w:val="20"/>
                <w:shd w:val="clear" w:color="auto" w:fill="FFFFFF"/>
              </w:rPr>
              <w:t xml:space="preserve">, </w:t>
            </w:r>
            <w:proofErr w:type="spellStart"/>
            <w:r w:rsidRPr="008F0DDB">
              <w:rPr>
                <w:rFonts w:ascii="Arial" w:hAnsi="Arial" w:cs="Arial"/>
                <w:sz w:val="20"/>
                <w:szCs w:val="20"/>
                <w:shd w:val="clear" w:color="auto" w:fill="FFFFFF"/>
              </w:rPr>
              <w:t>Mwenge</w:t>
            </w:r>
            <w:proofErr w:type="spellEnd"/>
            <w:r w:rsidRPr="008F0DDB">
              <w:rPr>
                <w:rFonts w:ascii="Arial" w:hAnsi="Arial" w:cs="Arial"/>
                <w:sz w:val="20"/>
                <w:szCs w:val="20"/>
                <w:shd w:val="clear" w:color="auto" w:fill="FFFFFF"/>
              </w:rPr>
              <w:t xml:space="preserve">, Musa </w:t>
            </w:r>
            <w:proofErr w:type="spellStart"/>
            <w:r w:rsidRPr="008F0DDB">
              <w:rPr>
                <w:rFonts w:ascii="Arial" w:hAnsi="Arial" w:cs="Arial"/>
                <w:sz w:val="20"/>
                <w:szCs w:val="20"/>
                <w:shd w:val="clear" w:color="auto" w:fill="FFFFFF"/>
              </w:rPr>
              <w:t>Phiri</w:t>
            </w:r>
            <w:proofErr w:type="spellEnd"/>
            <w:r w:rsidRPr="008F0DDB">
              <w:rPr>
                <w:rFonts w:ascii="Arial" w:hAnsi="Arial" w:cs="Arial"/>
                <w:sz w:val="20"/>
                <w:szCs w:val="20"/>
                <w:shd w:val="clear" w:color="auto" w:fill="FFFFFF"/>
              </w:rPr>
              <w:t xml:space="preserve">, </w:t>
            </w:r>
            <w:proofErr w:type="spellStart"/>
            <w:r w:rsidRPr="008F0DDB">
              <w:rPr>
                <w:rFonts w:ascii="Arial" w:hAnsi="Arial" w:cs="Arial"/>
                <w:sz w:val="20"/>
                <w:szCs w:val="20"/>
                <w:shd w:val="clear" w:color="auto" w:fill="FFFFFF"/>
              </w:rPr>
              <w:t>Luckson</w:t>
            </w:r>
            <w:proofErr w:type="spellEnd"/>
            <w:r w:rsidRPr="008F0DDB">
              <w:rPr>
                <w:rFonts w:ascii="Arial" w:hAnsi="Arial" w:cs="Arial"/>
                <w:sz w:val="20"/>
                <w:szCs w:val="20"/>
                <w:shd w:val="clear" w:color="auto" w:fill="FFFFFF"/>
              </w:rPr>
              <w:t xml:space="preserve"> </w:t>
            </w:r>
            <w:proofErr w:type="spellStart"/>
            <w:r w:rsidRPr="008F0DDB">
              <w:rPr>
                <w:rFonts w:ascii="Arial" w:hAnsi="Arial" w:cs="Arial"/>
                <w:sz w:val="20"/>
                <w:szCs w:val="20"/>
                <w:shd w:val="clear" w:color="auto" w:fill="FFFFFF"/>
              </w:rPr>
              <w:t>Simukonda</w:t>
            </w:r>
            <w:proofErr w:type="spellEnd"/>
            <w:r w:rsidRPr="008F0DDB">
              <w:rPr>
                <w:rFonts w:ascii="Arial" w:hAnsi="Arial" w:cs="Arial"/>
                <w:sz w:val="20"/>
                <w:szCs w:val="20"/>
                <w:shd w:val="clear" w:color="auto" w:fill="FFFFFF"/>
              </w:rPr>
              <w:t xml:space="preserve">, and </w:t>
            </w:r>
            <w:proofErr w:type="spellStart"/>
            <w:r w:rsidRPr="008F0DDB">
              <w:rPr>
                <w:rFonts w:ascii="Arial" w:hAnsi="Arial" w:cs="Arial"/>
                <w:b/>
                <w:bCs/>
                <w:sz w:val="20"/>
                <w:szCs w:val="20"/>
                <w:shd w:val="clear" w:color="auto" w:fill="FFFFFF"/>
              </w:rPr>
              <w:t>Fadele</w:t>
            </w:r>
            <w:proofErr w:type="spellEnd"/>
            <w:r w:rsidRPr="008F0DDB">
              <w:rPr>
                <w:rFonts w:ascii="Arial" w:hAnsi="Arial" w:cs="Arial"/>
                <w:b/>
                <w:bCs/>
                <w:sz w:val="20"/>
                <w:szCs w:val="20"/>
                <w:shd w:val="clear" w:color="auto" w:fill="FFFFFF"/>
              </w:rPr>
              <w:t xml:space="preserve"> A. Alaba</w:t>
            </w:r>
            <w:r w:rsidRPr="008F0DDB">
              <w:rPr>
                <w:rFonts w:ascii="Arial" w:hAnsi="Arial" w:cs="Arial"/>
                <w:sz w:val="20"/>
                <w:szCs w:val="20"/>
                <w:shd w:val="clear" w:color="auto" w:fill="FFFFFF"/>
              </w:rPr>
              <w:t xml:space="preserve">. </w:t>
            </w:r>
            <w:r w:rsidR="00B508A9" w:rsidRPr="008F0DDB">
              <w:rPr>
                <w:rFonts w:ascii="Arial" w:hAnsi="Arial" w:cs="Arial"/>
                <w:sz w:val="20"/>
                <w:szCs w:val="20"/>
                <w:shd w:val="clear" w:color="auto" w:fill="FFFFFF"/>
              </w:rPr>
              <w:t>“</w:t>
            </w:r>
            <w:r w:rsidRPr="008F0DDB">
              <w:rPr>
                <w:rFonts w:ascii="Arial" w:hAnsi="Arial" w:cs="Arial"/>
                <w:sz w:val="20"/>
                <w:szCs w:val="20"/>
                <w:shd w:val="clear" w:color="auto" w:fill="FFFFFF"/>
              </w:rPr>
              <w:t>A Multistage Hybrid Deep Learning Model for Enhanced Solar Tracking.</w:t>
            </w:r>
            <w:r w:rsidR="00B508A9" w:rsidRPr="008F0DDB">
              <w:rPr>
                <w:rFonts w:ascii="Arial" w:hAnsi="Arial" w:cs="Arial"/>
                <w:sz w:val="20"/>
                <w:szCs w:val="20"/>
                <w:shd w:val="clear" w:color="auto" w:fill="FFFFFF"/>
              </w:rPr>
              <w:t>”</w:t>
            </w:r>
            <w:r w:rsidRPr="008F0DDB">
              <w:rPr>
                <w:rFonts w:ascii="Arial" w:hAnsi="Arial" w:cs="Arial"/>
                <w:sz w:val="20"/>
                <w:szCs w:val="20"/>
                <w:shd w:val="clear" w:color="auto" w:fill="FFFFFF"/>
              </w:rPr>
              <w:t> </w:t>
            </w:r>
            <w:r w:rsidRPr="008F0DDB">
              <w:rPr>
                <w:rFonts w:ascii="Arial" w:hAnsi="Arial" w:cs="Arial"/>
                <w:i/>
                <w:iCs/>
                <w:sz w:val="20"/>
                <w:szCs w:val="20"/>
                <w:shd w:val="clear" w:color="auto" w:fill="FFFFFF"/>
              </w:rPr>
              <w:t>IEEE Access</w:t>
            </w:r>
            <w:r w:rsidRPr="008F0DDB">
              <w:rPr>
                <w:rFonts w:ascii="Arial" w:hAnsi="Arial" w:cs="Arial"/>
                <w:sz w:val="20"/>
                <w:szCs w:val="20"/>
                <w:shd w:val="clear" w:color="auto" w:fill="FFFFFF"/>
              </w:rPr>
              <w:t> 11 (2023): 129449-129466.</w:t>
            </w:r>
          </w:p>
          <w:p w14:paraId="3274DD5A" w14:textId="0B16A26C" w:rsidR="001D6AD4" w:rsidRPr="008F0DDB" w:rsidRDefault="001D6AD4" w:rsidP="0029641D">
            <w:pPr>
              <w:pStyle w:val="ListParagraph"/>
              <w:numPr>
                <w:ilvl w:val="0"/>
                <w:numId w:val="40"/>
              </w:numPr>
              <w:spacing w:line="480" w:lineRule="auto"/>
              <w:jc w:val="both"/>
              <w:rPr>
                <w:rFonts w:ascii="Verdana" w:hAnsi="Verdana"/>
                <w:sz w:val="20"/>
                <w:szCs w:val="20"/>
              </w:rPr>
            </w:pPr>
            <w:r w:rsidRPr="008F0DDB">
              <w:rPr>
                <w:rFonts w:ascii="Verdana" w:hAnsi="Verdana"/>
                <w:b/>
                <w:bCs/>
                <w:sz w:val="20"/>
                <w:szCs w:val="20"/>
              </w:rPr>
              <w:t>Alaba, Fadele Ayotunde</w:t>
            </w:r>
            <w:r w:rsidRPr="008F0DDB">
              <w:rPr>
                <w:rFonts w:ascii="Verdana" w:hAnsi="Verdana"/>
                <w:sz w:val="20"/>
                <w:szCs w:val="20"/>
              </w:rPr>
              <w:t xml:space="preserve">, Hakeem </w:t>
            </w:r>
            <w:proofErr w:type="spellStart"/>
            <w:r w:rsidRPr="008F0DDB">
              <w:rPr>
                <w:rFonts w:ascii="Verdana" w:hAnsi="Verdana"/>
                <w:sz w:val="20"/>
                <w:szCs w:val="20"/>
              </w:rPr>
              <w:t>Adewale</w:t>
            </w:r>
            <w:proofErr w:type="spellEnd"/>
            <w:r w:rsidRPr="008F0DDB">
              <w:rPr>
                <w:rFonts w:ascii="Verdana" w:hAnsi="Verdana"/>
                <w:sz w:val="20"/>
                <w:szCs w:val="20"/>
              </w:rPr>
              <w:t xml:space="preserve"> </w:t>
            </w:r>
            <w:proofErr w:type="spellStart"/>
            <w:r w:rsidRPr="008F0DDB">
              <w:rPr>
                <w:rFonts w:ascii="Verdana" w:hAnsi="Verdana"/>
                <w:sz w:val="20"/>
                <w:szCs w:val="20"/>
              </w:rPr>
              <w:t>Sulaimon</w:t>
            </w:r>
            <w:proofErr w:type="spellEnd"/>
            <w:r w:rsidRPr="008F0DDB">
              <w:rPr>
                <w:rFonts w:ascii="Verdana" w:hAnsi="Verdana"/>
                <w:sz w:val="20"/>
                <w:szCs w:val="20"/>
              </w:rPr>
              <w:t xml:space="preserve">, </w:t>
            </w:r>
            <w:proofErr w:type="spellStart"/>
            <w:r w:rsidRPr="008F0DDB">
              <w:rPr>
                <w:rFonts w:ascii="Verdana" w:hAnsi="Verdana"/>
                <w:sz w:val="20"/>
                <w:szCs w:val="20"/>
              </w:rPr>
              <w:t>Madu</w:t>
            </w:r>
            <w:proofErr w:type="spellEnd"/>
            <w:r w:rsidRPr="008F0DDB">
              <w:rPr>
                <w:rFonts w:ascii="Verdana" w:hAnsi="Verdana"/>
                <w:sz w:val="20"/>
                <w:szCs w:val="20"/>
              </w:rPr>
              <w:t xml:space="preserve"> </w:t>
            </w:r>
            <w:proofErr w:type="spellStart"/>
            <w:r w:rsidRPr="008F0DDB">
              <w:rPr>
                <w:rFonts w:ascii="Verdana" w:hAnsi="Verdana"/>
                <w:sz w:val="20"/>
                <w:szCs w:val="20"/>
              </w:rPr>
              <w:t>Ifeyinwa</w:t>
            </w:r>
            <w:proofErr w:type="spellEnd"/>
            <w:r w:rsidRPr="008F0DDB">
              <w:rPr>
                <w:rFonts w:ascii="Verdana" w:hAnsi="Verdana"/>
                <w:sz w:val="20"/>
                <w:szCs w:val="20"/>
              </w:rPr>
              <w:t xml:space="preserve"> Marisa, and Owamoyo Najeem. </w:t>
            </w:r>
            <w:r w:rsidR="00B508A9" w:rsidRPr="008F0DDB">
              <w:rPr>
                <w:rFonts w:ascii="Verdana" w:hAnsi="Verdana"/>
                <w:sz w:val="20"/>
                <w:szCs w:val="20"/>
              </w:rPr>
              <w:t>“</w:t>
            </w:r>
            <w:r w:rsidRPr="008F0DDB">
              <w:rPr>
                <w:rFonts w:ascii="Verdana" w:hAnsi="Verdana"/>
                <w:sz w:val="20"/>
                <w:szCs w:val="20"/>
              </w:rPr>
              <w:t>Smart Contracts Security Application and Challenges: A Review.</w:t>
            </w:r>
            <w:r w:rsidR="00B508A9" w:rsidRPr="008F0DDB">
              <w:rPr>
                <w:rFonts w:ascii="Verdana" w:hAnsi="Verdana"/>
                <w:sz w:val="20"/>
                <w:szCs w:val="20"/>
              </w:rPr>
              <w:t>”</w:t>
            </w:r>
            <w:r w:rsidRPr="008F0DDB">
              <w:rPr>
                <w:rFonts w:ascii="Verdana" w:hAnsi="Verdana"/>
                <w:sz w:val="20"/>
                <w:szCs w:val="20"/>
              </w:rPr>
              <w:t xml:space="preserve"> Cloud Computing and Data Science (2024): 15-41.</w:t>
            </w:r>
          </w:p>
          <w:p w14:paraId="3F95748F" w14:textId="2A62FC46" w:rsidR="00DF1C5E" w:rsidRPr="008F0DDB" w:rsidRDefault="00DF1C5E" w:rsidP="0029641D">
            <w:pPr>
              <w:pStyle w:val="ListParagraph"/>
              <w:numPr>
                <w:ilvl w:val="0"/>
                <w:numId w:val="40"/>
              </w:numPr>
              <w:spacing w:line="480" w:lineRule="auto"/>
              <w:jc w:val="both"/>
              <w:rPr>
                <w:rFonts w:ascii="Verdana" w:hAnsi="Verdana"/>
                <w:sz w:val="20"/>
                <w:szCs w:val="20"/>
              </w:rPr>
            </w:pPr>
            <w:r w:rsidRPr="008F0DDB">
              <w:rPr>
                <w:rFonts w:ascii="Verdana" w:hAnsi="Verdana"/>
                <w:b/>
                <w:bCs/>
                <w:sz w:val="20"/>
                <w:szCs w:val="20"/>
              </w:rPr>
              <w:t>Fadele Ayotunde Alaba</w:t>
            </w:r>
            <w:r w:rsidRPr="008F0DDB">
              <w:rPr>
                <w:rFonts w:ascii="Verdana" w:hAnsi="Verdana"/>
                <w:sz w:val="20"/>
                <w:szCs w:val="20"/>
              </w:rPr>
              <w:t>, Hakeem Adewale Sulaimon. (2023). Securing Smart Farming Systems Using Multivariate Linear Regression and Long Short-Term Memory. The SCIREA Journal of Computer has accepted the paper.</w:t>
            </w:r>
          </w:p>
          <w:p w14:paraId="133FA240" w14:textId="3396E9D6" w:rsidR="002468F5" w:rsidRPr="008F0DDB" w:rsidRDefault="002468F5" w:rsidP="0029641D">
            <w:pPr>
              <w:pStyle w:val="ListParagraph"/>
              <w:numPr>
                <w:ilvl w:val="0"/>
                <w:numId w:val="40"/>
              </w:numPr>
              <w:spacing w:line="480" w:lineRule="auto"/>
              <w:jc w:val="both"/>
              <w:rPr>
                <w:rFonts w:ascii="Verdana" w:hAnsi="Verdana"/>
                <w:sz w:val="20"/>
                <w:szCs w:val="20"/>
              </w:rPr>
            </w:pPr>
            <w:r w:rsidRPr="008F0DDB">
              <w:rPr>
                <w:rFonts w:ascii="Verdana" w:hAnsi="Verdana"/>
                <w:b/>
                <w:bCs/>
                <w:sz w:val="20"/>
                <w:szCs w:val="20"/>
              </w:rPr>
              <w:t>Fadele Ayotunde Alaba</w:t>
            </w:r>
            <w:r w:rsidRPr="008F0DDB">
              <w:rPr>
                <w:rFonts w:ascii="Verdana" w:hAnsi="Verdana"/>
                <w:sz w:val="20"/>
                <w:szCs w:val="20"/>
              </w:rPr>
              <w:t xml:space="preserve">, Hakeem </w:t>
            </w:r>
            <w:proofErr w:type="spellStart"/>
            <w:r w:rsidRPr="008F0DDB">
              <w:rPr>
                <w:rFonts w:ascii="Verdana" w:hAnsi="Verdana"/>
                <w:sz w:val="20"/>
                <w:szCs w:val="20"/>
              </w:rPr>
              <w:t>Adewale</w:t>
            </w:r>
            <w:proofErr w:type="spellEnd"/>
            <w:r w:rsidRPr="008F0DDB">
              <w:rPr>
                <w:rFonts w:ascii="Verdana" w:hAnsi="Verdana"/>
                <w:sz w:val="20"/>
                <w:szCs w:val="20"/>
              </w:rPr>
              <w:t xml:space="preserve"> </w:t>
            </w:r>
            <w:proofErr w:type="spellStart"/>
            <w:r w:rsidRPr="008F0DDB">
              <w:rPr>
                <w:rFonts w:ascii="Verdana" w:hAnsi="Verdana"/>
                <w:sz w:val="20"/>
                <w:szCs w:val="20"/>
              </w:rPr>
              <w:t>Sulaimon</w:t>
            </w:r>
            <w:proofErr w:type="spellEnd"/>
            <w:r w:rsidRPr="008F0DDB">
              <w:rPr>
                <w:rFonts w:ascii="Verdana" w:hAnsi="Verdana"/>
                <w:sz w:val="20"/>
                <w:szCs w:val="20"/>
              </w:rPr>
              <w:t xml:space="preserve">, and </w:t>
            </w:r>
            <w:proofErr w:type="spellStart"/>
            <w:r w:rsidRPr="008F0DDB">
              <w:rPr>
                <w:rFonts w:ascii="Verdana" w:hAnsi="Verdana"/>
                <w:sz w:val="20"/>
                <w:szCs w:val="20"/>
              </w:rPr>
              <w:t>Abduraheem-Olaniyi</w:t>
            </w:r>
            <w:proofErr w:type="spellEnd"/>
            <w:r w:rsidRPr="008F0DDB">
              <w:rPr>
                <w:rFonts w:ascii="Verdana" w:hAnsi="Verdana"/>
                <w:sz w:val="20"/>
                <w:szCs w:val="20"/>
              </w:rPr>
              <w:t xml:space="preserve"> </w:t>
            </w:r>
            <w:proofErr w:type="spellStart"/>
            <w:r w:rsidRPr="008F0DDB">
              <w:rPr>
                <w:rFonts w:ascii="Verdana" w:hAnsi="Verdana"/>
                <w:sz w:val="20"/>
                <w:szCs w:val="20"/>
              </w:rPr>
              <w:t>Latifat</w:t>
            </w:r>
            <w:proofErr w:type="spellEnd"/>
            <w:r w:rsidRPr="008F0DDB">
              <w:rPr>
                <w:rFonts w:ascii="Verdana" w:hAnsi="Verdana"/>
                <w:sz w:val="20"/>
                <w:szCs w:val="20"/>
              </w:rPr>
              <w:t xml:space="preserve">. (2023). Asymmetric Key Cryptography </w:t>
            </w:r>
            <w:proofErr w:type="spellStart"/>
            <w:r w:rsidRPr="008F0DDB">
              <w:rPr>
                <w:rFonts w:ascii="Verdana" w:hAnsi="Verdana"/>
                <w:sz w:val="20"/>
                <w:szCs w:val="20"/>
              </w:rPr>
              <w:t>Blockchains</w:t>
            </w:r>
            <w:proofErr w:type="spellEnd"/>
            <w:r w:rsidRPr="008F0DDB">
              <w:rPr>
                <w:rFonts w:ascii="Verdana" w:hAnsi="Verdana"/>
                <w:sz w:val="20"/>
                <w:szCs w:val="20"/>
              </w:rPr>
              <w:t xml:space="preserve"> For Smart Greenhouse Farming. The </w:t>
            </w:r>
            <w:r w:rsidR="00DF1C5E" w:rsidRPr="008F0DDB">
              <w:rPr>
                <w:rFonts w:ascii="Verdana" w:hAnsi="Verdana"/>
                <w:sz w:val="20"/>
                <w:szCs w:val="20"/>
              </w:rPr>
              <w:t>Journal of Computer and Communications has accepted the paper</w:t>
            </w:r>
            <w:r w:rsidRPr="008F0DDB">
              <w:rPr>
                <w:rFonts w:ascii="Verdana" w:hAnsi="Verdana"/>
                <w:sz w:val="20"/>
                <w:szCs w:val="20"/>
              </w:rPr>
              <w:t>.</w:t>
            </w:r>
          </w:p>
          <w:p w14:paraId="211C66A7" w14:textId="54531B00" w:rsidR="00FE38FF" w:rsidRPr="008F0DDB" w:rsidRDefault="00FE38FF" w:rsidP="0029641D">
            <w:pPr>
              <w:pStyle w:val="ListParagraph"/>
              <w:numPr>
                <w:ilvl w:val="0"/>
                <w:numId w:val="40"/>
              </w:numPr>
              <w:spacing w:line="480" w:lineRule="auto"/>
              <w:jc w:val="both"/>
              <w:rPr>
                <w:rFonts w:ascii="Verdana" w:hAnsi="Verdana"/>
                <w:sz w:val="20"/>
                <w:szCs w:val="20"/>
              </w:rPr>
            </w:pPr>
            <w:proofErr w:type="spellStart"/>
            <w:r w:rsidRPr="008F0DDB">
              <w:rPr>
                <w:rFonts w:ascii="Verdana" w:hAnsi="Verdana"/>
                <w:sz w:val="20"/>
                <w:szCs w:val="20"/>
              </w:rPr>
              <w:t>Jegede</w:t>
            </w:r>
            <w:proofErr w:type="spellEnd"/>
            <w:r w:rsidRPr="008F0DDB">
              <w:rPr>
                <w:rFonts w:ascii="Verdana" w:hAnsi="Verdana"/>
                <w:sz w:val="20"/>
                <w:szCs w:val="20"/>
              </w:rPr>
              <w:t xml:space="preserve">, A., </w:t>
            </w:r>
            <w:r w:rsidRPr="008F0DDB">
              <w:rPr>
                <w:rFonts w:ascii="Verdana" w:hAnsi="Verdana"/>
                <w:b/>
                <w:bCs/>
                <w:sz w:val="20"/>
                <w:szCs w:val="20"/>
              </w:rPr>
              <w:t>Fadele, A.,</w:t>
            </w:r>
            <w:r w:rsidRPr="008F0DDB">
              <w:rPr>
                <w:rFonts w:ascii="Verdana" w:hAnsi="Verdana"/>
                <w:sz w:val="20"/>
                <w:szCs w:val="20"/>
              </w:rPr>
              <w:t xml:space="preserve"> </w:t>
            </w:r>
            <w:proofErr w:type="spellStart"/>
            <w:r w:rsidRPr="008F0DDB">
              <w:rPr>
                <w:rFonts w:ascii="Verdana" w:hAnsi="Verdana"/>
                <w:sz w:val="20"/>
                <w:szCs w:val="20"/>
              </w:rPr>
              <w:t>Onoja</w:t>
            </w:r>
            <w:proofErr w:type="spellEnd"/>
            <w:r w:rsidRPr="008F0DDB">
              <w:rPr>
                <w:rFonts w:ascii="Verdana" w:hAnsi="Verdana"/>
                <w:sz w:val="20"/>
                <w:szCs w:val="20"/>
              </w:rPr>
              <w:t xml:space="preserve">, M., </w:t>
            </w:r>
            <w:proofErr w:type="spellStart"/>
            <w:r w:rsidRPr="008F0DDB">
              <w:rPr>
                <w:rFonts w:ascii="Verdana" w:hAnsi="Verdana"/>
                <w:sz w:val="20"/>
                <w:szCs w:val="20"/>
              </w:rPr>
              <w:t>Aimufua</w:t>
            </w:r>
            <w:proofErr w:type="spellEnd"/>
            <w:r w:rsidRPr="008F0DDB">
              <w:rPr>
                <w:rFonts w:ascii="Verdana" w:hAnsi="Verdana"/>
                <w:sz w:val="20"/>
                <w:szCs w:val="20"/>
              </w:rPr>
              <w:t xml:space="preserve">, G., &amp; </w:t>
            </w:r>
            <w:proofErr w:type="spellStart"/>
            <w:r w:rsidRPr="008F0DDB">
              <w:rPr>
                <w:rFonts w:ascii="Verdana" w:hAnsi="Verdana"/>
                <w:sz w:val="20"/>
                <w:szCs w:val="20"/>
              </w:rPr>
              <w:t>Mazadu</w:t>
            </w:r>
            <w:proofErr w:type="spellEnd"/>
            <w:r w:rsidRPr="008F0DDB">
              <w:rPr>
                <w:rFonts w:ascii="Verdana" w:hAnsi="Verdana"/>
                <w:sz w:val="20"/>
                <w:szCs w:val="20"/>
              </w:rPr>
              <w:t>, I. J. (2022). Trends and Future Directions in Automated Ransomware Detection. Journal of Computing and Social Informatics, 1(2), 17-41.</w:t>
            </w:r>
          </w:p>
          <w:p w14:paraId="6CA799D6" w14:textId="5E281963" w:rsidR="00E14BFB" w:rsidRPr="008F0DDB" w:rsidRDefault="00E14BFB" w:rsidP="0029641D">
            <w:pPr>
              <w:pStyle w:val="ListParagraph"/>
              <w:numPr>
                <w:ilvl w:val="0"/>
                <w:numId w:val="40"/>
              </w:numPr>
              <w:spacing w:line="480" w:lineRule="auto"/>
              <w:jc w:val="both"/>
              <w:rPr>
                <w:rFonts w:ascii="Verdana" w:hAnsi="Verdana"/>
                <w:sz w:val="20"/>
                <w:szCs w:val="20"/>
              </w:rPr>
            </w:pPr>
            <w:proofErr w:type="spellStart"/>
            <w:r w:rsidRPr="008F0DDB">
              <w:rPr>
                <w:rFonts w:ascii="Verdana" w:hAnsi="Verdana"/>
                <w:sz w:val="20"/>
                <w:szCs w:val="20"/>
              </w:rPr>
              <w:t>Oyewola</w:t>
            </w:r>
            <w:proofErr w:type="spellEnd"/>
            <w:r w:rsidRPr="008F0DDB">
              <w:rPr>
                <w:rFonts w:ascii="Verdana" w:hAnsi="Verdana"/>
                <w:sz w:val="20"/>
                <w:szCs w:val="20"/>
              </w:rPr>
              <w:t xml:space="preserve">, David </w:t>
            </w:r>
            <w:proofErr w:type="spellStart"/>
            <w:r w:rsidRPr="008F0DDB">
              <w:rPr>
                <w:rFonts w:ascii="Verdana" w:hAnsi="Verdana"/>
                <w:sz w:val="20"/>
                <w:szCs w:val="20"/>
              </w:rPr>
              <w:t>Opeoluwa</w:t>
            </w:r>
            <w:proofErr w:type="spellEnd"/>
            <w:r w:rsidRPr="008F0DDB">
              <w:rPr>
                <w:rFonts w:ascii="Verdana" w:hAnsi="Verdana"/>
                <w:sz w:val="20"/>
                <w:szCs w:val="20"/>
              </w:rPr>
              <w:t xml:space="preserve">, Emmanuel </w:t>
            </w:r>
            <w:proofErr w:type="spellStart"/>
            <w:r w:rsidRPr="008F0DDB">
              <w:rPr>
                <w:rFonts w:ascii="Verdana" w:hAnsi="Verdana"/>
                <w:sz w:val="20"/>
                <w:szCs w:val="20"/>
              </w:rPr>
              <w:t>Gbenga</w:t>
            </w:r>
            <w:proofErr w:type="spellEnd"/>
            <w:r w:rsidRPr="008F0DDB">
              <w:rPr>
                <w:rFonts w:ascii="Verdana" w:hAnsi="Verdana"/>
                <w:sz w:val="20"/>
                <w:szCs w:val="20"/>
              </w:rPr>
              <w:t xml:space="preserve"> Dada, K. A. Al-Mustapha, </w:t>
            </w:r>
            <w:r w:rsidRPr="008F0DDB">
              <w:rPr>
                <w:rFonts w:ascii="Verdana" w:hAnsi="Verdana"/>
                <w:b/>
                <w:bCs/>
                <w:sz w:val="20"/>
                <w:szCs w:val="20"/>
              </w:rPr>
              <w:t xml:space="preserve">Ayotunde </w:t>
            </w:r>
            <w:proofErr w:type="spellStart"/>
            <w:r w:rsidRPr="008F0DDB">
              <w:rPr>
                <w:rFonts w:ascii="Verdana" w:hAnsi="Verdana"/>
                <w:b/>
                <w:bCs/>
                <w:sz w:val="20"/>
                <w:szCs w:val="20"/>
              </w:rPr>
              <w:t>Alaba</w:t>
            </w:r>
            <w:proofErr w:type="spellEnd"/>
            <w:r w:rsidRPr="008F0DDB">
              <w:rPr>
                <w:rFonts w:ascii="Verdana" w:hAnsi="Verdana"/>
                <w:b/>
                <w:bCs/>
                <w:sz w:val="20"/>
                <w:szCs w:val="20"/>
              </w:rPr>
              <w:t xml:space="preserve"> </w:t>
            </w:r>
            <w:proofErr w:type="spellStart"/>
            <w:r w:rsidRPr="008F0DDB">
              <w:rPr>
                <w:rFonts w:ascii="Verdana" w:hAnsi="Verdana"/>
                <w:b/>
                <w:bCs/>
                <w:sz w:val="20"/>
                <w:szCs w:val="20"/>
              </w:rPr>
              <w:t>Fadele</w:t>
            </w:r>
            <w:proofErr w:type="spellEnd"/>
            <w:r w:rsidRPr="008F0DDB">
              <w:rPr>
                <w:rFonts w:ascii="Verdana" w:hAnsi="Verdana"/>
                <w:b/>
                <w:bCs/>
                <w:sz w:val="20"/>
                <w:szCs w:val="20"/>
              </w:rPr>
              <w:t>,</w:t>
            </w:r>
            <w:r w:rsidRPr="008F0DDB">
              <w:rPr>
                <w:rFonts w:ascii="Verdana" w:hAnsi="Verdana"/>
                <w:sz w:val="20"/>
                <w:szCs w:val="20"/>
              </w:rPr>
              <w:t xml:space="preserve"> Stephen </w:t>
            </w:r>
            <w:proofErr w:type="spellStart"/>
            <w:r w:rsidRPr="008F0DDB">
              <w:rPr>
                <w:rFonts w:ascii="Verdana" w:hAnsi="Verdana"/>
                <w:sz w:val="20"/>
                <w:szCs w:val="20"/>
              </w:rPr>
              <w:t>Bassi</w:t>
            </w:r>
            <w:proofErr w:type="spellEnd"/>
            <w:r w:rsidRPr="008F0DDB">
              <w:rPr>
                <w:rFonts w:ascii="Verdana" w:hAnsi="Verdana"/>
                <w:sz w:val="20"/>
                <w:szCs w:val="20"/>
              </w:rPr>
              <w:t xml:space="preserve"> Joseph, and </w:t>
            </w:r>
            <w:proofErr w:type="spellStart"/>
            <w:r w:rsidRPr="008F0DDB">
              <w:rPr>
                <w:rFonts w:ascii="Verdana" w:hAnsi="Verdana"/>
                <w:sz w:val="20"/>
                <w:szCs w:val="20"/>
              </w:rPr>
              <w:t>Asabe</w:t>
            </w:r>
            <w:proofErr w:type="spellEnd"/>
            <w:r w:rsidRPr="008F0DDB">
              <w:rPr>
                <w:rFonts w:ascii="Verdana" w:hAnsi="Verdana"/>
                <w:sz w:val="20"/>
                <w:szCs w:val="20"/>
              </w:rPr>
              <w:t xml:space="preserve"> Ibrahim. </w:t>
            </w:r>
            <w:r w:rsidR="00B81B58" w:rsidRPr="008F0DDB">
              <w:rPr>
                <w:rFonts w:ascii="Verdana" w:hAnsi="Verdana"/>
                <w:sz w:val="20"/>
                <w:szCs w:val="20"/>
              </w:rPr>
              <w:t>“</w:t>
            </w:r>
            <w:r w:rsidRPr="008F0DDB">
              <w:rPr>
                <w:rFonts w:ascii="Verdana" w:hAnsi="Verdana"/>
                <w:sz w:val="20"/>
                <w:szCs w:val="20"/>
              </w:rPr>
              <w:t>Predicting Transmission Rate of Coronavirus (COVID-19) Pandemic Using Machine Learning Techniques.</w:t>
            </w:r>
            <w:r w:rsidR="00B81B58" w:rsidRPr="008F0DDB">
              <w:rPr>
                <w:rFonts w:ascii="Verdana" w:hAnsi="Verdana"/>
                <w:sz w:val="20"/>
                <w:szCs w:val="20"/>
              </w:rPr>
              <w:t>”</w:t>
            </w:r>
            <w:r w:rsidRPr="008F0DDB">
              <w:rPr>
                <w:rFonts w:ascii="Verdana" w:hAnsi="Verdana"/>
                <w:sz w:val="20"/>
                <w:szCs w:val="20"/>
              </w:rPr>
              <w:t> </w:t>
            </w:r>
            <w:r w:rsidRPr="008F0DDB">
              <w:rPr>
                <w:rFonts w:ascii="Verdana" w:hAnsi="Verdana"/>
                <w:i/>
                <w:iCs/>
                <w:sz w:val="20"/>
                <w:szCs w:val="20"/>
              </w:rPr>
              <w:t>Computational Intelligence for COVID-19 and Future Pandemics: Emerging Applications and Strategies</w:t>
            </w:r>
            <w:r w:rsidRPr="008F0DDB">
              <w:rPr>
                <w:rFonts w:ascii="Verdana" w:hAnsi="Verdana"/>
                <w:sz w:val="20"/>
                <w:szCs w:val="20"/>
              </w:rPr>
              <w:t> (2022): 45-69.</w:t>
            </w:r>
          </w:p>
          <w:p w14:paraId="29B5476E" w14:textId="20D48AE8" w:rsidR="00E14BFB" w:rsidRPr="008F0DDB" w:rsidRDefault="00E14BFB" w:rsidP="0029641D">
            <w:pPr>
              <w:pStyle w:val="ListParagraph"/>
              <w:numPr>
                <w:ilvl w:val="0"/>
                <w:numId w:val="40"/>
              </w:numPr>
              <w:spacing w:line="480" w:lineRule="auto"/>
              <w:jc w:val="both"/>
              <w:rPr>
                <w:rFonts w:ascii="Verdana" w:hAnsi="Verdana"/>
                <w:sz w:val="20"/>
                <w:szCs w:val="20"/>
              </w:rPr>
            </w:pPr>
            <w:r w:rsidRPr="008F0DDB">
              <w:rPr>
                <w:rFonts w:ascii="Verdana" w:hAnsi="Verdana"/>
                <w:sz w:val="20"/>
                <w:szCs w:val="20"/>
              </w:rPr>
              <w:t xml:space="preserve">Mohammed, </w:t>
            </w:r>
            <w:proofErr w:type="spellStart"/>
            <w:r w:rsidRPr="008F0DDB">
              <w:rPr>
                <w:rFonts w:ascii="Verdana" w:hAnsi="Verdana"/>
                <w:sz w:val="20"/>
                <w:szCs w:val="20"/>
              </w:rPr>
              <w:t>Baydaa</w:t>
            </w:r>
            <w:proofErr w:type="spellEnd"/>
            <w:r w:rsidRPr="008F0DDB">
              <w:rPr>
                <w:rFonts w:ascii="Verdana" w:hAnsi="Verdana"/>
                <w:sz w:val="20"/>
                <w:szCs w:val="20"/>
              </w:rPr>
              <w:t xml:space="preserve"> </w:t>
            </w:r>
            <w:proofErr w:type="spellStart"/>
            <w:r w:rsidRPr="008F0DDB">
              <w:rPr>
                <w:rFonts w:ascii="Verdana" w:hAnsi="Verdana"/>
                <w:sz w:val="20"/>
                <w:szCs w:val="20"/>
              </w:rPr>
              <w:t>Hashim</w:t>
            </w:r>
            <w:proofErr w:type="spellEnd"/>
            <w:r w:rsidRPr="008F0DDB">
              <w:rPr>
                <w:rFonts w:ascii="Verdana" w:hAnsi="Verdana"/>
                <w:sz w:val="20"/>
                <w:szCs w:val="20"/>
              </w:rPr>
              <w:t xml:space="preserve">, </w:t>
            </w:r>
            <w:proofErr w:type="spellStart"/>
            <w:r w:rsidRPr="008F0DDB">
              <w:rPr>
                <w:rFonts w:ascii="Verdana" w:hAnsi="Verdana"/>
                <w:sz w:val="20"/>
                <w:szCs w:val="20"/>
              </w:rPr>
              <w:t>Afifuddin</w:t>
            </w:r>
            <w:proofErr w:type="spellEnd"/>
            <w:r w:rsidRPr="008F0DDB">
              <w:rPr>
                <w:rFonts w:ascii="Verdana" w:hAnsi="Verdana"/>
                <w:sz w:val="20"/>
                <w:szCs w:val="20"/>
              </w:rPr>
              <w:t xml:space="preserve"> </w:t>
            </w:r>
            <w:proofErr w:type="spellStart"/>
            <w:r w:rsidRPr="008F0DDB">
              <w:rPr>
                <w:rFonts w:ascii="Verdana" w:hAnsi="Verdana"/>
                <w:sz w:val="20"/>
                <w:szCs w:val="20"/>
              </w:rPr>
              <w:t>Husairi</w:t>
            </w:r>
            <w:proofErr w:type="spellEnd"/>
            <w:r w:rsidRPr="008F0DDB">
              <w:rPr>
                <w:rFonts w:ascii="Verdana" w:hAnsi="Verdana"/>
                <w:sz w:val="20"/>
                <w:szCs w:val="20"/>
              </w:rPr>
              <w:t xml:space="preserve">, </w:t>
            </w:r>
            <w:proofErr w:type="spellStart"/>
            <w:r w:rsidRPr="008F0DDB">
              <w:rPr>
                <w:rFonts w:ascii="Verdana" w:hAnsi="Verdana"/>
                <w:sz w:val="20"/>
                <w:szCs w:val="20"/>
              </w:rPr>
              <w:t>Hasimi</w:t>
            </w:r>
            <w:proofErr w:type="spellEnd"/>
            <w:r w:rsidRPr="008F0DDB">
              <w:rPr>
                <w:rFonts w:ascii="Verdana" w:hAnsi="Verdana"/>
                <w:sz w:val="20"/>
                <w:szCs w:val="20"/>
              </w:rPr>
              <w:t xml:space="preserve"> </w:t>
            </w:r>
            <w:proofErr w:type="spellStart"/>
            <w:r w:rsidRPr="008F0DDB">
              <w:rPr>
                <w:rFonts w:ascii="Verdana" w:hAnsi="Verdana"/>
                <w:sz w:val="20"/>
                <w:szCs w:val="20"/>
              </w:rPr>
              <w:t>Sallehudin</w:t>
            </w:r>
            <w:proofErr w:type="spellEnd"/>
            <w:r w:rsidRPr="008F0DDB">
              <w:rPr>
                <w:rFonts w:ascii="Verdana" w:hAnsi="Verdana"/>
                <w:sz w:val="20"/>
                <w:szCs w:val="20"/>
              </w:rPr>
              <w:t xml:space="preserve">, </w:t>
            </w:r>
            <w:proofErr w:type="spellStart"/>
            <w:r w:rsidRPr="008F0DDB">
              <w:rPr>
                <w:rFonts w:ascii="Verdana" w:hAnsi="Verdana"/>
                <w:b/>
                <w:bCs/>
                <w:sz w:val="20"/>
                <w:szCs w:val="20"/>
              </w:rPr>
              <w:t>Fadele</w:t>
            </w:r>
            <w:proofErr w:type="spellEnd"/>
            <w:r w:rsidRPr="008F0DDB">
              <w:rPr>
                <w:rFonts w:ascii="Verdana" w:hAnsi="Verdana"/>
                <w:b/>
                <w:bCs/>
                <w:sz w:val="20"/>
                <w:szCs w:val="20"/>
              </w:rPr>
              <w:t xml:space="preserve"> </w:t>
            </w:r>
            <w:proofErr w:type="spellStart"/>
            <w:r w:rsidRPr="008F0DDB">
              <w:rPr>
                <w:rFonts w:ascii="Verdana" w:hAnsi="Verdana"/>
                <w:b/>
                <w:bCs/>
                <w:sz w:val="20"/>
                <w:szCs w:val="20"/>
              </w:rPr>
              <w:t>Ayotunde</w:t>
            </w:r>
            <w:proofErr w:type="spellEnd"/>
            <w:r w:rsidRPr="008F0DDB">
              <w:rPr>
                <w:rFonts w:ascii="Verdana" w:hAnsi="Verdana"/>
                <w:b/>
                <w:bCs/>
                <w:sz w:val="20"/>
                <w:szCs w:val="20"/>
              </w:rPr>
              <w:t xml:space="preserve"> </w:t>
            </w:r>
            <w:proofErr w:type="spellStart"/>
            <w:r w:rsidRPr="008F0DDB">
              <w:rPr>
                <w:rFonts w:ascii="Verdana" w:hAnsi="Verdana"/>
                <w:b/>
                <w:bCs/>
                <w:sz w:val="20"/>
                <w:szCs w:val="20"/>
              </w:rPr>
              <w:t>Alaba</w:t>
            </w:r>
            <w:proofErr w:type="spellEnd"/>
            <w:r w:rsidRPr="008F0DDB">
              <w:rPr>
                <w:rFonts w:ascii="Verdana" w:hAnsi="Verdana"/>
                <w:sz w:val="20"/>
                <w:szCs w:val="20"/>
              </w:rPr>
              <w:t xml:space="preserve">, and </w:t>
            </w:r>
            <w:proofErr w:type="spellStart"/>
            <w:r w:rsidRPr="008F0DDB">
              <w:rPr>
                <w:rFonts w:ascii="Verdana" w:hAnsi="Verdana"/>
                <w:sz w:val="20"/>
                <w:szCs w:val="20"/>
              </w:rPr>
              <w:t>Nurhizam</w:t>
            </w:r>
            <w:proofErr w:type="spellEnd"/>
            <w:r w:rsidRPr="008F0DDB">
              <w:rPr>
                <w:rFonts w:ascii="Verdana" w:hAnsi="Verdana"/>
                <w:sz w:val="20"/>
                <w:szCs w:val="20"/>
              </w:rPr>
              <w:t xml:space="preserve"> </w:t>
            </w:r>
            <w:proofErr w:type="spellStart"/>
            <w:r w:rsidRPr="008F0DDB">
              <w:rPr>
                <w:rFonts w:ascii="Verdana" w:hAnsi="Verdana"/>
                <w:sz w:val="20"/>
                <w:szCs w:val="20"/>
              </w:rPr>
              <w:t>Safie</w:t>
            </w:r>
            <w:proofErr w:type="spellEnd"/>
            <w:r w:rsidRPr="008F0DDB">
              <w:rPr>
                <w:rFonts w:ascii="Verdana" w:hAnsi="Verdana"/>
                <w:sz w:val="20"/>
                <w:szCs w:val="20"/>
              </w:rPr>
              <w:t xml:space="preserve">. </w:t>
            </w:r>
            <w:r w:rsidR="00B81B58" w:rsidRPr="008F0DDB">
              <w:rPr>
                <w:rFonts w:ascii="Verdana" w:hAnsi="Verdana"/>
                <w:sz w:val="20"/>
                <w:szCs w:val="20"/>
              </w:rPr>
              <w:t>“</w:t>
            </w:r>
            <w:r w:rsidRPr="008F0DDB">
              <w:rPr>
                <w:rFonts w:ascii="Verdana" w:hAnsi="Verdana"/>
                <w:sz w:val="20"/>
                <w:szCs w:val="20"/>
              </w:rPr>
              <w:t>A Conceptual Framework for Securing IoT-BIM.</w:t>
            </w:r>
            <w:r w:rsidR="00B81B58" w:rsidRPr="008F0DDB">
              <w:rPr>
                <w:rFonts w:ascii="Verdana" w:hAnsi="Verdana"/>
                <w:sz w:val="20"/>
                <w:szCs w:val="20"/>
              </w:rPr>
              <w:t>”</w:t>
            </w:r>
            <w:r w:rsidRPr="008F0DDB">
              <w:rPr>
                <w:rFonts w:ascii="Verdana" w:hAnsi="Verdana"/>
                <w:sz w:val="20"/>
                <w:szCs w:val="20"/>
              </w:rPr>
              <w:t xml:space="preserve"> In </w:t>
            </w:r>
            <w:r w:rsidRPr="008F0DDB">
              <w:rPr>
                <w:rFonts w:ascii="Verdana" w:hAnsi="Verdana"/>
                <w:i/>
                <w:iCs/>
                <w:sz w:val="20"/>
                <w:szCs w:val="20"/>
              </w:rPr>
              <w:t>2022 Applied Informatics International Conference (</w:t>
            </w:r>
            <w:proofErr w:type="spellStart"/>
            <w:r w:rsidRPr="008F0DDB">
              <w:rPr>
                <w:rFonts w:ascii="Verdana" w:hAnsi="Verdana"/>
                <w:i/>
                <w:iCs/>
                <w:sz w:val="20"/>
                <w:szCs w:val="20"/>
              </w:rPr>
              <w:t>AiIC</w:t>
            </w:r>
            <w:proofErr w:type="spellEnd"/>
            <w:r w:rsidRPr="008F0DDB">
              <w:rPr>
                <w:rFonts w:ascii="Verdana" w:hAnsi="Verdana"/>
                <w:i/>
                <w:iCs/>
                <w:sz w:val="20"/>
                <w:szCs w:val="20"/>
              </w:rPr>
              <w:t>)</w:t>
            </w:r>
            <w:r w:rsidRPr="008F0DDB">
              <w:rPr>
                <w:rFonts w:ascii="Verdana" w:hAnsi="Verdana"/>
                <w:sz w:val="20"/>
                <w:szCs w:val="20"/>
              </w:rPr>
              <w:t>, pp. 68-71. IEEE, 2022.</w:t>
            </w:r>
          </w:p>
          <w:p w14:paraId="7457C734" w14:textId="5E750AA3" w:rsidR="00B86174" w:rsidRPr="008F0DDB" w:rsidRDefault="00E14BFB" w:rsidP="0029641D">
            <w:pPr>
              <w:pStyle w:val="ListParagraph"/>
              <w:numPr>
                <w:ilvl w:val="0"/>
                <w:numId w:val="40"/>
              </w:numPr>
              <w:spacing w:line="480" w:lineRule="auto"/>
              <w:jc w:val="both"/>
              <w:rPr>
                <w:rFonts w:ascii="Verdana" w:hAnsi="Verdana"/>
                <w:sz w:val="20"/>
                <w:szCs w:val="20"/>
              </w:rPr>
            </w:pPr>
            <w:r w:rsidRPr="008F0DDB">
              <w:rPr>
                <w:rFonts w:ascii="Arial" w:hAnsi="Arial" w:cs="Arial"/>
                <w:sz w:val="20"/>
                <w:szCs w:val="20"/>
                <w:shd w:val="clear" w:color="auto" w:fill="FFFFFF"/>
              </w:rPr>
              <w:t xml:space="preserve">Emmanuel, D. A. D. A., Stephen JOSEPH, David OYEWOLA, </w:t>
            </w:r>
            <w:r w:rsidRPr="008F0DDB">
              <w:rPr>
                <w:rFonts w:ascii="Arial" w:hAnsi="Arial" w:cs="Arial"/>
                <w:b/>
                <w:bCs/>
                <w:sz w:val="20"/>
                <w:szCs w:val="20"/>
                <w:shd w:val="clear" w:color="auto" w:fill="FFFFFF"/>
              </w:rPr>
              <w:t xml:space="preserve">Alaba </w:t>
            </w:r>
            <w:proofErr w:type="spellStart"/>
            <w:r w:rsidRPr="008F0DDB">
              <w:rPr>
                <w:rFonts w:ascii="Arial" w:hAnsi="Arial" w:cs="Arial"/>
                <w:b/>
                <w:bCs/>
                <w:sz w:val="20"/>
                <w:szCs w:val="20"/>
                <w:shd w:val="clear" w:color="auto" w:fill="FFFFFF"/>
              </w:rPr>
              <w:t>Ayotunde</w:t>
            </w:r>
            <w:proofErr w:type="spellEnd"/>
            <w:r w:rsidRPr="008F0DDB">
              <w:rPr>
                <w:rFonts w:ascii="Arial" w:hAnsi="Arial" w:cs="Arial"/>
                <w:b/>
                <w:bCs/>
                <w:sz w:val="20"/>
                <w:szCs w:val="20"/>
                <w:shd w:val="clear" w:color="auto" w:fill="FFFFFF"/>
              </w:rPr>
              <w:t xml:space="preserve"> </w:t>
            </w:r>
            <w:proofErr w:type="spellStart"/>
            <w:r w:rsidR="001D6AD4" w:rsidRPr="008F0DDB">
              <w:rPr>
                <w:rFonts w:ascii="Arial" w:hAnsi="Arial" w:cs="Arial"/>
                <w:b/>
                <w:bCs/>
                <w:sz w:val="20"/>
                <w:szCs w:val="20"/>
                <w:shd w:val="clear" w:color="auto" w:fill="FFFFFF"/>
              </w:rPr>
              <w:t>Fadele</w:t>
            </w:r>
            <w:proofErr w:type="spellEnd"/>
            <w:r w:rsidRPr="008F0DDB">
              <w:rPr>
                <w:rFonts w:ascii="Arial" w:hAnsi="Arial" w:cs="Arial"/>
                <w:sz w:val="20"/>
                <w:szCs w:val="20"/>
                <w:shd w:val="clear" w:color="auto" w:fill="FFFFFF"/>
              </w:rPr>
              <w:t xml:space="preserve">, and </w:t>
            </w:r>
            <w:proofErr w:type="spellStart"/>
            <w:r w:rsidRPr="008F0DDB">
              <w:rPr>
                <w:rFonts w:ascii="Arial" w:hAnsi="Arial" w:cs="Arial"/>
                <w:sz w:val="20"/>
                <w:szCs w:val="20"/>
                <w:shd w:val="clear" w:color="auto" w:fill="FFFFFF"/>
              </w:rPr>
              <w:t>Haruna</w:t>
            </w:r>
            <w:proofErr w:type="spellEnd"/>
            <w:r w:rsidRPr="008F0DDB">
              <w:rPr>
                <w:rFonts w:ascii="Arial" w:hAnsi="Arial" w:cs="Arial"/>
                <w:sz w:val="20"/>
                <w:szCs w:val="20"/>
                <w:shd w:val="clear" w:color="auto" w:fill="FFFFFF"/>
              </w:rPr>
              <w:t xml:space="preserve"> CHİROMA. </w:t>
            </w:r>
            <w:r w:rsidR="00B81B58" w:rsidRPr="008F0DDB">
              <w:rPr>
                <w:rFonts w:ascii="Arial" w:hAnsi="Arial" w:cs="Arial"/>
                <w:sz w:val="20"/>
                <w:szCs w:val="20"/>
                <w:shd w:val="clear" w:color="auto" w:fill="FFFFFF"/>
              </w:rPr>
              <w:t>“</w:t>
            </w:r>
            <w:r w:rsidRPr="008F0DDB">
              <w:rPr>
                <w:rFonts w:ascii="Arial" w:hAnsi="Arial" w:cs="Arial"/>
                <w:sz w:val="20"/>
                <w:szCs w:val="20"/>
                <w:shd w:val="clear" w:color="auto" w:fill="FFFFFF"/>
              </w:rPr>
              <w:t>Application of Grey Wolf Optimization Algorithm: Recent Trends, Issues, and Possible Horizons.</w:t>
            </w:r>
            <w:r w:rsidR="00B81B58" w:rsidRPr="008F0DDB">
              <w:rPr>
                <w:rFonts w:ascii="Arial" w:hAnsi="Arial" w:cs="Arial"/>
                <w:sz w:val="20"/>
                <w:szCs w:val="20"/>
                <w:shd w:val="clear" w:color="auto" w:fill="FFFFFF"/>
              </w:rPr>
              <w:t>”</w:t>
            </w:r>
            <w:r w:rsidRPr="008F0DDB">
              <w:rPr>
                <w:rFonts w:ascii="Arial" w:hAnsi="Arial" w:cs="Arial"/>
                <w:sz w:val="20"/>
                <w:szCs w:val="20"/>
                <w:shd w:val="clear" w:color="auto" w:fill="FFFFFF"/>
              </w:rPr>
              <w:t> </w:t>
            </w:r>
            <w:proofErr w:type="spellStart"/>
            <w:r w:rsidRPr="008F0DDB">
              <w:rPr>
                <w:rFonts w:ascii="Arial" w:hAnsi="Arial" w:cs="Arial"/>
                <w:i/>
                <w:iCs/>
                <w:sz w:val="20"/>
                <w:szCs w:val="20"/>
                <w:shd w:val="clear" w:color="auto" w:fill="FFFFFF"/>
              </w:rPr>
              <w:t>Gazi</w:t>
            </w:r>
            <w:proofErr w:type="spellEnd"/>
            <w:r w:rsidRPr="008F0DDB">
              <w:rPr>
                <w:rFonts w:ascii="Arial" w:hAnsi="Arial" w:cs="Arial"/>
                <w:i/>
                <w:iCs/>
                <w:sz w:val="20"/>
                <w:szCs w:val="20"/>
                <w:shd w:val="clear" w:color="auto" w:fill="FFFFFF"/>
              </w:rPr>
              <w:t xml:space="preserve"> University Journal of Science</w:t>
            </w:r>
            <w:r w:rsidRPr="008F0DDB">
              <w:rPr>
                <w:rFonts w:ascii="Arial" w:hAnsi="Arial" w:cs="Arial"/>
                <w:sz w:val="20"/>
                <w:szCs w:val="20"/>
                <w:shd w:val="clear" w:color="auto" w:fill="FFFFFF"/>
              </w:rPr>
              <w:t> 35, no. 2 (2022): 485-504.</w:t>
            </w:r>
          </w:p>
          <w:p w14:paraId="1309C400" w14:textId="77777777" w:rsidR="00FE38FF" w:rsidRPr="008F0DDB" w:rsidRDefault="00B86174" w:rsidP="0029641D">
            <w:pPr>
              <w:pStyle w:val="ListParagraph"/>
              <w:numPr>
                <w:ilvl w:val="0"/>
                <w:numId w:val="40"/>
              </w:numPr>
              <w:spacing w:line="480" w:lineRule="auto"/>
              <w:jc w:val="both"/>
              <w:rPr>
                <w:rFonts w:ascii="Verdana" w:hAnsi="Verdana"/>
                <w:sz w:val="20"/>
                <w:szCs w:val="20"/>
              </w:rPr>
            </w:pPr>
            <w:r w:rsidRPr="008F0DDB">
              <w:rPr>
                <w:rFonts w:ascii="Verdana" w:hAnsi="Verdana"/>
                <w:sz w:val="20"/>
                <w:szCs w:val="20"/>
              </w:rPr>
              <w:t xml:space="preserve">Emmanuel </w:t>
            </w:r>
            <w:proofErr w:type="spellStart"/>
            <w:r w:rsidRPr="008F0DDB">
              <w:rPr>
                <w:rFonts w:ascii="Verdana" w:hAnsi="Verdana"/>
                <w:sz w:val="20"/>
                <w:szCs w:val="20"/>
              </w:rPr>
              <w:t>Gbenga</w:t>
            </w:r>
            <w:proofErr w:type="spellEnd"/>
            <w:r w:rsidRPr="008F0DDB">
              <w:rPr>
                <w:rFonts w:ascii="Verdana" w:hAnsi="Verdana"/>
                <w:sz w:val="20"/>
                <w:szCs w:val="20"/>
              </w:rPr>
              <w:t xml:space="preserve"> Dada, David </w:t>
            </w:r>
            <w:proofErr w:type="spellStart"/>
            <w:r w:rsidRPr="008F0DDB">
              <w:rPr>
                <w:rFonts w:ascii="Verdana" w:hAnsi="Verdana"/>
                <w:sz w:val="20"/>
                <w:szCs w:val="20"/>
              </w:rPr>
              <w:t>Opeoluwa</w:t>
            </w:r>
            <w:proofErr w:type="spellEnd"/>
            <w:r w:rsidRPr="008F0DDB">
              <w:rPr>
                <w:rFonts w:ascii="Verdana" w:hAnsi="Verdana"/>
                <w:sz w:val="20"/>
                <w:szCs w:val="20"/>
              </w:rPr>
              <w:t xml:space="preserve"> </w:t>
            </w:r>
            <w:proofErr w:type="spellStart"/>
            <w:r w:rsidRPr="008F0DDB">
              <w:rPr>
                <w:rFonts w:ascii="Verdana" w:hAnsi="Verdana"/>
                <w:sz w:val="20"/>
                <w:szCs w:val="20"/>
              </w:rPr>
              <w:t>Oyewola</w:t>
            </w:r>
            <w:proofErr w:type="spellEnd"/>
            <w:r w:rsidRPr="008F0DDB">
              <w:rPr>
                <w:rFonts w:ascii="Verdana" w:hAnsi="Verdana"/>
                <w:sz w:val="20"/>
                <w:szCs w:val="20"/>
              </w:rPr>
              <w:t xml:space="preserve">, Joseph </w:t>
            </w:r>
            <w:proofErr w:type="spellStart"/>
            <w:r w:rsidRPr="008F0DDB">
              <w:rPr>
                <w:rFonts w:ascii="Verdana" w:hAnsi="Verdana"/>
                <w:sz w:val="20"/>
                <w:szCs w:val="20"/>
              </w:rPr>
              <w:t>Hurcha</w:t>
            </w:r>
            <w:proofErr w:type="spellEnd"/>
            <w:r w:rsidRPr="008F0DDB">
              <w:rPr>
                <w:rFonts w:ascii="Verdana" w:hAnsi="Verdana"/>
                <w:sz w:val="20"/>
                <w:szCs w:val="20"/>
              </w:rPr>
              <w:t xml:space="preserve"> </w:t>
            </w:r>
            <w:proofErr w:type="spellStart"/>
            <w:r w:rsidRPr="008F0DDB">
              <w:rPr>
                <w:rFonts w:ascii="Verdana" w:hAnsi="Verdana"/>
                <w:sz w:val="20"/>
                <w:szCs w:val="20"/>
              </w:rPr>
              <w:t>Yakubu</w:t>
            </w:r>
            <w:proofErr w:type="spellEnd"/>
            <w:r w:rsidRPr="008F0DDB">
              <w:rPr>
                <w:rFonts w:ascii="Verdana" w:hAnsi="Verdana"/>
                <w:sz w:val="20"/>
                <w:szCs w:val="20"/>
              </w:rPr>
              <w:t xml:space="preserve">, </w:t>
            </w:r>
            <w:r w:rsidRPr="008F0DDB">
              <w:rPr>
                <w:rFonts w:ascii="Verdana" w:hAnsi="Verdana"/>
                <w:b/>
                <w:bCs/>
                <w:sz w:val="20"/>
                <w:szCs w:val="20"/>
              </w:rPr>
              <w:t>Fadele Ayotunde Alaba</w:t>
            </w:r>
            <w:r w:rsidRPr="008F0DDB">
              <w:rPr>
                <w:rFonts w:ascii="Verdana" w:hAnsi="Verdana"/>
                <w:sz w:val="20"/>
                <w:szCs w:val="20"/>
              </w:rPr>
              <w:t xml:space="preserve"> (2021). Predicting Protein Secondary Structure Based on Ensemble Neural Network, Journal of Engineering and Technology for Industrial Applications, 7 (27), 49-56. </w:t>
            </w:r>
          </w:p>
          <w:p w14:paraId="1C54CD21" w14:textId="56725916" w:rsidR="00B86174" w:rsidRPr="008F0DDB" w:rsidRDefault="00B86174" w:rsidP="0029641D">
            <w:pPr>
              <w:pStyle w:val="ListParagraph"/>
              <w:numPr>
                <w:ilvl w:val="0"/>
                <w:numId w:val="40"/>
              </w:numPr>
              <w:spacing w:line="480" w:lineRule="auto"/>
              <w:jc w:val="both"/>
              <w:rPr>
                <w:rFonts w:ascii="Verdana" w:hAnsi="Verdana"/>
                <w:sz w:val="20"/>
                <w:szCs w:val="20"/>
              </w:rPr>
            </w:pPr>
            <w:proofErr w:type="spellStart"/>
            <w:r w:rsidRPr="008F0DDB">
              <w:rPr>
                <w:rFonts w:ascii="Verdana" w:hAnsi="Verdana"/>
                <w:b/>
                <w:bCs/>
                <w:sz w:val="20"/>
                <w:szCs w:val="20"/>
              </w:rPr>
              <w:t>Fadele</w:t>
            </w:r>
            <w:proofErr w:type="spellEnd"/>
            <w:r w:rsidRPr="008F0DDB">
              <w:rPr>
                <w:rFonts w:ascii="Verdana" w:hAnsi="Verdana"/>
                <w:sz w:val="20"/>
                <w:szCs w:val="20"/>
              </w:rPr>
              <w:t xml:space="preserve"> </w:t>
            </w:r>
            <w:proofErr w:type="spellStart"/>
            <w:r w:rsidRPr="008F0DDB">
              <w:rPr>
                <w:rFonts w:ascii="Verdana" w:hAnsi="Verdana"/>
                <w:b/>
                <w:bCs/>
                <w:sz w:val="20"/>
                <w:szCs w:val="20"/>
              </w:rPr>
              <w:t>Ayotunde</w:t>
            </w:r>
            <w:proofErr w:type="spellEnd"/>
            <w:r w:rsidRPr="008F0DDB">
              <w:rPr>
                <w:rFonts w:ascii="Verdana" w:hAnsi="Verdana"/>
                <w:b/>
                <w:bCs/>
                <w:sz w:val="20"/>
                <w:szCs w:val="20"/>
              </w:rPr>
              <w:t xml:space="preserve"> </w:t>
            </w:r>
            <w:proofErr w:type="spellStart"/>
            <w:r w:rsidRPr="008F0DDB">
              <w:rPr>
                <w:rFonts w:ascii="Verdana" w:hAnsi="Verdana"/>
                <w:b/>
                <w:bCs/>
                <w:sz w:val="20"/>
                <w:szCs w:val="20"/>
              </w:rPr>
              <w:t>Alaba</w:t>
            </w:r>
            <w:proofErr w:type="spellEnd"/>
            <w:r w:rsidRPr="008F0DDB">
              <w:rPr>
                <w:rFonts w:ascii="Verdana" w:hAnsi="Verdana"/>
                <w:sz w:val="20"/>
                <w:szCs w:val="20"/>
              </w:rPr>
              <w:t xml:space="preserve">, </w:t>
            </w:r>
            <w:proofErr w:type="spellStart"/>
            <w:r w:rsidRPr="008F0DDB">
              <w:rPr>
                <w:rFonts w:ascii="Verdana" w:hAnsi="Verdana"/>
                <w:sz w:val="20"/>
                <w:szCs w:val="20"/>
              </w:rPr>
              <w:t>Abayomi</w:t>
            </w:r>
            <w:proofErr w:type="spellEnd"/>
            <w:r w:rsidRPr="008F0DDB">
              <w:rPr>
                <w:rFonts w:ascii="Verdana" w:hAnsi="Verdana"/>
                <w:sz w:val="20"/>
                <w:szCs w:val="20"/>
              </w:rPr>
              <w:t xml:space="preserve"> </w:t>
            </w:r>
            <w:proofErr w:type="spellStart"/>
            <w:r w:rsidRPr="008F0DDB">
              <w:rPr>
                <w:rFonts w:ascii="Verdana" w:hAnsi="Verdana"/>
                <w:sz w:val="20"/>
                <w:szCs w:val="20"/>
              </w:rPr>
              <w:t>Jegede</w:t>
            </w:r>
            <w:proofErr w:type="spellEnd"/>
            <w:r w:rsidRPr="008F0DDB">
              <w:rPr>
                <w:rFonts w:ascii="Verdana" w:hAnsi="Verdana"/>
                <w:sz w:val="20"/>
                <w:szCs w:val="20"/>
              </w:rPr>
              <w:t xml:space="preserve"> and Christopher </w:t>
            </w:r>
            <w:proofErr w:type="spellStart"/>
            <w:r w:rsidRPr="008F0DDB">
              <w:rPr>
                <w:rFonts w:ascii="Verdana" w:hAnsi="Verdana"/>
                <w:sz w:val="20"/>
                <w:szCs w:val="20"/>
              </w:rPr>
              <w:t>Ifeanyi</w:t>
            </w:r>
            <w:proofErr w:type="spellEnd"/>
            <w:r w:rsidRPr="008F0DDB">
              <w:rPr>
                <w:rFonts w:ascii="Verdana" w:hAnsi="Verdana"/>
                <w:sz w:val="20"/>
                <w:szCs w:val="20"/>
              </w:rPr>
              <w:t xml:space="preserve"> Eke (2020). Robust Data Security Framework for IoT Network Using Integrated Techniques. International Journal of Applied Mathematics and Machine Learning, 13:1 (2020) 5-23</w:t>
            </w:r>
            <w:r w:rsidR="006E2C0C" w:rsidRPr="008F0DDB">
              <w:rPr>
                <w:rFonts w:ascii="Verdana" w:hAnsi="Verdana"/>
                <w:sz w:val="20"/>
                <w:szCs w:val="20"/>
              </w:rPr>
              <w:t>.</w:t>
            </w:r>
          </w:p>
          <w:p w14:paraId="74E997C2" w14:textId="0223F369" w:rsidR="006E2C0C" w:rsidRPr="008F0DDB" w:rsidRDefault="006E2C0C" w:rsidP="0029641D">
            <w:pPr>
              <w:pStyle w:val="ListParagraph"/>
              <w:numPr>
                <w:ilvl w:val="0"/>
                <w:numId w:val="40"/>
              </w:numPr>
              <w:spacing w:line="480" w:lineRule="auto"/>
              <w:jc w:val="both"/>
              <w:rPr>
                <w:rFonts w:ascii="Verdana" w:hAnsi="Verdana"/>
                <w:sz w:val="20"/>
                <w:szCs w:val="20"/>
              </w:rPr>
            </w:pPr>
            <w:r w:rsidRPr="008F0DDB">
              <w:rPr>
                <w:rFonts w:ascii="Verdana" w:hAnsi="Verdana"/>
                <w:b/>
                <w:bCs/>
                <w:sz w:val="20"/>
                <w:szCs w:val="20"/>
              </w:rPr>
              <w:t xml:space="preserve">Alaba, </w:t>
            </w:r>
            <w:proofErr w:type="spellStart"/>
            <w:r w:rsidRPr="008F0DDB">
              <w:rPr>
                <w:rFonts w:ascii="Verdana" w:hAnsi="Verdana"/>
                <w:b/>
                <w:bCs/>
                <w:sz w:val="20"/>
                <w:szCs w:val="20"/>
              </w:rPr>
              <w:t>Fadele</w:t>
            </w:r>
            <w:proofErr w:type="spellEnd"/>
            <w:r w:rsidRPr="008F0DDB">
              <w:rPr>
                <w:rFonts w:ascii="Verdana" w:hAnsi="Verdana"/>
                <w:b/>
                <w:bCs/>
                <w:sz w:val="20"/>
                <w:szCs w:val="20"/>
              </w:rPr>
              <w:t xml:space="preserve"> </w:t>
            </w:r>
            <w:proofErr w:type="spellStart"/>
            <w:r w:rsidRPr="008F0DDB">
              <w:rPr>
                <w:rFonts w:ascii="Verdana" w:hAnsi="Verdana"/>
                <w:b/>
                <w:bCs/>
                <w:sz w:val="20"/>
                <w:szCs w:val="20"/>
              </w:rPr>
              <w:t>Ayotunde</w:t>
            </w:r>
            <w:proofErr w:type="spellEnd"/>
            <w:r w:rsidRPr="008F0DDB">
              <w:rPr>
                <w:rFonts w:ascii="Verdana" w:hAnsi="Verdana"/>
                <w:sz w:val="20"/>
                <w:szCs w:val="20"/>
              </w:rPr>
              <w:t xml:space="preserve">, and </w:t>
            </w:r>
            <w:proofErr w:type="spellStart"/>
            <w:r w:rsidRPr="008F0DDB">
              <w:rPr>
                <w:rFonts w:ascii="Verdana" w:hAnsi="Verdana"/>
                <w:sz w:val="20"/>
                <w:szCs w:val="20"/>
              </w:rPr>
              <w:t>Abayomi</w:t>
            </w:r>
            <w:proofErr w:type="spellEnd"/>
            <w:r w:rsidRPr="008F0DDB">
              <w:rPr>
                <w:rFonts w:ascii="Verdana" w:hAnsi="Verdana"/>
                <w:sz w:val="20"/>
                <w:szCs w:val="20"/>
              </w:rPr>
              <w:t xml:space="preserve"> </w:t>
            </w:r>
            <w:proofErr w:type="spellStart"/>
            <w:r w:rsidRPr="008F0DDB">
              <w:rPr>
                <w:rFonts w:ascii="Verdana" w:hAnsi="Verdana"/>
                <w:sz w:val="20"/>
                <w:szCs w:val="20"/>
              </w:rPr>
              <w:t>Jegede</w:t>
            </w:r>
            <w:proofErr w:type="spellEnd"/>
            <w:r w:rsidRPr="008F0DDB">
              <w:rPr>
                <w:rFonts w:ascii="Verdana" w:hAnsi="Verdana"/>
                <w:sz w:val="20"/>
                <w:szCs w:val="20"/>
              </w:rPr>
              <w:t xml:space="preserve">. </w:t>
            </w:r>
            <w:r w:rsidR="00B81B58" w:rsidRPr="008F0DDB">
              <w:rPr>
                <w:rFonts w:ascii="Verdana" w:hAnsi="Verdana"/>
                <w:sz w:val="20"/>
                <w:szCs w:val="20"/>
              </w:rPr>
              <w:t>“</w:t>
            </w:r>
            <w:r w:rsidRPr="008F0DDB">
              <w:rPr>
                <w:rFonts w:ascii="Verdana" w:hAnsi="Verdana"/>
                <w:sz w:val="20"/>
                <w:szCs w:val="20"/>
              </w:rPr>
              <w:t>Ransomware Attacks on Remote Learning Systems in 21st Century: A Survey.</w:t>
            </w:r>
            <w:r w:rsidR="00B81B58" w:rsidRPr="008F0DDB">
              <w:rPr>
                <w:rFonts w:ascii="Verdana" w:hAnsi="Verdana"/>
                <w:sz w:val="20"/>
                <w:szCs w:val="20"/>
              </w:rPr>
              <w:t>”</w:t>
            </w:r>
            <w:r w:rsidRPr="008F0DDB">
              <w:rPr>
                <w:rFonts w:ascii="Verdana" w:hAnsi="Verdana"/>
                <w:sz w:val="20"/>
                <w:szCs w:val="20"/>
              </w:rPr>
              <w:t> </w:t>
            </w:r>
            <w:r w:rsidRPr="008F0DDB">
              <w:rPr>
                <w:rFonts w:ascii="Verdana" w:hAnsi="Verdana"/>
                <w:i/>
                <w:iCs/>
                <w:sz w:val="20"/>
                <w:szCs w:val="20"/>
              </w:rPr>
              <w:t>Biomedical Journal of Scientific &amp; Technical Research</w:t>
            </w:r>
            <w:r w:rsidRPr="008F0DDB">
              <w:rPr>
                <w:rFonts w:ascii="Verdana" w:hAnsi="Verdana"/>
                <w:sz w:val="20"/>
                <w:szCs w:val="20"/>
              </w:rPr>
              <w:t> 35, no. 1 (2021): 27322-27330.</w:t>
            </w:r>
          </w:p>
          <w:p w14:paraId="0B2C7F4D" w14:textId="7282BB35" w:rsidR="00F82580" w:rsidRPr="008F0DDB" w:rsidRDefault="00F82580" w:rsidP="0029641D">
            <w:pPr>
              <w:pStyle w:val="ListParagraph"/>
              <w:numPr>
                <w:ilvl w:val="0"/>
                <w:numId w:val="40"/>
              </w:numPr>
              <w:spacing w:line="480" w:lineRule="auto"/>
              <w:jc w:val="both"/>
              <w:rPr>
                <w:rFonts w:ascii="Verdana" w:hAnsi="Verdana"/>
                <w:sz w:val="20"/>
                <w:szCs w:val="20"/>
              </w:rPr>
            </w:pPr>
            <w:r w:rsidRPr="008F0DDB">
              <w:rPr>
                <w:rFonts w:ascii="Verdana" w:hAnsi="Verdana"/>
                <w:b/>
                <w:sz w:val="20"/>
                <w:szCs w:val="20"/>
              </w:rPr>
              <w:t xml:space="preserve">Fadele Ayotunde Alaba, </w:t>
            </w:r>
            <w:r w:rsidRPr="008F0DDB">
              <w:rPr>
                <w:rFonts w:ascii="Verdana" w:hAnsi="Verdana"/>
                <w:sz w:val="20"/>
                <w:szCs w:val="20"/>
              </w:rPr>
              <w:t>Bakura Ruth Hilary</w:t>
            </w:r>
            <w:r w:rsidR="00596185" w:rsidRPr="008F0DDB">
              <w:rPr>
                <w:rFonts w:ascii="Verdana" w:hAnsi="Verdana"/>
                <w:sz w:val="20"/>
                <w:szCs w:val="20"/>
              </w:rPr>
              <w:t xml:space="preserve">, </w:t>
            </w:r>
            <w:r w:rsidRPr="008F0DDB">
              <w:rPr>
                <w:rFonts w:ascii="Verdana" w:hAnsi="Verdana"/>
                <w:sz w:val="20"/>
                <w:szCs w:val="20"/>
              </w:rPr>
              <w:t xml:space="preserve">(2020). Parenting Styles and Educational Advantage: A Comparative Study of Childhood Life of the Middle and Lower-Class Public Sector Employees in Lusaka Province, Zambia. The Nigerian Child: Journal of School of Early </w:t>
            </w:r>
            <w:r w:rsidR="00596185" w:rsidRPr="008F0DDB">
              <w:rPr>
                <w:rFonts w:ascii="Verdana" w:hAnsi="Verdana"/>
                <w:sz w:val="20"/>
                <w:szCs w:val="20"/>
              </w:rPr>
              <w:t>Childhood and Primary Education, 7(1), 90-110.</w:t>
            </w:r>
          </w:p>
          <w:p w14:paraId="451C5463" w14:textId="77777777" w:rsidR="003C4E3A" w:rsidRPr="008F0DDB" w:rsidRDefault="00A11C73" w:rsidP="0029641D">
            <w:pPr>
              <w:pStyle w:val="ListParagraph"/>
              <w:numPr>
                <w:ilvl w:val="0"/>
                <w:numId w:val="40"/>
              </w:numPr>
              <w:spacing w:line="480" w:lineRule="auto"/>
              <w:jc w:val="both"/>
              <w:rPr>
                <w:rFonts w:ascii="Verdana" w:hAnsi="Verdana"/>
                <w:sz w:val="20"/>
                <w:szCs w:val="20"/>
              </w:rPr>
            </w:pPr>
            <w:proofErr w:type="spellStart"/>
            <w:r w:rsidRPr="008F0DDB">
              <w:rPr>
                <w:rFonts w:ascii="Verdana" w:hAnsi="Verdana"/>
                <w:b/>
                <w:sz w:val="20"/>
                <w:szCs w:val="20"/>
              </w:rPr>
              <w:t>Fadele</w:t>
            </w:r>
            <w:proofErr w:type="spellEnd"/>
            <w:r w:rsidRPr="008F0DDB">
              <w:rPr>
                <w:rFonts w:ascii="Verdana" w:hAnsi="Verdana"/>
                <w:b/>
                <w:sz w:val="20"/>
                <w:szCs w:val="20"/>
              </w:rPr>
              <w:t xml:space="preserve"> </w:t>
            </w:r>
            <w:proofErr w:type="spellStart"/>
            <w:r w:rsidRPr="008F0DDB">
              <w:rPr>
                <w:rFonts w:ascii="Verdana" w:hAnsi="Verdana"/>
                <w:b/>
                <w:sz w:val="20"/>
                <w:szCs w:val="20"/>
              </w:rPr>
              <w:t>Ayotunde</w:t>
            </w:r>
            <w:proofErr w:type="spellEnd"/>
            <w:r w:rsidRPr="008F0DDB">
              <w:rPr>
                <w:rFonts w:ascii="Verdana" w:hAnsi="Verdana"/>
                <w:b/>
                <w:sz w:val="20"/>
                <w:szCs w:val="20"/>
              </w:rPr>
              <w:t xml:space="preserve"> </w:t>
            </w:r>
            <w:proofErr w:type="spellStart"/>
            <w:r w:rsidRPr="008F0DDB">
              <w:rPr>
                <w:rFonts w:ascii="Verdana" w:hAnsi="Verdana"/>
                <w:b/>
                <w:sz w:val="20"/>
                <w:szCs w:val="20"/>
              </w:rPr>
              <w:t>Alaba</w:t>
            </w:r>
            <w:proofErr w:type="spellEnd"/>
            <w:r w:rsidRPr="008F0DDB">
              <w:rPr>
                <w:rFonts w:ascii="Verdana" w:hAnsi="Verdana"/>
                <w:b/>
                <w:sz w:val="20"/>
                <w:szCs w:val="20"/>
              </w:rPr>
              <w:t xml:space="preserve">, </w:t>
            </w:r>
            <w:proofErr w:type="spellStart"/>
            <w:r w:rsidRPr="008F0DDB">
              <w:rPr>
                <w:rFonts w:ascii="Verdana" w:hAnsi="Verdana"/>
                <w:sz w:val="20"/>
                <w:szCs w:val="20"/>
              </w:rPr>
              <w:t>Amirrudin</w:t>
            </w:r>
            <w:proofErr w:type="spellEnd"/>
            <w:r w:rsidRPr="008F0DDB">
              <w:rPr>
                <w:rFonts w:ascii="Verdana" w:hAnsi="Verdana"/>
                <w:sz w:val="20"/>
                <w:szCs w:val="20"/>
              </w:rPr>
              <w:t xml:space="preserve"> </w:t>
            </w:r>
            <w:proofErr w:type="spellStart"/>
            <w:r w:rsidRPr="008F0DDB">
              <w:rPr>
                <w:rFonts w:ascii="Verdana" w:hAnsi="Verdana"/>
                <w:sz w:val="20"/>
                <w:szCs w:val="20"/>
              </w:rPr>
              <w:t>Kamsin</w:t>
            </w:r>
            <w:proofErr w:type="spellEnd"/>
            <w:r w:rsidRPr="008F0DDB">
              <w:rPr>
                <w:rFonts w:ascii="Verdana" w:hAnsi="Verdana"/>
                <w:sz w:val="20"/>
                <w:szCs w:val="20"/>
              </w:rPr>
              <w:t xml:space="preserve">, </w:t>
            </w:r>
            <w:proofErr w:type="spellStart"/>
            <w:r w:rsidRPr="008F0DDB">
              <w:rPr>
                <w:rFonts w:ascii="Verdana" w:hAnsi="Verdana"/>
                <w:sz w:val="20"/>
                <w:szCs w:val="20"/>
              </w:rPr>
              <w:t>Khadher</w:t>
            </w:r>
            <w:proofErr w:type="spellEnd"/>
            <w:r w:rsidRPr="008F0DDB">
              <w:rPr>
                <w:rFonts w:ascii="Verdana" w:hAnsi="Verdana"/>
                <w:sz w:val="20"/>
                <w:szCs w:val="20"/>
              </w:rPr>
              <w:t xml:space="preserve"> Ahmad, Rasheed </w:t>
            </w:r>
            <w:proofErr w:type="spellStart"/>
            <w:r w:rsidRPr="008F0DDB">
              <w:rPr>
                <w:rFonts w:ascii="Verdana" w:hAnsi="Verdana"/>
                <w:sz w:val="20"/>
                <w:szCs w:val="20"/>
              </w:rPr>
              <w:t>Abubakar</w:t>
            </w:r>
            <w:proofErr w:type="spellEnd"/>
            <w:r w:rsidRPr="008F0DDB">
              <w:rPr>
                <w:rFonts w:ascii="Verdana" w:hAnsi="Verdana"/>
                <w:sz w:val="20"/>
                <w:szCs w:val="20"/>
              </w:rPr>
              <w:t xml:space="preserve"> Rasheed (2020</w:t>
            </w:r>
            <w:r w:rsidR="003C4E3A" w:rsidRPr="008F0DDB">
              <w:rPr>
                <w:rFonts w:ascii="Verdana" w:hAnsi="Verdana"/>
                <w:sz w:val="20"/>
                <w:szCs w:val="20"/>
              </w:rPr>
              <w:t xml:space="preserve">). </w:t>
            </w:r>
            <w:r w:rsidR="00F82580" w:rsidRPr="008F0DDB">
              <w:rPr>
                <w:rFonts w:ascii="Verdana" w:hAnsi="Verdana"/>
                <w:sz w:val="20"/>
                <w:szCs w:val="20"/>
              </w:rPr>
              <w:t>A Novel Hadith Authentication Mobile System in Arabic to Malay Language Translation for Android and iOS Phones</w:t>
            </w:r>
            <w:r w:rsidR="003C4E3A" w:rsidRPr="008F0DDB">
              <w:rPr>
                <w:rFonts w:ascii="Verdana" w:hAnsi="Verdana"/>
                <w:sz w:val="20"/>
                <w:szCs w:val="20"/>
              </w:rPr>
              <w:t xml:space="preserve">. </w:t>
            </w:r>
            <w:r w:rsidR="00F82580" w:rsidRPr="008F0DDB">
              <w:rPr>
                <w:rFonts w:ascii="Verdana" w:hAnsi="Verdana"/>
                <w:sz w:val="20"/>
                <w:szCs w:val="20"/>
              </w:rPr>
              <w:t xml:space="preserve">International Journal of </w:t>
            </w:r>
            <w:r w:rsidR="003C4E3A" w:rsidRPr="008F0DDB">
              <w:rPr>
                <w:rFonts w:ascii="Verdana" w:hAnsi="Verdana"/>
                <w:sz w:val="20"/>
                <w:szCs w:val="20"/>
              </w:rPr>
              <w:t>Information</w:t>
            </w:r>
            <w:r w:rsidR="00F82580" w:rsidRPr="008F0DDB">
              <w:rPr>
                <w:rFonts w:ascii="Verdana" w:hAnsi="Verdana"/>
                <w:sz w:val="20"/>
                <w:szCs w:val="20"/>
              </w:rPr>
              <w:t xml:space="preserve"> Technology (Accepted with Minor Revision)</w:t>
            </w:r>
            <w:r w:rsidR="00596185" w:rsidRPr="008F0DDB">
              <w:rPr>
                <w:rFonts w:ascii="Verdana" w:hAnsi="Verdana"/>
                <w:sz w:val="20"/>
                <w:szCs w:val="20"/>
              </w:rPr>
              <w:t xml:space="preserve">. </w:t>
            </w:r>
          </w:p>
          <w:p w14:paraId="6ADE2245" w14:textId="7BF4AB5D" w:rsidR="00596185" w:rsidRPr="008F0DDB" w:rsidRDefault="00596185" w:rsidP="0029641D">
            <w:pPr>
              <w:pStyle w:val="ListParagraph"/>
              <w:numPr>
                <w:ilvl w:val="0"/>
                <w:numId w:val="40"/>
              </w:numPr>
              <w:spacing w:line="480" w:lineRule="auto"/>
              <w:jc w:val="both"/>
              <w:rPr>
                <w:rFonts w:ascii="Verdana" w:hAnsi="Verdana"/>
                <w:sz w:val="20"/>
                <w:szCs w:val="20"/>
              </w:rPr>
            </w:pPr>
            <w:proofErr w:type="spellStart"/>
            <w:r w:rsidRPr="008F0DDB">
              <w:rPr>
                <w:rFonts w:ascii="Verdana" w:hAnsi="Verdana"/>
                <w:b/>
                <w:sz w:val="20"/>
                <w:szCs w:val="20"/>
              </w:rPr>
              <w:t>Fadele</w:t>
            </w:r>
            <w:proofErr w:type="spellEnd"/>
            <w:r w:rsidRPr="008F0DDB">
              <w:rPr>
                <w:rFonts w:ascii="Verdana" w:hAnsi="Verdana"/>
                <w:b/>
                <w:sz w:val="20"/>
                <w:szCs w:val="20"/>
              </w:rPr>
              <w:t xml:space="preserve"> </w:t>
            </w:r>
            <w:proofErr w:type="spellStart"/>
            <w:r w:rsidRPr="008F0DDB">
              <w:rPr>
                <w:rFonts w:ascii="Verdana" w:hAnsi="Verdana"/>
                <w:b/>
                <w:sz w:val="20"/>
                <w:szCs w:val="20"/>
              </w:rPr>
              <w:t>Ayotunde</w:t>
            </w:r>
            <w:proofErr w:type="spellEnd"/>
            <w:r w:rsidRPr="008F0DDB">
              <w:rPr>
                <w:rFonts w:ascii="Verdana" w:hAnsi="Verdana"/>
                <w:b/>
                <w:sz w:val="20"/>
                <w:szCs w:val="20"/>
              </w:rPr>
              <w:t xml:space="preserve"> </w:t>
            </w:r>
            <w:proofErr w:type="spellStart"/>
            <w:r w:rsidRPr="008F0DDB">
              <w:rPr>
                <w:rFonts w:ascii="Verdana" w:hAnsi="Verdana"/>
                <w:b/>
                <w:sz w:val="20"/>
                <w:szCs w:val="20"/>
              </w:rPr>
              <w:t>Alaba</w:t>
            </w:r>
            <w:proofErr w:type="spellEnd"/>
            <w:r w:rsidRPr="008F0DDB">
              <w:rPr>
                <w:rFonts w:ascii="Verdana" w:hAnsi="Verdana"/>
                <w:b/>
                <w:sz w:val="20"/>
                <w:szCs w:val="20"/>
              </w:rPr>
              <w:t>,</w:t>
            </w:r>
            <w:r w:rsidRPr="008F0DDB">
              <w:rPr>
                <w:rFonts w:ascii="Verdana" w:hAnsi="Verdana"/>
                <w:sz w:val="20"/>
                <w:szCs w:val="20"/>
              </w:rPr>
              <w:t xml:space="preserve"> </w:t>
            </w:r>
            <w:proofErr w:type="spellStart"/>
            <w:r w:rsidRPr="008F0DDB">
              <w:rPr>
                <w:rFonts w:ascii="Verdana" w:hAnsi="Verdana"/>
                <w:sz w:val="20"/>
                <w:szCs w:val="20"/>
              </w:rPr>
              <w:t>Amirrudin</w:t>
            </w:r>
            <w:proofErr w:type="spellEnd"/>
            <w:r w:rsidRPr="008F0DDB">
              <w:rPr>
                <w:rFonts w:ascii="Verdana" w:hAnsi="Verdana"/>
                <w:sz w:val="20"/>
                <w:szCs w:val="20"/>
              </w:rPr>
              <w:t xml:space="preserve"> </w:t>
            </w:r>
            <w:proofErr w:type="spellStart"/>
            <w:r w:rsidRPr="008F0DDB">
              <w:rPr>
                <w:rFonts w:ascii="Verdana" w:hAnsi="Verdana"/>
                <w:sz w:val="20"/>
                <w:szCs w:val="20"/>
              </w:rPr>
              <w:t>Kamsin</w:t>
            </w:r>
            <w:proofErr w:type="spellEnd"/>
            <w:r w:rsidRPr="008F0DDB">
              <w:rPr>
                <w:rFonts w:ascii="Verdana" w:hAnsi="Verdana"/>
                <w:sz w:val="20"/>
                <w:szCs w:val="20"/>
              </w:rPr>
              <w:t xml:space="preserve">, </w:t>
            </w:r>
            <w:proofErr w:type="spellStart"/>
            <w:r w:rsidRPr="008F0DDB">
              <w:rPr>
                <w:rFonts w:ascii="Verdana" w:hAnsi="Verdana"/>
                <w:sz w:val="20"/>
                <w:szCs w:val="20"/>
              </w:rPr>
              <w:t>Khadher</w:t>
            </w:r>
            <w:proofErr w:type="spellEnd"/>
            <w:r w:rsidRPr="008F0DDB">
              <w:rPr>
                <w:rFonts w:ascii="Verdana" w:hAnsi="Verdana"/>
                <w:sz w:val="20"/>
                <w:szCs w:val="20"/>
              </w:rPr>
              <w:t xml:space="preserve"> Ahmad, </w:t>
            </w:r>
            <w:proofErr w:type="spellStart"/>
            <w:r w:rsidRPr="008F0DDB">
              <w:rPr>
                <w:rFonts w:ascii="Verdana" w:hAnsi="Verdana"/>
                <w:sz w:val="20"/>
                <w:szCs w:val="20"/>
              </w:rPr>
              <w:t>Habiba</w:t>
            </w:r>
            <w:proofErr w:type="spellEnd"/>
            <w:r w:rsidRPr="008F0DDB">
              <w:rPr>
                <w:rFonts w:ascii="Verdana" w:hAnsi="Verdana"/>
                <w:sz w:val="20"/>
                <w:szCs w:val="20"/>
              </w:rPr>
              <w:t xml:space="preserve"> Hamid, </w:t>
            </w:r>
            <w:proofErr w:type="spellStart"/>
            <w:r w:rsidRPr="008F0DDB">
              <w:rPr>
                <w:rFonts w:ascii="Verdana" w:hAnsi="Verdana"/>
                <w:sz w:val="20"/>
                <w:szCs w:val="20"/>
              </w:rPr>
              <w:t>Abayomi</w:t>
            </w:r>
            <w:proofErr w:type="spellEnd"/>
            <w:r w:rsidRPr="008F0DDB">
              <w:rPr>
                <w:rFonts w:ascii="Verdana" w:hAnsi="Verdana"/>
                <w:sz w:val="20"/>
                <w:szCs w:val="20"/>
              </w:rPr>
              <w:t xml:space="preserve"> </w:t>
            </w:r>
            <w:proofErr w:type="spellStart"/>
            <w:r w:rsidRPr="008F0DDB">
              <w:rPr>
                <w:rFonts w:ascii="Verdana" w:hAnsi="Verdana"/>
                <w:sz w:val="20"/>
                <w:szCs w:val="20"/>
              </w:rPr>
              <w:t>Jegede</w:t>
            </w:r>
            <w:proofErr w:type="spellEnd"/>
            <w:r w:rsidRPr="008F0DDB">
              <w:rPr>
                <w:rFonts w:ascii="Verdana" w:hAnsi="Verdana"/>
                <w:sz w:val="20"/>
                <w:szCs w:val="20"/>
              </w:rPr>
              <w:t>, (2020). A Review on Fake Hadith Detection Techniques. International Journal of Information Technology.</w:t>
            </w:r>
          </w:p>
          <w:p w14:paraId="745EFAAE" w14:textId="7B24F33B" w:rsidR="00FE38FF" w:rsidRPr="008F0DDB" w:rsidRDefault="00FE38FF" w:rsidP="0029641D">
            <w:pPr>
              <w:pStyle w:val="ListParagraph"/>
              <w:numPr>
                <w:ilvl w:val="0"/>
                <w:numId w:val="40"/>
              </w:numPr>
              <w:spacing w:line="480" w:lineRule="auto"/>
              <w:jc w:val="both"/>
              <w:rPr>
                <w:rFonts w:ascii="Verdana" w:hAnsi="Verdana"/>
                <w:sz w:val="20"/>
                <w:szCs w:val="20"/>
              </w:rPr>
            </w:pPr>
            <w:r w:rsidRPr="008F0DDB">
              <w:rPr>
                <w:rFonts w:ascii="Verdana" w:hAnsi="Verdana"/>
                <w:sz w:val="20"/>
                <w:szCs w:val="20"/>
              </w:rPr>
              <w:t xml:space="preserve">Dada, Emmanuel </w:t>
            </w:r>
            <w:proofErr w:type="spellStart"/>
            <w:r w:rsidRPr="008F0DDB">
              <w:rPr>
                <w:rFonts w:ascii="Verdana" w:hAnsi="Verdana"/>
                <w:sz w:val="20"/>
                <w:szCs w:val="20"/>
              </w:rPr>
              <w:t>Gbenga</w:t>
            </w:r>
            <w:proofErr w:type="spellEnd"/>
            <w:r w:rsidRPr="008F0DDB">
              <w:rPr>
                <w:rFonts w:ascii="Verdana" w:hAnsi="Verdana"/>
                <w:sz w:val="20"/>
                <w:szCs w:val="20"/>
              </w:rPr>
              <w:t xml:space="preserve">, David </w:t>
            </w:r>
            <w:proofErr w:type="spellStart"/>
            <w:r w:rsidRPr="008F0DDB">
              <w:rPr>
                <w:rFonts w:ascii="Verdana" w:hAnsi="Verdana"/>
                <w:sz w:val="20"/>
                <w:szCs w:val="20"/>
              </w:rPr>
              <w:t>Opeoluwa</w:t>
            </w:r>
            <w:proofErr w:type="spellEnd"/>
            <w:r w:rsidRPr="008F0DDB">
              <w:rPr>
                <w:rFonts w:ascii="Verdana" w:hAnsi="Verdana"/>
                <w:sz w:val="20"/>
                <w:szCs w:val="20"/>
              </w:rPr>
              <w:t xml:space="preserve"> </w:t>
            </w:r>
            <w:proofErr w:type="spellStart"/>
            <w:r w:rsidRPr="008F0DDB">
              <w:rPr>
                <w:rFonts w:ascii="Verdana" w:hAnsi="Verdana"/>
                <w:sz w:val="20"/>
                <w:szCs w:val="20"/>
              </w:rPr>
              <w:t>Oyewola</w:t>
            </w:r>
            <w:proofErr w:type="spellEnd"/>
            <w:r w:rsidRPr="008F0DDB">
              <w:rPr>
                <w:rFonts w:ascii="Verdana" w:hAnsi="Verdana"/>
                <w:sz w:val="20"/>
                <w:szCs w:val="20"/>
              </w:rPr>
              <w:t xml:space="preserve">, Joseph </w:t>
            </w:r>
            <w:proofErr w:type="spellStart"/>
            <w:r w:rsidRPr="008F0DDB">
              <w:rPr>
                <w:rFonts w:ascii="Verdana" w:hAnsi="Verdana"/>
                <w:sz w:val="20"/>
                <w:szCs w:val="20"/>
              </w:rPr>
              <w:t>Hurcha</w:t>
            </w:r>
            <w:proofErr w:type="spellEnd"/>
            <w:r w:rsidRPr="008F0DDB">
              <w:rPr>
                <w:rFonts w:ascii="Verdana" w:hAnsi="Verdana"/>
                <w:sz w:val="20"/>
                <w:szCs w:val="20"/>
              </w:rPr>
              <w:t xml:space="preserve"> </w:t>
            </w:r>
            <w:proofErr w:type="spellStart"/>
            <w:r w:rsidRPr="008F0DDB">
              <w:rPr>
                <w:rFonts w:ascii="Verdana" w:hAnsi="Verdana"/>
                <w:sz w:val="20"/>
                <w:szCs w:val="20"/>
              </w:rPr>
              <w:t>Yakubu</w:t>
            </w:r>
            <w:proofErr w:type="spellEnd"/>
            <w:r w:rsidRPr="008F0DDB">
              <w:rPr>
                <w:rFonts w:ascii="Verdana" w:hAnsi="Verdana"/>
                <w:sz w:val="20"/>
                <w:szCs w:val="20"/>
              </w:rPr>
              <w:t xml:space="preserve">, and </w:t>
            </w:r>
            <w:proofErr w:type="spellStart"/>
            <w:r w:rsidRPr="008F0DDB">
              <w:rPr>
                <w:rFonts w:ascii="Verdana" w:hAnsi="Verdana"/>
                <w:b/>
                <w:bCs/>
                <w:sz w:val="20"/>
                <w:szCs w:val="20"/>
              </w:rPr>
              <w:t>Ayotunde</w:t>
            </w:r>
            <w:proofErr w:type="spellEnd"/>
            <w:r w:rsidRPr="008F0DDB">
              <w:rPr>
                <w:rFonts w:ascii="Verdana" w:hAnsi="Verdana"/>
                <w:b/>
                <w:bCs/>
                <w:sz w:val="20"/>
                <w:szCs w:val="20"/>
              </w:rPr>
              <w:t xml:space="preserve"> Alaba Fadele.</w:t>
            </w:r>
            <w:r w:rsidRPr="008F0DDB">
              <w:rPr>
                <w:rFonts w:ascii="Verdana" w:hAnsi="Verdana"/>
                <w:sz w:val="20"/>
                <w:szCs w:val="20"/>
              </w:rPr>
              <w:t xml:space="preserve"> </w:t>
            </w:r>
            <w:r w:rsidR="00B81B58" w:rsidRPr="008F0DDB">
              <w:rPr>
                <w:rFonts w:ascii="Verdana" w:hAnsi="Verdana"/>
                <w:sz w:val="20"/>
                <w:szCs w:val="20"/>
              </w:rPr>
              <w:t>“</w:t>
            </w:r>
            <w:r w:rsidRPr="008F0DDB">
              <w:rPr>
                <w:rFonts w:ascii="Verdana" w:hAnsi="Verdana"/>
                <w:sz w:val="20"/>
                <w:szCs w:val="20"/>
              </w:rPr>
              <w:t>Predicting protein secondary structure based on ensemble Neural Network.</w:t>
            </w:r>
            <w:r w:rsidR="00B81B58" w:rsidRPr="008F0DDB">
              <w:rPr>
                <w:rFonts w:ascii="Verdana" w:hAnsi="Verdana"/>
                <w:sz w:val="20"/>
                <w:szCs w:val="20"/>
              </w:rPr>
              <w:t>”</w:t>
            </w:r>
            <w:r w:rsidRPr="008F0DDB">
              <w:rPr>
                <w:rFonts w:ascii="Verdana" w:hAnsi="Verdana"/>
                <w:sz w:val="20"/>
                <w:szCs w:val="20"/>
              </w:rPr>
              <w:t> </w:t>
            </w:r>
            <w:r w:rsidRPr="008F0DDB">
              <w:rPr>
                <w:rFonts w:ascii="Verdana" w:hAnsi="Verdana"/>
                <w:i/>
                <w:iCs/>
                <w:sz w:val="20"/>
                <w:szCs w:val="20"/>
              </w:rPr>
              <w:t>ITEGAM-JETIA</w:t>
            </w:r>
            <w:r w:rsidRPr="008F0DDB">
              <w:rPr>
                <w:rFonts w:ascii="Verdana" w:hAnsi="Verdana"/>
                <w:sz w:val="20"/>
                <w:szCs w:val="20"/>
              </w:rPr>
              <w:t> 7, no. 27 (2021): 49-56.</w:t>
            </w:r>
          </w:p>
          <w:p w14:paraId="66D595C5" w14:textId="77777777" w:rsidR="00815BF6" w:rsidRPr="008F0DDB" w:rsidRDefault="00815BF6" w:rsidP="0029641D">
            <w:pPr>
              <w:pStyle w:val="ListParagraph"/>
              <w:numPr>
                <w:ilvl w:val="0"/>
                <w:numId w:val="40"/>
              </w:numPr>
              <w:spacing w:line="480" w:lineRule="auto"/>
              <w:rPr>
                <w:rFonts w:ascii="Verdana" w:hAnsi="Verdana"/>
                <w:sz w:val="20"/>
                <w:szCs w:val="20"/>
              </w:rPr>
            </w:pPr>
            <w:r w:rsidRPr="008F0DDB">
              <w:rPr>
                <w:rFonts w:ascii="Verdana" w:hAnsi="Verdana"/>
                <w:sz w:val="20"/>
                <w:szCs w:val="20"/>
              </w:rPr>
              <w:t xml:space="preserve">David </w:t>
            </w:r>
            <w:proofErr w:type="spellStart"/>
            <w:r w:rsidRPr="008F0DDB">
              <w:rPr>
                <w:rFonts w:ascii="Verdana" w:hAnsi="Verdana"/>
                <w:sz w:val="20"/>
                <w:szCs w:val="20"/>
              </w:rPr>
              <w:t>Opeoluwa</w:t>
            </w:r>
            <w:proofErr w:type="spellEnd"/>
            <w:r w:rsidRPr="008F0DDB">
              <w:rPr>
                <w:rFonts w:ascii="Verdana" w:hAnsi="Verdana"/>
                <w:sz w:val="20"/>
                <w:szCs w:val="20"/>
              </w:rPr>
              <w:t xml:space="preserve"> </w:t>
            </w:r>
            <w:proofErr w:type="spellStart"/>
            <w:r w:rsidRPr="008F0DDB">
              <w:rPr>
                <w:rFonts w:ascii="Verdana" w:hAnsi="Verdana"/>
                <w:sz w:val="20"/>
                <w:szCs w:val="20"/>
              </w:rPr>
              <w:t>Oyewola</w:t>
            </w:r>
            <w:proofErr w:type="spellEnd"/>
            <w:r w:rsidRPr="008F0DDB">
              <w:rPr>
                <w:rFonts w:ascii="Verdana" w:hAnsi="Verdana"/>
                <w:sz w:val="20"/>
                <w:szCs w:val="20"/>
              </w:rPr>
              <w:t xml:space="preserve">, Emmanuel </w:t>
            </w:r>
            <w:proofErr w:type="spellStart"/>
            <w:r w:rsidRPr="008F0DDB">
              <w:rPr>
                <w:rFonts w:ascii="Verdana" w:hAnsi="Verdana"/>
                <w:sz w:val="20"/>
                <w:szCs w:val="20"/>
              </w:rPr>
              <w:t>Gbenga</w:t>
            </w:r>
            <w:proofErr w:type="spellEnd"/>
            <w:r w:rsidRPr="008F0DDB">
              <w:rPr>
                <w:rFonts w:ascii="Verdana" w:hAnsi="Verdana"/>
                <w:sz w:val="20"/>
                <w:szCs w:val="20"/>
              </w:rPr>
              <w:t xml:space="preserve"> Dada, </w:t>
            </w:r>
            <w:r w:rsidRPr="008F0DDB">
              <w:rPr>
                <w:rFonts w:ascii="Verdana" w:hAnsi="Verdana"/>
                <w:b/>
                <w:sz w:val="20"/>
                <w:szCs w:val="20"/>
              </w:rPr>
              <w:t>Fadele Ayotunde Alaba</w:t>
            </w:r>
            <w:r w:rsidRPr="008F0DDB">
              <w:rPr>
                <w:rFonts w:ascii="Verdana" w:hAnsi="Verdana"/>
                <w:sz w:val="20"/>
                <w:szCs w:val="20"/>
              </w:rPr>
              <w:t xml:space="preserve">, K. A. Al-Mustapha, </w:t>
            </w:r>
            <w:proofErr w:type="spellStart"/>
            <w:r w:rsidRPr="008F0DDB">
              <w:rPr>
                <w:rFonts w:ascii="Verdana" w:hAnsi="Verdana"/>
                <w:sz w:val="20"/>
                <w:szCs w:val="20"/>
              </w:rPr>
              <w:t>Asabe</w:t>
            </w:r>
            <w:proofErr w:type="spellEnd"/>
            <w:r w:rsidRPr="008F0DDB">
              <w:rPr>
                <w:rFonts w:ascii="Verdana" w:hAnsi="Verdana"/>
                <w:sz w:val="20"/>
                <w:szCs w:val="20"/>
              </w:rPr>
              <w:t xml:space="preserve"> Ibrahim</w:t>
            </w:r>
            <w:r w:rsidR="0071134F" w:rsidRPr="008F0DDB">
              <w:rPr>
                <w:rFonts w:ascii="Verdana" w:hAnsi="Verdana"/>
                <w:sz w:val="20"/>
                <w:szCs w:val="20"/>
              </w:rPr>
              <w:t>, (2020)</w:t>
            </w:r>
            <w:r w:rsidRPr="008F0DDB">
              <w:rPr>
                <w:rFonts w:ascii="Verdana" w:hAnsi="Verdana"/>
                <w:sz w:val="20"/>
                <w:szCs w:val="20"/>
              </w:rPr>
              <w:t xml:space="preserve">. Detecting 3-D Malaria Parasite from Blood Smear Images using Deep Convolutional Neural Networks, Submitted in IEEE Access. </w:t>
            </w:r>
          </w:p>
          <w:p w14:paraId="5C05DF2D" w14:textId="77777777" w:rsidR="0066756A" w:rsidRPr="008F0DDB" w:rsidRDefault="0071134F" w:rsidP="0029641D">
            <w:pPr>
              <w:pStyle w:val="ListParagraph"/>
              <w:numPr>
                <w:ilvl w:val="0"/>
                <w:numId w:val="40"/>
              </w:numPr>
              <w:spacing w:line="480" w:lineRule="auto"/>
              <w:jc w:val="both"/>
              <w:rPr>
                <w:rFonts w:ascii="Verdana" w:hAnsi="Verdana"/>
                <w:sz w:val="20"/>
                <w:szCs w:val="20"/>
              </w:rPr>
            </w:pPr>
            <w:proofErr w:type="spellStart"/>
            <w:r w:rsidRPr="008F0DDB">
              <w:rPr>
                <w:rFonts w:ascii="Verdana" w:hAnsi="Verdana"/>
                <w:b/>
                <w:sz w:val="20"/>
                <w:szCs w:val="20"/>
              </w:rPr>
              <w:t>Fadele</w:t>
            </w:r>
            <w:proofErr w:type="spellEnd"/>
            <w:r w:rsidRPr="008F0DDB">
              <w:rPr>
                <w:rFonts w:ascii="Verdana" w:hAnsi="Verdana"/>
                <w:b/>
                <w:sz w:val="20"/>
                <w:szCs w:val="20"/>
              </w:rPr>
              <w:t xml:space="preserve"> </w:t>
            </w:r>
            <w:proofErr w:type="spellStart"/>
            <w:r w:rsidRPr="008F0DDB">
              <w:rPr>
                <w:rFonts w:ascii="Verdana" w:hAnsi="Verdana"/>
                <w:b/>
                <w:sz w:val="20"/>
                <w:szCs w:val="20"/>
              </w:rPr>
              <w:t>Ayotunde</w:t>
            </w:r>
            <w:proofErr w:type="spellEnd"/>
            <w:r w:rsidRPr="008F0DDB">
              <w:rPr>
                <w:rFonts w:ascii="Verdana" w:hAnsi="Verdana"/>
                <w:b/>
                <w:sz w:val="20"/>
                <w:szCs w:val="20"/>
              </w:rPr>
              <w:t xml:space="preserve"> </w:t>
            </w:r>
            <w:proofErr w:type="spellStart"/>
            <w:r w:rsidRPr="008F0DDB">
              <w:rPr>
                <w:rFonts w:ascii="Verdana" w:hAnsi="Verdana"/>
                <w:b/>
                <w:sz w:val="20"/>
                <w:szCs w:val="20"/>
              </w:rPr>
              <w:t>Alaba</w:t>
            </w:r>
            <w:proofErr w:type="spellEnd"/>
            <w:r w:rsidRPr="008F0DDB">
              <w:rPr>
                <w:rFonts w:ascii="Verdana" w:hAnsi="Verdana"/>
                <w:sz w:val="20"/>
                <w:szCs w:val="20"/>
              </w:rPr>
              <w:t xml:space="preserve">, </w:t>
            </w:r>
            <w:proofErr w:type="spellStart"/>
            <w:r w:rsidRPr="008F0DDB">
              <w:rPr>
                <w:rFonts w:ascii="Verdana" w:hAnsi="Verdana"/>
                <w:sz w:val="20"/>
                <w:szCs w:val="20"/>
              </w:rPr>
              <w:t>Abayomi</w:t>
            </w:r>
            <w:proofErr w:type="spellEnd"/>
            <w:r w:rsidRPr="008F0DDB">
              <w:rPr>
                <w:rFonts w:ascii="Verdana" w:hAnsi="Verdana"/>
                <w:sz w:val="20"/>
                <w:szCs w:val="20"/>
              </w:rPr>
              <w:t xml:space="preserve"> </w:t>
            </w:r>
            <w:proofErr w:type="spellStart"/>
            <w:r w:rsidRPr="008F0DDB">
              <w:rPr>
                <w:rFonts w:ascii="Verdana" w:hAnsi="Verdana"/>
                <w:sz w:val="20"/>
                <w:szCs w:val="20"/>
              </w:rPr>
              <w:t>Jegede</w:t>
            </w:r>
            <w:proofErr w:type="spellEnd"/>
            <w:r w:rsidRPr="008F0DDB">
              <w:rPr>
                <w:rFonts w:ascii="Verdana" w:hAnsi="Verdana"/>
                <w:sz w:val="20"/>
                <w:szCs w:val="20"/>
              </w:rPr>
              <w:t xml:space="preserve">, Ibrahim </w:t>
            </w:r>
            <w:proofErr w:type="spellStart"/>
            <w:r w:rsidRPr="008F0DDB">
              <w:rPr>
                <w:rFonts w:ascii="Verdana" w:hAnsi="Verdana"/>
                <w:sz w:val="20"/>
                <w:szCs w:val="20"/>
              </w:rPr>
              <w:t>Abaker</w:t>
            </w:r>
            <w:proofErr w:type="spellEnd"/>
            <w:r w:rsidRPr="008F0DDB">
              <w:rPr>
                <w:rFonts w:ascii="Verdana" w:hAnsi="Verdana"/>
                <w:sz w:val="20"/>
                <w:szCs w:val="20"/>
              </w:rPr>
              <w:t xml:space="preserve"> </w:t>
            </w:r>
            <w:proofErr w:type="spellStart"/>
            <w:r w:rsidRPr="008F0DDB">
              <w:rPr>
                <w:rFonts w:ascii="Verdana" w:hAnsi="Verdana"/>
                <w:sz w:val="20"/>
                <w:szCs w:val="20"/>
              </w:rPr>
              <w:t>Targio</w:t>
            </w:r>
            <w:proofErr w:type="spellEnd"/>
            <w:r w:rsidRPr="008F0DDB">
              <w:rPr>
                <w:rFonts w:ascii="Verdana" w:hAnsi="Verdana"/>
                <w:sz w:val="20"/>
                <w:szCs w:val="20"/>
              </w:rPr>
              <w:t xml:space="preserve"> Hashem, (2020). Towards Unifying IoT Framework: Attacks, Challenges and Countermeasures, Submitted in IEEE Access.</w:t>
            </w:r>
          </w:p>
          <w:p w14:paraId="684F9F88" w14:textId="77777777" w:rsidR="0010752B" w:rsidRPr="008F0DDB" w:rsidRDefault="0010752B" w:rsidP="0029641D">
            <w:pPr>
              <w:pStyle w:val="ListParagraph"/>
              <w:numPr>
                <w:ilvl w:val="0"/>
                <w:numId w:val="40"/>
              </w:numPr>
              <w:spacing w:line="480" w:lineRule="auto"/>
              <w:jc w:val="both"/>
              <w:rPr>
                <w:rFonts w:ascii="Verdana" w:hAnsi="Verdana"/>
                <w:sz w:val="20"/>
                <w:szCs w:val="20"/>
              </w:rPr>
            </w:pPr>
            <w:r w:rsidRPr="008F0DDB">
              <w:rPr>
                <w:rFonts w:ascii="Verdana" w:hAnsi="Verdana"/>
                <w:sz w:val="20"/>
                <w:szCs w:val="20"/>
              </w:rPr>
              <w:t xml:space="preserve">Emmanuel </w:t>
            </w:r>
            <w:proofErr w:type="spellStart"/>
            <w:r w:rsidRPr="008F0DDB">
              <w:rPr>
                <w:rFonts w:ascii="Verdana" w:hAnsi="Verdana"/>
                <w:sz w:val="20"/>
                <w:szCs w:val="20"/>
              </w:rPr>
              <w:t>Gbenga</w:t>
            </w:r>
            <w:proofErr w:type="spellEnd"/>
            <w:r w:rsidRPr="008F0DDB">
              <w:rPr>
                <w:rFonts w:ascii="Verdana" w:hAnsi="Verdana"/>
                <w:sz w:val="20"/>
                <w:szCs w:val="20"/>
              </w:rPr>
              <w:t xml:space="preserve"> Dada, David </w:t>
            </w:r>
            <w:proofErr w:type="spellStart"/>
            <w:r w:rsidRPr="008F0DDB">
              <w:rPr>
                <w:rFonts w:ascii="Verdana" w:hAnsi="Verdana"/>
                <w:sz w:val="20"/>
                <w:szCs w:val="20"/>
              </w:rPr>
              <w:t>Opeoluwa</w:t>
            </w:r>
            <w:proofErr w:type="spellEnd"/>
            <w:r w:rsidRPr="008F0DDB">
              <w:rPr>
                <w:rFonts w:ascii="Verdana" w:hAnsi="Verdana"/>
                <w:sz w:val="20"/>
                <w:szCs w:val="20"/>
              </w:rPr>
              <w:t xml:space="preserve"> </w:t>
            </w:r>
            <w:proofErr w:type="spellStart"/>
            <w:r w:rsidRPr="008F0DDB">
              <w:rPr>
                <w:rFonts w:ascii="Verdana" w:hAnsi="Verdana"/>
                <w:sz w:val="20"/>
                <w:szCs w:val="20"/>
              </w:rPr>
              <w:t>Oyewola</w:t>
            </w:r>
            <w:proofErr w:type="spellEnd"/>
            <w:r w:rsidRPr="008F0DDB">
              <w:rPr>
                <w:rFonts w:ascii="Verdana" w:hAnsi="Verdana"/>
                <w:sz w:val="20"/>
                <w:szCs w:val="20"/>
              </w:rPr>
              <w:t xml:space="preserve">, </w:t>
            </w:r>
            <w:proofErr w:type="spellStart"/>
            <w:r w:rsidRPr="008F0DDB">
              <w:rPr>
                <w:rFonts w:ascii="Verdana" w:hAnsi="Verdana"/>
                <w:b/>
                <w:sz w:val="20"/>
                <w:szCs w:val="20"/>
              </w:rPr>
              <w:t>Fadele</w:t>
            </w:r>
            <w:proofErr w:type="spellEnd"/>
            <w:r w:rsidRPr="008F0DDB">
              <w:rPr>
                <w:rFonts w:ascii="Verdana" w:hAnsi="Verdana"/>
                <w:b/>
                <w:sz w:val="20"/>
                <w:szCs w:val="20"/>
              </w:rPr>
              <w:t xml:space="preserve"> </w:t>
            </w:r>
            <w:proofErr w:type="spellStart"/>
            <w:r w:rsidRPr="008F0DDB">
              <w:rPr>
                <w:rFonts w:ascii="Verdana" w:hAnsi="Verdana"/>
                <w:b/>
                <w:sz w:val="20"/>
                <w:szCs w:val="20"/>
              </w:rPr>
              <w:t>Ayotunde</w:t>
            </w:r>
            <w:proofErr w:type="spellEnd"/>
            <w:r w:rsidRPr="008F0DDB">
              <w:rPr>
                <w:rFonts w:ascii="Verdana" w:hAnsi="Verdana"/>
                <w:b/>
                <w:sz w:val="20"/>
                <w:szCs w:val="20"/>
              </w:rPr>
              <w:t xml:space="preserve"> </w:t>
            </w:r>
            <w:proofErr w:type="spellStart"/>
            <w:r w:rsidRPr="008F0DDB">
              <w:rPr>
                <w:rFonts w:ascii="Verdana" w:hAnsi="Verdana"/>
                <w:b/>
                <w:sz w:val="20"/>
                <w:szCs w:val="20"/>
              </w:rPr>
              <w:t>Alaba</w:t>
            </w:r>
            <w:proofErr w:type="spellEnd"/>
            <w:r w:rsidRPr="008F0DDB">
              <w:rPr>
                <w:rFonts w:ascii="Verdana" w:hAnsi="Verdana"/>
                <w:sz w:val="20"/>
                <w:szCs w:val="20"/>
              </w:rPr>
              <w:t xml:space="preserve">, K. A. Al-Mustapha, </w:t>
            </w:r>
            <w:proofErr w:type="spellStart"/>
            <w:r w:rsidRPr="008F0DDB">
              <w:rPr>
                <w:rFonts w:ascii="Verdana" w:hAnsi="Verdana"/>
                <w:sz w:val="20"/>
                <w:szCs w:val="20"/>
              </w:rPr>
              <w:t>Asabe</w:t>
            </w:r>
            <w:proofErr w:type="spellEnd"/>
            <w:r w:rsidRPr="008F0DDB">
              <w:rPr>
                <w:rFonts w:ascii="Verdana" w:hAnsi="Verdana"/>
                <w:sz w:val="20"/>
                <w:szCs w:val="20"/>
              </w:rPr>
              <w:t xml:space="preserve"> Ibrahim, (2020). Detecting 3-D Malaria Parasite from Blood Smear Images using Deep Convolutional Neural Networks, Submitted in IEEE Access.</w:t>
            </w:r>
          </w:p>
          <w:p w14:paraId="51A80A9C" w14:textId="77777777" w:rsidR="00A348D2" w:rsidRPr="008F0DDB" w:rsidRDefault="00A348D2" w:rsidP="0029641D">
            <w:pPr>
              <w:pStyle w:val="ListParagraph"/>
              <w:numPr>
                <w:ilvl w:val="0"/>
                <w:numId w:val="40"/>
              </w:numPr>
              <w:spacing w:line="480" w:lineRule="auto"/>
              <w:jc w:val="both"/>
              <w:rPr>
                <w:rFonts w:ascii="Verdana" w:hAnsi="Verdana"/>
                <w:sz w:val="20"/>
                <w:szCs w:val="20"/>
              </w:rPr>
            </w:pPr>
            <w:r w:rsidRPr="008F0DDB">
              <w:rPr>
                <w:rFonts w:ascii="Verdana" w:hAnsi="Verdana"/>
                <w:b/>
                <w:sz w:val="20"/>
                <w:szCs w:val="20"/>
              </w:rPr>
              <w:t>Fadele, A.A,</w:t>
            </w:r>
            <w:r w:rsidRPr="008F0DDB">
              <w:rPr>
                <w:rFonts w:ascii="Verdana" w:hAnsi="Verdana"/>
                <w:sz w:val="20"/>
                <w:szCs w:val="20"/>
              </w:rPr>
              <w:t xml:space="preserve"> Othman, M, Hashem, I, </w:t>
            </w:r>
            <w:proofErr w:type="spellStart"/>
            <w:r w:rsidRPr="008F0DDB">
              <w:rPr>
                <w:rFonts w:ascii="Verdana" w:hAnsi="Verdana"/>
                <w:sz w:val="20"/>
                <w:szCs w:val="20"/>
              </w:rPr>
              <w:t>Yaqoob</w:t>
            </w:r>
            <w:proofErr w:type="spellEnd"/>
            <w:r w:rsidRPr="008F0DDB">
              <w:rPr>
                <w:rFonts w:ascii="Verdana" w:hAnsi="Verdana"/>
                <w:sz w:val="20"/>
                <w:szCs w:val="20"/>
              </w:rPr>
              <w:t xml:space="preserve"> I, Imran M (2018). A Novel Countermeasure Technique for Reactive Jamming Attack in IoT. Multimedia Tools and Applications.</w:t>
            </w:r>
          </w:p>
          <w:p w14:paraId="36ABD338" w14:textId="77777777" w:rsidR="00A348D2" w:rsidRPr="008F0DDB" w:rsidRDefault="00793984" w:rsidP="0029641D">
            <w:pPr>
              <w:pStyle w:val="ListParagraph"/>
              <w:numPr>
                <w:ilvl w:val="0"/>
                <w:numId w:val="40"/>
              </w:numPr>
              <w:spacing w:line="480" w:lineRule="auto"/>
              <w:jc w:val="both"/>
              <w:rPr>
                <w:rFonts w:ascii="Verdana" w:hAnsi="Verdana"/>
                <w:sz w:val="20"/>
                <w:szCs w:val="20"/>
              </w:rPr>
            </w:pPr>
            <w:proofErr w:type="spellStart"/>
            <w:r w:rsidRPr="008F0DDB">
              <w:rPr>
                <w:rFonts w:ascii="Verdana" w:hAnsi="Verdana"/>
                <w:sz w:val="20"/>
                <w:szCs w:val="20"/>
              </w:rPr>
              <w:t>Elzein</w:t>
            </w:r>
            <w:proofErr w:type="spellEnd"/>
            <w:r w:rsidRPr="008F0DDB">
              <w:rPr>
                <w:rFonts w:ascii="Verdana" w:hAnsi="Verdana"/>
                <w:sz w:val="20"/>
                <w:szCs w:val="20"/>
              </w:rPr>
              <w:t xml:space="preserve"> N, Majid M, Hashem I, </w:t>
            </w:r>
            <w:proofErr w:type="spellStart"/>
            <w:r w:rsidRPr="008F0DDB">
              <w:rPr>
                <w:rFonts w:ascii="Verdana" w:hAnsi="Verdana"/>
                <w:sz w:val="20"/>
                <w:szCs w:val="20"/>
              </w:rPr>
              <w:t>Yaqoob</w:t>
            </w:r>
            <w:proofErr w:type="spellEnd"/>
            <w:r w:rsidRPr="008F0DDB">
              <w:rPr>
                <w:rFonts w:ascii="Verdana" w:hAnsi="Verdana"/>
                <w:sz w:val="20"/>
                <w:szCs w:val="20"/>
              </w:rPr>
              <w:t xml:space="preserve"> I, </w:t>
            </w:r>
            <w:proofErr w:type="spellStart"/>
            <w:r w:rsidRPr="008F0DDB">
              <w:rPr>
                <w:rFonts w:ascii="Verdana" w:hAnsi="Verdana"/>
                <w:b/>
                <w:sz w:val="20"/>
                <w:szCs w:val="20"/>
              </w:rPr>
              <w:t>Fadele</w:t>
            </w:r>
            <w:proofErr w:type="spellEnd"/>
            <w:r w:rsidRPr="008F0DDB">
              <w:rPr>
                <w:rFonts w:ascii="Verdana" w:hAnsi="Verdana"/>
                <w:b/>
                <w:sz w:val="20"/>
                <w:szCs w:val="20"/>
              </w:rPr>
              <w:t>, A. A,</w:t>
            </w:r>
            <w:r w:rsidRPr="008F0DDB">
              <w:rPr>
                <w:rFonts w:ascii="Verdana" w:hAnsi="Verdana"/>
                <w:sz w:val="20"/>
                <w:szCs w:val="20"/>
              </w:rPr>
              <w:t xml:space="preserve"> Imran M, (2018). Managing Big RDF Data in clouds: Challenges, Opportunities, and Solutions. Sustainable Cities and Society 39 (2018) 375–386.</w:t>
            </w:r>
          </w:p>
          <w:p w14:paraId="78D2EF4C" w14:textId="77777777" w:rsidR="00793984" w:rsidRPr="008F0DDB" w:rsidRDefault="00AF0730" w:rsidP="0029641D">
            <w:pPr>
              <w:pStyle w:val="ListParagraph"/>
              <w:numPr>
                <w:ilvl w:val="0"/>
                <w:numId w:val="40"/>
              </w:numPr>
              <w:spacing w:line="480" w:lineRule="auto"/>
              <w:jc w:val="both"/>
              <w:rPr>
                <w:rFonts w:ascii="Verdana" w:hAnsi="Verdana"/>
                <w:sz w:val="20"/>
                <w:szCs w:val="20"/>
              </w:rPr>
            </w:pPr>
            <w:r w:rsidRPr="008F0DDB">
              <w:rPr>
                <w:rFonts w:ascii="Verdana" w:hAnsi="Verdana"/>
                <w:b/>
                <w:sz w:val="20"/>
                <w:szCs w:val="20"/>
              </w:rPr>
              <w:t>Fadele, A. A,</w:t>
            </w:r>
            <w:r w:rsidRPr="008F0DDB">
              <w:rPr>
                <w:rFonts w:ascii="Verdana" w:hAnsi="Verdana"/>
                <w:sz w:val="20"/>
                <w:szCs w:val="20"/>
              </w:rPr>
              <w:t xml:space="preserve"> </w:t>
            </w:r>
            <w:proofErr w:type="spellStart"/>
            <w:r w:rsidRPr="008F0DDB">
              <w:rPr>
                <w:rFonts w:ascii="Verdana" w:hAnsi="Verdana"/>
                <w:sz w:val="20"/>
                <w:szCs w:val="20"/>
              </w:rPr>
              <w:t>Hakak</w:t>
            </w:r>
            <w:proofErr w:type="spellEnd"/>
            <w:r w:rsidRPr="008F0DDB">
              <w:rPr>
                <w:rFonts w:ascii="Verdana" w:hAnsi="Verdana"/>
                <w:sz w:val="20"/>
                <w:szCs w:val="20"/>
              </w:rPr>
              <w:t xml:space="preserve"> S, Khan F, </w:t>
            </w:r>
            <w:proofErr w:type="spellStart"/>
            <w:r w:rsidRPr="008F0DDB">
              <w:rPr>
                <w:rFonts w:ascii="Verdana" w:hAnsi="Verdana"/>
                <w:sz w:val="20"/>
                <w:szCs w:val="20"/>
              </w:rPr>
              <w:t>Adewale</w:t>
            </w:r>
            <w:proofErr w:type="spellEnd"/>
            <w:r w:rsidRPr="008F0DDB">
              <w:rPr>
                <w:rFonts w:ascii="Verdana" w:hAnsi="Verdana"/>
                <w:sz w:val="20"/>
                <w:szCs w:val="20"/>
              </w:rPr>
              <w:t xml:space="preserve"> S, </w:t>
            </w:r>
            <w:proofErr w:type="spellStart"/>
            <w:r w:rsidRPr="008F0DDB">
              <w:rPr>
                <w:rFonts w:ascii="Verdana" w:hAnsi="Verdana"/>
                <w:sz w:val="20"/>
                <w:szCs w:val="20"/>
              </w:rPr>
              <w:t>Rahmawati</w:t>
            </w:r>
            <w:proofErr w:type="spellEnd"/>
            <w:r w:rsidRPr="008F0DDB">
              <w:rPr>
                <w:rFonts w:ascii="Verdana" w:hAnsi="Verdana"/>
                <w:sz w:val="20"/>
                <w:szCs w:val="20"/>
              </w:rPr>
              <w:t xml:space="preserve"> S, </w:t>
            </w:r>
            <w:proofErr w:type="spellStart"/>
            <w:r w:rsidRPr="008F0DDB">
              <w:rPr>
                <w:rFonts w:ascii="Verdana" w:hAnsi="Verdana"/>
                <w:sz w:val="20"/>
                <w:szCs w:val="20"/>
              </w:rPr>
              <w:t>Patma</w:t>
            </w:r>
            <w:proofErr w:type="spellEnd"/>
            <w:r w:rsidRPr="008F0DDB">
              <w:rPr>
                <w:rFonts w:ascii="Verdana" w:hAnsi="Verdana"/>
                <w:sz w:val="20"/>
                <w:szCs w:val="20"/>
              </w:rPr>
              <w:t xml:space="preserve"> T, </w:t>
            </w:r>
            <w:proofErr w:type="spellStart"/>
            <w:r w:rsidRPr="008F0DDB">
              <w:rPr>
                <w:rFonts w:ascii="Verdana" w:hAnsi="Verdana"/>
                <w:sz w:val="20"/>
                <w:szCs w:val="20"/>
              </w:rPr>
              <w:t>Ritonga</w:t>
            </w:r>
            <w:proofErr w:type="spellEnd"/>
            <w:r w:rsidRPr="008F0DDB">
              <w:rPr>
                <w:rFonts w:ascii="Verdana" w:hAnsi="Verdana"/>
                <w:sz w:val="20"/>
                <w:szCs w:val="20"/>
              </w:rPr>
              <w:t xml:space="preserve"> R, </w:t>
            </w:r>
            <w:proofErr w:type="spellStart"/>
            <w:r w:rsidRPr="008F0DDB">
              <w:rPr>
                <w:rFonts w:ascii="Verdana" w:hAnsi="Verdana"/>
                <w:sz w:val="20"/>
                <w:szCs w:val="20"/>
              </w:rPr>
              <w:t>Herawan</w:t>
            </w:r>
            <w:proofErr w:type="spellEnd"/>
            <w:r w:rsidRPr="008F0DDB">
              <w:rPr>
                <w:rFonts w:ascii="Verdana" w:hAnsi="Verdana"/>
                <w:sz w:val="20"/>
                <w:szCs w:val="20"/>
              </w:rPr>
              <w:t xml:space="preserve"> T (2018). Model-based testing for network security protocol for E-banking application. Information Systems Design and Intelligent Applications pp 740-751.</w:t>
            </w:r>
          </w:p>
          <w:p w14:paraId="4F331C49" w14:textId="77777777" w:rsidR="00AF0730" w:rsidRPr="008F0DDB" w:rsidRDefault="00AF0730" w:rsidP="0029641D">
            <w:pPr>
              <w:pStyle w:val="ListParagraph"/>
              <w:numPr>
                <w:ilvl w:val="0"/>
                <w:numId w:val="40"/>
              </w:numPr>
              <w:spacing w:line="480" w:lineRule="auto"/>
              <w:jc w:val="both"/>
              <w:rPr>
                <w:rFonts w:ascii="Verdana" w:hAnsi="Verdana"/>
                <w:sz w:val="20"/>
                <w:szCs w:val="20"/>
              </w:rPr>
            </w:pPr>
            <w:proofErr w:type="spellStart"/>
            <w:r w:rsidRPr="008F0DDB">
              <w:rPr>
                <w:rFonts w:ascii="Verdana" w:hAnsi="Verdana"/>
                <w:b/>
                <w:sz w:val="20"/>
                <w:szCs w:val="20"/>
              </w:rPr>
              <w:t>Fadele</w:t>
            </w:r>
            <w:proofErr w:type="spellEnd"/>
            <w:r w:rsidRPr="008F0DDB">
              <w:rPr>
                <w:rFonts w:ascii="Verdana" w:hAnsi="Verdana"/>
                <w:b/>
                <w:sz w:val="20"/>
                <w:szCs w:val="20"/>
              </w:rPr>
              <w:t>, A.A,</w:t>
            </w:r>
            <w:r w:rsidRPr="008F0DDB">
              <w:rPr>
                <w:rFonts w:ascii="Verdana" w:hAnsi="Verdana"/>
                <w:sz w:val="20"/>
                <w:szCs w:val="20"/>
              </w:rPr>
              <w:t xml:space="preserve"> </w:t>
            </w:r>
            <w:proofErr w:type="spellStart"/>
            <w:r w:rsidRPr="008F0DDB">
              <w:rPr>
                <w:rFonts w:ascii="Verdana" w:hAnsi="Verdana"/>
                <w:sz w:val="20"/>
                <w:szCs w:val="20"/>
              </w:rPr>
              <w:t>Yunusa</w:t>
            </w:r>
            <w:proofErr w:type="spellEnd"/>
            <w:r w:rsidRPr="008F0DDB">
              <w:rPr>
                <w:rFonts w:ascii="Verdana" w:hAnsi="Verdana"/>
                <w:sz w:val="20"/>
                <w:szCs w:val="20"/>
              </w:rPr>
              <w:t xml:space="preserve">, S.T, Sani, D, Rajab, R, </w:t>
            </w:r>
            <w:proofErr w:type="spellStart"/>
            <w:r w:rsidRPr="008F0DDB">
              <w:rPr>
                <w:rFonts w:ascii="Verdana" w:hAnsi="Verdana"/>
                <w:sz w:val="20"/>
                <w:szCs w:val="20"/>
              </w:rPr>
              <w:t>Abulwafa</w:t>
            </w:r>
            <w:proofErr w:type="spellEnd"/>
            <w:r w:rsidRPr="008F0DDB">
              <w:rPr>
                <w:rFonts w:ascii="Verdana" w:hAnsi="Verdana"/>
                <w:sz w:val="20"/>
                <w:szCs w:val="20"/>
              </w:rPr>
              <w:t xml:space="preserve">, M, </w:t>
            </w:r>
            <w:proofErr w:type="spellStart"/>
            <w:r w:rsidRPr="008F0DDB">
              <w:rPr>
                <w:rFonts w:ascii="Verdana" w:hAnsi="Verdana"/>
                <w:sz w:val="20"/>
                <w:szCs w:val="20"/>
              </w:rPr>
              <w:t>Tundung</w:t>
            </w:r>
            <w:proofErr w:type="spellEnd"/>
            <w:r w:rsidRPr="008F0DDB">
              <w:rPr>
                <w:rFonts w:ascii="Verdana" w:hAnsi="Verdana"/>
                <w:sz w:val="20"/>
                <w:szCs w:val="20"/>
              </w:rPr>
              <w:t xml:space="preserve">, S.P, </w:t>
            </w:r>
            <w:proofErr w:type="spellStart"/>
            <w:r w:rsidRPr="008F0DDB">
              <w:rPr>
                <w:rFonts w:ascii="Verdana" w:hAnsi="Verdana"/>
                <w:sz w:val="20"/>
                <w:szCs w:val="20"/>
              </w:rPr>
              <w:t>Tutut</w:t>
            </w:r>
            <w:proofErr w:type="spellEnd"/>
            <w:r w:rsidRPr="008F0DDB">
              <w:rPr>
                <w:rFonts w:ascii="Verdana" w:hAnsi="Verdana"/>
                <w:sz w:val="20"/>
                <w:szCs w:val="20"/>
              </w:rPr>
              <w:t>, H (2018). An Evaluation of Virtual Organizational Structure on Employee Performance of Selected Telecommunication Companies in Kaduna State, Nigeria. Information Systems Design and Intelligent Applications pp 696- 707.</w:t>
            </w:r>
          </w:p>
          <w:p w14:paraId="76D10916" w14:textId="77777777" w:rsidR="00AF0730" w:rsidRPr="008F0DDB" w:rsidRDefault="00AF0730" w:rsidP="0029641D">
            <w:pPr>
              <w:pStyle w:val="ListParagraph"/>
              <w:numPr>
                <w:ilvl w:val="0"/>
                <w:numId w:val="40"/>
              </w:numPr>
              <w:spacing w:line="480" w:lineRule="auto"/>
              <w:jc w:val="both"/>
              <w:rPr>
                <w:rFonts w:ascii="Verdana" w:hAnsi="Verdana"/>
                <w:sz w:val="20"/>
                <w:szCs w:val="20"/>
              </w:rPr>
            </w:pPr>
            <w:proofErr w:type="spellStart"/>
            <w:r w:rsidRPr="008F0DDB">
              <w:rPr>
                <w:rFonts w:ascii="Verdana" w:hAnsi="Verdana"/>
                <w:sz w:val="20"/>
                <w:szCs w:val="20"/>
              </w:rPr>
              <w:t>Yunusa</w:t>
            </w:r>
            <w:proofErr w:type="spellEnd"/>
            <w:r w:rsidRPr="008F0DDB">
              <w:rPr>
                <w:rFonts w:ascii="Verdana" w:hAnsi="Verdana"/>
                <w:sz w:val="20"/>
                <w:szCs w:val="20"/>
              </w:rPr>
              <w:t xml:space="preserve">, S.T, Sani, D, </w:t>
            </w:r>
            <w:r w:rsidRPr="008F0DDB">
              <w:rPr>
                <w:rFonts w:ascii="Verdana" w:hAnsi="Verdana"/>
                <w:b/>
                <w:sz w:val="20"/>
                <w:szCs w:val="20"/>
              </w:rPr>
              <w:t>Fadele, A.A,</w:t>
            </w:r>
            <w:r w:rsidRPr="008F0DDB">
              <w:rPr>
                <w:rFonts w:ascii="Verdana" w:hAnsi="Verdana"/>
                <w:sz w:val="20"/>
                <w:szCs w:val="20"/>
              </w:rPr>
              <w:t xml:space="preserve"> Rajab, R, </w:t>
            </w:r>
            <w:proofErr w:type="spellStart"/>
            <w:r w:rsidRPr="008F0DDB">
              <w:rPr>
                <w:rFonts w:ascii="Verdana" w:hAnsi="Verdana"/>
                <w:sz w:val="20"/>
                <w:szCs w:val="20"/>
              </w:rPr>
              <w:t>Abulwafa</w:t>
            </w:r>
            <w:proofErr w:type="spellEnd"/>
            <w:r w:rsidRPr="008F0DDB">
              <w:rPr>
                <w:rFonts w:ascii="Verdana" w:hAnsi="Verdana"/>
                <w:sz w:val="20"/>
                <w:szCs w:val="20"/>
              </w:rPr>
              <w:t xml:space="preserve">, M, </w:t>
            </w:r>
            <w:proofErr w:type="spellStart"/>
            <w:r w:rsidRPr="008F0DDB">
              <w:rPr>
                <w:rFonts w:ascii="Verdana" w:hAnsi="Verdana"/>
                <w:sz w:val="20"/>
                <w:szCs w:val="20"/>
              </w:rPr>
              <w:t>Tundung</w:t>
            </w:r>
            <w:proofErr w:type="spellEnd"/>
            <w:r w:rsidRPr="008F0DDB">
              <w:rPr>
                <w:rFonts w:ascii="Verdana" w:hAnsi="Verdana"/>
                <w:sz w:val="20"/>
                <w:szCs w:val="20"/>
              </w:rPr>
              <w:t xml:space="preserve">, S.P, </w:t>
            </w:r>
            <w:proofErr w:type="spellStart"/>
            <w:r w:rsidRPr="008F0DDB">
              <w:rPr>
                <w:rFonts w:ascii="Verdana" w:hAnsi="Verdana"/>
                <w:sz w:val="20"/>
                <w:szCs w:val="20"/>
              </w:rPr>
              <w:t>Tutut</w:t>
            </w:r>
            <w:proofErr w:type="spellEnd"/>
            <w:r w:rsidRPr="008F0DDB">
              <w:rPr>
                <w:rFonts w:ascii="Verdana" w:hAnsi="Verdana"/>
                <w:sz w:val="20"/>
                <w:szCs w:val="20"/>
              </w:rPr>
              <w:t>, H (2018). An Impact of Transformational Leadership on Employees’ Performance: A Case Study in Nigeria.</w:t>
            </w:r>
          </w:p>
          <w:p w14:paraId="4C5698C3" w14:textId="77777777" w:rsidR="00AF0730" w:rsidRPr="008F0DDB" w:rsidRDefault="00AF0730" w:rsidP="0029641D">
            <w:pPr>
              <w:pStyle w:val="ListParagraph"/>
              <w:numPr>
                <w:ilvl w:val="0"/>
                <w:numId w:val="40"/>
              </w:numPr>
              <w:spacing w:line="480" w:lineRule="auto"/>
              <w:jc w:val="both"/>
              <w:rPr>
                <w:rFonts w:ascii="Verdana" w:hAnsi="Verdana"/>
                <w:sz w:val="20"/>
                <w:szCs w:val="20"/>
              </w:rPr>
            </w:pPr>
            <w:r w:rsidRPr="008F0DDB">
              <w:rPr>
                <w:rFonts w:ascii="Verdana" w:hAnsi="Verdana"/>
                <w:sz w:val="20"/>
                <w:szCs w:val="20"/>
              </w:rPr>
              <w:t>Information Systems Design and Intelligent Applications pp 708-719.</w:t>
            </w:r>
          </w:p>
          <w:p w14:paraId="312F4FC6" w14:textId="53B5B901" w:rsidR="00793984" w:rsidRPr="008F0DDB" w:rsidRDefault="00793984" w:rsidP="0029641D">
            <w:pPr>
              <w:pStyle w:val="ListParagraph"/>
              <w:numPr>
                <w:ilvl w:val="0"/>
                <w:numId w:val="40"/>
              </w:numPr>
              <w:spacing w:line="480" w:lineRule="auto"/>
              <w:jc w:val="both"/>
              <w:rPr>
                <w:rFonts w:ascii="Verdana" w:hAnsi="Verdana"/>
                <w:sz w:val="20"/>
                <w:szCs w:val="20"/>
              </w:rPr>
            </w:pPr>
            <w:r w:rsidRPr="008F0DDB">
              <w:rPr>
                <w:rFonts w:ascii="Verdana" w:hAnsi="Verdana"/>
                <w:b/>
                <w:sz w:val="20"/>
                <w:szCs w:val="20"/>
              </w:rPr>
              <w:t>Fadele, Ayotunde Alaba,</w:t>
            </w:r>
            <w:r w:rsidRPr="008F0DDB">
              <w:rPr>
                <w:rFonts w:ascii="Verdana" w:hAnsi="Verdana"/>
                <w:sz w:val="20"/>
                <w:szCs w:val="20"/>
              </w:rPr>
              <w:t xml:space="preserve"> Othman, M., Hashem, I. A. T., &amp; </w:t>
            </w:r>
            <w:proofErr w:type="spellStart"/>
            <w:r w:rsidRPr="008F0DDB">
              <w:rPr>
                <w:rFonts w:ascii="Verdana" w:hAnsi="Verdana"/>
                <w:sz w:val="20"/>
                <w:szCs w:val="20"/>
              </w:rPr>
              <w:t>Alotaibi</w:t>
            </w:r>
            <w:proofErr w:type="spellEnd"/>
            <w:r w:rsidRPr="008F0DDB">
              <w:rPr>
                <w:rFonts w:ascii="Verdana" w:hAnsi="Verdana"/>
                <w:sz w:val="20"/>
                <w:szCs w:val="20"/>
              </w:rPr>
              <w:t xml:space="preserve">, F. (2017). Internet of </w:t>
            </w:r>
            <w:r w:rsidR="00B508A9" w:rsidRPr="008F0DDB">
              <w:rPr>
                <w:rFonts w:ascii="Verdana" w:hAnsi="Verdana"/>
                <w:sz w:val="20"/>
                <w:szCs w:val="20"/>
              </w:rPr>
              <w:t>T</w:t>
            </w:r>
            <w:r w:rsidRPr="008F0DDB">
              <w:rPr>
                <w:rFonts w:ascii="Verdana" w:hAnsi="Verdana"/>
                <w:sz w:val="20"/>
                <w:szCs w:val="20"/>
              </w:rPr>
              <w:t xml:space="preserve">hings Security: A Survey. Journal of Network and Computer Applications, 88(April), 10–28. (Top most downloaded paper) </w:t>
            </w:r>
            <w:r w:rsidR="00B508A9" w:rsidRPr="008F0DDB">
              <w:rPr>
                <w:rFonts w:ascii="Verdana" w:hAnsi="Verdana"/>
                <w:sz w:val="20"/>
                <w:szCs w:val="20"/>
              </w:rPr>
              <w:t>1500</w:t>
            </w:r>
            <w:r w:rsidRPr="008F0DDB">
              <w:rPr>
                <w:rFonts w:ascii="Verdana" w:hAnsi="Verdana"/>
                <w:sz w:val="20"/>
                <w:szCs w:val="20"/>
              </w:rPr>
              <w:t xml:space="preserve"> citation</w:t>
            </w:r>
            <w:r w:rsidR="002D2A6A" w:rsidRPr="008F0DDB">
              <w:rPr>
                <w:rFonts w:ascii="Verdana" w:hAnsi="Verdana"/>
                <w:sz w:val="20"/>
                <w:szCs w:val="20"/>
              </w:rPr>
              <w:t>s</w:t>
            </w:r>
            <w:r w:rsidRPr="008F0DDB">
              <w:rPr>
                <w:rFonts w:ascii="Verdana" w:hAnsi="Verdana"/>
                <w:sz w:val="20"/>
                <w:szCs w:val="20"/>
              </w:rPr>
              <w:t xml:space="preserve"> within </w:t>
            </w:r>
            <w:r w:rsidR="00B508A9" w:rsidRPr="008F0DDB">
              <w:rPr>
                <w:rFonts w:ascii="Verdana" w:hAnsi="Verdana"/>
                <w:sz w:val="20"/>
                <w:szCs w:val="20"/>
              </w:rPr>
              <w:t xml:space="preserve">the </w:t>
            </w:r>
            <w:r w:rsidRPr="008F0DDB">
              <w:rPr>
                <w:rFonts w:ascii="Verdana" w:hAnsi="Verdana"/>
                <w:sz w:val="20"/>
                <w:szCs w:val="20"/>
              </w:rPr>
              <w:t xml:space="preserve">last two years. It </w:t>
            </w:r>
            <w:r w:rsidR="00B508A9" w:rsidRPr="008F0DDB">
              <w:rPr>
                <w:rFonts w:ascii="Verdana" w:hAnsi="Verdana"/>
                <w:sz w:val="20"/>
                <w:szCs w:val="20"/>
              </w:rPr>
              <w:t>was also nam</w:t>
            </w:r>
            <w:r w:rsidRPr="008F0DDB">
              <w:rPr>
                <w:rFonts w:ascii="Verdana" w:hAnsi="Verdana"/>
                <w:sz w:val="20"/>
                <w:szCs w:val="20"/>
              </w:rPr>
              <w:t>ed the “Best Survey Paper, 2019”.</w:t>
            </w:r>
          </w:p>
          <w:p w14:paraId="7F143E16" w14:textId="19CE9E7A" w:rsidR="00AF0730" w:rsidRPr="008F0DDB" w:rsidRDefault="00AF0730" w:rsidP="0029641D">
            <w:pPr>
              <w:pStyle w:val="ListParagraph"/>
              <w:numPr>
                <w:ilvl w:val="0"/>
                <w:numId w:val="40"/>
              </w:numPr>
              <w:spacing w:line="480" w:lineRule="auto"/>
              <w:jc w:val="both"/>
              <w:rPr>
                <w:rFonts w:ascii="Verdana" w:hAnsi="Verdana"/>
                <w:sz w:val="20"/>
                <w:szCs w:val="20"/>
              </w:rPr>
            </w:pPr>
            <w:r w:rsidRPr="008F0DDB">
              <w:rPr>
                <w:rFonts w:ascii="Verdana" w:hAnsi="Verdana"/>
                <w:b/>
                <w:sz w:val="20"/>
                <w:szCs w:val="20"/>
              </w:rPr>
              <w:t>Fadele, A.A,</w:t>
            </w:r>
            <w:r w:rsidRPr="008F0DDB">
              <w:rPr>
                <w:rFonts w:ascii="Verdana" w:hAnsi="Verdana"/>
                <w:sz w:val="20"/>
                <w:szCs w:val="20"/>
              </w:rPr>
              <w:t xml:space="preserve"> Othman, M, (2017). Authentication and Capability-Based Framework for Communication Security in IoT Networks. Paper presented at Annual Faculty of Computer Science and </w:t>
            </w:r>
            <w:r w:rsidR="00B508A9" w:rsidRPr="008F0DDB">
              <w:rPr>
                <w:rFonts w:ascii="Verdana" w:hAnsi="Verdana"/>
                <w:sz w:val="20"/>
                <w:szCs w:val="20"/>
              </w:rPr>
              <w:t>I</w:t>
            </w:r>
            <w:r w:rsidRPr="008F0DDB">
              <w:rPr>
                <w:rFonts w:ascii="Verdana" w:hAnsi="Verdana"/>
                <w:sz w:val="20"/>
                <w:szCs w:val="20"/>
              </w:rPr>
              <w:t>nformation Technology Postgraduate Symposium, 2017.</w:t>
            </w:r>
          </w:p>
          <w:p w14:paraId="469EC60E" w14:textId="77777777" w:rsidR="00AF0730" w:rsidRPr="008F0DDB" w:rsidRDefault="00122D94" w:rsidP="0029641D">
            <w:pPr>
              <w:pStyle w:val="ListParagraph"/>
              <w:numPr>
                <w:ilvl w:val="0"/>
                <w:numId w:val="40"/>
              </w:numPr>
              <w:spacing w:line="480" w:lineRule="auto"/>
              <w:jc w:val="both"/>
              <w:rPr>
                <w:rFonts w:ascii="Verdana" w:hAnsi="Verdana"/>
                <w:sz w:val="20"/>
                <w:szCs w:val="20"/>
              </w:rPr>
            </w:pPr>
            <w:r w:rsidRPr="008F0DDB">
              <w:rPr>
                <w:rFonts w:ascii="Verdana" w:hAnsi="Verdana"/>
                <w:b/>
                <w:sz w:val="20"/>
                <w:szCs w:val="20"/>
              </w:rPr>
              <w:t>Fadele, A.A</w:t>
            </w:r>
            <w:r w:rsidRPr="008F0DDB">
              <w:rPr>
                <w:rFonts w:ascii="Verdana" w:hAnsi="Verdana"/>
                <w:sz w:val="20"/>
                <w:szCs w:val="20"/>
              </w:rPr>
              <w:t xml:space="preserve">, (2014). </w:t>
            </w:r>
            <w:r w:rsidR="00AF0730" w:rsidRPr="008F0DDB">
              <w:rPr>
                <w:rFonts w:ascii="Verdana" w:hAnsi="Verdana"/>
                <w:sz w:val="20"/>
                <w:szCs w:val="20"/>
              </w:rPr>
              <w:t>Evaluation of ICT Performance in Tertiary Institutions: A Challenge to Quality of Students and Teachers Education in Nigeria”, International Journal of Educational Methods, 6(1),</w:t>
            </w:r>
            <w:r w:rsidRPr="008F0DDB">
              <w:rPr>
                <w:rFonts w:ascii="Verdana" w:hAnsi="Verdana"/>
                <w:sz w:val="20"/>
                <w:szCs w:val="20"/>
              </w:rPr>
              <w:t>23-34</w:t>
            </w:r>
            <w:r w:rsidR="00AF0730" w:rsidRPr="008F0DDB">
              <w:rPr>
                <w:rFonts w:ascii="Verdana" w:hAnsi="Verdana"/>
                <w:sz w:val="20"/>
                <w:szCs w:val="20"/>
              </w:rPr>
              <w:t>.</w:t>
            </w:r>
          </w:p>
          <w:p w14:paraId="5420EEDC" w14:textId="77777777" w:rsidR="00AF0730" w:rsidRPr="008F0DDB" w:rsidRDefault="00122D94" w:rsidP="0029641D">
            <w:pPr>
              <w:pStyle w:val="ListParagraph"/>
              <w:numPr>
                <w:ilvl w:val="0"/>
                <w:numId w:val="40"/>
              </w:numPr>
              <w:spacing w:line="480" w:lineRule="auto"/>
              <w:jc w:val="both"/>
              <w:rPr>
                <w:rFonts w:ascii="Verdana" w:hAnsi="Verdana"/>
                <w:sz w:val="20"/>
                <w:szCs w:val="20"/>
              </w:rPr>
            </w:pPr>
            <w:r w:rsidRPr="008F0DDB">
              <w:rPr>
                <w:rFonts w:ascii="Verdana" w:hAnsi="Verdana"/>
                <w:b/>
                <w:sz w:val="20"/>
                <w:szCs w:val="20"/>
              </w:rPr>
              <w:t>Fadele, A.A</w:t>
            </w:r>
            <w:r w:rsidRPr="008F0DDB">
              <w:rPr>
                <w:rFonts w:ascii="Verdana" w:hAnsi="Verdana"/>
                <w:sz w:val="20"/>
                <w:szCs w:val="20"/>
              </w:rPr>
              <w:t xml:space="preserve">, (2013). </w:t>
            </w:r>
            <w:r w:rsidR="00AF0730" w:rsidRPr="008F0DDB">
              <w:rPr>
                <w:rFonts w:ascii="Verdana" w:hAnsi="Verdana"/>
                <w:sz w:val="20"/>
                <w:szCs w:val="20"/>
              </w:rPr>
              <w:t>A Mathematical Model of Dynamical Behavior and Control of</w:t>
            </w:r>
            <w:r w:rsidRPr="008F0DDB">
              <w:rPr>
                <w:rFonts w:ascii="Verdana" w:hAnsi="Verdana"/>
                <w:sz w:val="20"/>
                <w:szCs w:val="20"/>
              </w:rPr>
              <w:t xml:space="preserve"> </w:t>
            </w:r>
            <w:r w:rsidR="00AF0730" w:rsidRPr="008F0DDB">
              <w:rPr>
                <w:rFonts w:ascii="Verdana" w:hAnsi="Verdana"/>
                <w:sz w:val="20"/>
                <w:szCs w:val="20"/>
              </w:rPr>
              <w:t>Tuberculosis Disease to Reduce Mortality and Transmission Threat</w:t>
            </w:r>
            <w:r w:rsidRPr="008F0DDB">
              <w:rPr>
                <w:rFonts w:ascii="Verdana" w:hAnsi="Verdana"/>
                <w:sz w:val="20"/>
                <w:szCs w:val="20"/>
              </w:rPr>
              <w:t xml:space="preserve"> </w:t>
            </w:r>
            <w:r w:rsidR="00AF0730" w:rsidRPr="008F0DDB">
              <w:rPr>
                <w:rFonts w:ascii="Verdana" w:hAnsi="Verdana"/>
                <w:sz w:val="20"/>
                <w:szCs w:val="20"/>
              </w:rPr>
              <w:t>to Public Health in Bauchi State: New Development”, Africa Journal</w:t>
            </w:r>
            <w:r w:rsidRPr="008F0DDB">
              <w:rPr>
                <w:rFonts w:ascii="Verdana" w:hAnsi="Verdana"/>
                <w:sz w:val="20"/>
                <w:szCs w:val="20"/>
              </w:rPr>
              <w:t xml:space="preserve"> </w:t>
            </w:r>
            <w:r w:rsidR="00AF0730" w:rsidRPr="008F0DDB">
              <w:rPr>
                <w:rFonts w:ascii="Verdana" w:hAnsi="Verdana"/>
                <w:sz w:val="20"/>
                <w:szCs w:val="20"/>
              </w:rPr>
              <w:t>of Physical Sciences, 6</w:t>
            </w:r>
            <w:r w:rsidRPr="008F0DDB">
              <w:rPr>
                <w:rFonts w:ascii="Verdana" w:hAnsi="Verdana"/>
                <w:sz w:val="20"/>
                <w:szCs w:val="20"/>
              </w:rPr>
              <w:t>(4), 230-</w:t>
            </w:r>
            <w:r w:rsidR="00AF0730" w:rsidRPr="008F0DDB">
              <w:rPr>
                <w:rFonts w:ascii="Verdana" w:hAnsi="Verdana"/>
                <w:sz w:val="20"/>
                <w:szCs w:val="20"/>
              </w:rPr>
              <w:t>2</w:t>
            </w:r>
            <w:r w:rsidRPr="008F0DDB">
              <w:rPr>
                <w:rFonts w:ascii="Verdana" w:hAnsi="Verdana"/>
                <w:sz w:val="20"/>
                <w:szCs w:val="20"/>
              </w:rPr>
              <w:t>42</w:t>
            </w:r>
            <w:r w:rsidR="00AF0730" w:rsidRPr="008F0DDB">
              <w:rPr>
                <w:rFonts w:ascii="Verdana" w:hAnsi="Verdana"/>
                <w:sz w:val="20"/>
                <w:szCs w:val="20"/>
              </w:rPr>
              <w:t>.</w:t>
            </w:r>
          </w:p>
          <w:p w14:paraId="0E785DB8" w14:textId="6D41B3E7" w:rsidR="00AF0730" w:rsidRPr="008F0DDB" w:rsidRDefault="00122D94" w:rsidP="0029641D">
            <w:pPr>
              <w:pStyle w:val="ListParagraph"/>
              <w:numPr>
                <w:ilvl w:val="0"/>
                <w:numId w:val="40"/>
              </w:numPr>
              <w:spacing w:line="480" w:lineRule="auto"/>
              <w:jc w:val="both"/>
              <w:rPr>
                <w:rFonts w:ascii="Verdana" w:hAnsi="Verdana"/>
                <w:sz w:val="20"/>
                <w:szCs w:val="20"/>
              </w:rPr>
            </w:pPr>
            <w:r w:rsidRPr="008F0DDB">
              <w:rPr>
                <w:rFonts w:ascii="Verdana" w:hAnsi="Verdana"/>
                <w:b/>
                <w:sz w:val="20"/>
                <w:szCs w:val="20"/>
              </w:rPr>
              <w:t xml:space="preserve">Fadele, A.A, </w:t>
            </w:r>
            <w:r w:rsidRPr="008F0DDB">
              <w:rPr>
                <w:rFonts w:ascii="Verdana" w:hAnsi="Verdana"/>
                <w:sz w:val="20"/>
                <w:szCs w:val="20"/>
              </w:rPr>
              <w:t xml:space="preserve">(2013). </w:t>
            </w:r>
            <w:r w:rsidR="00AF0730" w:rsidRPr="008F0DDB">
              <w:rPr>
                <w:rFonts w:ascii="Verdana" w:hAnsi="Verdana"/>
                <w:sz w:val="20"/>
                <w:szCs w:val="20"/>
              </w:rPr>
              <w:t xml:space="preserve">Number Plate Recognition for Nigerian </w:t>
            </w:r>
            <w:r w:rsidR="00B508A9" w:rsidRPr="008F0DDB">
              <w:rPr>
                <w:rFonts w:ascii="Verdana" w:hAnsi="Verdana"/>
                <w:sz w:val="20"/>
                <w:szCs w:val="20"/>
              </w:rPr>
              <w:t>V</w:t>
            </w:r>
            <w:r w:rsidR="00AF0730" w:rsidRPr="008F0DDB">
              <w:rPr>
                <w:rFonts w:ascii="Verdana" w:hAnsi="Verdana"/>
                <w:sz w:val="20"/>
                <w:szCs w:val="20"/>
              </w:rPr>
              <w:t>ehicles”, Academic</w:t>
            </w:r>
            <w:r w:rsidRPr="008F0DDB">
              <w:rPr>
                <w:rFonts w:ascii="Verdana" w:hAnsi="Verdana"/>
                <w:sz w:val="20"/>
                <w:szCs w:val="20"/>
              </w:rPr>
              <w:t xml:space="preserve"> </w:t>
            </w:r>
            <w:r w:rsidR="00AF0730" w:rsidRPr="008F0DDB">
              <w:rPr>
                <w:rFonts w:ascii="Verdana" w:hAnsi="Verdana"/>
                <w:sz w:val="20"/>
                <w:szCs w:val="20"/>
              </w:rPr>
              <w:t>Research International, Volume 4, Number 3, May 2013.</w:t>
            </w:r>
          </w:p>
          <w:p w14:paraId="3AB00F9F" w14:textId="0C9F92D7" w:rsidR="00AF0730" w:rsidRPr="008F0DDB" w:rsidRDefault="00122D94" w:rsidP="0029641D">
            <w:pPr>
              <w:pStyle w:val="ListParagraph"/>
              <w:numPr>
                <w:ilvl w:val="0"/>
                <w:numId w:val="40"/>
              </w:numPr>
              <w:spacing w:line="480" w:lineRule="auto"/>
              <w:jc w:val="both"/>
              <w:rPr>
                <w:rFonts w:ascii="Verdana" w:hAnsi="Verdana"/>
                <w:sz w:val="20"/>
                <w:szCs w:val="20"/>
              </w:rPr>
            </w:pPr>
            <w:r w:rsidRPr="008F0DDB">
              <w:rPr>
                <w:rFonts w:ascii="Verdana" w:hAnsi="Verdana"/>
                <w:b/>
                <w:sz w:val="20"/>
                <w:szCs w:val="20"/>
              </w:rPr>
              <w:t>Fadele, A.A</w:t>
            </w:r>
            <w:r w:rsidR="008221C9" w:rsidRPr="008F0DDB">
              <w:rPr>
                <w:rFonts w:ascii="Verdana" w:hAnsi="Verdana"/>
                <w:b/>
                <w:sz w:val="20"/>
                <w:szCs w:val="20"/>
              </w:rPr>
              <w:t>,</w:t>
            </w:r>
            <w:r w:rsidR="008221C9" w:rsidRPr="008F0DDB">
              <w:rPr>
                <w:rFonts w:ascii="Verdana" w:hAnsi="Verdana"/>
                <w:sz w:val="20"/>
                <w:szCs w:val="20"/>
              </w:rPr>
              <w:t xml:space="preserve"> (2012).</w:t>
            </w:r>
            <w:r w:rsidRPr="008F0DDB">
              <w:rPr>
                <w:rFonts w:ascii="Verdana" w:hAnsi="Verdana"/>
                <w:sz w:val="20"/>
                <w:szCs w:val="20"/>
              </w:rPr>
              <w:t xml:space="preserve"> </w:t>
            </w:r>
            <w:r w:rsidR="00AF0730" w:rsidRPr="008F0DDB">
              <w:rPr>
                <w:rFonts w:ascii="Verdana" w:hAnsi="Verdana"/>
                <w:sz w:val="20"/>
                <w:szCs w:val="20"/>
              </w:rPr>
              <w:t>Three</w:t>
            </w:r>
            <w:r w:rsidR="00B508A9" w:rsidRPr="008F0DDB">
              <w:rPr>
                <w:rFonts w:ascii="Verdana" w:hAnsi="Verdana"/>
                <w:sz w:val="20"/>
                <w:szCs w:val="20"/>
              </w:rPr>
              <w:t>–</w:t>
            </w:r>
            <w:r w:rsidR="00AF0730" w:rsidRPr="008F0DDB">
              <w:rPr>
                <w:rFonts w:ascii="Verdana" w:hAnsi="Verdana"/>
                <w:sz w:val="20"/>
                <w:szCs w:val="20"/>
              </w:rPr>
              <w:t>Level Intrusion Detection Model Using Mobile Managers in</w:t>
            </w:r>
            <w:r w:rsidRPr="008F0DDB">
              <w:rPr>
                <w:rFonts w:ascii="Verdana" w:hAnsi="Verdana"/>
                <w:sz w:val="20"/>
                <w:szCs w:val="20"/>
              </w:rPr>
              <w:t xml:space="preserve"> </w:t>
            </w:r>
            <w:r w:rsidR="00AF0730" w:rsidRPr="008F0DDB">
              <w:rPr>
                <w:rFonts w:ascii="Verdana" w:hAnsi="Verdana"/>
                <w:sz w:val="20"/>
                <w:szCs w:val="20"/>
              </w:rPr>
              <w:t>Distributed Network Environment.”</w:t>
            </w:r>
            <w:r w:rsidR="008221C9" w:rsidRPr="008F0DDB">
              <w:rPr>
                <w:rFonts w:ascii="Verdana" w:hAnsi="Verdana"/>
                <w:sz w:val="20"/>
                <w:szCs w:val="20"/>
              </w:rPr>
              <w:t xml:space="preserve"> </w:t>
            </w:r>
            <w:r w:rsidR="00AF0730" w:rsidRPr="008F0DDB">
              <w:rPr>
                <w:rFonts w:ascii="Verdana" w:hAnsi="Verdana"/>
                <w:sz w:val="20"/>
                <w:szCs w:val="20"/>
              </w:rPr>
              <w:t>International Journal of Science</w:t>
            </w:r>
            <w:r w:rsidR="008221C9" w:rsidRPr="008F0DDB">
              <w:rPr>
                <w:rFonts w:ascii="Verdana" w:hAnsi="Verdana"/>
                <w:sz w:val="20"/>
                <w:szCs w:val="20"/>
              </w:rPr>
              <w:t xml:space="preserve"> </w:t>
            </w:r>
            <w:r w:rsidR="00AF0730" w:rsidRPr="008F0DDB">
              <w:rPr>
                <w:rFonts w:ascii="Verdana" w:hAnsi="Verdana"/>
                <w:sz w:val="20"/>
                <w:szCs w:val="20"/>
              </w:rPr>
              <w:t>and Technological Research, Volume 9, Number 2, December</w:t>
            </w:r>
            <w:r w:rsidR="008221C9" w:rsidRPr="008F0DDB">
              <w:rPr>
                <w:rFonts w:ascii="Verdana" w:hAnsi="Verdana"/>
                <w:sz w:val="20"/>
                <w:szCs w:val="20"/>
              </w:rPr>
              <w:t xml:space="preserve"> </w:t>
            </w:r>
            <w:r w:rsidR="00AF0730" w:rsidRPr="008F0DDB">
              <w:rPr>
                <w:rFonts w:ascii="Verdana" w:hAnsi="Verdana"/>
                <w:sz w:val="20"/>
                <w:szCs w:val="20"/>
              </w:rPr>
              <w:t>2012 Edition.</w:t>
            </w:r>
          </w:p>
          <w:p w14:paraId="0F540DF2" w14:textId="77777777" w:rsidR="008221C9" w:rsidRPr="008F0DDB" w:rsidRDefault="008221C9" w:rsidP="0029641D">
            <w:pPr>
              <w:pStyle w:val="ListParagraph"/>
              <w:numPr>
                <w:ilvl w:val="0"/>
                <w:numId w:val="40"/>
              </w:numPr>
              <w:spacing w:line="480" w:lineRule="auto"/>
              <w:jc w:val="both"/>
              <w:rPr>
                <w:rFonts w:ascii="Verdana" w:hAnsi="Verdana"/>
                <w:sz w:val="20"/>
                <w:szCs w:val="20"/>
              </w:rPr>
            </w:pPr>
            <w:r w:rsidRPr="008F0DDB">
              <w:rPr>
                <w:rFonts w:ascii="Verdana" w:hAnsi="Verdana"/>
                <w:b/>
                <w:sz w:val="20"/>
                <w:szCs w:val="20"/>
              </w:rPr>
              <w:t>Fadele, A.A,</w:t>
            </w:r>
            <w:r w:rsidRPr="008F0DDB">
              <w:rPr>
                <w:rFonts w:ascii="Verdana" w:hAnsi="Verdana"/>
                <w:sz w:val="20"/>
                <w:szCs w:val="20"/>
              </w:rPr>
              <w:t xml:space="preserve"> (2010). A General Branch-and-Bound Algorithm for Fair Division Problems with Indivisible Items.” International Journal of Engineering and Technical Mathematics, Volume 3, Number 1 &amp; 2, 2010 Edition.</w:t>
            </w:r>
          </w:p>
          <w:p w14:paraId="26A7C5D2" w14:textId="4D2E2743" w:rsidR="008221C9" w:rsidRPr="008F0DDB" w:rsidRDefault="008221C9" w:rsidP="0029641D">
            <w:pPr>
              <w:pStyle w:val="ListParagraph"/>
              <w:numPr>
                <w:ilvl w:val="0"/>
                <w:numId w:val="40"/>
              </w:numPr>
              <w:spacing w:line="480" w:lineRule="auto"/>
              <w:jc w:val="both"/>
              <w:rPr>
                <w:rFonts w:ascii="Verdana" w:hAnsi="Verdana"/>
                <w:sz w:val="20"/>
                <w:szCs w:val="20"/>
              </w:rPr>
            </w:pPr>
            <w:r w:rsidRPr="008F0DDB">
              <w:rPr>
                <w:rFonts w:ascii="Verdana" w:hAnsi="Verdana"/>
                <w:b/>
                <w:sz w:val="20"/>
                <w:szCs w:val="20"/>
              </w:rPr>
              <w:t>Fadele, A.A,</w:t>
            </w:r>
            <w:r w:rsidRPr="008F0DDB">
              <w:rPr>
                <w:rFonts w:ascii="Verdana" w:hAnsi="Verdana"/>
                <w:sz w:val="20"/>
                <w:szCs w:val="20"/>
              </w:rPr>
              <w:t xml:space="preserve"> (2010). Using Maple Software to achieve </w:t>
            </w:r>
            <w:r w:rsidR="0067425D">
              <w:rPr>
                <w:rFonts w:ascii="Verdana" w:hAnsi="Verdana"/>
                <w:sz w:val="20"/>
                <w:szCs w:val="20"/>
              </w:rPr>
              <w:t xml:space="preserve">a </w:t>
            </w:r>
            <w:r w:rsidRPr="008F0DDB">
              <w:rPr>
                <w:rFonts w:ascii="Verdana" w:hAnsi="Verdana"/>
                <w:sz w:val="20"/>
                <w:szCs w:val="20"/>
              </w:rPr>
              <w:t xml:space="preserve">Polynomial of Degree Five from </w:t>
            </w:r>
            <w:proofErr w:type="spellStart"/>
            <w:r w:rsidRPr="008F0DDB">
              <w:rPr>
                <w:rFonts w:ascii="Verdana" w:hAnsi="Verdana"/>
                <w:sz w:val="20"/>
                <w:szCs w:val="20"/>
              </w:rPr>
              <w:t>Numerov</w:t>
            </w:r>
            <w:proofErr w:type="spellEnd"/>
            <w:r w:rsidRPr="008F0DDB">
              <w:rPr>
                <w:rFonts w:ascii="Verdana" w:hAnsi="Verdana"/>
                <w:sz w:val="20"/>
                <w:szCs w:val="20"/>
              </w:rPr>
              <w:t xml:space="preserve"> Formula”. International Journal of Practical Mathematics and Computing Volume 1 Number 2, April 2010 Edition.</w:t>
            </w:r>
          </w:p>
          <w:p w14:paraId="0D5CD904" w14:textId="77777777" w:rsidR="008221C9" w:rsidRPr="008F0DDB" w:rsidRDefault="008221C9" w:rsidP="0029641D">
            <w:pPr>
              <w:pStyle w:val="ListParagraph"/>
              <w:numPr>
                <w:ilvl w:val="0"/>
                <w:numId w:val="40"/>
              </w:numPr>
              <w:spacing w:line="480" w:lineRule="auto"/>
              <w:jc w:val="both"/>
              <w:rPr>
                <w:rFonts w:ascii="Verdana" w:hAnsi="Verdana"/>
                <w:sz w:val="20"/>
                <w:szCs w:val="20"/>
              </w:rPr>
            </w:pPr>
            <w:r w:rsidRPr="008F0DDB">
              <w:rPr>
                <w:rFonts w:ascii="Verdana" w:hAnsi="Verdana"/>
                <w:b/>
                <w:sz w:val="20"/>
                <w:szCs w:val="20"/>
              </w:rPr>
              <w:t>Fadele, A.A,</w:t>
            </w:r>
            <w:r w:rsidRPr="008F0DDB">
              <w:rPr>
                <w:rFonts w:ascii="Verdana" w:hAnsi="Verdana"/>
                <w:sz w:val="20"/>
                <w:szCs w:val="20"/>
              </w:rPr>
              <w:t xml:space="preserve"> (2009). Optimal </w:t>
            </w:r>
            <w:proofErr w:type="spellStart"/>
            <w:r w:rsidRPr="008F0DDB">
              <w:rPr>
                <w:rFonts w:ascii="Verdana" w:hAnsi="Verdana"/>
                <w:sz w:val="20"/>
                <w:szCs w:val="20"/>
              </w:rPr>
              <w:t>Crout</w:t>
            </w:r>
            <w:proofErr w:type="spellEnd"/>
            <w:r w:rsidRPr="008F0DDB">
              <w:rPr>
                <w:rFonts w:ascii="Verdana" w:hAnsi="Verdana"/>
                <w:sz w:val="20"/>
                <w:szCs w:val="20"/>
              </w:rPr>
              <w:t xml:space="preserve"> Method in solving systems of linear equations: A computer approach (Case study: Matrices of Electrical Machinery)”, Science Forum, Journal of Pure and Applied Sciences Volume 12, 2009 Edition.</w:t>
            </w:r>
          </w:p>
          <w:p w14:paraId="765A70D2" w14:textId="2F02ECCC" w:rsidR="00DB5C5D" w:rsidRPr="008F0DDB" w:rsidRDefault="008221C9" w:rsidP="0029641D">
            <w:pPr>
              <w:pStyle w:val="ListParagraph"/>
              <w:numPr>
                <w:ilvl w:val="0"/>
                <w:numId w:val="40"/>
              </w:numPr>
              <w:spacing w:line="480" w:lineRule="auto"/>
              <w:jc w:val="both"/>
              <w:rPr>
                <w:rFonts w:ascii="Verdana" w:hAnsi="Verdana"/>
                <w:sz w:val="20"/>
                <w:szCs w:val="20"/>
              </w:rPr>
            </w:pPr>
            <w:r w:rsidRPr="008F0DDB">
              <w:rPr>
                <w:rFonts w:ascii="Verdana" w:hAnsi="Verdana"/>
                <w:b/>
                <w:sz w:val="20"/>
                <w:szCs w:val="20"/>
              </w:rPr>
              <w:t>Fadele, A.A,</w:t>
            </w:r>
            <w:r w:rsidRPr="008F0DDB">
              <w:rPr>
                <w:rFonts w:ascii="Verdana" w:hAnsi="Verdana"/>
                <w:sz w:val="20"/>
                <w:szCs w:val="20"/>
              </w:rPr>
              <w:t xml:space="preserve"> (2009). Computer-Based Tutor for teaching “Introduction to BASIC Programming Language”. International Journal of Research in Education Volume 6, Number 1&amp;2 2009.</w:t>
            </w:r>
          </w:p>
        </w:tc>
      </w:tr>
    </w:tbl>
    <w:p w14:paraId="56A3B1B1" w14:textId="77777777" w:rsidR="00021A8C" w:rsidRPr="008F0DDB" w:rsidRDefault="00021A8C" w:rsidP="00DF71DE">
      <w:pPr>
        <w:spacing w:line="360" w:lineRule="auto"/>
        <w:jc w:val="both"/>
        <w:rPr>
          <w:rFonts w:ascii="Verdana" w:hAnsi="Verdana"/>
          <w:sz w:val="20"/>
          <w:szCs w:val="20"/>
        </w:rPr>
      </w:pPr>
    </w:p>
    <w:tbl>
      <w:tblPr>
        <w:tblW w:w="0" w:type="auto"/>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ayout w:type="fixed"/>
        <w:tblLook w:val="04C0" w:firstRow="0" w:lastRow="1" w:firstColumn="1" w:lastColumn="0" w:noHBand="0" w:noVBand="1"/>
      </w:tblPr>
      <w:tblGrid>
        <w:gridCol w:w="10451"/>
      </w:tblGrid>
      <w:tr w:rsidR="008F0DDB" w:rsidRPr="008F0DDB" w14:paraId="0C020198" w14:textId="77777777" w:rsidTr="00C7484D">
        <w:tc>
          <w:tcPr>
            <w:tcW w:w="10451" w:type="dxa"/>
            <w:tcBorders>
              <w:top w:val="single" w:sz="8" w:space="0" w:color="AEBAD5"/>
              <w:left w:val="single" w:sz="8" w:space="0" w:color="AEBAD5"/>
              <w:bottom w:val="single" w:sz="8" w:space="0" w:color="AEBAD5"/>
              <w:right w:val="single" w:sz="8" w:space="0" w:color="AEBAD5"/>
            </w:tcBorders>
            <w:shd w:val="clear" w:color="auto" w:fill="EAEDF4"/>
          </w:tcPr>
          <w:p w14:paraId="0871ACE2" w14:textId="3C96E84C" w:rsidR="00BE1EFD" w:rsidRPr="008F0DDB" w:rsidRDefault="00BE1EFD" w:rsidP="0029641D">
            <w:pPr>
              <w:spacing w:line="480" w:lineRule="auto"/>
              <w:jc w:val="both"/>
              <w:rPr>
                <w:rFonts w:ascii="Verdana" w:hAnsi="Verdana"/>
                <w:b/>
                <w:bCs/>
                <w:sz w:val="20"/>
                <w:szCs w:val="20"/>
              </w:rPr>
            </w:pPr>
            <w:r w:rsidRPr="008F0DDB">
              <w:rPr>
                <w:rFonts w:ascii="Verdana" w:hAnsi="Verdana"/>
                <w:b/>
                <w:bCs/>
                <w:sz w:val="20"/>
                <w:szCs w:val="20"/>
              </w:rPr>
              <w:t>Published  Textbooks</w:t>
            </w:r>
          </w:p>
        </w:tc>
      </w:tr>
      <w:tr w:rsidR="00BE1EFD" w:rsidRPr="008F0DDB" w14:paraId="3E1CFF0C" w14:textId="77777777" w:rsidTr="00C7484D">
        <w:tc>
          <w:tcPr>
            <w:tcW w:w="10451" w:type="dxa"/>
            <w:tcBorders>
              <w:top w:val="double" w:sz="6" w:space="0" w:color="AEBAD5"/>
              <w:left w:val="single" w:sz="8" w:space="0" w:color="AEBAD5"/>
              <w:bottom w:val="single" w:sz="8" w:space="0" w:color="AEBAD5"/>
              <w:right w:val="single" w:sz="8" w:space="0" w:color="AEBAD5"/>
            </w:tcBorders>
          </w:tcPr>
          <w:p w14:paraId="60DA5DC1" w14:textId="255D1DFB" w:rsidR="009D08A3" w:rsidRPr="008F0DDB" w:rsidRDefault="00033C54" w:rsidP="009D08A3">
            <w:pPr>
              <w:numPr>
                <w:ilvl w:val="0"/>
                <w:numId w:val="24"/>
              </w:numPr>
              <w:spacing w:line="480" w:lineRule="auto"/>
              <w:ind w:left="690"/>
              <w:jc w:val="both"/>
              <w:rPr>
                <w:rFonts w:ascii="Verdana" w:hAnsi="Verdana"/>
                <w:b/>
                <w:sz w:val="20"/>
                <w:szCs w:val="20"/>
              </w:rPr>
            </w:pPr>
            <w:r w:rsidRPr="009D08A3">
              <w:rPr>
                <w:rFonts w:ascii="Verdana" w:hAnsi="Verdana"/>
                <w:b/>
                <w:sz w:val="20"/>
                <w:szCs w:val="20"/>
              </w:rPr>
              <w:t>The Art and Science of Quantitative Research</w:t>
            </w:r>
            <w:r w:rsidR="009D08A3">
              <w:rPr>
                <w:rFonts w:ascii="Verdana" w:hAnsi="Verdana"/>
                <w:b/>
                <w:sz w:val="20"/>
                <w:szCs w:val="20"/>
              </w:rPr>
              <w:t xml:space="preserve">, </w:t>
            </w:r>
            <w:r w:rsidR="009D08A3">
              <w:rPr>
                <w:rFonts w:ascii="Verdana" w:hAnsi="Verdana"/>
                <w:sz w:val="20"/>
                <w:szCs w:val="20"/>
              </w:rPr>
              <w:t xml:space="preserve">2025 </w:t>
            </w:r>
            <w:r w:rsidR="009D08A3" w:rsidRPr="008F0DDB">
              <w:rPr>
                <w:rFonts w:ascii="Verdana" w:hAnsi="Verdana"/>
                <w:b/>
                <w:sz w:val="20"/>
                <w:szCs w:val="20"/>
              </w:rPr>
              <w:t>Publisher Springer Nature Switzerland AG.</w:t>
            </w:r>
            <w:r w:rsidR="009712C3">
              <w:rPr>
                <w:rFonts w:ascii="Verdana" w:hAnsi="Verdana"/>
                <w:b/>
                <w:sz w:val="20"/>
                <w:szCs w:val="20"/>
              </w:rPr>
              <w:t xml:space="preserve"> </w:t>
            </w:r>
            <w:r w:rsidR="009712C3" w:rsidRPr="009712C3">
              <w:rPr>
                <w:rFonts w:ascii="Verdana" w:hAnsi="Verdana"/>
                <w:b/>
                <w:sz w:val="20"/>
                <w:szCs w:val="20"/>
              </w:rPr>
              <w:t>https://doi.org/10.1007/978-3-031-91431-7</w:t>
            </w:r>
          </w:p>
          <w:p w14:paraId="438D4EEF" w14:textId="157F8049" w:rsidR="00BE1EFD" w:rsidRPr="008F0DDB" w:rsidRDefault="00BE1EFD" w:rsidP="0029641D">
            <w:pPr>
              <w:numPr>
                <w:ilvl w:val="0"/>
                <w:numId w:val="24"/>
              </w:numPr>
              <w:spacing w:line="480" w:lineRule="auto"/>
              <w:ind w:left="690"/>
              <w:jc w:val="both"/>
              <w:rPr>
                <w:rFonts w:ascii="Verdana" w:hAnsi="Verdana"/>
                <w:sz w:val="20"/>
                <w:szCs w:val="20"/>
              </w:rPr>
            </w:pPr>
            <w:r w:rsidRPr="008F0DDB">
              <w:rPr>
                <w:rFonts w:ascii="Verdana" w:hAnsi="Verdana"/>
                <w:b/>
                <w:bCs/>
                <w:sz w:val="20"/>
                <w:szCs w:val="20"/>
              </w:rPr>
              <w:t xml:space="preserve">Internet of Things: A Case Study in Africa, </w:t>
            </w:r>
            <w:r w:rsidRPr="008F0DDB">
              <w:rPr>
                <w:rFonts w:ascii="Verdana" w:hAnsi="Verdana"/>
                <w:sz w:val="20"/>
                <w:szCs w:val="20"/>
              </w:rPr>
              <w:t>2024 Information Systems Engineering and Management, Publisher Springer Nature Switzerland AG.</w:t>
            </w:r>
          </w:p>
          <w:p w14:paraId="1F19F966" w14:textId="77777777" w:rsidR="00BE1EFD" w:rsidRPr="008F0DDB" w:rsidRDefault="00BE1EFD" w:rsidP="0029641D">
            <w:pPr>
              <w:numPr>
                <w:ilvl w:val="0"/>
                <w:numId w:val="24"/>
              </w:numPr>
              <w:spacing w:line="480" w:lineRule="auto"/>
              <w:ind w:left="690"/>
              <w:jc w:val="both"/>
              <w:rPr>
                <w:rFonts w:ascii="Verdana" w:hAnsi="Verdana"/>
                <w:b/>
                <w:sz w:val="20"/>
                <w:szCs w:val="20"/>
              </w:rPr>
            </w:pPr>
            <w:r w:rsidRPr="008F0DDB">
              <w:rPr>
                <w:rFonts w:ascii="Verdana" w:hAnsi="Verdana"/>
                <w:b/>
                <w:sz w:val="20"/>
                <w:szCs w:val="20"/>
              </w:rPr>
              <w:t xml:space="preserve">Malware detection on smart wearables using machine learning algorithms, </w:t>
            </w:r>
            <w:r w:rsidRPr="008F0DDB">
              <w:rPr>
                <w:rFonts w:ascii="Verdana" w:hAnsi="Verdana"/>
                <w:bCs/>
                <w:sz w:val="20"/>
                <w:szCs w:val="20"/>
              </w:rPr>
              <w:t xml:space="preserve">2024 Studies in Systems, Decision and Control” (SSDC), </w:t>
            </w:r>
            <w:r w:rsidRPr="008F0DDB">
              <w:rPr>
                <w:rFonts w:ascii="Verdana" w:hAnsi="Verdana"/>
                <w:b/>
                <w:sz w:val="20"/>
                <w:szCs w:val="20"/>
              </w:rPr>
              <w:t>Publisher Springer Nature Switzerland AG.</w:t>
            </w:r>
          </w:p>
          <w:p w14:paraId="4281859D" w14:textId="77777777" w:rsidR="00BE1EFD" w:rsidRPr="008F0DDB" w:rsidRDefault="00BE1EFD" w:rsidP="0029641D">
            <w:pPr>
              <w:numPr>
                <w:ilvl w:val="0"/>
                <w:numId w:val="24"/>
              </w:numPr>
              <w:spacing w:line="480" w:lineRule="auto"/>
              <w:ind w:left="690"/>
              <w:jc w:val="both"/>
              <w:rPr>
                <w:rFonts w:ascii="Verdana" w:hAnsi="Verdana"/>
                <w:bCs/>
                <w:sz w:val="20"/>
                <w:szCs w:val="20"/>
              </w:rPr>
            </w:pPr>
            <w:r w:rsidRPr="008F0DDB">
              <w:rPr>
                <w:rFonts w:ascii="Verdana" w:hAnsi="Verdana"/>
                <w:b/>
                <w:sz w:val="20"/>
                <w:szCs w:val="20"/>
              </w:rPr>
              <w:t xml:space="preserve">Security Framework and Defense Mechanisms for IoT Reactive Jamming Attacks, </w:t>
            </w:r>
            <w:r w:rsidRPr="008F0DDB">
              <w:rPr>
                <w:rFonts w:ascii="Verdana" w:hAnsi="Verdana"/>
                <w:bCs/>
                <w:sz w:val="20"/>
                <w:szCs w:val="20"/>
              </w:rPr>
              <w:t>2024 Studies in Systems, Decision and Control” (SSDC), Publisher Springer Nature Switzerland AG.</w:t>
            </w:r>
          </w:p>
          <w:p w14:paraId="60E14B92" w14:textId="09E378C9" w:rsidR="00A01EE8" w:rsidRPr="00A01EE8" w:rsidRDefault="00BE1EFD" w:rsidP="00CC2882">
            <w:pPr>
              <w:numPr>
                <w:ilvl w:val="0"/>
                <w:numId w:val="24"/>
              </w:numPr>
              <w:spacing w:line="480" w:lineRule="auto"/>
              <w:ind w:left="732"/>
              <w:jc w:val="both"/>
              <w:rPr>
                <w:rFonts w:ascii="Verdana" w:hAnsi="Verdana"/>
                <w:sz w:val="20"/>
                <w:szCs w:val="20"/>
              </w:rPr>
            </w:pPr>
            <w:r w:rsidRPr="008F0DDB">
              <w:rPr>
                <w:rFonts w:ascii="Verdana" w:hAnsi="Verdana"/>
                <w:b/>
                <w:sz w:val="20"/>
                <w:szCs w:val="20"/>
              </w:rPr>
              <w:t xml:space="preserve">The Implication of Cyberattacks on Big Data and How to Mitigate the Risk, </w:t>
            </w:r>
            <w:r w:rsidR="00CC2882">
              <w:rPr>
                <w:rFonts w:ascii="Verdana" w:hAnsi="Verdana"/>
                <w:sz w:val="20"/>
                <w:szCs w:val="20"/>
              </w:rPr>
              <w:t>2025</w:t>
            </w:r>
            <w:r w:rsidRPr="008F0DDB">
              <w:rPr>
                <w:rFonts w:ascii="Verdana" w:hAnsi="Verdana"/>
                <w:sz w:val="20"/>
                <w:szCs w:val="20"/>
              </w:rPr>
              <w:t xml:space="preserve"> Information Systems Engineering and Management, Publisher Springer Nature Switzerland</w:t>
            </w:r>
            <w:r w:rsidR="00274E04">
              <w:rPr>
                <w:rFonts w:ascii="Verdana" w:hAnsi="Verdana"/>
                <w:sz w:val="20"/>
                <w:szCs w:val="20"/>
              </w:rPr>
              <w:t>.</w:t>
            </w:r>
            <w:r w:rsidR="00CC2882">
              <w:rPr>
                <w:rFonts w:ascii="Verdana" w:hAnsi="Verdana"/>
                <w:sz w:val="20"/>
                <w:szCs w:val="20"/>
              </w:rPr>
              <w:t xml:space="preserve"> </w:t>
            </w:r>
            <w:r w:rsidR="00CC2882" w:rsidRPr="00CC2882">
              <w:rPr>
                <w:rFonts w:ascii="Verdana" w:hAnsi="Verdana"/>
                <w:sz w:val="20"/>
                <w:szCs w:val="20"/>
              </w:rPr>
              <w:t>https://doi.org/10.1007/978-3-031-88570-9</w:t>
            </w:r>
          </w:p>
        </w:tc>
      </w:tr>
    </w:tbl>
    <w:p w14:paraId="34B0B42B" w14:textId="77777777" w:rsidR="006D47EF" w:rsidRPr="008F0DDB" w:rsidRDefault="006D47EF" w:rsidP="00DF71DE">
      <w:pPr>
        <w:spacing w:line="360" w:lineRule="auto"/>
        <w:jc w:val="both"/>
        <w:rPr>
          <w:rFonts w:ascii="Verdana" w:hAnsi="Verdana"/>
          <w:sz w:val="20"/>
          <w:szCs w:val="20"/>
        </w:rPr>
      </w:pPr>
    </w:p>
    <w:tbl>
      <w:tblPr>
        <w:tblW w:w="0" w:type="auto"/>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ayout w:type="fixed"/>
        <w:tblLook w:val="04C0" w:firstRow="0" w:lastRow="1" w:firstColumn="1" w:lastColumn="0" w:noHBand="0" w:noVBand="1"/>
      </w:tblPr>
      <w:tblGrid>
        <w:gridCol w:w="10451"/>
      </w:tblGrid>
      <w:tr w:rsidR="008F0DDB" w:rsidRPr="008F0DDB" w14:paraId="1C22063C" w14:textId="77777777" w:rsidTr="00C7484D">
        <w:tc>
          <w:tcPr>
            <w:tcW w:w="10451" w:type="dxa"/>
            <w:tcBorders>
              <w:top w:val="single" w:sz="8" w:space="0" w:color="AEBAD5"/>
              <w:left w:val="single" w:sz="8" w:space="0" w:color="AEBAD5"/>
              <w:bottom w:val="single" w:sz="8" w:space="0" w:color="AEBAD5"/>
              <w:right w:val="single" w:sz="8" w:space="0" w:color="AEBAD5"/>
            </w:tcBorders>
            <w:shd w:val="clear" w:color="auto" w:fill="EAEDF4"/>
          </w:tcPr>
          <w:p w14:paraId="34FE557A" w14:textId="405CC20A" w:rsidR="00BE1EFD" w:rsidRPr="008F0DDB" w:rsidRDefault="00BE1EFD" w:rsidP="0029641D">
            <w:pPr>
              <w:spacing w:line="480" w:lineRule="auto"/>
              <w:jc w:val="both"/>
              <w:rPr>
                <w:rFonts w:ascii="Verdana" w:hAnsi="Verdana"/>
                <w:b/>
                <w:bCs/>
                <w:sz w:val="20"/>
                <w:szCs w:val="20"/>
              </w:rPr>
            </w:pPr>
            <w:bookmarkStart w:id="0" w:name="_Hlk162697099"/>
            <w:r w:rsidRPr="008F0DDB">
              <w:rPr>
                <w:rFonts w:ascii="Verdana" w:hAnsi="Verdana"/>
                <w:b/>
                <w:bCs/>
                <w:sz w:val="20"/>
                <w:szCs w:val="20"/>
              </w:rPr>
              <w:t>Review Articles With Top Indexed Journals</w:t>
            </w:r>
          </w:p>
        </w:tc>
      </w:tr>
      <w:tr w:rsidR="00BE1EFD" w:rsidRPr="008F0DDB" w14:paraId="03532BB8" w14:textId="77777777" w:rsidTr="00C7484D">
        <w:tc>
          <w:tcPr>
            <w:tcW w:w="10451" w:type="dxa"/>
            <w:tcBorders>
              <w:top w:val="double" w:sz="6" w:space="0" w:color="AEBAD5"/>
              <w:left w:val="single" w:sz="8" w:space="0" w:color="AEBAD5"/>
              <w:bottom w:val="single" w:sz="8" w:space="0" w:color="AEBAD5"/>
              <w:right w:val="single" w:sz="8" w:space="0" w:color="AEBAD5"/>
            </w:tcBorders>
          </w:tcPr>
          <w:p w14:paraId="289DD758" w14:textId="5CE957DC" w:rsidR="00210E92" w:rsidRDefault="00210E92" w:rsidP="0029641D">
            <w:pPr>
              <w:numPr>
                <w:ilvl w:val="0"/>
                <w:numId w:val="24"/>
              </w:numPr>
              <w:spacing w:line="480" w:lineRule="auto"/>
              <w:ind w:left="600"/>
              <w:jc w:val="both"/>
              <w:rPr>
                <w:rFonts w:ascii="Verdana" w:hAnsi="Verdana"/>
                <w:bCs/>
                <w:sz w:val="20"/>
                <w:szCs w:val="20"/>
              </w:rPr>
            </w:pPr>
            <w:bookmarkStart w:id="1" w:name="_Hlk170899583"/>
            <w:r w:rsidRPr="00210E92">
              <w:rPr>
                <w:rFonts w:ascii="Verdana" w:hAnsi="Verdana"/>
                <w:bCs/>
                <w:sz w:val="20"/>
                <w:szCs w:val="20"/>
              </w:rPr>
              <w:t xml:space="preserve">Edge </w:t>
            </w:r>
            <w:proofErr w:type="spellStart"/>
            <w:r w:rsidRPr="00210E92">
              <w:rPr>
                <w:rFonts w:ascii="Verdana" w:hAnsi="Verdana"/>
                <w:bCs/>
                <w:sz w:val="20"/>
                <w:szCs w:val="20"/>
              </w:rPr>
              <w:t>AIoT</w:t>
            </w:r>
            <w:proofErr w:type="spellEnd"/>
            <w:r w:rsidRPr="00210E92">
              <w:rPr>
                <w:rFonts w:ascii="Verdana" w:hAnsi="Verdana"/>
                <w:bCs/>
                <w:sz w:val="20"/>
                <w:szCs w:val="20"/>
              </w:rPr>
              <w:t>-based agricultural recommendation platform to improve humus productivity in vermicomposting processes</w:t>
            </w:r>
            <w:r>
              <w:rPr>
                <w:rFonts w:ascii="Verdana" w:hAnsi="Verdana"/>
                <w:bCs/>
                <w:sz w:val="20"/>
                <w:szCs w:val="20"/>
              </w:rPr>
              <w:t>.</w:t>
            </w:r>
          </w:p>
          <w:p w14:paraId="2E977031" w14:textId="1812E9BE" w:rsidR="009D08A3" w:rsidRDefault="00D20911" w:rsidP="0029641D">
            <w:pPr>
              <w:numPr>
                <w:ilvl w:val="0"/>
                <w:numId w:val="24"/>
              </w:numPr>
              <w:spacing w:line="480" w:lineRule="auto"/>
              <w:ind w:left="600"/>
              <w:jc w:val="both"/>
              <w:rPr>
                <w:rFonts w:ascii="Verdana" w:hAnsi="Verdana"/>
                <w:bCs/>
                <w:sz w:val="20"/>
                <w:szCs w:val="20"/>
              </w:rPr>
            </w:pPr>
            <w:r w:rsidRPr="00D20911">
              <w:rPr>
                <w:rFonts w:ascii="Verdana" w:hAnsi="Verdana"/>
                <w:bCs/>
                <w:sz w:val="20"/>
                <w:szCs w:val="20"/>
              </w:rPr>
              <w:t>Transforming the Food Economy: The Role and Advantages of Artificial Intelligence</w:t>
            </w:r>
          </w:p>
          <w:p w14:paraId="079E1AE4" w14:textId="77777777" w:rsidR="00D36BDB" w:rsidRPr="00D36BDB" w:rsidRDefault="00D36BDB" w:rsidP="00D36BDB">
            <w:pPr>
              <w:numPr>
                <w:ilvl w:val="0"/>
                <w:numId w:val="24"/>
              </w:numPr>
              <w:spacing w:line="480" w:lineRule="auto"/>
              <w:ind w:left="600"/>
              <w:jc w:val="both"/>
              <w:rPr>
                <w:rFonts w:ascii="Verdana" w:hAnsi="Verdana"/>
                <w:bCs/>
                <w:sz w:val="20"/>
                <w:szCs w:val="20"/>
              </w:rPr>
            </w:pPr>
            <w:r w:rsidRPr="00D36BDB">
              <w:rPr>
                <w:rFonts w:ascii="Verdana" w:hAnsi="Verdana"/>
                <w:bCs/>
                <w:sz w:val="20"/>
                <w:szCs w:val="20"/>
              </w:rPr>
              <w:t>Exploring Security Threats in Internet of Things and Identify Attackers using Blockchain</w:t>
            </w:r>
          </w:p>
          <w:p w14:paraId="6544DB30" w14:textId="2F5C421D" w:rsidR="00D20911" w:rsidRDefault="00B45868" w:rsidP="0029641D">
            <w:pPr>
              <w:numPr>
                <w:ilvl w:val="0"/>
                <w:numId w:val="24"/>
              </w:numPr>
              <w:spacing w:line="480" w:lineRule="auto"/>
              <w:ind w:left="600"/>
              <w:jc w:val="both"/>
              <w:rPr>
                <w:rFonts w:ascii="Verdana" w:hAnsi="Verdana"/>
                <w:bCs/>
                <w:sz w:val="20"/>
                <w:szCs w:val="20"/>
              </w:rPr>
            </w:pPr>
            <w:proofErr w:type="spellStart"/>
            <w:r w:rsidRPr="00B45868">
              <w:rPr>
                <w:rFonts w:ascii="Verdana" w:hAnsi="Verdana"/>
                <w:bCs/>
                <w:sz w:val="20"/>
                <w:szCs w:val="20"/>
              </w:rPr>
              <w:t>SwiftShard</w:t>
            </w:r>
            <w:proofErr w:type="spellEnd"/>
            <w:r w:rsidRPr="00B45868">
              <w:rPr>
                <w:rFonts w:ascii="Verdana" w:hAnsi="Verdana"/>
                <w:bCs/>
                <w:sz w:val="20"/>
                <w:szCs w:val="20"/>
              </w:rPr>
              <w:t xml:space="preserve">: Efficient account allocation in </w:t>
            </w:r>
            <w:proofErr w:type="spellStart"/>
            <w:r w:rsidRPr="00B45868">
              <w:rPr>
                <w:rFonts w:ascii="Verdana" w:hAnsi="Verdana"/>
                <w:bCs/>
                <w:sz w:val="20"/>
                <w:szCs w:val="20"/>
              </w:rPr>
              <w:t>blockchain</w:t>
            </w:r>
            <w:proofErr w:type="spellEnd"/>
            <w:r w:rsidRPr="00B45868">
              <w:rPr>
                <w:rFonts w:ascii="Verdana" w:hAnsi="Verdana"/>
                <w:bCs/>
                <w:sz w:val="20"/>
                <w:szCs w:val="20"/>
              </w:rPr>
              <w:t xml:space="preserve"> </w:t>
            </w:r>
            <w:proofErr w:type="spellStart"/>
            <w:r w:rsidRPr="00B45868">
              <w:rPr>
                <w:rFonts w:ascii="Verdana" w:hAnsi="Verdana"/>
                <w:bCs/>
                <w:sz w:val="20"/>
                <w:szCs w:val="20"/>
              </w:rPr>
              <w:t>sharding</w:t>
            </w:r>
            <w:proofErr w:type="spellEnd"/>
            <w:r w:rsidRPr="00B45868">
              <w:rPr>
                <w:rFonts w:ascii="Verdana" w:hAnsi="Verdana"/>
                <w:bCs/>
                <w:sz w:val="20"/>
                <w:szCs w:val="20"/>
              </w:rPr>
              <w:t xml:space="preserve"> system</w:t>
            </w:r>
          </w:p>
          <w:p w14:paraId="01612389" w14:textId="3393299B" w:rsidR="00A051DA" w:rsidRDefault="00A051DA" w:rsidP="0029641D">
            <w:pPr>
              <w:numPr>
                <w:ilvl w:val="0"/>
                <w:numId w:val="24"/>
              </w:numPr>
              <w:spacing w:line="480" w:lineRule="auto"/>
              <w:ind w:left="600"/>
              <w:jc w:val="both"/>
              <w:rPr>
                <w:rFonts w:ascii="Verdana" w:hAnsi="Verdana"/>
                <w:bCs/>
                <w:sz w:val="20"/>
                <w:szCs w:val="20"/>
              </w:rPr>
            </w:pPr>
            <w:r w:rsidRPr="00A051DA">
              <w:rPr>
                <w:rFonts w:ascii="Verdana" w:hAnsi="Verdana"/>
                <w:bCs/>
                <w:sz w:val="20"/>
                <w:szCs w:val="20"/>
              </w:rPr>
              <w:t>Improving Neural Network Training using Dynamic Learning Rate Schedule for PINNs and Image Classification</w:t>
            </w:r>
            <w:r>
              <w:rPr>
                <w:rFonts w:ascii="Verdana" w:hAnsi="Verdana"/>
                <w:bCs/>
                <w:sz w:val="20"/>
                <w:szCs w:val="20"/>
              </w:rPr>
              <w:t>.</w:t>
            </w:r>
          </w:p>
          <w:p w14:paraId="2FAFF5A1" w14:textId="693662EE" w:rsidR="00A051DA" w:rsidRDefault="00F437B3" w:rsidP="0029641D">
            <w:pPr>
              <w:numPr>
                <w:ilvl w:val="0"/>
                <w:numId w:val="24"/>
              </w:numPr>
              <w:spacing w:line="480" w:lineRule="auto"/>
              <w:ind w:left="600"/>
              <w:jc w:val="both"/>
              <w:rPr>
                <w:rFonts w:ascii="Verdana" w:hAnsi="Verdana"/>
                <w:bCs/>
                <w:sz w:val="20"/>
                <w:szCs w:val="20"/>
              </w:rPr>
            </w:pPr>
            <w:r w:rsidRPr="00F437B3">
              <w:rPr>
                <w:rFonts w:ascii="Verdana" w:hAnsi="Verdana"/>
                <w:bCs/>
                <w:sz w:val="20"/>
                <w:szCs w:val="20"/>
              </w:rPr>
              <w:t>Advanced Machine Learning in Smart Grids: An Overview</w:t>
            </w:r>
          </w:p>
          <w:p w14:paraId="667E25CA" w14:textId="1A1E0FB1" w:rsidR="00F437B3" w:rsidRPr="00D20911" w:rsidRDefault="00F437B3" w:rsidP="0029641D">
            <w:pPr>
              <w:numPr>
                <w:ilvl w:val="0"/>
                <w:numId w:val="24"/>
              </w:numPr>
              <w:spacing w:line="480" w:lineRule="auto"/>
              <w:ind w:left="600"/>
              <w:jc w:val="both"/>
              <w:rPr>
                <w:rFonts w:ascii="Verdana" w:hAnsi="Verdana"/>
                <w:bCs/>
                <w:sz w:val="20"/>
                <w:szCs w:val="20"/>
              </w:rPr>
            </w:pPr>
            <w:r w:rsidRPr="00F437B3">
              <w:rPr>
                <w:rFonts w:ascii="Verdana" w:hAnsi="Verdana"/>
                <w:bCs/>
                <w:sz w:val="20"/>
                <w:szCs w:val="20"/>
              </w:rPr>
              <w:t xml:space="preserve">Fault-Tolerant 3-D Topology Construction of UAV-BSs for Full Coverage of Users with Different </w:t>
            </w:r>
            <w:proofErr w:type="spellStart"/>
            <w:r w:rsidRPr="00F437B3">
              <w:rPr>
                <w:rFonts w:ascii="Verdana" w:hAnsi="Verdana"/>
                <w:bCs/>
                <w:sz w:val="20"/>
                <w:szCs w:val="20"/>
              </w:rPr>
              <w:t>QoS</w:t>
            </w:r>
            <w:proofErr w:type="spellEnd"/>
            <w:r w:rsidRPr="00F437B3">
              <w:rPr>
                <w:rFonts w:ascii="Verdana" w:hAnsi="Verdana"/>
                <w:bCs/>
                <w:sz w:val="20"/>
                <w:szCs w:val="20"/>
              </w:rPr>
              <w:t xml:space="preserve"> Demands</w:t>
            </w:r>
            <w:r>
              <w:rPr>
                <w:rFonts w:ascii="Verdana" w:hAnsi="Verdana"/>
                <w:bCs/>
                <w:sz w:val="20"/>
                <w:szCs w:val="20"/>
              </w:rPr>
              <w:t>.</w:t>
            </w:r>
          </w:p>
          <w:p w14:paraId="43D1DF8A" w14:textId="3194A555" w:rsidR="00FA4C56" w:rsidRDefault="00FA4C56" w:rsidP="0029641D">
            <w:pPr>
              <w:numPr>
                <w:ilvl w:val="0"/>
                <w:numId w:val="24"/>
              </w:numPr>
              <w:spacing w:line="480" w:lineRule="auto"/>
              <w:ind w:left="600"/>
              <w:jc w:val="both"/>
              <w:rPr>
                <w:rFonts w:ascii="Verdana" w:hAnsi="Verdana"/>
                <w:bCs/>
                <w:sz w:val="20"/>
                <w:szCs w:val="20"/>
              </w:rPr>
            </w:pPr>
            <w:r w:rsidRPr="00FA4C56">
              <w:rPr>
                <w:rFonts w:ascii="Verdana" w:hAnsi="Verdana"/>
                <w:bCs/>
                <w:sz w:val="20"/>
                <w:szCs w:val="20"/>
              </w:rPr>
              <w:t>Integrating Artificial Intelligence for Enhanced Fault Detection in Power Transmission Systems: A Smart Grid Approach </w:t>
            </w:r>
          </w:p>
          <w:p w14:paraId="51FC53DB" w14:textId="2175EB55" w:rsidR="00EA3C4D" w:rsidRPr="00EA3C4D" w:rsidRDefault="00EA3C4D" w:rsidP="0029641D">
            <w:pPr>
              <w:numPr>
                <w:ilvl w:val="0"/>
                <w:numId w:val="24"/>
              </w:numPr>
              <w:spacing w:line="480" w:lineRule="auto"/>
              <w:ind w:left="600"/>
              <w:jc w:val="both"/>
              <w:rPr>
                <w:rFonts w:ascii="Verdana" w:hAnsi="Verdana"/>
                <w:bCs/>
                <w:sz w:val="20"/>
                <w:szCs w:val="20"/>
              </w:rPr>
            </w:pPr>
            <w:r w:rsidRPr="00EA3C4D">
              <w:rPr>
                <w:rFonts w:ascii="Verdana" w:hAnsi="Verdana"/>
                <w:bCs/>
                <w:sz w:val="20"/>
                <w:szCs w:val="20"/>
              </w:rPr>
              <w:t>Internet of Things for Mechanical Engineers</w:t>
            </w:r>
          </w:p>
          <w:p w14:paraId="16E13E08" w14:textId="2AA9DFD2" w:rsidR="00EA3C4D" w:rsidRPr="00D20911" w:rsidRDefault="00EA3C4D" w:rsidP="0029641D">
            <w:pPr>
              <w:numPr>
                <w:ilvl w:val="0"/>
                <w:numId w:val="24"/>
              </w:numPr>
              <w:spacing w:line="480" w:lineRule="auto"/>
              <w:ind w:left="600"/>
              <w:jc w:val="both"/>
              <w:rPr>
                <w:rFonts w:ascii="Verdana" w:hAnsi="Verdana"/>
                <w:bCs/>
                <w:sz w:val="20"/>
                <w:szCs w:val="20"/>
              </w:rPr>
            </w:pPr>
            <w:r w:rsidRPr="00EA3C4D">
              <w:rPr>
                <w:rFonts w:ascii="Verdana" w:hAnsi="Verdana"/>
                <w:bCs/>
                <w:sz w:val="20"/>
                <w:szCs w:val="20"/>
              </w:rPr>
              <w:t>Translation Divergences between Sanskrit and Kannada for Machine Translation</w:t>
            </w:r>
            <w:bookmarkEnd w:id="1"/>
          </w:p>
          <w:p w14:paraId="2C7B2B13" w14:textId="1555C7DE" w:rsidR="0096256A" w:rsidRPr="00D20911" w:rsidRDefault="0096256A" w:rsidP="0029641D">
            <w:pPr>
              <w:numPr>
                <w:ilvl w:val="0"/>
                <w:numId w:val="24"/>
              </w:numPr>
              <w:spacing w:line="480" w:lineRule="auto"/>
              <w:ind w:left="600"/>
              <w:jc w:val="both"/>
              <w:rPr>
                <w:rFonts w:ascii="Verdana" w:hAnsi="Verdana"/>
                <w:bCs/>
                <w:sz w:val="20"/>
                <w:szCs w:val="20"/>
              </w:rPr>
            </w:pPr>
            <w:r w:rsidRPr="00D20911">
              <w:rPr>
                <w:rFonts w:ascii="Verdana" w:hAnsi="Verdana"/>
                <w:bCs/>
                <w:sz w:val="20"/>
                <w:szCs w:val="20"/>
              </w:rPr>
              <w:t xml:space="preserve">Edge </w:t>
            </w:r>
            <w:proofErr w:type="spellStart"/>
            <w:r w:rsidRPr="00D20911">
              <w:rPr>
                <w:rFonts w:ascii="Verdana" w:hAnsi="Verdana"/>
                <w:bCs/>
                <w:sz w:val="20"/>
                <w:szCs w:val="20"/>
              </w:rPr>
              <w:t>AIoT</w:t>
            </w:r>
            <w:proofErr w:type="spellEnd"/>
            <w:r w:rsidRPr="00D20911">
              <w:rPr>
                <w:rFonts w:ascii="Verdana" w:hAnsi="Verdana"/>
                <w:bCs/>
                <w:sz w:val="20"/>
                <w:szCs w:val="20"/>
              </w:rPr>
              <w:t>-based agricultural recommendation platform to improve humus productivity in vermicomposting processes</w:t>
            </w:r>
          </w:p>
          <w:p w14:paraId="16997717" w14:textId="418BD51A" w:rsidR="005B3317" w:rsidRPr="00D20911" w:rsidRDefault="005B3317" w:rsidP="0029641D">
            <w:pPr>
              <w:numPr>
                <w:ilvl w:val="0"/>
                <w:numId w:val="24"/>
              </w:numPr>
              <w:spacing w:line="480" w:lineRule="auto"/>
              <w:ind w:left="600"/>
              <w:jc w:val="both"/>
              <w:rPr>
                <w:rFonts w:ascii="Verdana" w:hAnsi="Verdana"/>
                <w:bCs/>
                <w:sz w:val="20"/>
                <w:szCs w:val="20"/>
              </w:rPr>
            </w:pPr>
            <w:r w:rsidRPr="005B3317">
              <w:rPr>
                <w:rFonts w:ascii="Verdana" w:hAnsi="Verdana"/>
                <w:bCs/>
                <w:sz w:val="20"/>
                <w:szCs w:val="20"/>
              </w:rPr>
              <w:t>Livestock Health Monitoring And GPS Location Tracking System Using Io</w:t>
            </w:r>
            <w:r>
              <w:rPr>
                <w:rFonts w:ascii="Verdana" w:hAnsi="Verdana"/>
                <w:bCs/>
                <w:sz w:val="20"/>
                <w:szCs w:val="20"/>
              </w:rPr>
              <w:t>E</w:t>
            </w:r>
            <w:r w:rsidRPr="005B3317">
              <w:rPr>
                <w:rFonts w:ascii="Verdana" w:hAnsi="Verdana"/>
                <w:bCs/>
                <w:sz w:val="20"/>
                <w:szCs w:val="20"/>
              </w:rPr>
              <w:t xml:space="preserve"> Technology</w:t>
            </w:r>
          </w:p>
          <w:p w14:paraId="3D7F132F" w14:textId="1F583943" w:rsidR="005B3317" w:rsidRPr="00D20911" w:rsidRDefault="005B3317" w:rsidP="0029641D">
            <w:pPr>
              <w:numPr>
                <w:ilvl w:val="0"/>
                <w:numId w:val="24"/>
              </w:numPr>
              <w:spacing w:line="480" w:lineRule="auto"/>
              <w:ind w:left="600"/>
              <w:jc w:val="both"/>
              <w:rPr>
                <w:rFonts w:ascii="Verdana" w:hAnsi="Verdana"/>
                <w:bCs/>
                <w:sz w:val="20"/>
                <w:szCs w:val="20"/>
              </w:rPr>
            </w:pPr>
            <w:proofErr w:type="spellStart"/>
            <w:r w:rsidRPr="00D20911">
              <w:rPr>
                <w:rFonts w:ascii="Verdana" w:hAnsi="Verdana"/>
                <w:bCs/>
                <w:sz w:val="20"/>
                <w:szCs w:val="20"/>
              </w:rPr>
              <w:t>AIoT</w:t>
            </w:r>
            <w:proofErr w:type="spellEnd"/>
            <w:r w:rsidRPr="00D20911">
              <w:rPr>
                <w:rFonts w:ascii="Verdana" w:hAnsi="Verdana"/>
                <w:bCs/>
                <w:sz w:val="20"/>
                <w:szCs w:val="20"/>
              </w:rPr>
              <w:t>-powered drones in the Construction Industry: A Review</w:t>
            </w:r>
          </w:p>
          <w:p w14:paraId="12C01A65" w14:textId="7E5C7EF2" w:rsidR="0035755F" w:rsidRPr="00D20911" w:rsidRDefault="0035755F" w:rsidP="0029641D">
            <w:pPr>
              <w:numPr>
                <w:ilvl w:val="0"/>
                <w:numId w:val="24"/>
              </w:numPr>
              <w:spacing w:line="480" w:lineRule="auto"/>
              <w:ind w:left="600"/>
              <w:jc w:val="both"/>
              <w:rPr>
                <w:rFonts w:ascii="Verdana" w:hAnsi="Verdana"/>
                <w:bCs/>
                <w:sz w:val="20"/>
                <w:szCs w:val="20"/>
              </w:rPr>
            </w:pPr>
            <w:r w:rsidRPr="00D20911">
              <w:rPr>
                <w:rFonts w:ascii="Verdana" w:hAnsi="Verdana"/>
                <w:bCs/>
                <w:sz w:val="20"/>
                <w:szCs w:val="20"/>
              </w:rPr>
              <w:t>Modeling the process of ultrafiltration to concentrate protein solutions by neural network coding</w:t>
            </w:r>
          </w:p>
          <w:p w14:paraId="7143917E" w14:textId="37363C3F" w:rsidR="00471903" w:rsidRPr="00D20911" w:rsidRDefault="00471903" w:rsidP="0029641D">
            <w:pPr>
              <w:numPr>
                <w:ilvl w:val="0"/>
                <w:numId w:val="24"/>
              </w:numPr>
              <w:spacing w:line="480" w:lineRule="auto"/>
              <w:ind w:left="600"/>
              <w:jc w:val="both"/>
              <w:rPr>
                <w:rFonts w:ascii="Verdana" w:hAnsi="Verdana"/>
                <w:bCs/>
                <w:sz w:val="20"/>
                <w:szCs w:val="20"/>
              </w:rPr>
            </w:pPr>
            <w:r w:rsidRPr="00D20911">
              <w:rPr>
                <w:rFonts w:ascii="Verdana" w:hAnsi="Verdana"/>
                <w:bCs/>
                <w:sz w:val="20"/>
                <w:szCs w:val="20"/>
              </w:rPr>
              <w:t>Application of Soft Set Theory in Decision-Making Problem with the Aid Of Soft “And-Operation” Approach</w:t>
            </w:r>
            <w:r w:rsidR="00227BC1" w:rsidRPr="00D20911">
              <w:rPr>
                <w:rFonts w:ascii="Verdana" w:hAnsi="Verdana"/>
                <w:bCs/>
                <w:sz w:val="20"/>
                <w:szCs w:val="20"/>
              </w:rPr>
              <w:t>.</w:t>
            </w:r>
          </w:p>
          <w:p w14:paraId="36B20711" w14:textId="12376C68" w:rsidR="00227BC1" w:rsidRPr="00D20911" w:rsidRDefault="00227BC1" w:rsidP="00227BC1">
            <w:pPr>
              <w:numPr>
                <w:ilvl w:val="0"/>
                <w:numId w:val="24"/>
              </w:numPr>
              <w:spacing w:line="480" w:lineRule="auto"/>
              <w:ind w:left="589"/>
              <w:jc w:val="both"/>
              <w:rPr>
                <w:rFonts w:ascii="Verdana" w:hAnsi="Verdana"/>
                <w:bCs/>
                <w:sz w:val="20"/>
                <w:szCs w:val="20"/>
              </w:rPr>
            </w:pPr>
            <w:r w:rsidRPr="00D20911">
              <w:rPr>
                <w:rFonts w:ascii="Verdana" w:hAnsi="Verdana"/>
                <w:bCs/>
                <w:sz w:val="20"/>
                <w:szCs w:val="20"/>
              </w:rPr>
              <w:t xml:space="preserve">Motor Insurance Claim Frequency Prediction Using </w:t>
            </w:r>
            <w:proofErr w:type="spellStart"/>
            <w:r w:rsidRPr="00D20911">
              <w:rPr>
                <w:rFonts w:ascii="Verdana" w:hAnsi="Verdana"/>
                <w:bCs/>
                <w:sz w:val="20"/>
                <w:szCs w:val="20"/>
              </w:rPr>
              <w:t>XGBoost</w:t>
            </w:r>
            <w:proofErr w:type="spellEnd"/>
          </w:p>
          <w:p w14:paraId="37FA85EF" w14:textId="1EDBCC91" w:rsidR="00826D73" w:rsidRPr="00D20911" w:rsidRDefault="00826D73" w:rsidP="0029641D">
            <w:pPr>
              <w:numPr>
                <w:ilvl w:val="0"/>
                <w:numId w:val="24"/>
              </w:numPr>
              <w:spacing w:line="480" w:lineRule="auto"/>
              <w:ind w:left="600"/>
              <w:jc w:val="both"/>
              <w:rPr>
                <w:rFonts w:ascii="Verdana" w:hAnsi="Verdana"/>
                <w:bCs/>
                <w:sz w:val="20"/>
                <w:szCs w:val="20"/>
              </w:rPr>
            </w:pPr>
            <w:r w:rsidRPr="00D20911">
              <w:rPr>
                <w:rFonts w:ascii="Verdana" w:hAnsi="Verdana"/>
                <w:bCs/>
                <w:sz w:val="20"/>
                <w:szCs w:val="20"/>
              </w:rPr>
              <w:t>Impact of Blockchain on Deception of Source Information</w:t>
            </w:r>
          </w:p>
          <w:p w14:paraId="3924B804" w14:textId="1A5E8AAB" w:rsidR="00FB2BFC" w:rsidRPr="00D20911" w:rsidRDefault="00FB2BFC" w:rsidP="0029641D">
            <w:pPr>
              <w:numPr>
                <w:ilvl w:val="0"/>
                <w:numId w:val="24"/>
              </w:numPr>
              <w:spacing w:line="480" w:lineRule="auto"/>
              <w:ind w:left="600"/>
              <w:jc w:val="both"/>
              <w:rPr>
                <w:rFonts w:ascii="Verdana" w:hAnsi="Verdana"/>
                <w:bCs/>
                <w:sz w:val="20"/>
                <w:szCs w:val="20"/>
              </w:rPr>
            </w:pPr>
            <w:r w:rsidRPr="00D20911">
              <w:rPr>
                <w:rFonts w:ascii="Verdana" w:hAnsi="Verdana"/>
                <w:bCs/>
                <w:sz w:val="20"/>
                <w:szCs w:val="20"/>
              </w:rPr>
              <w:t>MUDRA: A Multi-dimensional Privacy Attainment Framework for Healthcare Blockchain Transactions</w:t>
            </w:r>
          </w:p>
          <w:p w14:paraId="272D660F" w14:textId="3FE7D97D" w:rsidR="00FB2BFC" w:rsidRPr="00D20911" w:rsidRDefault="00FB2BFC" w:rsidP="0029641D">
            <w:pPr>
              <w:numPr>
                <w:ilvl w:val="0"/>
                <w:numId w:val="24"/>
              </w:numPr>
              <w:spacing w:line="480" w:lineRule="auto"/>
              <w:ind w:left="600"/>
              <w:jc w:val="both"/>
              <w:rPr>
                <w:rFonts w:ascii="Verdana" w:hAnsi="Verdana"/>
                <w:bCs/>
                <w:sz w:val="20"/>
                <w:szCs w:val="20"/>
              </w:rPr>
            </w:pPr>
            <w:r w:rsidRPr="00D20911">
              <w:rPr>
                <w:rFonts w:ascii="Verdana" w:hAnsi="Verdana"/>
                <w:bCs/>
                <w:sz w:val="20"/>
                <w:szCs w:val="20"/>
              </w:rPr>
              <w:t>Microcontroller-Based Security System for an Industrial Complex: Design, Fabrication and Testing</w:t>
            </w:r>
          </w:p>
          <w:p w14:paraId="1A4EBB20" w14:textId="0A855BF0" w:rsidR="00DF71DE" w:rsidRPr="00D20911" w:rsidRDefault="00DF71DE" w:rsidP="0029641D">
            <w:pPr>
              <w:numPr>
                <w:ilvl w:val="0"/>
                <w:numId w:val="24"/>
              </w:numPr>
              <w:spacing w:line="480" w:lineRule="auto"/>
              <w:ind w:left="600"/>
              <w:jc w:val="both"/>
              <w:rPr>
                <w:rFonts w:ascii="Verdana" w:hAnsi="Verdana"/>
                <w:bCs/>
                <w:sz w:val="20"/>
                <w:szCs w:val="20"/>
              </w:rPr>
            </w:pPr>
            <w:r w:rsidRPr="00D20911">
              <w:rPr>
                <w:rFonts w:ascii="Verdana" w:hAnsi="Verdana"/>
                <w:bCs/>
                <w:sz w:val="20"/>
                <w:szCs w:val="20"/>
              </w:rPr>
              <w:t xml:space="preserve">A Systematic Performance Review of Security Methods for the </w:t>
            </w:r>
            <w:proofErr w:type="spellStart"/>
            <w:r w:rsidRPr="00D20911">
              <w:rPr>
                <w:rFonts w:ascii="Verdana" w:hAnsi="Verdana"/>
                <w:bCs/>
                <w:sz w:val="20"/>
                <w:szCs w:val="20"/>
              </w:rPr>
              <w:t>Cyberworld</w:t>
            </w:r>
            <w:proofErr w:type="spellEnd"/>
          </w:p>
          <w:p w14:paraId="596D736B" w14:textId="77777777" w:rsidR="00DF71DE" w:rsidRPr="00D20911" w:rsidRDefault="00DF71DE" w:rsidP="0029641D">
            <w:pPr>
              <w:numPr>
                <w:ilvl w:val="0"/>
                <w:numId w:val="24"/>
              </w:numPr>
              <w:spacing w:line="480" w:lineRule="auto"/>
              <w:ind w:left="600"/>
              <w:jc w:val="both"/>
              <w:rPr>
                <w:rFonts w:ascii="Verdana" w:hAnsi="Verdana"/>
                <w:bCs/>
                <w:sz w:val="20"/>
                <w:szCs w:val="20"/>
              </w:rPr>
            </w:pPr>
            <w:r w:rsidRPr="00D20911">
              <w:rPr>
                <w:rFonts w:ascii="Verdana" w:hAnsi="Verdana"/>
                <w:bCs/>
                <w:sz w:val="20"/>
                <w:szCs w:val="20"/>
              </w:rPr>
              <w:t>Proliferation of AI Tools: A Multifaceted Evaluation of User Perceptions and Emerging Trend</w:t>
            </w:r>
          </w:p>
          <w:p w14:paraId="56F1C3EF" w14:textId="77777777" w:rsidR="00DF71DE" w:rsidRPr="00D20911" w:rsidRDefault="00DF71DE" w:rsidP="0029641D">
            <w:pPr>
              <w:numPr>
                <w:ilvl w:val="0"/>
                <w:numId w:val="24"/>
              </w:numPr>
              <w:spacing w:line="480" w:lineRule="auto"/>
              <w:ind w:left="600"/>
              <w:jc w:val="both"/>
              <w:rPr>
                <w:rFonts w:ascii="Verdana" w:hAnsi="Verdana"/>
                <w:bCs/>
                <w:sz w:val="20"/>
                <w:szCs w:val="20"/>
              </w:rPr>
            </w:pPr>
            <w:r w:rsidRPr="00D20911">
              <w:rPr>
                <w:rFonts w:ascii="Verdana" w:hAnsi="Verdana"/>
                <w:bCs/>
                <w:sz w:val="20"/>
                <w:szCs w:val="20"/>
              </w:rPr>
              <w:t>Evaluation of Machine Learning Algorithms Using Combined Feature Extraction Techniques For Speaker Identification</w:t>
            </w:r>
          </w:p>
          <w:p w14:paraId="13F68F87" w14:textId="77777777" w:rsidR="00DF71DE" w:rsidRPr="00D20911" w:rsidRDefault="00DF71DE" w:rsidP="0029641D">
            <w:pPr>
              <w:numPr>
                <w:ilvl w:val="0"/>
                <w:numId w:val="24"/>
              </w:numPr>
              <w:spacing w:line="480" w:lineRule="auto"/>
              <w:ind w:left="600"/>
              <w:jc w:val="both"/>
              <w:rPr>
                <w:rFonts w:ascii="Verdana" w:hAnsi="Verdana"/>
                <w:bCs/>
                <w:sz w:val="20"/>
                <w:szCs w:val="20"/>
              </w:rPr>
            </w:pPr>
            <w:r w:rsidRPr="00D20911">
              <w:rPr>
                <w:rFonts w:ascii="Verdana" w:hAnsi="Verdana"/>
                <w:bCs/>
                <w:sz w:val="20"/>
                <w:szCs w:val="20"/>
              </w:rPr>
              <w:t>A Comparison of Inventory Strategies for a Manufacturer within the Air Conditioning Industry</w:t>
            </w:r>
          </w:p>
          <w:p w14:paraId="74ECF080" w14:textId="77777777" w:rsidR="00DF71DE" w:rsidRPr="00D20911" w:rsidRDefault="00DF71DE" w:rsidP="0029641D">
            <w:pPr>
              <w:numPr>
                <w:ilvl w:val="0"/>
                <w:numId w:val="24"/>
              </w:numPr>
              <w:spacing w:line="480" w:lineRule="auto"/>
              <w:ind w:left="600"/>
              <w:jc w:val="both"/>
              <w:rPr>
                <w:rFonts w:ascii="Verdana" w:hAnsi="Verdana"/>
                <w:bCs/>
                <w:sz w:val="20"/>
                <w:szCs w:val="20"/>
              </w:rPr>
            </w:pPr>
            <w:r w:rsidRPr="00D20911">
              <w:rPr>
                <w:rFonts w:ascii="Verdana" w:hAnsi="Verdana"/>
                <w:bCs/>
                <w:sz w:val="20"/>
                <w:szCs w:val="20"/>
              </w:rPr>
              <w:t>Plant Species Health Detection Using AI</w:t>
            </w:r>
          </w:p>
          <w:p w14:paraId="40D36320" w14:textId="77777777" w:rsidR="00DF71DE" w:rsidRPr="00D20911" w:rsidRDefault="00DF71DE" w:rsidP="0029641D">
            <w:pPr>
              <w:numPr>
                <w:ilvl w:val="0"/>
                <w:numId w:val="24"/>
              </w:numPr>
              <w:spacing w:line="480" w:lineRule="auto"/>
              <w:ind w:left="600"/>
              <w:jc w:val="both"/>
              <w:rPr>
                <w:rFonts w:ascii="Verdana" w:hAnsi="Verdana"/>
                <w:bCs/>
                <w:sz w:val="20"/>
                <w:szCs w:val="20"/>
              </w:rPr>
            </w:pPr>
            <w:r w:rsidRPr="00D20911">
              <w:rPr>
                <w:rFonts w:ascii="Verdana" w:hAnsi="Verdana"/>
                <w:bCs/>
                <w:sz w:val="20"/>
                <w:szCs w:val="20"/>
              </w:rPr>
              <w:t>A Comparison of Inventory Strategies for a Manufacturer within the Air Conditioning Industry</w:t>
            </w:r>
          </w:p>
          <w:p w14:paraId="088E8996" w14:textId="77777777" w:rsidR="00DF71DE" w:rsidRPr="00D20911" w:rsidRDefault="00DF71DE" w:rsidP="0029641D">
            <w:pPr>
              <w:numPr>
                <w:ilvl w:val="0"/>
                <w:numId w:val="24"/>
              </w:numPr>
              <w:spacing w:line="480" w:lineRule="auto"/>
              <w:ind w:left="600"/>
              <w:jc w:val="both"/>
              <w:rPr>
                <w:rFonts w:ascii="Verdana" w:hAnsi="Verdana"/>
                <w:bCs/>
                <w:sz w:val="20"/>
                <w:szCs w:val="20"/>
              </w:rPr>
            </w:pPr>
            <w:r w:rsidRPr="00D20911">
              <w:rPr>
                <w:rFonts w:ascii="Verdana" w:hAnsi="Verdana"/>
                <w:bCs/>
                <w:sz w:val="20"/>
                <w:szCs w:val="20"/>
              </w:rPr>
              <w:t>A Machine Learning Algorithm With Adaptive Truncated Concentrated Differential Privacy</w:t>
            </w:r>
          </w:p>
          <w:p w14:paraId="5F40F37E" w14:textId="77777777" w:rsidR="00DF71DE" w:rsidRPr="00D20911" w:rsidRDefault="00DF71DE" w:rsidP="0029641D">
            <w:pPr>
              <w:numPr>
                <w:ilvl w:val="0"/>
                <w:numId w:val="24"/>
              </w:numPr>
              <w:spacing w:line="480" w:lineRule="auto"/>
              <w:ind w:left="600"/>
              <w:jc w:val="both"/>
              <w:rPr>
                <w:rFonts w:ascii="Verdana" w:hAnsi="Verdana"/>
                <w:bCs/>
                <w:sz w:val="20"/>
                <w:szCs w:val="20"/>
              </w:rPr>
            </w:pPr>
            <w:r w:rsidRPr="00D20911">
              <w:rPr>
                <w:rFonts w:ascii="Verdana" w:hAnsi="Verdana"/>
                <w:bCs/>
                <w:sz w:val="20"/>
                <w:szCs w:val="20"/>
              </w:rPr>
              <w:t>Learning and Communication Technologies: Future of Viable Education</w:t>
            </w:r>
          </w:p>
          <w:p w14:paraId="59CA04DC" w14:textId="77777777" w:rsidR="00DF71DE" w:rsidRPr="00D20911" w:rsidRDefault="00DF71DE" w:rsidP="0029641D">
            <w:pPr>
              <w:numPr>
                <w:ilvl w:val="0"/>
                <w:numId w:val="24"/>
              </w:numPr>
              <w:spacing w:line="480" w:lineRule="auto"/>
              <w:ind w:left="600"/>
              <w:jc w:val="both"/>
              <w:rPr>
                <w:rFonts w:ascii="Verdana" w:hAnsi="Verdana"/>
                <w:bCs/>
                <w:sz w:val="20"/>
                <w:szCs w:val="20"/>
              </w:rPr>
            </w:pPr>
            <w:r w:rsidRPr="00D20911">
              <w:rPr>
                <w:rFonts w:ascii="Verdana" w:hAnsi="Verdana"/>
                <w:bCs/>
                <w:sz w:val="20"/>
                <w:szCs w:val="20"/>
              </w:rPr>
              <w:t xml:space="preserve">A Hybrid Model Based on Grey Wolf Optimizer and  </w:t>
            </w:r>
            <w:proofErr w:type="spellStart"/>
            <w:r w:rsidRPr="00D20911">
              <w:rPr>
                <w:rFonts w:ascii="Verdana" w:hAnsi="Verdana"/>
                <w:bCs/>
                <w:sz w:val="20"/>
                <w:szCs w:val="20"/>
              </w:rPr>
              <w:t>Lagrangian</w:t>
            </w:r>
            <w:proofErr w:type="spellEnd"/>
            <w:r w:rsidRPr="00D20911">
              <w:rPr>
                <w:rFonts w:ascii="Verdana" w:hAnsi="Verdana"/>
                <w:bCs/>
                <w:sz w:val="20"/>
                <w:szCs w:val="20"/>
              </w:rPr>
              <w:t xml:space="preserve">  Support Vector Regression for European Natural Gas Consumption Forecasting</w:t>
            </w:r>
          </w:p>
          <w:p w14:paraId="36294ED4" w14:textId="77777777" w:rsidR="00DF71DE" w:rsidRPr="00D20911" w:rsidRDefault="00DF71DE" w:rsidP="0029641D">
            <w:pPr>
              <w:numPr>
                <w:ilvl w:val="0"/>
                <w:numId w:val="24"/>
              </w:numPr>
              <w:spacing w:line="480" w:lineRule="auto"/>
              <w:ind w:left="600"/>
              <w:jc w:val="both"/>
              <w:rPr>
                <w:rFonts w:ascii="Verdana" w:hAnsi="Verdana"/>
                <w:bCs/>
                <w:sz w:val="20"/>
                <w:szCs w:val="20"/>
              </w:rPr>
            </w:pPr>
            <w:r w:rsidRPr="00D20911">
              <w:rPr>
                <w:rFonts w:ascii="Verdana" w:hAnsi="Verdana"/>
                <w:bCs/>
                <w:sz w:val="20"/>
                <w:szCs w:val="20"/>
              </w:rPr>
              <w:t>Investigating Machine Learning Models for Effective Dataset Training in Cardiac Arrest Prediction</w:t>
            </w:r>
          </w:p>
          <w:p w14:paraId="69C1EBDC" w14:textId="77777777" w:rsidR="00DF71DE" w:rsidRPr="00D20911" w:rsidRDefault="00DF71DE" w:rsidP="0029641D">
            <w:pPr>
              <w:numPr>
                <w:ilvl w:val="0"/>
                <w:numId w:val="24"/>
              </w:numPr>
              <w:spacing w:line="480" w:lineRule="auto"/>
              <w:ind w:left="600"/>
              <w:jc w:val="both"/>
              <w:rPr>
                <w:rFonts w:ascii="Verdana" w:hAnsi="Verdana"/>
                <w:bCs/>
                <w:sz w:val="20"/>
                <w:szCs w:val="20"/>
              </w:rPr>
            </w:pPr>
            <w:r w:rsidRPr="00D20911">
              <w:rPr>
                <w:rFonts w:ascii="Verdana" w:hAnsi="Verdana"/>
                <w:bCs/>
                <w:sz w:val="20"/>
                <w:szCs w:val="20"/>
              </w:rPr>
              <w:t xml:space="preserve">Medical Education and EdTech Integration: Medical Educators Experience and Reflections on the </w:t>
            </w:r>
            <w:proofErr w:type="spellStart"/>
            <w:r w:rsidRPr="00D20911">
              <w:rPr>
                <w:rFonts w:ascii="Verdana" w:hAnsi="Verdana"/>
                <w:bCs/>
                <w:sz w:val="20"/>
                <w:szCs w:val="20"/>
              </w:rPr>
              <w:t>Anatomage</w:t>
            </w:r>
            <w:proofErr w:type="spellEnd"/>
            <w:r w:rsidRPr="00D20911">
              <w:rPr>
                <w:rFonts w:ascii="Verdana" w:hAnsi="Verdana"/>
                <w:bCs/>
                <w:sz w:val="20"/>
                <w:szCs w:val="20"/>
              </w:rPr>
              <w:t xml:space="preserve"> Table</w:t>
            </w:r>
          </w:p>
          <w:p w14:paraId="5B466256" w14:textId="77777777" w:rsidR="00BE1EFD" w:rsidRPr="00D20911" w:rsidRDefault="00DF71DE" w:rsidP="0029641D">
            <w:pPr>
              <w:numPr>
                <w:ilvl w:val="0"/>
                <w:numId w:val="24"/>
              </w:numPr>
              <w:spacing w:line="480" w:lineRule="auto"/>
              <w:ind w:left="600"/>
              <w:jc w:val="both"/>
              <w:rPr>
                <w:rFonts w:ascii="Verdana" w:hAnsi="Verdana"/>
                <w:bCs/>
                <w:sz w:val="20"/>
                <w:szCs w:val="20"/>
              </w:rPr>
            </w:pPr>
            <w:r w:rsidRPr="00D20911">
              <w:rPr>
                <w:rFonts w:ascii="Verdana" w:hAnsi="Verdana"/>
                <w:bCs/>
                <w:sz w:val="20"/>
                <w:szCs w:val="20"/>
              </w:rPr>
              <w:t>Machine Learning Regression Tree Approach for Age Prediction from Eruption Status of Permanent Teeth in Sri Lankan Children</w:t>
            </w:r>
            <w:r w:rsidR="00B508A9" w:rsidRPr="00D20911">
              <w:rPr>
                <w:rFonts w:ascii="Verdana" w:hAnsi="Verdana"/>
                <w:bCs/>
                <w:sz w:val="20"/>
                <w:szCs w:val="20"/>
              </w:rPr>
              <w:t>.</w:t>
            </w:r>
          </w:p>
          <w:p w14:paraId="55F6D77E" w14:textId="77777777" w:rsidR="00B508A9" w:rsidRPr="00D20911" w:rsidRDefault="00B508A9" w:rsidP="0029641D">
            <w:pPr>
              <w:numPr>
                <w:ilvl w:val="0"/>
                <w:numId w:val="24"/>
              </w:numPr>
              <w:spacing w:line="480" w:lineRule="auto"/>
              <w:ind w:left="600"/>
              <w:jc w:val="both"/>
              <w:rPr>
                <w:rFonts w:ascii="Verdana" w:hAnsi="Verdana"/>
                <w:bCs/>
                <w:sz w:val="20"/>
                <w:szCs w:val="20"/>
              </w:rPr>
            </w:pPr>
            <w:r w:rsidRPr="00D20911">
              <w:rPr>
                <w:rFonts w:ascii="Verdana" w:hAnsi="Verdana"/>
                <w:bCs/>
                <w:sz w:val="20"/>
                <w:szCs w:val="20"/>
              </w:rPr>
              <w:t>Sustainable Optimization for Innovative Practices of Smart Buildings with the AI-Based Deep Learning Techniques.</w:t>
            </w:r>
          </w:p>
          <w:p w14:paraId="0453BCC8" w14:textId="77777777" w:rsidR="00C13C83" w:rsidRPr="00D20911" w:rsidRDefault="00C13C83" w:rsidP="0029641D">
            <w:pPr>
              <w:numPr>
                <w:ilvl w:val="0"/>
                <w:numId w:val="24"/>
              </w:numPr>
              <w:spacing w:line="480" w:lineRule="auto"/>
              <w:ind w:left="600"/>
              <w:jc w:val="both"/>
              <w:rPr>
                <w:rFonts w:ascii="Verdana" w:hAnsi="Verdana"/>
                <w:bCs/>
                <w:sz w:val="20"/>
                <w:szCs w:val="20"/>
              </w:rPr>
            </w:pPr>
            <w:r w:rsidRPr="00D20911">
              <w:rPr>
                <w:rFonts w:ascii="Verdana" w:hAnsi="Verdana"/>
                <w:bCs/>
                <w:sz w:val="20"/>
                <w:szCs w:val="20"/>
              </w:rPr>
              <w:t>Stepping Up the Game: How AI is Transforming the Landscape of Countering Terrorism Online.</w:t>
            </w:r>
          </w:p>
          <w:p w14:paraId="5ABC4295" w14:textId="57ED318A" w:rsidR="00C13C83" w:rsidRPr="00D20911" w:rsidRDefault="00C13C83" w:rsidP="0029641D">
            <w:pPr>
              <w:numPr>
                <w:ilvl w:val="0"/>
                <w:numId w:val="24"/>
              </w:numPr>
              <w:spacing w:line="480" w:lineRule="auto"/>
              <w:ind w:left="600"/>
              <w:jc w:val="both"/>
              <w:rPr>
                <w:rFonts w:ascii="Verdana" w:hAnsi="Verdana"/>
                <w:bCs/>
                <w:sz w:val="20"/>
                <w:szCs w:val="20"/>
              </w:rPr>
            </w:pPr>
            <w:r w:rsidRPr="00D20911">
              <w:rPr>
                <w:rFonts w:ascii="Verdana" w:hAnsi="Verdana"/>
                <w:bCs/>
                <w:sz w:val="20"/>
                <w:szCs w:val="20"/>
              </w:rPr>
              <w:t>Cracking the Code: Exploring Fiber Distributed Data Interface (FDDI) and Its Competitors.</w:t>
            </w:r>
          </w:p>
        </w:tc>
      </w:tr>
      <w:bookmarkEnd w:id="0"/>
    </w:tbl>
    <w:p w14:paraId="525FC3F0" w14:textId="36104C29" w:rsidR="00BE1EFD" w:rsidRDefault="00BE1EFD" w:rsidP="00DF71DE">
      <w:pPr>
        <w:spacing w:line="360" w:lineRule="auto"/>
        <w:jc w:val="both"/>
        <w:rPr>
          <w:rFonts w:ascii="Verdana" w:hAnsi="Verdana"/>
          <w:sz w:val="20"/>
          <w:szCs w:val="20"/>
        </w:rPr>
      </w:pPr>
    </w:p>
    <w:tbl>
      <w:tblPr>
        <w:tblW w:w="0" w:type="auto"/>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ayout w:type="fixed"/>
        <w:tblLook w:val="04C0" w:firstRow="0" w:lastRow="1" w:firstColumn="1" w:lastColumn="0" w:noHBand="0" w:noVBand="1"/>
      </w:tblPr>
      <w:tblGrid>
        <w:gridCol w:w="10451"/>
      </w:tblGrid>
      <w:tr w:rsidR="00F823AA" w:rsidRPr="008F0DDB" w14:paraId="3723C3B3" w14:textId="77777777" w:rsidTr="00E33855">
        <w:tc>
          <w:tcPr>
            <w:tcW w:w="10451" w:type="dxa"/>
            <w:tcBorders>
              <w:top w:val="single" w:sz="8" w:space="0" w:color="AEBAD5"/>
              <w:left w:val="single" w:sz="8" w:space="0" w:color="AEBAD5"/>
              <w:bottom w:val="single" w:sz="8" w:space="0" w:color="AEBAD5"/>
              <w:right w:val="single" w:sz="8" w:space="0" w:color="AEBAD5"/>
            </w:tcBorders>
            <w:shd w:val="clear" w:color="auto" w:fill="EAEDF4"/>
          </w:tcPr>
          <w:p w14:paraId="1A57D8C5" w14:textId="164C93C0" w:rsidR="00F823AA" w:rsidRPr="008F0DDB" w:rsidRDefault="00F823AA" w:rsidP="00E33855">
            <w:pPr>
              <w:spacing w:line="360" w:lineRule="auto"/>
              <w:rPr>
                <w:rFonts w:ascii="Arial" w:hAnsi="Arial" w:cs="Arial"/>
                <w:b/>
                <w:bCs/>
              </w:rPr>
            </w:pPr>
            <w:r w:rsidRPr="00F823AA">
              <w:rPr>
                <w:rFonts w:ascii="Arial" w:hAnsi="Arial" w:cs="Arial"/>
                <w:b/>
                <w:bCs/>
              </w:rPr>
              <w:t>Editorial Board Member</w:t>
            </w:r>
          </w:p>
        </w:tc>
      </w:tr>
      <w:tr w:rsidR="00F823AA" w:rsidRPr="008F0DDB" w14:paraId="07E8D7D4" w14:textId="77777777" w:rsidTr="00E33855">
        <w:tc>
          <w:tcPr>
            <w:tcW w:w="10451" w:type="dxa"/>
            <w:tcBorders>
              <w:top w:val="double" w:sz="6" w:space="0" w:color="AEBAD5"/>
              <w:left w:val="single" w:sz="8" w:space="0" w:color="AEBAD5"/>
              <w:bottom w:val="single" w:sz="8" w:space="0" w:color="AEBAD5"/>
              <w:right w:val="single" w:sz="8" w:space="0" w:color="AEBAD5"/>
            </w:tcBorders>
          </w:tcPr>
          <w:p w14:paraId="1C4CA3A0" w14:textId="77777777" w:rsidR="00226F28" w:rsidRDefault="00226F28" w:rsidP="00226F28">
            <w:pPr>
              <w:pStyle w:val="yiv8207116424msonormal"/>
              <w:shd w:val="clear" w:color="auto" w:fill="FFFFFF"/>
              <w:spacing w:before="0" w:beforeAutospacing="0" w:after="0" w:afterAutospacing="0"/>
              <w:rPr>
                <w:rFonts w:ascii="Calibri" w:hAnsi="Calibri" w:cs="Calibri"/>
                <w:color w:val="1D2228"/>
                <w:sz w:val="20"/>
                <w:szCs w:val="20"/>
              </w:rPr>
            </w:pPr>
            <w:r>
              <w:rPr>
                <w:rFonts w:ascii="Arial" w:hAnsi="Arial" w:cs="Arial"/>
                <w:b/>
                <w:bCs/>
                <w:color w:val="1D2228"/>
              </w:rPr>
              <w:t>Journals:</w:t>
            </w:r>
          </w:p>
          <w:p w14:paraId="51125FAE" w14:textId="7B5B2607" w:rsidR="005C4C99" w:rsidRDefault="005C4C99" w:rsidP="00226F28">
            <w:pPr>
              <w:numPr>
                <w:ilvl w:val="0"/>
                <w:numId w:val="24"/>
              </w:numPr>
              <w:spacing w:line="480" w:lineRule="auto"/>
              <w:ind w:left="780" w:hanging="450"/>
              <w:jc w:val="both"/>
              <w:rPr>
                <w:rFonts w:ascii="Verdana" w:hAnsi="Verdana"/>
                <w:sz w:val="20"/>
                <w:szCs w:val="20"/>
              </w:rPr>
            </w:pPr>
            <w:r w:rsidRPr="005C4C99">
              <w:rPr>
                <w:rFonts w:ascii="Verdana" w:hAnsi="Verdana"/>
                <w:sz w:val="20"/>
                <w:szCs w:val="20"/>
              </w:rPr>
              <w:t>Pervasive and Mobile Computing</w:t>
            </w:r>
          </w:p>
          <w:p w14:paraId="432DE533" w14:textId="6D9D92B7" w:rsidR="00226F28" w:rsidRPr="00226F28" w:rsidRDefault="00226F28" w:rsidP="00226F28">
            <w:pPr>
              <w:numPr>
                <w:ilvl w:val="0"/>
                <w:numId w:val="24"/>
              </w:numPr>
              <w:spacing w:line="480" w:lineRule="auto"/>
              <w:ind w:left="780" w:hanging="450"/>
              <w:jc w:val="both"/>
              <w:rPr>
                <w:rFonts w:ascii="Verdana" w:hAnsi="Verdana"/>
                <w:sz w:val="20"/>
                <w:szCs w:val="20"/>
              </w:rPr>
            </w:pPr>
            <w:r w:rsidRPr="00226F28">
              <w:rPr>
                <w:rFonts w:ascii="Verdana" w:hAnsi="Verdana"/>
                <w:sz w:val="20"/>
                <w:szCs w:val="20"/>
              </w:rPr>
              <w:t>International Journal of Advanced Fuzzy Sets and Systems (IJAFSS)</w:t>
            </w:r>
          </w:p>
          <w:p w14:paraId="52BEB895" w14:textId="77777777" w:rsidR="00226F28" w:rsidRPr="00226F28" w:rsidRDefault="00226F28" w:rsidP="00226F28">
            <w:pPr>
              <w:numPr>
                <w:ilvl w:val="0"/>
                <w:numId w:val="24"/>
              </w:numPr>
              <w:spacing w:line="480" w:lineRule="auto"/>
              <w:ind w:left="780" w:hanging="450"/>
              <w:jc w:val="both"/>
              <w:rPr>
                <w:rFonts w:ascii="Verdana" w:hAnsi="Verdana"/>
                <w:sz w:val="20"/>
                <w:szCs w:val="20"/>
              </w:rPr>
            </w:pPr>
            <w:r w:rsidRPr="00226F28">
              <w:rPr>
                <w:rFonts w:ascii="Verdana" w:hAnsi="Verdana"/>
                <w:sz w:val="20"/>
                <w:szCs w:val="20"/>
              </w:rPr>
              <w:t>International Journal of Advanced Graph Theory Systems (IJAGTS)</w:t>
            </w:r>
          </w:p>
          <w:p w14:paraId="79BC0AE9" w14:textId="77777777" w:rsidR="00226F28" w:rsidRPr="00226F28" w:rsidRDefault="00226F28" w:rsidP="00226F28">
            <w:pPr>
              <w:numPr>
                <w:ilvl w:val="0"/>
                <w:numId w:val="24"/>
              </w:numPr>
              <w:spacing w:line="480" w:lineRule="auto"/>
              <w:ind w:left="780" w:hanging="450"/>
              <w:jc w:val="both"/>
              <w:rPr>
                <w:rFonts w:ascii="Verdana" w:hAnsi="Verdana"/>
                <w:sz w:val="20"/>
                <w:szCs w:val="20"/>
              </w:rPr>
            </w:pPr>
            <w:r w:rsidRPr="00226F28">
              <w:rPr>
                <w:rFonts w:ascii="Verdana" w:hAnsi="Verdana"/>
                <w:sz w:val="20"/>
                <w:szCs w:val="20"/>
              </w:rPr>
              <w:t>International Journal of Advanced Mathematics and Computer Science Systems (IJAMCSS)</w:t>
            </w:r>
          </w:p>
          <w:p w14:paraId="3DFB843B" w14:textId="77777777" w:rsidR="00226F28" w:rsidRPr="00226F28" w:rsidRDefault="00226F28" w:rsidP="00226F28">
            <w:pPr>
              <w:numPr>
                <w:ilvl w:val="0"/>
                <w:numId w:val="24"/>
              </w:numPr>
              <w:spacing w:line="480" w:lineRule="auto"/>
              <w:ind w:left="780" w:hanging="450"/>
              <w:jc w:val="both"/>
              <w:rPr>
                <w:rFonts w:ascii="Verdana" w:hAnsi="Verdana"/>
                <w:sz w:val="20"/>
                <w:szCs w:val="20"/>
              </w:rPr>
            </w:pPr>
            <w:r w:rsidRPr="00226F28">
              <w:rPr>
                <w:rFonts w:ascii="Verdana" w:hAnsi="Verdana"/>
                <w:sz w:val="20"/>
                <w:szCs w:val="20"/>
              </w:rPr>
              <w:t>International Journal of Advanced Commerce, Business and Management Systems (IJACBMS)</w:t>
            </w:r>
          </w:p>
          <w:p w14:paraId="750CA160" w14:textId="77777777" w:rsidR="00226F28" w:rsidRPr="00226F28" w:rsidRDefault="00226F28" w:rsidP="00226F28">
            <w:pPr>
              <w:numPr>
                <w:ilvl w:val="0"/>
                <w:numId w:val="24"/>
              </w:numPr>
              <w:spacing w:line="480" w:lineRule="auto"/>
              <w:ind w:left="780" w:hanging="450"/>
              <w:jc w:val="both"/>
              <w:rPr>
                <w:rFonts w:ascii="Verdana" w:hAnsi="Verdana"/>
                <w:sz w:val="20"/>
                <w:szCs w:val="20"/>
              </w:rPr>
            </w:pPr>
            <w:r w:rsidRPr="00226F28">
              <w:rPr>
                <w:rFonts w:ascii="Verdana" w:hAnsi="Verdana"/>
                <w:sz w:val="20"/>
                <w:szCs w:val="20"/>
              </w:rPr>
              <w:t>International Journal of Advanced Engineering and Technology Systems (IJAETS)</w:t>
            </w:r>
          </w:p>
          <w:p w14:paraId="59AC6919" w14:textId="77777777" w:rsidR="00F823AA" w:rsidRPr="0026012F" w:rsidRDefault="00226F28" w:rsidP="00226F28">
            <w:pPr>
              <w:numPr>
                <w:ilvl w:val="0"/>
                <w:numId w:val="24"/>
              </w:numPr>
              <w:spacing w:line="480" w:lineRule="auto"/>
              <w:ind w:left="780" w:hanging="450"/>
              <w:jc w:val="both"/>
              <w:rPr>
                <w:rFonts w:ascii="Calibri" w:hAnsi="Calibri" w:cs="Calibri"/>
                <w:color w:val="1D2228"/>
                <w:sz w:val="20"/>
                <w:szCs w:val="20"/>
              </w:rPr>
            </w:pPr>
            <w:r w:rsidRPr="00226F28">
              <w:rPr>
                <w:rFonts w:ascii="Verdana" w:hAnsi="Verdana"/>
                <w:sz w:val="20"/>
                <w:szCs w:val="20"/>
              </w:rPr>
              <w:t>International Journal of Multidisciplinary Research Future (IJMRF)</w:t>
            </w:r>
          </w:p>
          <w:p w14:paraId="220A804D" w14:textId="3BA79D51" w:rsidR="0026012F" w:rsidRPr="00226F28" w:rsidRDefault="0026012F" w:rsidP="00226F28">
            <w:pPr>
              <w:numPr>
                <w:ilvl w:val="0"/>
                <w:numId w:val="24"/>
              </w:numPr>
              <w:spacing w:line="480" w:lineRule="auto"/>
              <w:ind w:left="780" w:hanging="450"/>
              <w:jc w:val="both"/>
              <w:rPr>
                <w:rFonts w:ascii="Calibri" w:hAnsi="Calibri" w:cs="Calibri"/>
                <w:color w:val="1D2228"/>
                <w:sz w:val="20"/>
                <w:szCs w:val="20"/>
              </w:rPr>
            </w:pPr>
            <w:r>
              <w:rPr>
                <w:rFonts w:ascii="Helvetica" w:hAnsi="Helvetica"/>
                <w:color w:val="1D1D1D"/>
                <w:sz w:val="20"/>
                <w:szCs w:val="20"/>
                <w:shd w:val="clear" w:color="auto" w:fill="FFFFFF"/>
              </w:rPr>
              <w:t>Transportation Engineering</w:t>
            </w:r>
          </w:p>
        </w:tc>
      </w:tr>
    </w:tbl>
    <w:p w14:paraId="4168B94F" w14:textId="77777777" w:rsidR="00F823AA" w:rsidRPr="008F0DDB" w:rsidRDefault="00F823AA" w:rsidP="00DF71DE">
      <w:pPr>
        <w:spacing w:line="360" w:lineRule="auto"/>
        <w:jc w:val="both"/>
        <w:rPr>
          <w:rFonts w:ascii="Verdana" w:hAnsi="Verdana"/>
          <w:sz w:val="20"/>
          <w:szCs w:val="20"/>
        </w:rPr>
      </w:pPr>
    </w:p>
    <w:tbl>
      <w:tblPr>
        <w:tblW w:w="0" w:type="auto"/>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ayout w:type="fixed"/>
        <w:tblLook w:val="04C0" w:firstRow="0" w:lastRow="1" w:firstColumn="1" w:lastColumn="0" w:noHBand="0" w:noVBand="1"/>
      </w:tblPr>
      <w:tblGrid>
        <w:gridCol w:w="10451"/>
      </w:tblGrid>
      <w:tr w:rsidR="008F0DDB" w:rsidRPr="008F0DDB" w14:paraId="3FDBAF5D" w14:textId="77777777" w:rsidTr="00F258DA">
        <w:tc>
          <w:tcPr>
            <w:tcW w:w="10451" w:type="dxa"/>
            <w:tcBorders>
              <w:top w:val="single" w:sz="8" w:space="0" w:color="AEBAD5"/>
              <w:left w:val="single" w:sz="8" w:space="0" w:color="AEBAD5"/>
              <w:bottom w:val="single" w:sz="8" w:space="0" w:color="AEBAD5"/>
              <w:right w:val="single" w:sz="8" w:space="0" w:color="AEBAD5"/>
            </w:tcBorders>
            <w:shd w:val="clear" w:color="auto" w:fill="EAEDF4"/>
          </w:tcPr>
          <w:p w14:paraId="60E4AD5D" w14:textId="77777777" w:rsidR="00EB761D" w:rsidRPr="008F0DDB" w:rsidRDefault="00EB761D" w:rsidP="00DF71DE">
            <w:pPr>
              <w:spacing w:line="360" w:lineRule="auto"/>
              <w:rPr>
                <w:rFonts w:ascii="Arial" w:hAnsi="Arial" w:cs="Arial"/>
                <w:b/>
                <w:bCs/>
              </w:rPr>
            </w:pPr>
            <w:r w:rsidRPr="008F0DDB">
              <w:rPr>
                <w:rFonts w:ascii="Arial" w:hAnsi="Arial" w:cs="Arial"/>
                <w:b/>
                <w:bCs/>
              </w:rPr>
              <w:t>Conference TPC Member</w:t>
            </w:r>
          </w:p>
        </w:tc>
      </w:tr>
      <w:tr w:rsidR="00EB761D" w:rsidRPr="008F0DDB" w14:paraId="6711AB32" w14:textId="77777777" w:rsidTr="00F258DA">
        <w:tc>
          <w:tcPr>
            <w:tcW w:w="10451" w:type="dxa"/>
            <w:tcBorders>
              <w:top w:val="double" w:sz="6" w:space="0" w:color="AEBAD5"/>
              <w:left w:val="single" w:sz="8" w:space="0" w:color="AEBAD5"/>
              <w:bottom w:val="single" w:sz="8" w:space="0" w:color="AEBAD5"/>
              <w:right w:val="single" w:sz="8" w:space="0" w:color="AEBAD5"/>
            </w:tcBorders>
          </w:tcPr>
          <w:p w14:paraId="689C8C1C" w14:textId="4ADACD00" w:rsidR="00DF71DE" w:rsidRPr="008F0DDB" w:rsidRDefault="00DF71DE" w:rsidP="0029641D">
            <w:pPr>
              <w:numPr>
                <w:ilvl w:val="0"/>
                <w:numId w:val="24"/>
              </w:numPr>
              <w:spacing w:line="480" w:lineRule="auto"/>
              <w:ind w:left="780" w:hanging="450"/>
              <w:jc w:val="both"/>
              <w:rPr>
                <w:rFonts w:ascii="Verdana" w:hAnsi="Verdana"/>
                <w:sz w:val="20"/>
                <w:szCs w:val="20"/>
              </w:rPr>
            </w:pPr>
            <w:r w:rsidRPr="008F0DDB">
              <w:rPr>
                <w:rFonts w:ascii="Verdana" w:hAnsi="Verdana"/>
                <w:sz w:val="20"/>
                <w:szCs w:val="20"/>
              </w:rPr>
              <w:t>The 18</w:t>
            </w:r>
            <w:r w:rsidRPr="008F0DDB">
              <w:rPr>
                <w:rFonts w:ascii="Verdana" w:hAnsi="Verdana"/>
                <w:sz w:val="20"/>
                <w:szCs w:val="20"/>
                <w:vertAlign w:val="superscript"/>
              </w:rPr>
              <w:t>th</w:t>
            </w:r>
            <w:r w:rsidRPr="008F0DDB">
              <w:rPr>
                <w:rFonts w:ascii="Verdana" w:hAnsi="Verdana"/>
                <w:sz w:val="20"/>
                <w:szCs w:val="20"/>
              </w:rPr>
              <w:t xml:space="preserve"> Annual National Conference of the School of Secondary Education, Sciences, Federal College of Education, Zaria from 6th-7th July 2022).</w:t>
            </w:r>
          </w:p>
          <w:p w14:paraId="70E8753D" w14:textId="1C4E0FF5" w:rsidR="00DF71DE" w:rsidRPr="008F0DDB" w:rsidRDefault="00DF71DE" w:rsidP="0029641D">
            <w:pPr>
              <w:numPr>
                <w:ilvl w:val="0"/>
                <w:numId w:val="24"/>
              </w:numPr>
              <w:spacing w:line="480" w:lineRule="auto"/>
              <w:ind w:left="780" w:hanging="450"/>
              <w:jc w:val="both"/>
              <w:rPr>
                <w:rFonts w:ascii="Verdana" w:hAnsi="Verdana"/>
                <w:sz w:val="20"/>
                <w:szCs w:val="20"/>
              </w:rPr>
            </w:pPr>
            <w:r w:rsidRPr="008F0DDB">
              <w:rPr>
                <w:rFonts w:ascii="Verdana" w:hAnsi="Verdana"/>
                <w:sz w:val="20"/>
                <w:szCs w:val="20"/>
              </w:rPr>
              <w:t>The 17</w:t>
            </w:r>
            <w:r w:rsidRPr="008F0DDB">
              <w:rPr>
                <w:rFonts w:ascii="Verdana" w:hAnsi="Verdana"/>
                <w:sz w:val="20"/>
                <w:szCs w:val="20"/>
                <w:vertAlign w:val="superscript"/>
              </w:rPr>
              <w:t>th</w:t>
            </w:r>
            <w:r w:rsidRPr="008F0DDB">
              <w:rPr>
                <w:rFonts w:ascii="Verdana" w:hAnsi="Verdana"/>
                <w:sz w:val="20"/>
                <w:szCs w:val="20"/>
              </w:rPr>
              <w:t xml:space="preserve"> Annual National Conference of the School of Secondary Education, Sciences, Federal College of Education, Zaria from 6th-7th July 2021).</w:t>
            </w:r>
          </w:p>
          <w:p w14:paraId="69E34FCF" w14:textId="5F5B82B8" w:rsidR="000B2950" w:rsidRPr="008F0DDB" w:rsidRDefault="000B2950" w:rsidP="00DF71DE">
            <w:pPr>
              <w:numPr>
                <w:ilvl w:val="0"/>
                <w:numId w:val="24"/>
              </w:numPr>
              <w:spacing w:line="360" w:lineRule="auto"/>
              <w:ind w:left="780" w:hanging="450"/>
              <w:jc w:val="both"/>
              <w:rPr>
                <w:rFonts w:ascii="Verdana" w:hAnsi="Verdana"/>
                <w:sz w:val="20"/>
                <w:szCs w:val="20"/>
              </w:rPr>
            </w:pPr>
            <w:r w:rsidRPr="008F0DDB">
              <w:rPr>
                <w:rFonts w:ascii="Verdana" w:hAnsi="Verdana"/>
                <w:sz w:val="20"/>
                <w:szCs w:val="20"/>
              </w:rPr>
              <w:t xml:space="preserve">The </w:t>
            </w:r>
            <w:r w:rsidR="00633817" w:rsidRPr="008F0DDB">
              <w:rPr>
                <w:rFonts w:ascii="Verdana" w:hAnsi="Verdana"/>
                <w:sz w:val="20"/>
                <w:szCs w:val="20"/>
              </w:rPr>
              <w:t>16</w:t>
            </w:r>
            <w:r w:rsidR="00633817" w:rsidRPr="008F0DDB">
              <w:rPr>
                <w:rFonts w:ascii="Verdana" w:hAnsi="Verdana"/>
                <w:sz w:val="20"/>
                <w:szCs w:val="20"/>
                <w:vertAlign w:val="superscript"/>
              </w:rPr>
              <w:t>th</w:t>
            </w:r>
            <w:r w:rsidR="00633817" w:rsidRPr="008F0DDB">
              <w:rPr>
                <w:rFonts w:ascii="Verdana" w:hAnsi="Verdana"/>
                <w:sz w:val="20"/>
                <w:szCs w:val="20"/>
              </w:rPr>
              <w:t xml:space="preserve"> </w:t>
            </w:r>
            <w:r w:rsidR="00914624" w:rsidRPr="008F0DDB">
              <w:rPr>
                <w:rFonts w:ascii="Verdana" w:hAnsi="Verdana"/>
                <w:sz w:val="20"/>
                <w:szCs w:val="20"/>
              </w:rPr>
              <w:t>Annual National Conference of the School of Secondary Education, Sciences, Federal College of Education, Zaria from 6th-7th July 2020</w:t>
            </w:r>
            <w:r w:rsidRPr="008F0DDB">
              <w:rPr>
                <w:rFonts w:ascii="Verdana" w:hAnsi="Verdana"/>
                <w:sz w:val="20"/>
                <w:szCs w:val="20"/>
              </w:rPr>
              <w:t>).</w:t>
            </w:r>
          </w:p>
          <w:p w14:paraId="5079ADE9" w14:textId="77777777" w:rsidR="00EB761D" w:rsidRPr="008F0DDB" w:rsidRDefault="00633817" w:rsidP="0029641D">
            <w:pPr>
              <w:numPr>
                <w:ilvl w:val="0"/>
                <w:numId w:val="24"/>
              </w:numPr>
              <w:spacing w:line="480" w:lineRule="auto"/>
              <w:ind w:left="782" w:hanging="452"/>
              <w:jc w:val="both"/>
              <w:rPr>
                <w:rFonts w:ascii="Verdana" w:hAnsi="Verdana"/>
                <w:sz w:val="20"/>
                <w:szCs w:val="20"/>
              </w:rPr>
            </w:pPr>
            <w:r w:rsidRPr="008F0DDB">
              <w:rPr>
                <w:rFonts w:ascii="Verdana" w:hAnsi="Verdana"/>
                <w:sz w:val="20"/>
                <w:szCs w:val="20"/>
              </w:rPr>
              <w:t>The 1</w:t>
            </w:r>
            <w:r w:rsidRPr="008F0DDB">
              <w:rPr>
                <w:rFonts w:ascii="Verdana" w:hAnsi="Verdana"/>
                <w:sz w:val="20"/>
                <w:szCs w:val="20"/>
                <w:vertAlign w:val="superscript"/>
              </w:rPr>
              <w:t>st</w:t>
            </w:r>
            <w:r w:rsidRPr="008F0DDB">
              <w:rPr>
                <w:rFonts w:ascii="Verdana" w:hAnsi="Verdana"/>
                <w:sz w:val="20"/>
                <w:szCs w:val="20"/>
              </w:rPr>
              <w:t xml:space="preserve">  Scientific Online Conference on IoT- 2020</w:t>
            </w:r>
          </w:p>
        </w:tc>
      </w:tr>
    </w:tbl>
    <w:p w14:paraId="2BE1780E" w14:textId="77777777" w:rsidR="009E6384" w:rsidRPr="008F0DDB" w:rsidRDefault="009E6384" w:rsidP="00DF71DE">
      <w:pPr>
        <w:spacing w:line="360" w:lineRule="auto"/>
        <w:jc w:val="both"/>
        <w:rPr>
          <w:rFonts w:ascii="Verdana" w:hAnsi="Verdana"/>
          <w:sz w:val="20"/>
          <w:szCs w:val="20"/>
        </w:rPr>
      </w:pPr>
    </w:p>
    <w:tbl>
      <w:tblPr>
        <w:tblW w:w="10451" w:type="dxa"/>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ayout w:type="fixed"/>
        <w:tblLook w:val="04C0" w:firstRow="0" w:lastRow="1" w:firstColumn="1" w:lastColumn="0" w:noHBand="0" w:noVBand="1"/>
      </w:tblPr>
      <w:tblGrid>
        <w:gridCol w:w="10451"/>
      </w:tblGrid>
      <w:tr w:rsidR="008F0DDB" w:rsidRPr="008F0DDB" w14:paraId="31D47963" w14:textId="77777777" w:rsidTr="0029641D">
        <w:tc>
          <w:tcPr>
            <w:tcW w:w="10451" w:type="dxa"/>
            <w:tcBorders>
              <w:top w:val="single" w:sz="8" w:space="0" w:color="AEBAD5"/>
              <w:left w:val="single" w:sz="8" w:space="0" w:color="AEBAD5"/>
              <w:bottom w:val="single" w:sz="8" w:space="0" w:color="AEBAD5"/>
              <w:right w:val="single" w:sz="8" w:space="0" w:color="AEBAD5"/>
            </w:tcBorders>
            <w:shd w:val="clear" w:color="auto" w:fill="EAEDF4"/>
          </w:tcPr>
          <w:p w14:paraId="53CE7111" w14:textId="50161108" w:rsidR="009F1B61" w:rsidRPr="008F0DDB" w:rsidRDefault="00591AF7" w:rsidP="009F1B61">
            <w:pPr>
              <w:spacing w:line="360" w:lineRule="auto"/>
              <w:jc w:val="both"/>
              <w:rPr>
                <w:rFonts w:ascii="Verdana" w:hAnsi="Verdana"/>
                <w:b/>
                <w:bCs/>
                <w:sz w:val="20"/>
                <w:szCs w:val="20"/>
              </w:rPr>
            </w:pPr>
            <w:r w:rsidRPr="008F0DDB">
              <w:rPr>
                <w:rFonts w:ascii="Verdana" w:hAnsi="Verdana"/>
                <w:b/>
                <w:bCs/>
                <w:sz w:val="20"/>
                <w:szCs w:val="20"/>
              </w:rPr>
              <w:t>Masters’ Thesis Supervised</w:t>
            </w:r>
          </w:p>
        </w:tc>
      </w:tr>
      <w:tr w:rsidR="009F1B61" w:rsidRPr="008F0DDB" w14:paraId="207EA509" w14:textId="77777777" w:rsidTr="0029641D">
        <w:tc>
          <w:tcPr>
            <w:tcW w:w="10451" w:type="dxa"/>
            <w:tcBorders>
              <w:top w:val="double" w:sz="6" w:space="0" w:color="AEBAD5"/>
              <w:left w:val="single" w:sz="8" w:space="0" w:color="AEBAD5"/>
              <w:bottom w:val="single" w:sz="8" w:space="0" w:color="AEBAD5"/>
              <w:right w:val="single" w:sz="8" w:space="0" w:color="AEBAD5"/>
            </w:tcBorders>
          </w:tcPr>
          <w:p w14:paraId="39709896" w14:textId="77777777" w:rsidR="00A40FB4" w:rsidRPr="008F0DDB" w:rsidRDefault="00A40FB4" w:rsidP="0029641D">
            <w:pPr>
              <w:numPr>
                <w:ilvl w:val="0"/>
                <w:numId w:val="24"/>
              </w:numPr>
              <w:spacing w:line="480" w:lineRule="auto"/>
              <w:ind w:left="510"/>
              <w:jc w:val="both"/>
              <w:rPr>
                <w:rFonts w:ascii="Verdana" w:hAnsi="Verdana"/>
                <w:sz w:val="20"/>
                <w:szCs w:val="20"/>
              </w:rPr>
            </w:pPr>
            <w:r w:rsidRPr="008F0DDB">
              <w:rPr>
                <w:rFonts w:ascii="Verdana" w:hAnsi="Verdana"/>
                <w:sz w:val="20"/>
                <w:szCs w:val="20"/>
              </w:rPr>
              <w:t>Machine Learning Algorithms for Intrusion Detection in Smart Wearable Devices</w:t>
            </w:r>
          </w:p>
          <w:p w14:paraId="4FE9F7B8" w14:textId="5F9BD538" w:rsidR="009F1B61" w:rsidRPr="008F0DDB" w:rsidRDefault="00A40FB4" w:rsidP="0029641D">
            <w:pPr>
              <w:numPr>
                <w:ilvl w:val="0"/>
                <w:numId w:val="24"/>
              </w:numPr>
              <w:spacing w:line="480" w:lineRule="auto"/>
              <w:ind w:left="510"/>
              <w:jc w:val="both"/>
              <w:rPr>
                <w:rFonts w:ascii="Verdana" w:hAnsi="Verdana"/>
                <w:sz w:val="20"/>
                <w:szCs w:val="20"/>
              </w:rPr>
            </w:pPr>
            <w:r w:rsidRPr="008F0DDB">
              <w:rPr>
                <w:rFonts w:ascii="Verdana" w:hAnsi="Verdana"/>
                <w:sz w:val="20"/>
                <w:szCs w:val="20"/>
              </w:rPr>
              <w:t>Android OS Malware Detection Using Machine Learn</w:t>
            </w:r>
            <w:r w:rsidR="009F1B61" w:rsidRPr="008F0DDB">
              <w:rPr>
                <w:rFonts w:ascii="Verdana" w:hAnsi="Verdana"/>
                <w:sz w:val="20"/>
                <w:szCs w:val="20"/>
              </w:rPr>
              <w:t>ing</w:t>
            </w:r>
          </w:p>
          <w:p w14:paraId="4A6A0113" w14:textId="77777777" w:rsidR="006F41E1" w:rsidRPr="008F0DDB" w:rsidRDefault="006F41E1" w:rsidP="0029641D">
            <w:pPr>
              <w:numPr>
                <w:ilvl w:val="0"/>
                <w:numId w:val="24"/>
              </w:numPr>
              <w:spacing w:line="480" w:lineRule="auto"/>
              <w:ind w:left="510"/>
              <w:jc w:val="both"/>
              <w:rPr>
                <w:rFonts w:ascii="Verdana" w:hAnsi="Verdana"/>
                <w:sz w:val="20"/>
                <w:szCs w:val="20"/>
              </w:rPr>
            </w:pPr>
            <w:r w:rsidRPr="008F0DDB">
              <w:rPr>
                <w:rFonts w:ascii="Verdana" w:hAnsi="Verdana"/>
                <w:sz w:val="20"/>
                <w:szCs w:val="20"/>
              </w:rPr>
              <w:t>Machine Learning-Based Intrusion Detection and Prevention for Internet of Things (IoT) Systems</w:t>
            </w:r>
          </w:p>
          <w:p w14:paraId="00474A50" w14:textId="0317FDA3" w:rsidR="006F41E1" w:rsidRPr="008F0DDB" w:rsidRDefault="006F41E1" w:rsidP="0029641D">
            <w:pPr>
              <w:numPr>
                <w:ilvl w:val="0"/>
                <w:numId w:val="24"/>
              </w:numPr>
              <w:spacing w:line="480" w:lineRule="auto"/>
              <w:ind w:left="510"/>
              <w:jc w:val="both"/>
              <w:rPr>
                <w:rFonts w:ascii="Verdana" w:hAnsi="Verdana"/>
                <w:sz w:val="20"/>
                <w:szCs w:val="20"/>
              </w:rPr>
            </w:pPr>
            <w:r w:rsidRPr="008F0DDB">
              <w:rPr>
                <w:rFonts w:ascii="Verdana" w:hAnsi="Verdana"/>
                <w:sz w:val="20"/>
                <w:szCs w:val="20"/>
              </w:rPr>
              <w:t>The Influence of Environmental Management Practices and Supply Chain Integration on Technological Innovation Performance</w:t>
            </w:r>
          </w:p>
          <w:p w14:paraId="5EA7DD3B" w14:textId="0738838E" w:rsidR="006F41E1" w:rsidRPr="008F0DDB" w:rsidRDefault="00202B21" w:rsidP="0029641D">
            <w:pPr>
              <w:numPr>
                <w:ilvl w:val="0"/>
                <w:numId w:val="24"/>
              </w:numPr>
              <w:spacing w:line="480" w:lineRule="auto"/>
              <w:ind w:left="510"/>
              <w:jc w:val="both"/>
              <w:rPr>
                <w:rFonts w:ascii="Verdana" w:hAnsi="Verdana"/>
                <w:sz w:val="20"/>
                <w:szCs w:val="20"/>
              </w:rPr>
            </w:pPr>
            <w:r w:rsidRPr="008F0DDB">
              <w:rPr>
                <w:rFonts w:ascii="Verdana" w:hAnsi="Verdana"/>
                <w:sz w:val="20"/>
                <w:szCs w:val="20"/>
              </w:rPr>
              <w:t>The Impact of Financial Planning on the Profitability and Efficiency of Small</w:t>
            </w:r>
            <w:r w:rsidR="00B508A9" w:rsidRPr="008F0DDB">
              <w:rPr>
                <w:rFonts w:ascii="Verdana" w:hAnsi="Verdana"/>
                <w:sz w:val="20"/>
                <w:szCs w:val="20"/>
              </w:rPr>
              <w:t>-</w:t>
            </w:r>
            <w:r w:rsidRPr="008F0DDB">
              <w:rPr>
                <w:rFonts w:ascii="Verdana" w:hAnsi="Verdana"/>
                <w:sz w:val="20"/>
                <w:szCs w:val="20"/>
              </w:rPr>
              <w:t>Scale Firms</w:t>
            </w:r>
          </w:p>
          <w:p w14:paraId="14869FEC" w14:textId="77777777" w:rsidR="00202B21" w:rsidRPr="008F0DDB" w:rsidRDefault="00202B21" w:rsidP="0029641D">
            <w:pPr>
              <w:numPr>
                <w:ilvl w:val="0"/>
                <w:numId w:val="24"/>
              </w:numPr>
              <w:spacing w:line="480" w:lineRule="auto"/>
              <w:ind w:left="510"/>
              <w:jc w:val="both"/>
              <w:rPr>
                <w:rFonts w:ascii="Verdana" w:hAnsi="Verdana"/>
                <w:sz w:val="20"/>
                <w:szCs w:val="20"/>
              </w:rPr>
            </w:pPr>
            <w:r w:rsidRPr="008F0DDB">
              <w:rPr>
                <w:rFonts w:ascii="Verdana" w:hAnsi="Verdana"/>
                <w:sz w:val="20"/>
                <w:szCs w:val="20"/>
              </w:rPr>
              <w:t>Enhancing Snort’s Intrusion Detection  With Machine Learning Integration</w:t>
            </w:r>
          </w:p>
          <w:p w14:paraId="179F2F1B" w14:textId="2A94936D" w:rsidR="00202B21" w:rsidRPr="008F0DDB" w:rsidRDefault="005C0B6E" w:rsidP="0029641D">
            <w:pPr>
              <w:numPr>
                <w:ilvl w:val="0"/>
                <w:numId w:val="24"/>
              </w:numPr>
              <w:spacing w:line="480" w:lineRule="auto"/>
              <w:ind w:left="510"/>
              <w:jc w:val="both"/>
              <w:rPr>
                <w:rFonts w:ascii="Verdana" w:hAnsi="Verdana"/>
                <w:sz w:val="20"/>
                <w:szCs w:val="20"/>
              </w:rPr>
            </w:pPr>
            <w:r w:rsidRPr="008F0DDB">
              <w:rPr>
                <w:rFonts w:ascii="Verdana" w:hAnsi="Verdana"/>
                <w:sz w:val="20"/>
                <w:szCs w:val="20"/>
              </w:rPr>
              <w:t>The impact of the good electoral process on good governance (Case study of Nigeria</w:t>
            </w:r>
            <w:r w:rsidR="00B508A9" w:rsidRPr="008F0DDB">
              <w:rPr>
                <w:rFonts w:ascii="Verdana" w:hAnsi="Verdana"/>
                <w:sz w:val="20"/>
                <w:szCs w:val="20"/>
              </w:rPr>
              <w:t>’s</w:t>
            </w:r>
            <w:r w:rsidRPr="008F0DDB">
              <w:rPr>
                <w:rFonts w:ascii="Verdana" w:hAnsi="Verdana"/>
                <w:sz w:val="20"/>
                <w:szCs w:val="20"/>
              </w:rPr>
              <w:t xml:space="preserve"> 4th </w:t>
            </w:r>
            <w:r w:rsidR="00B508A9" w:rsidRPr="008F0DDB">
              <w:rPr>
                <w:rFonts w:ascii="Verdana" w:hAnsi="Verdana"/>
                <w:sz w:val="20"/>
                <w:szCs w:val="20"/>
              </w:rPr>
              <w:t>R</w:t>
            </w:r>
            <w:r w:rsidRPr="008F0DDB">
              <w:rPr>
                <w:rFonts w:ascii="Verdana" w:hAnsi="Verdana"/>
                <w:sz w:val="20"/>
                <w:szCs w:val="20"/>
              </w:rPr>
              <w:t>epublic electoral process from 1999 to 2019).</w:t>
            </w:r>
          </w:p>
          <w:p w14:paraId="1B7FB909" w14:textId="77777777" w:rsidR="005C0B6E" w:rsidRPr="008F0DDB" w:rsidRDefault="005C0B6E" w:rsidP="0029641D">
            <w:pPr>
              <w:numPr>
                <w:ilvl w:val="0"/>
                <w:numId w:val="24"/>
              </w:numPr>
              <w:spacing w:line="480" w:lineRule="auto"/>
              <w:ind w:left="510"/>
              <w:jc w:val="both"/>
              <w:rPr>
                <w:rFonts w:ascii="Verdana" w:hAnsi="Verdana"/>
                <w:sz w:val="20"/>
                <w:szCs w:val="20"/>
              </w:rPr>
            </w:pPr>
            <w:r w:rsidRPr="008F0DDB">
              <w:rPr>
                <w:rFonts w:ascii="Verdana" w:hAnsi="Verdana"/>
                <w:sz w:val="20"/>
                <w:szCs w:val="20"/>
              </w:rPr>
              <w:t>The security challenges and vulnerabilities present in the application layer of IoT  systems</w:t>
            </w:r>
          </w:p>
          <w:p w14:paraId="5A7D815F" w14:textId="05805014" w:rsidR="0043072C" w:rsidRPr="008F0DDB" w:rsidRDefault="0029641D" w:rsidP="0029641D">
            <w:pPr>
              <w:numPr>
                <w:ilvl w:val="0"/>
                <w:numId w:val="24"/>
              </w:numPr>
              <w:spacing w:line="480" w:lineRule="auto"/>
              <w:ind w:left="510"/>
              <w:jc w:val="both"/>
              <w:rPr>
                <w:rFonts w:ascii="Verdana" w:hAnsi="Verdana"/>
                <w:sz w:val="20"/>
                <w:szCs w:val="20"/>
              </w:rPr>
            </w:pPr>
            <w:r w:rsidRPr="008F0DDB">
              <w:rPr>
                <w:rFonts w:ascii="Verdana" w:hAnsi="Verdana"/>
                <w:sz w:val="20"/>
                <w:szCs w:val="20"/>
              </w:rPr>
              <w:t>Democracy and Electoral Violence in Nigeria</w:t>
            </w:r>
            <w:r w:rsidR="00B508A9" w:rsidRPr="008F0DDB">
              <w:rPr>
                <w:rFonts w:ascii="Verdana" w:hAnsi="Verdana"/>
                <w:sz w:val="20"/>
                <w:szCs w:val="20"/>
              </w:rPr>
              <w:t>’</w:t>
            </w:r>
            <w:r w:rsidRPr="008F0DDB">
              <w:rPr>
                <w:rFonts w:ascii="Verdana" w:hAnsi="Verdana"/>
                <w:sz w:val="20"/>
                <w:szCs w:val="20"/>
              </w:rPr>
              <w:t>s Fourth Republic: A Case Study of Lagos and Oyo State 2019 Governorship Election.</w:t>
            </w:r>
          </w:p>
          <w:p w14:paraId="1DA9E2D9" w14:textId="77777777" w:rsidR="0029641D" w:rsidRPr="008F0DDB" w:rsidRDefault="009E7AB3" w:rsidP="00660142">
            <w:pPr>
              <w:numPr>
                <w:ilvl w:val="0"/>
                <w:numId w:val="24"/>
              </w:numPr>
              <w:spacing w:line="480" w:lineRule="auto"/>
              <w:ind w:left="510"/>
              <w:jc w:val="both"/>
              <w:rPr>
                <w:rFonts w:ascii="Verdana" w:hAnsi="Verdana"/>
                <w:sz w:val="20"/>
                <w:szCs w:val="20"/>
              </w:rPr>
            </w:pPr>
            <w:r w:rsidRPr="008F0DDB">
              <w:rPr>
                <w:rFonts w:ascii="Verdana" w:hAnsi="Verdana"/>
                <w:sz w:val="20"/>
                <w:szCs w:val="20"/>
              </w:rPr>
              <w:t>The Implication of Cyberattacks on Big Data and How to Mitigate the Risk.</w:t>
            </w:r>
          </w:p>
          <w:p w14:paraId="02A8A387" w14:textId="269BDD14" w:rsidR="009E7AB3" w:rsidRPr="008F0DDB" w:rsidRDefault="000407B1" w:rsidP="00660142">
            <w:pPr>
              <w:numPr>
                <w:ilvl w:val="0"/>
                <w:numId w:val="24"/>
              </w:numPr>
              <w:spacing w:line="480" w:lineRule="auto"/>
              <w:ind w:left="510"/>
              <w:jc w:val="both"/>
              <w:rPr>
                <w:rFonts w:ascii="Verdana" w:hAnsi="Verdana"/>
                <w:sz w:val="20"/>
                <w:szCs w:val="20"/>
              </w:rPr>
            </w:pPr>
            <w:r w:rsidRPr="008F0DDB">
              <w:rPr>
                <w:rFonts w:ascii="Verdana" w:hAnsi="Verdana"/>
                <w:sz w:val="20"/>
                <w:szCs w:val="20"/>
              </w:rPr>
              <w:t>An Empirical Study of Nigerian Bank Workers</w:t>
            </w:r>
            <w:r w:rsidR="00B508A9" w:rsidRPr="008F0DDB">
              <w:rPr>
                <w:rFonts w:ascii="Verdana" w:hAnsi="Verdana"/>
                <w:sz w:val="20"/>
                <w:szCs w:val="20"/>
              </w:rPr>
              <w:t>’</w:t>
            </w:r>
            <w:r w:rsidRPr="008F0DDB">
              <w:rPr>
                <w:rFonts w:ascii="Verdana" w:hAnsi="Verdana"/>
                <w:sz w:val="20"/>
                <w:szCs w:val="20"/>
              </w:rPr>
              <w:t xml:space="preserve"> Attitudes about </w:t>
            </w:r>
            <w:r w:rsidR="00C13C83" w:rsidRPr="008F0DDB">
              <w:rPr>
                <w:rFonts w:ascii="Verdana" w:hAnsi="Verdana"/>
                <w:sz w:val="20"/>
                <w:szCs w:val="20"/>
              </w:rPr>
              <w:t>T</w:t>
            </w:r>
            <w:r w:rsidRPr="008F0DDB">
              <w:rPr>
                <w:rFonts w:ascii="Verdana" w:hAnsi="Verdana"/>
                <w:sz w:val="20"/>
                <w:szCs w:val="20"/>
              </w:rPr>
              <w:t xml:space="preserve">heir Leader and Performance Towards Different Leadership Styles is Imperative: Case Study of </w:t>
            </w:r>
            <w:proofErr w:type="spellStart"/>
            <w:r w:rsidRPr="008F0DDB">
              <w:rPr>
                <w:rFonts w:ascii="Verdana" w:hAnsi="Verdana"/>
                <w:sz w:val="20"/>
                <w:szCs w:val="20"/>
              </w:rPr>
              <w:t>GTBank</w:t>
            </w:r>
            <w:proofErr w:type="spellEnd"/>
            <w:r w:rsidRPr="008F0DDB">
              <w:rPr>
                <w:rFonts w:ascii="Verdana" w:hAnsi="Verdana"/>
                <w:sz w:val="20"/>
                <w:szCs w:val="20"/>
              </w:rPr>
              <w:t>.</w:t>
            </w:r>
          </w:p>
          <w:p w14:paraId="0AD7B9D4" w14:textId="77777777" w:rsidR="000407B1" w:rsidRPr="008F0DDB" w:rsidRDefault="005D16B5" w:rsidP="00591AF7">
            <w:pPr>
              <w:numPr>
                <w:ilvl w:val="0"/>
                <w:numId w:val="24"/>
              </w:numPr>
              <w:spacing w:line="360" w:lineRule="auto"/>
              <w:ind w:left="510"/>
              <w:jc w:val="both"/>
              <w:rPr>
                <w:rFonts w:ascii="Verdana" w:hAnsi="Verdana"/>
                <w:sz w:val="20"/>
                <w:szCs w:val="20"/>
              </w:rPr>
            </w:pPr>
            <w:r w:rsidRPr="008F0DDB">
              <w:rPr>
                <w:rFonts w:ascii="Verdana" w:hAnsi="Verdana"/>
                <w:sz w:val="20"/>
                <w:szCs w:val="20"/>
              </w:rPr>
              <w:t>A Robust Financial Fraud Detection System Using Deep Learning Neural Networks.</w:t>
            </w:r>
          </w:p>
          <w:p w14:paraId="6816C341" w14:textId="533861D8" w:rsidR="005D16B5" w:rsidRPr="008F0DDB" w:rsidRDefault="00E83EE5" w:rsidP="00591AF7">
            <w:pPr>
              <w:numPr>
                <w:ilvl w:val="0"/>
                <w:numId w:val="24"/>
              </w:numPr>
              <w:spacing w:line="360" w:lineRule="auto"/>
              <w:ind w:left="510"/>
              <w:jc w:val="both"/>
              <w:rPr>
                <w:rFonts w:ascii="Verdana" w:hAnsi="Verdana"/>
                <w:sz w:val="20"/>
                <w:szCs w:val="20"/>
              </w:rPr>
            </w:pPr>
            <w:r w:rsidRPr="008F0DDB">
              <w:rPr>
                <w:rFonts w:ascii="Verdana" w:hAnsi="Verdana"/>
                <w:sz w:val="20"/>
                <w:szCs w:val="20"/>
              </w:rPr>
              <w:t xml:space="preserve">Instructional </w:t>
            </w:r>
            <w:r w:rsidR="005D16B5" w:rsidRPr="008F0DDB">
              <w:rPr>
                <w:rFonts w:ascii="Verdana" w:hAnsi="Verdana"/>
                <w:sz w:val="20"/>
                <w:szCs w:val="20"/>
              </w:rPr>
              <w:t>materials effectiveness of classroom instruction in Nigeria</w:t>
            </w:r>
            <w:r w:rsidR="00B508A9" w:rsidRPr="008F0DDB">
              <w:rPr>
                <w:rFonts w:ascii="Verdana" w:hAnsi="Verdana"/>
                <w:sz w:val="20"/>
                <w:szCs w:val="20"/>
              </w:rPr>
              <w:t>’</w:t>
            </w:r>
            <w:r w:rsidR="005D16B5" w:rsidRPr="008F0DDB">
              <w:rPr>
                <w:rFonts w:ascii="Verdana" w:hAnsi="Verdana"/>
                <w:sz w:val="20"/>
                <w:szCs w:val="20"/>
              </w:rPr>
              <w:t>s Ogun State</w:t>
            </w:r>
            <w:r w:rsidR="00B508A9" w:rsidRPr="008F0DDB">
              <w:rPr>
                <w:rFonts w:ascii="Verdana" w:hAnsi="Verdana"/>
                <w:sz w:val="20"/>
                <w:szCs w:val="20"/>
              </w:rPr>
              <w:t>’</w:t>
            </w:r>
            <w:r w:rsidR="005D16B5" w:rsidRPr="008F0DDB">
              <w:rPr>
                <w:rFonts w:ascii="Verdana" w:hAnsi="Verdana"/>
                <w:sz w:val="20"/>
                <w:szCs w:val="20"/>
              </w:rPr>
              <w:t>s public primary schools</w:t>
            </w:r>
            <w:r w:rsidRPr="008F0DDB">
              <w:rPr>
                <w:rFonts w:ascii="Verdana" w:hAnsi="Verdana"/>
                <w:sz w:val="20"/>
                <w:szCs w:val="20"/>
              </w:rPr>
              <w:t>.</w:t>
            </w:r>
          </w:p>
          <w:p w14:paraId="087A0C5D" w14:textId="0C7ED545" w:rsidR="00E83EE5" w:rsidRPr="008F0DDB" w:rsidRDefault="00E83EE5" w:rsidP="00591AF7">
            <w:pPr>
              <w:numPr>
                <w:ilvl w:val="0"/>
                <w:numId w:val="24"/>
              </w:numPr>
              <w:spacing w:line="360" w:lineRule="auto"/>
              <w:ind w:left="510"/>
              <w:jc w:val="both"/>
              <w:rPr>
                <w:rFonts w:ascii="Verdana" w:hAnsi="Verdana"/>
                <w:sz w:val="20"/>
                <w:szCs w:val="20"/>
              </w:rPr>
            </w:pPr>
            <w:r w:rsidRPr="008F0DDB">
              <w:rPr>
                <w:rFonts w:ascii="Verdana" w:hAnsi="Verdana"/>
                <w:sz w:val="20"/>
                <w:szCs w:val="20"/>
              </w:rPr>
              <w:t>The influence of supply chain management on organizational performance: a case study of a Coca-Cola bottling organi</w:t>
            </w:r>
            <w:r w:rsidR="00B508A9" w:rsidRPr="008F0DDB">
              <w:rPr>
                <w:rFonts w:ascii="Verdana" w:hAnsi="Verdana"/>
                <w:sz w:val="20"/>
                <w:szCs w:val="20"/>
              </w:rPr>
              <w:t>z</w:t>
            </w:r>
            <w:r w:rsidRPr="008F0DDB">
              <w:rPr>
                <w:rFonts w:ascii="Verdana" w:hAnsi="Verdana"/>
                <w:sz w:val="20"/>
                <w:szCs w:val="20"/>
              </w:rPr>
              <w:t>ation in Nigeria.</w:t>
            </w:r>
          </w:p>
          <w:p w14:paraId="00AE7401" w14:textId="77777777" w:rsidR="00E83EE5" w:rsidRPr="008F0DDB" w:rsidRDefault="00262398" w:rsidP="00591AF7">
            <w:pPr>
              <w:numPr>
                <w:ilvl w:val="0"/>
                <w:numId w:val="24"/>
              </w:numPr>
              <w:spacing w:line="360" w:lineRule="auto"/>
              <w:ind w:left="510"/>
              <w:jc w:val="both"/>
              <w:rPr>
                <w:rFonts w:ascii="Verdana" w:hAnsi="Verdana"/>
                <w:sz w:val="20"/>
                <w:szCs w:val="20"/>
              </w:rPr>
            </w:pPr>
            <w:r w:rsidRPr="008F0DDB">
              <w:rPr>
                <w:rFonts w:ascii="Verdana" w:hAnsi="Verdana"/>
                <w:sz w:val="20"/>
                <w:szCs w:val="20"/>
              </w:rPr>
              <w:t>The influence of railway system management on the transportation of goods in Nigeria.</w:t>
            </w:r>
          </w:p>
          <w:p w14:paraId="2CBDF9A1" w14:textId="77777777" w:rsidR="00262398" w:rsidRPr="008F0DDB" w:rsidRDefault="00660142" w:rsidP="00591AF7">
            <w:pPr>
              <w:numPr>
                <w:ilvl w:val="0"/>
                <w:numId w:val="24"/>
              </w:numPr>
              <w:spacing w:line="360" w:lineRule="auto"/>
              <w:ind w:left="510"/>
              <w:jc w:val="both"/>
              <w:rPr>
                <w:rFonts w:ascii="Verdana" w:hAnsi="Verdana"/>
                <w:sz w:val="20"/>
                <w:szCs w:val="20"/>
              </w:rPr>
            </w:pPr>
            <w:r w:rsidRPr="008F0DDB">
              <w:rPr>
                <w:rFonts w:ascii="Verdana" w:hAnsi="Verdana"/>
                <w:sz w:val="20"/>
                <w:szCs w:val="20"/>
              </w:rPr>
              <w:t>Cyber Security Enhancement From Developers’ Perspective Context-Based Micro-Training.</w:t>
            </w:r>
          </w:p>
          <w:p w14:paraId="409EA076" w14:textId="7824379E" w:rsidR="00660142" w:rsidRPr="008F0DDB" w:rsidRDefault="00660142" w:rsidP="00591AF7">
            <w:pPr>
              <w:numPr>
                <w:ilvl w:val="0"/>
                <w:numId w:val="24"/>
              </w:numPr>
              <w:spacing w:line="360" w:lineRule="auto"/>
              <w:ind w:left="510"/>
              <w:jc w:val="both"/>
              <w:rPr>
                <w:rFonts w:ascii="Verdana" w:hAnsi="Verdana"/>
                <w:sz w:val="20"/>
                <w:szCs w:val="20"/>
              </w:rPr>
            </w:pPr>
            <w:r w:rsidRPr="008F0DDB">
              <w:rPr>
                <w:rFonts w:ascii="Verdana" w:hAnsi="Verdana"/>
                <w:sz w:val="20"/>
                <w:szCs w:val="20"/>
              </w:rPr>
              <w:t xml:space="preserve">Organizational Performance and Supply Chain Management: The Case of Nigeria’s </w:t>
            </w:r>
            <w:proofErr w:type="spellStart"/>
            <w:r w:rsidRPr="008F0DDB">
              <w:rPr>
                <w:rFonts w:ascii="Verdana" w:hAnsi="Verdana"/>
                <w:sz w:val="20"/>
                <w:szCs w:val="20"/>
              </w:rPr>
              <w:t>Lacasera</w:t>
            </w:r>
            <w:proofErr w:type="spellEnd"/>
            <w:r w:rsidRPr="008F0DDB">
              <w:rPr>
                <w:rFonts w:ascii="Verdana" w:hAnsi="Verdana"/>
                <w:sz w:val="20"/>
                <w:szCs w:val="20"/>
              </w:rPr>
              <w:t xml:space="preserve"> Bottling Company.</w:t>
            </w:r>
          </w:p>
        </w:tc>
      </w:tr>
    </w:tbl>
    <w:p w14:paraId="559774F9" w14:textId="77777777" w:rsidR="009F1B61" w:rsidRPr="008F0DDB" w:rsidRDefault="009F1B61" w:rsidP="00DF71DE">
      <w:pPr>
        <w:spacing w:line="360" w:lineRule="auto"/>
        <w:jc w:val="both"/>
        <w:rPr>
          <w:rFonts w:ascii="Verdana" w:hAnsi="Verdana"/>
          <w:sz w:val="20"/>
          <w:szCs w:val="20"/>
        </w:rPr>
      </w:pPr>
    </w:p>
    <w:tbl>
      <w:tblPr>
        <w:tblW w:w="10451" w:type="dxa"/>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ayout w:type="fixed"/>
        <w:tblLook w:val="04C0" w:firstRow="0" w:lastRow="1" w:firstColumn="1" w:lastColumn="0" w:noHBand="0" w:noVBand="1"/>
      </w:tblPr>
      <w:tblGrid>
        <w:gridCol w:w="10451"/>
      </w:tblGrid>
      <w:tr w:rsidR="008F0DDB" w:rsidRPr="008F0DDB" w14:paraId="154F8422" w14:textId="77777777" w:rsidTr="00660142">
        <w:tc>
          <w:tcPr>
            <w:tcW w:w="10451" w:type="dxa"/>
            <w:tcBorders>
              <w:top w:val="single" w:sz="8" w:space="0" w:color="AEBAD5"/>
              <w:left w:val="single" w:sz="8" w:space="0" w:color="AEBAD5"/>
              <w:bottom w:val="single" w:sz="8" w:space="0" w:color="AEBAD5"/>
              <w:right w:val="single" w:sz="8" w:space="0" w:color="AEBAD5"/>
            </w:tcBorders>
            <w:shd w:val="clear" w:color="auto" w:fill="EAEDF4"/>
          </w:tcPr>
          <w:p w14:paraId="03C7713B" w14:textId="77777777" w:rsidR="009E6384" w:rsidRPr="008F0DDB" w:rsidRDefault="009E6384" w:rsidP="00DF71DE">
            <w:pPr>
              <w:spacing w:line="360" w:lineRule="auto"/>
              <w:rPr>
                <w:rFonts w:ascii="Arial" w:hAnsi="Arial" w:cs="Arial"/>
                <w:b/>
                <w:bCs/>
              </w:rPr>
            </w:pPr>
            <w:bookmarkStart w:id="2" w:name="_Hlk158716771"/>
            <w:r w:rsidRPr="008F0DDB">
              <w:rPr>
                <w:rFonts w:ascii="Arial" w:hAnsi="Arial" w:cs="Arial"/>
                <w:b/>
                <w:bCs/>
              </w:rPr>
              <w:t>Journal Referees</w:t>
            </w:r>
          </w:p>
        </w:tc>
      </w:tr>
      <w:tr w:rsidR="009E6384" w:rsidRPr="008F0DDB" w14:paraId="16AD053A" w14:textId="77777777" w:rsidTr="00660142">
        <w:tc>
          <w:tcPr>
            <w:tcW w:w="10451" w:type="dxa"/>
            <w:tcBorders>
              <w:top w:val="double" w:sz="6" w:space="0" w:color="AEBAD5"/>
              <w:left w:val="single" w:sz="8" w:space="0" w:color="AEBAD5"/>
              <w:bottom w:val="single" w:sz="8" w:space="0" w:color="AEBAD5"/>
              <w:right w:val="single" w:sz="8" w:space="0" w:color="AEBAD5"/>
            </w:tcBorders>
          </w:tcPr>
          <w:p w14:paraId="268CB976" w14:textId="77777777" w:rsidR="009E6384" w:rsidRPr="008F0DDB" w:rsidRDefault="009E6384" w:rsidP="00DF71DE">
            <w:pPr>
              <w:numPr>
                <w:ilvl w:val="0"/>
                <w:numId w:val="24"/>
              </w:numPr>
              <w:spacing w:line="360" w:lineRule="auto"/>
              <w:ind w:left="720"/>
              <w:jc w:val="both"/>
              <w:rPr>
                <w:rFonts w:ascii="Verdana" w:hAnsi="Verdana"/>
                <w:sz w:val="20"/>
                <w:szCs w:val="20"/>
              </w:rPr>
            </w:pPr>
            <w:r w:rsidRPr="008F0DDB">
              <w:rPr>
                <w:rFonts w:ascii="Verdana" w:hAnsi="Verdana"/>
                <w:sz w:val="20"/>
                <w:szCs w:val="20"/>
              </w:rPr>
              <w:t>Future Generation Computer Systems (IF - 2.43)</w:t>
            </w:r>
          </w:p>
          <w:p w14:paraId="7FB3A4AD" w14:textId="77777777" w:rsidR="009E6384" w:rsidRPr="008F0DDB" w:rsidRDefault="009E6384" w:rsidP="00DF71DE">
            <w:pPr>
              <w:numPr>
                <w:ilvl w:val="0"/>
                <w:numId w:val="24"/>
              </w:numPr>
              <w:spacing w:line="360" w:lineRule="auto"/>
              <w:ind w:left="720"/>
              <w:jc w:val="both"/>
              <w:rPr>
                <w:rFonts w:ascii="Verdana" w:hAnsi="Verdana"/>
                <w:sz w:val="20"/>
                <w:szCs w:val="20"/>
              </w:rPr>
            </w:pPr>
            <w:r w:rsidRPr="008F0DDB">
              <w:rPr>
                <w:rFonts w:ascii="Verdana" w:hAnsi="Verdana"/>
                <w:sz w:val="20"/>
                <w:szCs w:val="20"/>
              </w:rPr>
              <w:t>Information Systems (IF - 1.83)</w:t>
            </w:r>
          </w:p>
          <w:p w14:paraId="29C1859F" w14:textId="77777777" w:rsidR="009E6384" w:rsidRPr="008F0DDB" w:rsidRDefault="009E6384" w:rsidP="00DF71DE">
            <w:pPr>
              <w:numPr>
                <w:ilvl w:val="0"/>
                <w:numId w:val="24"/>
              </w:numPr>
              <w:spacing w:line="360" w:lineRule="auto"/>
              <w:ind w:left="720"/>
              <w:jc w:val="both"/>
              <w:rPr>
                <w:rFonts w:ascii="Verdana" w:hAnsi="Verdana"/>
                <w:sz w:val="20"/>
                <w:szCs w:val="20"/>
              </w:rPr>
            </w:pPr>
            <w:r w:rsidRPr="008F0DDB">
              <w:rPr>
                <w:rFonts w:ascii="Verdana" w:hAnsi="Verdana"/>
                <w:sz w:val="20"/>
                <w:szCs w:val="20"/>
              </w:rPr>
              <w:t>Journal of Network and Computer Applications (IF-2.33)</w:t>
            </w:r>
          </w:p>
          <w:p w14:paraId="002FF983" w14:textId="77777777" w:rsidR="009E6384" w:rsidRPr="008F0DDB" w:rsidRDefault="009E6384" w:rsidP="00DF71DE">
            <w:pPr>
              <w:numPr>
                <w:ilvl w:val="0"/>
                <w:numId w:val="24"/>
              </w:numPr>
              <w:spacing w:line="360" w:lineRule="auto"/>
              <w:ind w:left="720"/>
              <w:jc w:val="both"/>
              <w:rPr>
                <w:rFonts w:ascii="Verdana" w:hAnsi="Verdana"/>
                <w:sz w:val="20"/>
                <w:szCs w:val="20"/>
              </w:rPr>
            </w:pPr>
            <w:r w:rsidRPr="008F0DDB">
              <w:rPr>
                <w:rFonts w:ascii="Verdana" w:hAnsi="Verdana"/>
                <w:sz w:val="20"/>
                <w:szCs w:val="20"/>
              </w:rPr>
              <w:t>IEEE Wireless Communications (IF - 4.14)</w:t>
            </w:r>
          </w:p>
          <w:p w14:paraId="4B83B469" w14:textId="77777777" w:rsidR="009E6384" w:rsidRPr="008F0DDB" w:rsidRDefault="009E6384" w:rsidP="00DF71DE">
            <w:pPr>
              <w:numPr>
                <w:ilvl w:val="0"/>
                <w:numId w:val="24"/>
              </w:numPr>
              <w:spacing w:line="360" w:lineRule="auto"/>
              <w:ind w:left="720"/>
              <w:jc w:val="both"/>
              <w:rPr>
                <w:rFonts w:ascii="Verdana" w:hAnsi="Verdana"/>
                <w:sz w:val="20"/>
                <w:szCs w:val="20"/>
              </w:rPr>
            </w:pPr>
            <w:r w:rsidRPr="008F0DDB">
              <w:rPr>
                <w:rFonts w:ascii="Verdana" w:hAnsi="Verdana"/>
                <w:sz w:val="20"/>
                <w:szCs w:val="20"/>
              </w:rPr>
              <w:t>International Journal of Environmental Science and Technology (IF - 2.34)</w:t>
            </w:r>
          </w:p>
        </w:tc>
      </w:tr>
      <w:bookmarkEnd w:id="2"/>
    </w:tbl>
    <w:p w14:paraId="06AE4536" w14:textId="77777777" w:rsidR="009E6384" w:rsidRPr="008F0DDB" w:rsidRDefault="009E6384" w:rsidP="00DF71DE">
      <w:pPr>
        <w:spacing w:line="360" w:lineRule="auto"/>
        <w:jc w:val="both"/>
        <w:rPr>
          <w:rFonts w:ascii="Verdana" w:hAnsi="Verdana"/>
          <w:sz w:val="20"/>
          <w:szCs w:val="20"/>
        </w:rPr>
      </w:pPr>
    </w:p>
    <w:tbl>
      <w:tblPr>
        <w:tblW w:w="10451" w:type="dxa"/>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ayout w:type="fixed"/>
        <w:tblLook w:val="04C0" w:firstRow="0" w:lastRow="1" w:firstColumn="1" w:lastColumn="0" w:noHBand="0" w:noVBand="1"/>
      </w:tblPr>
      <w:tblGrid>
        <w:gridCol w:w="10451"/>
      </w:tblGrid>
      <w:tr w:rsidR="008F0DDB" w:rsidRPr="008F0DDB" w14:paraId="6F44CC1F" w14:textId="77777777" w:rsidTr="00583D69">
        <w:tc>
          <w:tcPr>
            <w:tcW w:w="10451" w:type="dxa"/>
            <w:tcBorders>
              <w:top w:val="single" w:sz="8" w:space="0" w:color="AEBAD5"/>
              <w:left w:val="single" w:sz="8" w:space="0" w:color="AEBAD5"/>
              <w:bottom w:val="single" w:sz="8" w:space="0" w:color="AEBAD5"/>
              <w:right w:val="single" w:sz="8" w:space="0" w:color="AEBAD5"/>
            </w:tcBorders>
            <w:shd w:val="clear" w:color="auto" w:fill="EAEDF4"/>
          </w:tcPr>
          <w:p w14:paraId="779020BC" w14:textId="324AF231" w:rsidR="00583D69" w:rsidRPr="008F0DDB" w:rsidRDefault="00583D69" w:rsidP="00C7484D">
            <w:pPr>
              <w:spacing w:line="360" w:lineRule="auto"/>
              <w:rPr>
                <w:rFonts w:ascii="Arial" w:hAnsi="Arial" w:cs="Arial"/>
                <w:b/>
                <w:bCs/>
              </w:rPr>
            </w:pPr>
            <w:r w:rsidRPr="008F0DDB">
              <w:rPr>
                <w:rFonts w:ascii="Arial" w:hAnsi="Arial" w:cs="Arial"/>
                <w:b/>
                <w:bCs/>
              </w:rPr>
              <w:t>Research/Academic Services</w:t>
            </w:r>
          </w:p>
        </w:tc>
      </w:tr>
      <w:tr w:rsidR="008F0DDB" w:rsidRPr="008F0DDB" w14:paraId="5E389D27" w14:textId="77777777" w:rsidTr="00583D69">
        <w:tc>
          <w:tcPr>
            <w:tcW w:w="10451" w:type="dxa"/>
            <w:tcBorders>
              <w:top w:val="double" w:sz="6" w:space="0" w:color="AEBAD5"/>
              <w:left w:val="single" w:sz="8" w:space="0" w:color="AEBAD5"/>
              <w:bottom w:val="single" w:sz="8" w:space="0" w:color="AEBAD5"/>
              <w:right w:val="single" w:sz="8" w:space="0" w:color="AEBAD5"/>
            </w:tcBorders>
          </w:tcPr>
          <w:p w14:paraId="60871F99" w14:textId="77777777" w:rsidR="00274E04" w:rsidRDefault="00583D69" w:rsidP="00274E04">
            <w:pPr>
              <w:numPr>
                <w:ilvl w:val="0"/>
                <w:numId w:val="24"/>
              </w:numPr>
              <w:spacing w:line="360" w:lineRule="auto"/>
              <w:ind w:left="720"/>
              <w:jc w:val="both"/>
              <w:rPr>
                <w:rFonts w:ascii="Verdana" w:hAnsi="Verdana"/>
                <w:sz w:val="20"/>
                <w:szCs w:val="20"/>
              </w:rPr>
            </w:pPr>
            <w:r w:rsidRPr="008F0DDB">
              <w:rPr>
                <w:rFonts w:ascii="Verdana" w:hAnsi="Verdana"/>
                <w:sz w:val="20"/>
                <w:szCs w:val="20"/>
              </w:rPr>
              <w:t xml:space="preserve">Consultant, Editorial Board of Standardization. </w:t>
            </w:r>
            <w:proofErr w:type="spellStart"/>
            <w:r w:rsidRPr="008F0DDB">
              <w:rPr>
                <w:rFonts w:ascii="Verdana" w:hAnsi="Verdana"/>
                <w:sz w:val="20"/>
                <w:szCs w:val="20"/>
              </w:rPr>
              <w:t>TeTFund</w:t>
            </w:r>
            <w:proofErr w:type="spellEnd"/>
            <w:r w:rsidRPr="008F0DDB">
              <w:rPr>
                <w:rFonts w:ascii="Verdana" w:hAnsi="Verdana"/>
                <w:sz w:val="20"/>
                <w:szCs w:val="20"/>
              </w:rPr>
              <w:t xml:space="preserve"> Center of Excellence for Technology Enhanced Learning.</w:t>
            </w:r>
            <w:r w:rsidR="002D56FA" w:rsidRPr="008F0DDB">
              <w:rPr>
                <w:rFonts w:ascii="Verdana" w:hAnsi="Verdana"/>
                <w:sz w:val="20"/>
                <w:szCs w:val="20"/>
              </w:rPr>
              <w:t xml:space="preserve"> 2023-Date</w:t>
            </w:r>
          </w:p>
          <w:p w14:paraId="0BC9F7EB" w14:textId="1D0CA2BE" w:rsidR="0026012F" w:rsidRPr="008F0DDB" w:rsidRDefault="00274E04" w:rsidP="00274E04">
            <w:pPr>
              <w:numPr>
                <w:ilvl w:val="0"/>
                <w:numId w:val="24"/>
              </w:numPr>
              <w:spacing w:line="360" w:lineRule="auto"/>
              <w:ind w:left="720"/>
              <w:jc w:val="both"/>
              <w:rPr>
                <w:rFonts w:ascii="Verdana" w:hAnsi="Verdana"/>
                <w:sz w:val="20"/>
                <w:szCs w:val="20"/>
              </w:rPr>
            </w:pPr>
            <w:r>
              <w:rPr>
                <w:rFonts w:ascii="Verdana" w:hAnsi="Verdana"/>
                <w:sz w:val="20"/>
                <w:szCs w:val="20"/>
              </w:rPr>
              <w:t xml:space="preserve">Consultant, </w:t>
            </w:r>
            <w:r w:rsidRPr="00274E04">
              <w:rPr>
                <w:rFonts w:ascii="Verdana" w:hAnsi="Verdana"/>
                <w:b/>
                <w:bCs/>
                <w:sz w:val="20"/>
                <w:szCs w:val="20"/>
              </w:rPr>
              <w:t>AMARITS Consulting</w:t>
            </w:r>
            <w:r>
              <w:rPr>
                <w:rFonts w:ascii="Verdana" w:hAnsi="Verdana"/>
                <w:b/>
                <w:bCs/>
                <w:sz w:val="20"/>
                <w:szCs w:val="20"/>
              </w:rPr>
              <w:t xml:space="preserve">. </w:t>
            </w:r>
            <w:r>
              <w:rPr>
                <w:rFonts w:ascii="Verdana" w:hAnsi="Verdana"/>
                <w:bCs/>
                <w:sz w:val="20"/>
                <w:szCs w:val="20"/>
              </w:rPr>
              <w:t>2025-Date</w:t>
            </w:r>
            <w:r>
              <w:rPr>
                <w:rFonts w:ascii="Verdana" w:hAnsi="Verdana"/>
                <w:b/>
                <w:bCs/>
                <w:sz w:val="20"/>
                <w:szCs w:val="20"/>
              </w:rPr>
              <w:t xml:space="preserve"> </w:t>
            </w:r>
            <w:r w:rsidRPr="00274E04">
              <w:rPr>
                <w:rFonts w:ascii="Verdana" w:hAnsi="Verdana"/>
                <w:bCs/>
                <w:sz w:val="20"/>
                <w:szCs w:val="20"/>
              </w:rPr>
              <w:t>(https://amarits.com/team/)</w:t>
            </w:r>
          </w:p>
        </w:tc>
      </w:tr>
      <w:tr w:rsidR="008F0DDB" w:rsidRPr="008F0DDB" w14:paraId="691566F1" w14:textId="77777777" w:rsidTr="00583D69">
        <w:tc>
          <w:tcPr>
            <w:tcW w:w="10451" w:type="dxa"/>
            <w:tcBorders>
              <w:top w:val="single" w:sz="8" w:space="0" w:color="AEBAD5"/>
              <w:left w:val="single" w:sz="8" w:space="0" w:color="AEBAD5"/>
              <w:bottom w:val="single" w:sz="8" w:space="0" w:color="AEBAD5"/>
              <w:right w:val="single" w:sz="8" w:space="0" w:color="AEBAD5"/>
            </w:tcBorders>
            <w:shd w:val="clear" w:color="auto" w:fill="EAEDF4"/>
          </w:tcPr>
          <w:p w14:paraId="66A1D280" w14:textId="77777777" w:rsidR="0079741F" w:rsidRPr="008F0DDB" w:rsidRDefault="0079741F" w:rsidP="00DF71DE">
            <w:pPr>
              <w:spacing w:line="360" w:lineRule="auto"/>
              <w:rPr>
                <w:rFonts w:ascii="Arial" w:hAnsi="Arial" w:cs="Arial"/>
                <w:b/>
                <w:bCs/>
              </w:rPr>
            </w:pPr>
            <w:r w:rsidRPr="008F0DDB">
              <w:rPr>
                <w:rFonts w:ascii="Arial" w:hAnsi="Arial" w:cs="Arial"/>
                <w:b/>
                <w:bCs/>
              </w:rPr>
              <w:t>Awards</w:t>
            </w:r>
          </w:p>
        </w:tc>
      </w:tr>
      <w:tr w:rsidR="0079741F" w:rsidRPr="008F0DDB" w14:paraId="3C04E333" w14:textId="77777777" w:rsidTr="00583D69">
        <w:tc>
          <w:tcPr>
            <w:tcW w:w="10451" w:type="dxa"/>
            <w:tcBorders>
              <w:top w:val="double" w:sz="6" w:space="0" w:color="AEBAD5"/>
              <w:left w:val="single" w:sz="8" w:space="0" w:color="AEBAD5"/>
              <w:bottom w:val="single" w:sz="8" w:space="0" w:color="AEBAD5"/>
              <w:right w:val="single" w:sz="8" w:space="0" w:color="AEBAD5"/>
            </w:tcBorders>
          </w:tcPr>
          <w:p w14:paraId="751B21B6" w14:textId="77777777" w:rsidR="00512809" w:rsidRPr="008F0DDB" w:rsidRDefault="00512809" w:rsidP="00DF71DE">
            <w:pPr>
              <w:numPr>
                <w:ilvl w:val="0"/>
                <w:numId w:val="24"/>
              </w:numPr>
              <w:spacing w:line="360" w:lineRule="auto"/>
              <w:jc w:val="both"/>
              <w:rPr>
                <w:rFonts w:ascii="Verdana" w:hAnsi="Verdana"/>
                <w:sz w:val="20"/>
                <w:szCs w:val="20"/>
              </w:rPr>
            </w:pPr>
            <w:r w:rsidRPr="008F0DDB">
              <w:rPr>
                <w:rFonts w:ascii="Verdana" w:hAnsi="Verdana"/>
                <w:sz w:val="20"/>
                <w:szCs w:val="20"/>
              </w:rPr>
              <w:t>2019 JNCA Best Survey Paper Award</w:t>
            </w:r>
          </w:p>
          <w:p w14:paraId="2CE92E1E" w14:textId="1ABF2170" w:rsidR="00512809" w:rsidRPr="008F0DDB" w:rsidRDefault="00512809" w:rsidP="00DF71DE">
            <w:pPr>
              <w:numPr>
                <w:ilvl w:val="0"/>
                <w:numId w:val="24"/>
              </w:numPr>
              <w:spacing w:line="360" w:lineRule="auto"/>
              <w:jc w:val="both"/>
              <w:rPr>
                <w:rFonts w:ascii="Verdana" w:hAnsi="Verdana"/>
                <w:sz w:val="20"/>
                <w:szCs w:val="20"/>
              </w:rPr>
            </w:pPr>
            <w:r w:rsidRPr="008F0DDB">
              <w:rPr>
                <w:rFonts w:ascii="Verdana" w:hAnsi="Verdana"/>
                <w:sz w:val="20"/>
                <w:szCs w:val="20"/>
              </w:rPr>
              <w:t xml:space="preserve">Best presenter at </w:t>
            </w:r>
            <w:r w:rsidR="00D16EE6" w:rsidRPr="008F0DDB">
              <w:rPr>
                <w:rFonts w:ascii="Verdana" w:hAnsi="Verdana"/>
                <w:sz w:val="20"/>
                <w:szCs w:val="20"/>
              </w:rPr>
              <w:t xml:space="preserve">the </w:t>
            </w:r>
            <w:r w:rsidRPr="008F0DDB">
              <w:rPr>
                <w:rFonts w:ascii="Verdana" w:hAnsi="Verdana"/>
                <w:sz w:val="20"/>
                <w:szCs w:val="20"/>
              </w:rPr>
              <w:t xml:space="preserve">Annual Faculty of Computer Science and </w:t>
            </w:r>
            <w:r w:rsidR="00D16EE6" w:rsidRPr="008F0DDB">
              <w:rPr>
                <w:rFonts w:ascii="Verdana" w:hAnsi="Verdana"/>
                <w:sz w:val="20"/>
                <w:szCs w:val="20"/>
              </w:rPr>
              <w:t>I</w:t>
            </w:r>
            <w:r w:rsidRPr="008F0DDB">
              <w:rPr>
                <w:rFonts w:ascii="Verdana" w:hAnsi="Verdana"/>
                <w:sz w:val="20"/>
                <w:szCs w:val="20"/>
              </w:rPr>
              <w:t>nformation Technology Postgraduate Symposium, 2017., Malaysia.</w:t>
            </w:r>
          </w:p>
          <w:p w14:paraId="089AF710" w14:textId="119F8514" w:rsidR="0079741F" w:rsidRPr="008F0DDB" w:rsidRDefault="00512809" w:rsidP="00DF71DE">
            <w:pPr>
              <w:numPr>
                <w:ilvl w:val="0"/>
                <w:numId w:val="24"/>
              </w:numPr>
              <w:spacing w:line="360" w:lineRule="auto"/>
              <w:jc w:val="both"/>
              <w:rPr>
                <w:rFonts w:ascii="Verdana" w:hAnsi="Verdana"/>
                <w:sz w:val="20"/>
                <w:szCs w:val="20"/>
              </w:rPr>
            </w:pPr>
            <w:r w:rsidRPr="008F0DDB">
              <w:rPr>
                <w:rFonts w:ascii="Verdana" w:hAnsi="Verdana"/>
                <w:sz w:val="20"/>
                <w:szCs w:val="20"/>
              </w:rPr>
              <w:t xml:space="preserve">Best Graduating Student from the Department of Mathematical Sciences, Computer Science Unit, </w:t>
            </w:r>
            <w:proofErr w:type="spellStart"/>
            <w:r w:rsidRPr="008F0DDB">
              <w:rPr>
                <w:rFonts w:ascii="Verdana" w:hAnsi="Verdana"/>
                <w:sz w:val="20"/>
                <w:szCs w:val="20"/>
              </w:rPr>
              <w:t>Nasarawa</w:t>
            </w:r>
            <w:proofErr w:type="spellEnd"/>
            <w:r w:rsidRPr="008F0DDB">
              <w:rPr>
                <w:rFonts w:ascii="Verdana" w:hAnsi="Verdana"/>
                <w:sz w:val="20"/>
                <w:szCs w:val="20"/>
              </w:rPr>
              <w:t xml:space="preserve"> State University, </w:t>
            </w:r>
            <w:proofErr w:type="spellStart"/>
            <w:r w:rsidRPr="008F0DDB">
              <w:rPr>
                <w:rFonts w:ascii="Verdana" w:hAnsi="Verdana"/>
                <w:sz w:val="20"/>
                <w:szCs w:val="20"/>
              </w:rPr>
              <w:t>Keffi</w:t>
            </w:r>
            <w:proofErr w:type="spellEnd"/>
            <w:r w:rsidRPr="008F0DDB">
              <w:rPr>
                <w:rFonts w:ascii="Verdana" w:hAnsi="Verdana"/>
                <w:sz w:val="20"/>
                <w:szCs w:val="20"/>
              </w:rPr>
              <w:t xml:space="preserve">. 2007/2008 </w:t>
            </w:r>
            <w:r w:rsidR="00D16EE6" w:rsidRPr="008F0DDB">
              <w:rPr>
                <w:rFonts w:ascii="Verdana" w:hAnsi="Verdana"/>
                <w:sz w:val="20"/>
                <w:szCs w:val="20"/>
              </w:rPr>
              <w:t>G</w:t>
            </w:r>
            <w:r w:rsidRPr="008F0DDB">
              <w:rPr>
                <w:rFonts w:ascii="Verdana" w:hAnsi="Verdana"/>
                <w:sz w:val="20"/>
                <w:szCs w:val="20"/>
              </w:rPr>
              <w:t>randaunts, Nigeria.</w:t>
            </w:r>
          </w:p>
        </w:tc>
      </w:tr>
    </w:tbl>
    <w:p w14:paraId="228CF2D2" w14:textId="77777777" w:rsidR="00E12582" w:rsidRPr="008F0DDB" w:rsidRDefault="00E12582" w:rsidP="00DF71DE">
      <w:pPr>
        <w:spacing w:line="360" w:lineRule="auto"/>
        <w:jc w:val="both"/>
        <w:rPr>
          <w:rFonts w:ascii="Verdana" w:hAnsi="Verdana"/>
          <w:sz w:val="20"/>
          <w:szCs w:val="20"/>
        </w:rPr>
      </w:pPr>
    </w:p>
    <w:tbl>
      <w:tblPr>
        <w:tblW w:w="0" w:type="auto"/>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ayout w:type="fixed"/>
        <w:tblLook w:val="04C0" w:firstRow="0" w:lastRow="1" w:firstColumn="1" w:lastColumn="0" w:noHBand="0" w:noVBand="1"/>
      </w:tblPr>
      <w:tblGrid>
        <w:gridCol w:w="10451"/>
      </w:tblGrid>
      <w:tr w:rsidR="008F0DDB" w:rsidRPr="008F0DDB" w14:paraId="496F8965" w14:textId="77777777" w:rsidTr="00F258DA">
        <w:tc>
          <w:tcPr>
            <w:tcW w:w="10451" w:type="dxa"/>
            <w:tcBorders>
              <w:top w:val="single" w:sz="8" w:space="0" w:color="AEBAD5"/>
              <w:left w:val="single" w:sz="8" w:space="0" w:color="AEBAD5"/>
              <w:bottom w:val="single" w:sz="8" w:space="0" w:color="AEBAD5"/>
              <w:right w:val="single" w:sz="8" w:space="0" w:color="AEBAD5"/>
            </w:tcBorders>
            <w:shd w:val="clear" w:color="auto" w:fill="EAEDF4"/>
          </w:tcPr>
          <w:p w14:paraId="144C2D38" w14:textId="77777777" w:rsidR="005D6BDC" w:rsidRPr="008F0DDB" w:rsidRDefault="005D6BDC" w:rsidP="00DF71DE">
            <w:pPr>
              <w:spacing w:line="360" w:lineRule="auto"/>
              <w:rPr>
                <w:rFonts w:ascii="Arial" w:hAnsi="Arial" w:cs="Arial"/>
                <w:b/>
                <w:bCs/>
              </w:rPr>
            </w:pPr>
            <w:r w:rsidRPr="008F0DDB">
              <w:rPr>
                <w:rFonts w:ascii="Arial" w:hAnsi="Arial" w:cs="Arial"/>
                <w:b/>
                <w:bCs/>
              </w:rPr>
              <w:t>Open Talks</w:t>
            </w:r>
          </w:p>
        </w:tc>
      </w:tr>
      <w:tr w:rsidR="005D6BDC" w:rsidRPr="008F0DDB" w14:paraId="5584D7E5" w14:textId="77777777" w:rsidTr="00F258DA">
        <w:tc>
          <w:tcPr>
            <w:tcW w:w="10451" w:type="dxa"/>
            <w:tcBorders>
              <w:top w:val="double" w:sz="6" w:space="0" w:color="AEBAD5"/>
              <w:left w:val="single" w:sz="8" w:space="0" w:color="AEBAD5"/>
              <w:bottom w:val="single" w:sz="8" w:space="0" w:color="AEBAD5"/>
              <w:right w:val="single" w:sz="8" w:space="0" w:color="AEBAD5"/>
            </w:tcBorders>
          </w:tcPr>
          <w:p w14:paraId="5F1EB38F" w14:textId="5B9EEE6C" w:rsidR="005D6BDC" w:rsidRPr="008F0DDB" w:rsidRDefault="003F10E6" w:rsidP="00DF71DE">
            <w:pPr>
              <w:numPr>
                <w:ilvl w:val="0"/>
                <w:numId w:val="24"/>
              </w:numPr>
              <w:spacing w:line="360" w:lineRule="auto"/>
              <w:jc w:val="both"/>
              <w:rPr>
                <w:rFonts w:ascii="Verdana" w:hAnsi="Verdana"/>
                <w:sz w:val="20"/>
                <w:szCs w:val="20"/>
              </w:rPr>
            </w:pPr>
            <w:r w:rsidRPr="008F0DDB">
              <w:rPr>
                <w:rFonts w:ascii="Verdana" w:hAnsi="Verdana"/>
                <w:sz w:val="20"/>
                <w:szCs w:val="20"/>
              </w:rPr>
              <w:t xml:space="preserve">Art of </w:t>
            </w:r>
            <w:r w:rsidR="00DF71DE" w:rsidRPr="008F0DDB">
              <w:rPr>
                <w:rFonts w:ascii="Verdana" w:hAnsi="Verdana"/>
                <w:sz w:val="20"/>
                <w:szCs w:val="20"/>
              </w:rPr>
              <w:t>R</w:t>
            </w:r>
            <w:r w:rsidRPr="008F0DDB">
              <w:rPr>
                <w:rFonts w:ascii="Verdana" w:hAnsi="Verdana"/>
                <w:sz w:val="20"/>
                <w:szCs w:val="20"/>
              </w:rPr>
              <w:t xml:space="preserve">esearch </w:t>
            </w:r>
            <w:r w:rsidR="00512809" w:rsidRPr="008F0DDB">
              <w:rPr>
                <w:rFonts w:ascii="Verdana" w:hAnsi="Verdana"/>
                <w:sz w:val="20"/>
                <w:szCs w:val="20"/>
              </w:rPr>
              <w:t>and Publication</w:t>
            </w:r>
            <w:r w:rsidRPr="008F0DDB">
              <w:rPr>
                <w:rFonts w:ascii="Verdana" w:hAnsi="Verdana"/>
                <w:sz w:val="20"/>
                <w:szCs w:val="20"/>
              </w:rPr>
              <w:t xml:space="preserve">– </w:t>
            </w:r>
            <w:r w:rsidR="00512809" w:rsidRPr="008F0DDB">
              <w:rPr>
                <w:rFonts w:ascii="Verdana" w:hAnsi="Verdana"/>
                <w:sz w:val="20"/>
                <w:szCs w:val="20"/>
              </w:rPr>
              <w:t>School of Secondary Studies</w:t>
            </w:r>
            <w:r w:rsidR="002344ED" w:rsidRPr="008F0DDB">
              <w:rPr>
                <w:rFonts w:ascii="Verdana" w:hAnsi="Verdana"/>
                <w:sz w:val="20"/>
                <w:szCs w:val="20"/>
              </w:rPr>
              <w:t>,</w:t>
            </w:r>
            <w:r w:rsidR="00DF71DE" w:rsidRPr="008F0DDB">
              <w:rPr>
                <w:rFonts w:ascii="Verdana" w:hAnsi="Verdana"/>
                <w:sz w:val="20"/>
                <w:szCs w:val="20"/>
              </w:rPr>
              <w:t xml:space="preserve"> </w:t>
            </w:r>
            <w:r w:rsidR="00512809" w:rsidRPr="008F0DDB">
              <w:rPr>
                <w:rFonts w:ascii="Verdana" w:hAnsi="Verdana"/>
                <w:sz w:val="20"/>
                <w:szCs w:val="20"/>
              </w:rPr>
              <w:t>Federal College of Education, Zaria, 12</w:t>
            </w:r>
            <w:r w:rsidR="002344ED" w:rsidRPr="008F0DDB">
              <w:rPr>
                <w:rFonts w:ascii="Verdana" w:hAnsi="Verdana"/>
                <w:sz w:val="20"/>
                <w:szCs w:val="20"/>
              </w:rPr>
              <w:t xml:space="preserve"> Marc 20</w:t>
            </w:r>
            <w:r w:rsidR="00512809" w:rsidRPr="008F0DDB">
              <w:rPr>
                <w:rFonts w:ascii="Verdana" w:hAnsi="Verdana"/>
                <w:sz w:val="20"/>
                <w:szCs w:val="20"/>
              </w:rPr>
              <w:t>20</w:t>
            </w:r>
            <w:r w:rsidR="00954781" w:rsidRPr="008F0DDB">
              <w:rPr>
                <w:rFonts w:ascii="Verdana" w:hAnsi="Verdana"/>
                <w:sz w:val="20"/>
                <w:szCs w:val="20"/>
              </w:rPr>
              <w:t>.</w:t>
            </w:r>
          </w:p>
          <w:p w14:paraId="508019C3" w14:textId="5C867886" w:rsidR="00BC7895" w:rsidRPr="008F0DDB" w:rsidRDefault="00BC7895" w:rsidP="00DF71DE">
            <w:pPr>
              <w:numPr>
                <w:ilvl w:val="0"/>
                <w:numId w:val="24"/>
              </w:numPr>
              <w:spacing w:line="360" w:lineRule="auto"/>
              <w:jc w:val="both"/>
              <w:rPr>
                <w:rFonts w:ascii="Verdana" w:hAnsi="Verdana"/>
                <w:sz w:val="20"/>
                <w:szCs w:val="20"/>
              </w:rPr>
            </w:pPr>
            <w:r w:rsidRPr="008F0DDB">
              <w:rPr>
                <w:rFonts w:ascii="Verdana" w:hAnsi="Verdana"/>
                <w:sz w:val="20"/>
                <w:szCs w:val="20"/>
              </w:rPr>
              <w:t xml:space="preserve">Art of </w:t>
            </w:r>
            <w:r w:rsidR="007A6E96" w:rsidRPr="008F0DDB">
              <w:rPr>
                <w:rFonts w:ascii="Verdana" w:hAnsi="Verdana"/>
                <w:sz w:val="20"/>
                <w:szCs w:val="20"/>
              </w:rPr>
              <w:t>R</w:t>
            </w:r>
            <w:r w:rsidRPr="008F0DDB">
              <w:rPr>
                <w:rFonts w:ascii="Verdana" w:hAnsi="Verdana"/>
                <w:sz w:val="20"/>
                <w:szCs w:val="20"/>
              </w:rPr>
              <w:t>esearch and Publication– School of Secondary Studies,</w:t>
            </w:r>
            <w:r w:rsidR="007A6E96" w:rsidRPr="008F0DDB">
              <w:rPr>
                <w:rFonts w:ascii="Verdana" w:hAnsi="Verdana"/>
                <w:sz w:val="20"/>
                <w:szCs w:val="20"/>
              </w:rPr>
              <w:t xml:space="preserve"> </w:t>
            </w:r>
            <w:r w:rsidRPr="008F0DDB">
              <w:rPr>
                <w:rFonts w:ascii="Verdana" w:hAnsi="Verdana"/>
                <w:sz w:val="20"/>
                <w:szCs w:val="20"/>
              </w:rPr>
              <w:t xml:space="preserve">Federal College of Education, Zaria, </w:t>
            </w:r>
            <w:r w:rsidR="00812211" w:rsidRPr="008F0DDB">
              <w:rPr>
                <w:rFonts w:ascii="Verdana" w:hAnsi="Verdana"/>
                <w:sz w:val="20"/>
                <w:szCs w:val="20"/>
              </w:rPr>
              <w:t>25</w:t>
            </w:r>
            <w:r w:rsidRPr="008F0DDB">
              <w:rPr>
                <w:rFonts w:ascii="Verdana" w:hAnsi="Verdana"/>
                <w:sz w:val="20"/>
                <w:szCs w:val="20"/>
              </w:rPr>
              <w:t xml:space="preserve"> Ma</w:t>
            </w:r>
            <w:r w:rsidR="00812211" w:rsidRPr="008F0DDB">
              <w:rPr>
                <w:rFonts w:ascii="Verdana" w:hAnsi="Verdana"/>
                <w:sz w:val="20"/>
                <w:szCs w:val="20"/>
              </w:rPr>
              <w:t>y</w:t>
            </w:r>
            <w:r w:rsidRPr="008F0DDB">
              <w:rPr>
                <w:rFonts w:ascii="Verdana" w:hAnsi="Verdana"/>
                <w:sz w:val="20"/>
                <w:szCs w:val="20"/>
              </w:rPr>
              <w:t xml:space="preserve"> 2021.</w:t>
            </w:r>
          </w:p>
          <w:p w14:paraId="56F6CF8A" w14:textId="09429C95" w:rsidR="00BC7895" w:rsidRPr="008F0DDB" w:rsidRDefault="00BC7895" w:rsidP="00DF71DE">
            <w:pPr>
              <w:numPr>
                <w:ilvl w:val="0"/>
                <w:numId w:val="24"/>
              </w:numPr>
              <w:spacing w:line="360" w:lineRule="auto"/>
              <w:jc w:val="both"/>
              <w:rPr>
                <w:rFonts w:ascii="Verdana" w:hAnsi="Verdana"/>
                <w:sz w:val="20"/>
                <w:szCs w:val="20"/>
              </w:rPr>
            </w:pPr>
            <w:r w:rsidRPr="008F0DDB">
              <w:rPr>
                <w:rFonts w:ascii="Verdana" w:hAnsi="Verdana"/>
                <w:sz w:val="20"/>
                <w:szCs w:val="20"/>
              </w:rPr>
              <w:t xml:space="preserve">Art of </w:t>
            </w:r>
            <w:r w:rsidR="007A6E96" w:rsidRPr="008F0DDB">
              <w:rPr>
                <w:rFonts w:ascii="Verdana" w:hAnsi="Verdana"/>
                <w:sz w:val="20"/>
                <w:szCs w:val="20"/>
              </w:rPr>
              <w:t>R</w:t>
            </w:r>
            <w:r w:rsidRPr="008F0DDB">
              <w:rPr>
                <w:rFonts w:ascii="Verdana" w:hAnsi="Verdana"/>
                <w:sz w:val="20"/>
                <w:szCs w:val="20"/>
              </w:rPr>
              <w:t>esearch and Publication– School of Secondary Studies,</w:t>
            </w:r>
            <w:r w:rsidR="007A6E96" w:rsidRPr="008F0DDB">
              <w:rPr>
                <w:rFonts w:ascii="Verdana" w:hAnsi="Verdana"/>
                <w:sz w:val="20"/>
                <w:szCs w:val="20"/>
              </w:rPr>
              <w:t xml:space="preserve"> </w:t>
            </w:r>
            <w:r w:rsidRPr="008F0DDB">
              <w:rPr>
                <w:rFonts w:ascii="Verdana" w:hAnsi="Verdana"/>
                <w:sz w:val="20"/>
                <w:szCs w:val="20"/>
              </w:rPr>
              <w:t xml:space="preserve">Federal College of Education, Zaria, </w:t>
            </w:r>
            <w:r w:rsidR="00812211" w:rsidRPr="008F0DDB">
              <w:rPr>
                <w:rFonts w:ascii="Verdana" w:hAnsi="Verdana"/>
                <w:sz w:val="20"/>
                <w:szCs w:val="20"/>
              </w:rPr>
              <w:t>18</w:t>
            </w:r>
            <w:r w:rsidRPr="008F0DDB">
              <w:rPr>
                <w:rFonts w:ascii="Verdana" w:hAnsi="Verdana"/>
                <w:sz w:val="20"/>
                <w:szCs w:val="20"/>
              </w:rPr>
              <w:t xml:space="preserve"> Ma</w:t>
            </w:r>
            <w:r w:rsidR="00812211" w:rsidRPr="008F0DDB">
              <w:rPr>
                <w:rFonts w:ascii="Verdana" w:hAnsi="Verdana"/>
                <w:sz w:val="20"/>
                <w:szCs w:val="20"/>
              </w:rPr>
              <w:t>y</w:t>
            </w:r>
            <w:r w:rsidRPr="008F0DDB">
              <w:rPr>
                <w:rFonts w:ascii="Verdana" w:hAnsi="Verdana"/>
                <w:sz w:val="20"/>
                <w:szCs w:val="20"/>
              </w:rPr>
              <w:t xml:space="preserve"> 2022.</w:t>
            </w:r>
          </w:p>
        </w:tc>
      </w:tr>
    </w:tbl>
    <w:p w14:paraId="645B4235" w14:textId="79E390F2" w:rsidR="00EB761D" w:rsidRDefault="00EB761D" w:rsidP="00684ED2">
      <w:pPr>
        <w:spacing w:line="360" w:lineRule="auto"/>
        <w:jc w:val="both"/>
        <w:rPr>
          <w:rFonts w:ascii="Verdana" w:hAnsi="Verdana"/>
          <w:sz w:val="20"/>
          <w:szCs w:val="20"/>
        </w:rPr>
      </w:pPr>
    </w:p>
    <w:p w14:paraId="2A3C8402" w14:textId="3E563C11" w:rsidR="001769BE" w:rsidRDefault="001769BE" w:rsidP="00684ED2">
      <w:pPr>
        <w:spacing w:line="360" w:lineRule="auto"/>
        <w:jc w:val="both"/>
        <w:rPr>
          <w:rFonts w:ascii="Verdana" w:hAnsi="Verdana"/>
          <w:sz w:val="20"/>
          <w:szCs w:val="20"/>
        </w:rPr>
      </w:pPr>
    </w:p>
    <w:p w14:paraId="463477C9" w14:textId="77777777" w:rsidR="00FE0ACC" w:rsidRPr="00FE0ACC" w:rsidRDefault="00FE0ACC" w:rsidP="00FE0ACC">
      <w:pPr>
        <w:spacing w:line="360" w:lineRule="auto"/>
        <w:jc w:val="both"/>
        <w:rPr>
          <w:rFonts w:ascii="Verdana" w:hAnsi="Verdana"/>
          <w:b/>
          <w:bCs/>
          <w:sz w:val="20"/>
          <w:szCs w:val="20"/>
          <w:lang w:val="en-GB"/>
        </w:rPr>
      </w:pPr>
      <w:r w:rsidRPr="00FE0ACC">
        <w:rPr>
          <w:rFonts w:ascii="Verdana" w:hAnsi="Verdana"/>
          <w:b/>
          <w:bCs/>
          <w:sz w:val="20"/>
          <w:szCs w:val="20"/>
          <w:lang w:val="en-GB"/>
        </w:rPr>
        <w:t>REFERENCES</w:t>
      </w:r>
    </w:p>
    <w:p w14:paraId="65E43EB9" w14:textId="77777777" w:rsidR="00FE0ACC" w:rsidRPr="00FE0ACC" w:rsidRDefault="00FE0ACC" w:rsidP="00FE0ACC">
      <w:pPr>
        <w:spacing w:line="360" w:lineRule="auto"/>
        <w:jc w:val="both"/>
        <w:rPr>
          <w:rFonts w:ascii="Verdana" w:hAnsi="Verdana"/>
          <w:sz w:val="20"/>
          <w:szCs w:val="20"/>
          <w:lang w:val="en-GB"/>
        </w:rPr>
      </w:pPr>
      <w:r w:rsidRPr="00FE0ACC">
        <w:rPr>
          <w:rFonts w:ascii="Verdana" w:hAnsi="Verdana"/>
          <w:sz w:val="20"/>
          <w:szCs w:val="20"/>
          <w:lang w:val="en-GB"/>
        </w:rPr>
        <w:t>Available upon request.</w:t>
      </w:r>
    </w:p>
    <w:p w14:paraId="0D4B207C" w14:textId="77777777" w:rsidR="001769BE" w:rsidRPr="008F0DDB" w:rsidRDefault="001769BE" w:rsidP="00684ED2">
      <w:pPr>
        <w:spacing w:line="360" w:lineRule="auto"/>
        <w:jc w:val="both"/>
        <w:rPr>
          <w:rFonts w:ascii="Verdana" w:hAnsi="Verdana"/>
          <w:sz w:val="20"/>
          <w:szCs w:val="20"/>
        </w:rPr>
      </w:pPr>
    </w:p>
    <w:sectPr w:rsidR="001769BE" w:rsidRPr="008F0DDB" w:rsidSect="005D3528">
      <w:headerReference w:type="even" r:id="rId9"/>
      <w:headerReference w:type="default" r:id="rId10"/>
      <w:footerReference w:type="even" r:id="rId11"/>
      <w:footerReference w:type="default" r:id="rId12"/>
      <w:headerReference w:type="first" r:id="rId13"/>
      <w:footerReference w:type="first" r:id="rId14"/>
      <w:pgSz w:w="11909" w:h="16834" w:code="9"/>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DA8150" w14:textId="77777777" w:rsidR="00530E8D" w:rsidRDefault="00530E8D" w:rsidP="00DF71DE">
      <w:r>
        <w:separator/>
      </w:r>
    </w:p>
  </w:endnote>
  <w:endnote w:type="continuationSeparator" w:id="0">
    <w:p w14:paraId="33413C8A" w14:textId="77777777" w:rsidR="00530E8D" w:rsidRDefault="00530E8D" w:rsidP="00DF71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MS Serif">
    <w:altName w:val="Cambria"/>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altName w:val="Arial"/>
    <w:panose1 w:val="020B05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3664A8" w14:textId="77777777" w:rsidR="00DF71DE" w:rsidRDefault="00DF71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4489798"/>
      <w:docPartObj>
        <w:docPartGallery w:val="Page Numbers (Bottom of Page)"/>
        <w:docPartUnique/>
      </w:docPartObj>
    </w:sdtPr>
    <w:sdtEndPr>
      <w:rPr>
        <w:noProof/>
      </w:rPr>
    </w:sdtEndPr>
    <w:sdtContent>
      <w:p w14:paraId="6A36959E" w14:textId="12D63306" w:rsidR="00DF71DE" w:rsidRDefault="00DF71DE">
        <w:pPr>
          <w:pStyle w:val="Footer"/>
          <w:jc w:val="center"/>
        </w:pPr>
        <w:r>
          <w:fldChar w:fldCharType="begin"/>
        </w:r>
        <w:r>
          <w:instrText xml:space="preserve"> PAGE   \* MERGEFORMAT </w:instrText>
        </w:r>
        <w:r>
          <w:fldChar w:fldCharType="separate"/>
        </w:r>
        <w:r w:rsidR="00E47AF7">
          <w:rPr>
            <w:noProof/>
          </w:rPr>
          <w:t>14</w:t>
        </w:r>
        <w:r>
          <w:rPr>
            <w:noProof/>
          </w:rPr>
          <w:fldChar w:fldCharType="end"/>
        </w:r>
      </w:p>
    </w:sdtContent>
  </w:sdt>
  <w:p w14:paraId="6F8A363D" w14:textId="77777777" w:rsidR="00DF71DE" w:rsidRDefault="00DF71D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A128E" w14:textId="77777777" w:rsidR="00DF71DE" w:rsidRDefault="00DF71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C6010" w14:textId="77777777" w:rsidR="00530E8D" w:rsidRDefault="00530E8D" w:rsidP="00DF71DE">
      <w:r>
        <w:separator/>
      </w:r>
    </w:p>
  </w:footnote>
  <w:footnote w:type="continuationSeparator" w:id="0">
    <w:p w14:paraId="458776D1" w14:textId="77777777" w:rsidR="00530E8D" w:rsidRDefault="00530E8D" w:rsidP="00DF71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89369E" w14:textId="77777777" w:rsidR="00DF71DE" w:rsidRDefault="00DF71D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1746A" w14:textId="77777777" w:rsidR="00DF71DE" w:rsidRDefault="00DF71D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11706E" w14:textId="77777777" w:rsidR="00DF71DE" w:rsidRDefault="00DF71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A0776"/>
    <w:multiLevelType w:val="hybridMultilevel"/>
    <w:tmpl w:val="1A2A367A"/>
    <w:lvl w:ilvl="0" w:tplc="A684AB7A">
      <w:start w:val="1"/>
      <w:numFmt w:val="decimal"/>
      <w:lvlText w:val="%1."/>
      <w:lvlJc w:val="left"/>
      <w:pPr>
        <w:ind w:left="2505" w:hanging="360"/>
      </w:pPr>
      <w:rPr>
        <w:rFonts w:hint="default"/>
      </w:rPr>
    </w:lvl>
    <w:lvl w:ilvl="1" w:tplc="04090019" w:tentative="1">
      <w:start w:val="1"/>
      <w:numFmt w:val="lowerLetter"/>
      <w:lvlText w:val="%2."/>
      <w:lvlJc w:val="left"/>
      <w:pPr>
        <w:ind w:left="3225" w:hanging="360"/>
      </w:pPr>
    </w:lvl>
    <w:lvl w:ilvl="2" w:tplc="0409001B" w:tentative="1">
      <w:start w:val="1"/>
      <w:numFmt w:val="lowerRoman"/>
      <w:lvlText w:val="%3."/>
      <w:lvlJc w:val="right"/>
      <w:pPr>
        <w:ind w:left="3945" w:hanging="180"/>
      </w:pPr>
    </w:lvl>
    <w:lvl w:ilvl="3" w:tplc="0409000F" w:tentative="1">
      <w:start w:val="1"/>
      <w:numFmt w:val="decimal"/>
      <w:lvlText w:val="%4."/>
      <w:lvlJc w:val="left"/>
      <w:pPr>
        <w:ind w:left="4665" w:hanging="360"/>
      </w:pPr>
    </w:lvl>
    <w:lvl w:ilvl="4" w:tplc="04090019" w:tentative="1">
      <w:start w:val="1"/>
      <w:numFmt w:val="lowerLetter"/>
      <w:lvlText w:val="%5."/>
      <w:lvlJc w:val="left"/>
      <w:pPr>
        <w:ind w:left="5385" w:hanging="360"/>
      </w:pPr>
    </w:lvl>
    <w:lvl w:ilvl="5" w:tplc="0409001B" w:tentative="1">
      <w:start w:val="1"/>
      <w:numFmt w:val="lowerRoman"/>
      <w:lvlText w:val="%6."/>
      <w:lvlJc w:val="right"/>
      <w:pPr>
        <w:ind w:left="6105" w:hanging="180"/>
      </w:pPr>
    </w:lvl>
    <w:lvl w:ilvl="6" w:tplc="0409000F" w:tentative="1">
      <w:start w:val="1"/>
      <w:numFmt w:val="decimal"/>
      <w:lvlText w:val="%7."/>
      <w:lvlJc w:val="left"/>
      <w:pPr>
        <w:ind w:left="6825" w:hanging="360"/>
      </w:pPr>
    </w:lvl>
    <w:lvl w:ilvl="7" w:tplc="04090019" w:tentative="1">
      <w:start w:val="1"/>
      <w:numFmt w:val="lowerLetter"/>
      <w:lvlText w:val="%8."/>
      <w:lvlJc w:val="left"/>
      <w:pPr>
        <w:ind w:left="7545" w:hanging="360"/>
      </w:pPr>
    </w:lvl>
    <w:lvl w:ilvl="8" w:tplc="0409001B" w:tentative="1">
      <w:start w:val="1"/>
      <w:numFmt w:val="lowerRoman"/>
      <w:lvlText w:val="%9."/>
      <w:lvlJc w:val="right"/>
      <w:pPr>
        <w:ind w:left="8265" w:hanging="180"/>
      </w:pPr>
    </w:lvl>
  </w:abstractNum>
  <w:abstractNum w:abstractNumId="1" w15:restartNumberingAfterBreak="0">
    <w:nsid w:val="0044578A"/>
    <w:multiLevelType w:val="hybridMultilevel"/>
    <w:tmpl w:val="FE8E28A4"/>
    <w:lvl w:ilvl="0" w:tplc="FE86F892">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0E447E6"/>
    <w:multiLevelType w:val="hybridMultilevel"/>
    <w:tmpl w:val="1A2A367A"/>
    <w:lvl w:ilvl="0" w:tplc="A684AB7A">
      <w:start w:val="1"/>
      <w:numFmt w:val="decimal"/>
      <w:lvlText w:val="%1."/>
      <w:lvlJc w:val="left"/>
      <w:pPr>
        <w:ind w:left="2505" w:hanging="360"/>
      </w:pPr>
      <w:rPr>
        <w:rFonts w:hint="default"/>
      </w:rPr>
    </w:lvl>
    <w:lvl w:ilvl="1" w:tplc="04090019" w:tentative="1">
      <w:start w:val="1"/>
      <w:numFmt w:val="lowerLetter"/>
      <w:lvlText w:val="%2."/>
      <w:lvlJc w:val="left"/>
      <w:pPr>
        <w:ind w:left="3225" w:hanging="360"/>
      </w:pPr>
    </w:lvl>
    <w:lvl w:ilvl="2" w:tplc="0409001B" w:tentative="1">
      <w:start w:val="1"/>
      <w:numFmt w:val="lowerRoman"/>
      <w:lvlText w:val="%3."/>
      <w:lvlJc w:val="right"/>
      <w:pPr>
        <w:ind w:left="3945" w:hanging="180"/>
      </w:pPr>
    </w:lvl>
    <w:lvl w:ilvl="3" w:tplc="0409000F" w:tentative="1">
      <w:start w:val="1"/>
      <w:numFmt w:val="decimal"/>
      <w:lvlText w:val="%4."/>
      <w:lvlJc w:val="left"/>
      <w:pPr>
        <w:ind w:left="4665" w:hanging="360"/>
      </w:pPr>
    </w:lvl>
    <w:lvl w:ilvl="4" w:tplc="04090019" w:tentative="1">
      <w:start w:val="1"/>
      <w:numFmt w:val="lowerLetter"/>
      <w:lvlText w:val="%5."/>
      <w:lvlJc w:val="left"/>
      <w:pPr>
        <w:ind w:left="5385" w:hanging="360"/>
      </w:pPr>
    </w:lvl>
    <w:lvl w:ilvl="5" w:tplc="0409001B" w:tentative="1">
      <w:start w:val="1"/>
      <w:numFmt w:val="lowerRoman"/>
      <w:lvlText w:val="%6."/>
      <w:lvlJc w:val="right"/>
      <w:pPr>
        <w:ind w:left="6105" w:hanging="180"/>
      </w:pPr>
    </w:lvl>
    <w:lvl w:ilvl="6" w:tplc="0409000F" w:tentative="1">
      <w:start w:val="1"/>
      <w:numFmt w:val="decimal"/>
      <w:lvlText w:val="%7."/>
      <w:lvlJc w:val="left"/>
      <w:pPr>
        <w:ind w:left="6825" w:hanging="360"/>
      </w:pPr>
    </w:lvl>
    <w:lvl w:ilvl="7" w:tplc="04090019" w:tentative="1">
      <w:start w:val="1"/>
      <w:numFmt w:val="lowerLetter"/>
      <w:lvlText w:val="%8."/>
      <w:lvlJc w:val="left"/>
      <w:pPr>
        <w:ind w:left="7545" w:hanging="360"/>
      </w:pPr>
    </w:lvl>
    <w:lvl w:ilvl="8" w:tplc="0409001B" w:tentative="1">
      <w:start w:val="1"/>
      <w:numFmt w:val="lowerRoman"/>
      <w:lvlText w:val="%9."/>
      <w:lvlJc w:val="right"/>
      <w:pPr>
        <w:ind w:left="8265" w:hanging="180"/>
      </w:pPr>
    </w:lvl>
  </w:abstractNum>
  <w:abstractNum w:abstractNumId="3" w15:restartNumberingAfterBreak="0">
    <w:nsid w:val="05E83EA5"/>
    <w:multiLevelType w:val="multilevel"/>
    <w:tmpl w:val="BA68C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EF0100"/>
    <w:multiLevelType w:val="hybridMultilevel"/>
    <w:tmpl w:val="1A2A367A"/>
    <w:lvl w:ilvl="0" w:tplc="A684AB7A">
      <w:start w:val="1"/>
      <w:numFmt w:val="decimal"/>
      <w:lvlText w:val="%1."/>
      <w:lvlJc w:val="left"/>
      <w:pPr>
        <w:ind w:left="2505" w:hanging="360"/>
      </w:pPr>
      <w:rPr>
        <w:rFonts w:hint="default"/>
      </w:rPr>
    </w:lvl>
    <w:lvl w:ilvl="1" w:tplc="04090019" w:tentative="1">
      <w:start w:val="1"/>
      <w:numFmt w:val="lowerLetter"/>
      <w:lvlText w:val="%2."/>
      <w:lvlJc w:val="left"/>
      <w:pPr>
        <w:ind w:left="3225" w:hanging="360"/>
      </w:pPr>
    </w:lvl>
    <w:lvl w:ilvl="2" w:tplc="0409001B" w:tentative="1">
      <w:start w:val="1"/>
      <w:numFmt w:val="lowerRoman"/>
      <w:lvlText w:val="%3."/>
      <w:lvlJc w:val="right"/>
      <w:pPr>
        <w:ind w:left="3945" w:hanging="180"/>
      </w:pPr>
    </w:lvl>
    <w:lvl w:ilvl="3" w:tplc="0409000F" w:tentative="1">
      <w:start w:val="1"/>
      <w:numFmt w:val="decimal"/>
      <w:lvlText w:val="%4."/>
      <w:lvlJc w:val="left"/>
      <w:pPr>
        <w:ind w:left="4665" w:hanging="360"/>
      </w:pPr>
    </w:lvl>
    <w:lvl w:ilvl="4" w:tplc="04090019" w:tentative="1">
      <w:start w:val="1"/>
      <w:numFmt w:val="lowerLetter"/>
      <w:lvlText w:val="%5."/>
      <w:lvlJc w:val="left"/>
      <w:pPr>
        <w:ind w:left="5385" w:hanging="360"/>
      </w:pPr>
    </w:lvl>
    <w:lvl w:ilvl="5" w:tplc="0409001B" w:tentative="1">
      <w:start w:val="1"/>
      <w:numFmt w:val="lowerRoman"/>
      <w:lvlText w:val="%6."/>
      <w:lvlJc w:val="right"/>
      <w:pPr>
        <w:ind w:left="6105" w:hanging="180"/>
      </w:pPr>
    </w:lvl>
    <w:lvl w:ilvl="6" w:tplc="0409000F" w:tentative="1">
      <w:start w:val="1"/>
      <w:numFmt w:val="decimal"/>
      <w:lvlText w:val="%7."/>
      <w:lvlJc w:val="left"/>
      <w:pPr>
        <w:ind w:left="6825" w:hanging="360"/>
      </w:pPr>
    </w:lvl>
    <w:lvl w:ilvl="7" w:tplc="04090019" w:tentative="1">
      <w:start w:val="1"/>
      <w:numFmt w:val="lowerLetter"/>
      <w:lvlText w:val="%8."/>
      <w:lvlJc w:val="left"/>
      <w:pPr>
        <w:ind w:left="7545" w:hanging="360"/>
      </w:pPr>
    </w:lvl>
    <w:lvl w:ilvl="8" w:tplc="0409001B" w:tentative="1">
      <w:start w:val="1"/>
      <w:numFmt w:val="lowerRoman"/>
      <w:lvlText w:val="%9."/>
      <w:lvlJc w:val="right"/>
      <w:pPr>
        <w:ind w:left="8265" w:hanging="180"/>
      </w:pPr>
    </w:lvl>
  </w:abstractNum>
  <w:abstractNum w:abstractNumId="5" w15:restartNumberingAfterBreak="0">
    <w:nsid w:val="17170EEA"/>
    <w:multiLevelType w:val="hybridMultilevel"/>
    <w:tmpl w:val="77348CA8"/>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F135CC1"/>
    <w:multiLevelType w:val="hybridMultilevel"/>
    <w:tmpl w:val="58C010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923AE"/>
    <w:multiLevelType w:val="hybridMultilevel"/>
    <w:tmpl w:val="0038C11E"/>
    <w:lvl w:ilvl="0" w:tplc="04090005">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24267025"/>
    <w:multiLevelType w:val="hybridMultilevel"/>
    <w:tmpl w:val="A5C052E6"/>
    <w:lvl w:ilvl="0" w:tplc="88F47464">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2B731EFE"/>
    <w:multiLevelType w:val="hybridMultilevel"/>
    <w:tmpl w:val="AEC2C332"/>
    <w:lvl w:ilvl="0" w:tplc="FE86F892">
      <w:start w:val="1"/>
      <w:numFmt w:val="decimal"/>
      <w:lvlText w:val="%1."/>
      <w:lvlJc w:val="left"/>
      <w:pPr>
        <w:tabs>
          <w:tab w:val="num" w:pos="1800"/>
        </w:tabs>
        <w:ind w:left="18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0" w15:restartNumberingAfterBreak="0">
    <w:nsid w:val="30CB1DF8"/>
    <w:multiLevelType w:val="hybridMultilevel"/>
    <w:tmpl w:val="66E494C8"/>
    <w:lvl w:ilvl="0" w:tplc="62189B86">
      <w:start w:val="1"/>
      <w:numFmt w:val="decimal"/>
      <w:lvlText w:val="%1."/>
      <w:lvlJc w:val="left"/>
      <w:pPr>
        <w:ind w:left="720" w:hanging="360"/>
      </w:pPr>
      <w:rPr>
        <w:rFont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986444"/>
    <w:multiLevelType w:val="hybridMultilevel"/>
    <w:tmpl w:val="6E3C8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8A64F1"/>
    <w:multiLevelType w:val="hybridMultilevel"/>
    <w:tmpl w:val="77348CA8"/>
    <w:lvl w:ilvl="0" w:tplc="04090003">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84446D6"/>
    <w:multiLevelType w:val="hybridMultilevel"/>
    <w:tmpl w:val="1932E772"/>
    <w:lvl w:ilvl="0" w:tplc="A684AB7A">
      <w:start w:val="1"/>
      <w:numFmt w:val="decimal"/>
      <w:lvlText w:val="%1."/>
      <w:lvlJc w:val="left"/>
      <w:pPr>
        <w:ind w:left="2505" w:hanging="360"/>
      </w:pPr>
      <w:rPr>
        <w:rFonts w:hint="default"/>
      </w:rPr>
    </w:lvl>
    <w:lvl w:ilvl="1" w:tplc="04090019" w:tentative="1">
      <w:start w:val="1"/>
      <w:numFmt w:val="lowerLetter"/>
      <w:lvlText w:val="%2."/>
      <w:lvlJc w:val="left"/>
      <w:pPr>
        <w:ind w:left="3225" w:hanging="360"/>
      </w:pPr>
    </w:lvl>
    <w:lvl w:ilvl="2" w:tplc="0409001B" w:tentative="1">
      <w:start w:val="1"/>
      <w:numFmt w:val="lowerRoman"/>
      <w:lvlText w:val="%3."/>
      <w:lvlJc w:val="right"/>
      <w:pPr>
        <w:ind w:left="3945" w:hanging="180"/>
      </w:pPr>
    </w:lvl>
    <w:lvl w:ilvl="3" w:tplc="0409000F" w:tentative="1">
      <w:start w:val="1"/>
      <w:numFmt w:val="decimal"/>
      <w:lvlText w:val="%4."/>
      <w:lvlJc w:val="left"/>
      <w:pPr>
        <w:ind w:left="4665" w:hanging="360"/>
      </w:pPr>
    </w:lvl>
    <w:lvl w:ilvl="4" w:tplc="04090019" w:tentative="1">
      <w:start w:val="1"/>
      <w:numFmt w:val="lowerLetter"/>
      <w:lvlText w:val="%5."/>
      <w:lvlJc w:val="left"/>
      <w:pPr>
        <w:ind w:left="5385" w:hanging="360"/>
      </w:pPr>
    </w:lvl>
    <w:lvl w:ilvl="5" w:tplc="0409001B" w:tentative="1">
      <w:start w:val="1"/>
      <w:numFmt w:val="lowerRoman"/>
      <w:lvlText w:val="%6."/>
      <w:lvlJc w:val="right"/>
      <w:pPr>
        <w:ind w:left="6105" w:hanging="180"/>
      </w:pPr>
    </w:lvl>
    <w:lvl w:ilvl="6" w:tplc="0409000F" w:tentative="1">
      <w:start w:val="1"/>
      <w:numFmt w:val="decimal"/>
      <w:lvlText w:val="%7."/>
      <w:lvlJc w:val="left"/>
      <w:pPr>
        <w:ind w:left="6825" w:hanging="360"/>
      </w:pPr>
    </w:lvl>
    <w:lvl w:ilvl="7" w:tplc="04090019" w:tentative="1">
      <w:start w:val="1"/>
      <w:numFmt w:val="lowerLetter"/>
      <w:lvlText w:val="%8."/>
      <w:lvlJc w:val="left"/>
      <w:pPr>
        <w:ind w:left="7545" w:hanging="360"/>
      </w:pPr>
    </w:lvl>
    <w:lvl w:ilvl="8" w:tplc="0409001B" w:tentative="1">
      <w:start w:val="1"/>
      <w:numFmt w:val="lowerRoman"/>
      <w:lvlText w:val="%9."/>
      <w:lvlJc w:val="right"/>
      <w:pPr>
        <w:ind w:left="8265" w:hanging="180"/>
      </w:pPr>
    </w:lvl>
  </w:abstractNum>
  <w:abstractNum w:abstractNumId="14" w15:restartNumberingAfterBreak="0">
    <w:nsid w:val="39900BB3"/>
    <w:multiLevelType w:val="hybridMultilevel"/>
    <w:tmpl w:val="1A2A367A"/>
    <w:lvl w:ilvl="0" w:tplc="A684AB7A">
      <w:start w:val="1"/>
      <w:numFmt w:val="decimal"/>
      <w:lvlText w:val="%1."/>
      <w:lvlJc w:val="left"/>
      <w:pPr>
        <w:ind w:left="2505" w:hanging="360"/>
      </w:pPr>
      <w:rPr>
        <w:rFonts w:hint="default"/>
      </w:rPr>
    </w:lvl>
    <w:lvl w:ilvl="1" w:tplc="04090019" w:tentative="1">
      <w:start w:val="1"/>
      <w:numFmt w:val="lowerLetter"/>
      <w:lvlText w:val="%2."/>
      <w:lvlJc w:val="left"/>
      <w:pPr>
        <w:ind w:left="3225" w:hanging="360"/>
      </w:pPr>
    </w:lvl>
    <w:lvl w:ilvl="2" w:tplc="0409001B" w:tentative="1">
      <w:start w:val="1"/>
      <w:numFmt w:val="lowerRoman"/>
      <w:lvlText w:val="%3."/>
      <w:lvlJc w:val="right"/>
      <w:pPr>
        <w:ind w:left="3945" w:hanging="180"/>
      </w:pPr>
    </w:lvl>
    <w:lvl w:ilvl="3" w:tplc="0409000F" w:tentative="1">
      <w:start w:val="1"/>
      <w:numFmt w:val="decimal"/>
      <w:lvlText w:val="%4."/>
      <w:lvlJc w:val="left"/>
      <w:pPr>
        <w:ind w:left="4665" w:hanging="360"/>
      </w:pPr>
    </w:lvl>
    <w:lvl w:ilvl="4" w:tplc="04090019" w:tentative="1">
      <w:start w:val="1"/>
      <w:numFmt w:val="lowerLetter"/>
      <w:lvlText w:val="%5."/>
      <w:lvlJc w:val="left"/>
      <w:pPr>
        <w:ind w:left="5385" w:hanging="360"/>
      </w:pPr>
    </w:lvl>
    <w:lvl w:ilvl="5" w:tplc="0409001B" w:tentative="1">
      <w:start w:val="1"/>
      <w:numFmt w:val="lowerRoman"/>
      <w:lvlText w:val="%6."/>
      <w:lvlJc w:val="right"/>
      <w:pPr>
        <w:ind w:left="6105" w:hanging="180"/>
      </w:pPr>
    </w:lvl>
    <w:lvl w:ilvl="6" w:tplc="0409000F" w:tentative="1">
      <w:start w:val="1"/>
      <w:numFmt w:val="decimal"/>
      <w:lvlText w:val="%7."/>
      <w:lvlJc w:val="left"/>
      <w:pPr>
        <w:ind w:left="6825" w:hanging="360"/>
      </w:pPr>
    </w:lvl>
    <w:lvl w:ilvl="7" w:tplc="04090019" w:tentative="1">
      <w:start w:val="1"/>
      <w:numFmt w:val="lowerLetter"/>
      <w:lvlText w:val="%8."/>
      <w:lvlJc w:val="left"/>
      <w:pPr>
        <w:ind w:left="7545" w:hanging="360"/>
      </w:pPr>
    </w:lvl>
    <w:lvl w:ilvl="8" w:tplc="0409001B" w:tentative="1">
      <w:start w:val="1"/>
      <w:numFmt w:val="lowerRoman"/>
      <w:lvlText w:val="%9."/>
      <w:lvlJc w:val="right"/>
      <w:pPr>
        <w:ind w:left="8265" w:hanging="180"/>
      </w:pPr>
    </w:lvl>
  </w:abstractNum>
  <w:abstractNum w:abstractNumId="15" w15:restartNumberingAfterBreak="0">
    <w:nsid w:val="3FB11E35"/>
    <w:multiLevelType w:val="hybridMultilevel"/>
    <w:tmpl w:val="FC9A593C"/>
    <w:lvl w:ilvl="0" w:tplc="A684AB7A">
      <w:start w:val="1"/>
      <w:numFmt w:val="decimal"/>
      <w:lvlText w:val="%1."/>
      <w:lvlJc w:val="left"/>
      <w:pPr>
        <w:ind w:left="2505" w:hanging="360"/>
      </w:pPr>
      <w:rPr>
        <w:rFonts w:hint="default"/>
      </w:rPr>
    </w:lvl>
    <w:lvl w:ilvl="1" w:tplc="04090019" w:tentative="1">
      <w:start w:val="1"/>
      <w:numFmt w:val="lowerLetter"/>
      <w:lvlText w:val="%2."/>
      <w:lvlJc w:val="left"/>
      <w:pPr>
        <w:ind w:left="3225" w:hanging="360"/>
      </w:pPr>
    </w:lvl>
    <w:lvl w:ilvl="2" w:tplc="0409001B" w:tentative="1">
      <w:start w:val="1"/>
      <w:numFmt w:val="lowerRoman"/>
      <w:lvlText w:val="%3."/>
      <w:lvlJc w:val="right"/>
      <w:pPr>
        <w:ind w:left="3945" w:hanging="180"/>
      </w:pPr>
    </w:lvl>
    <w:lvl w:ilvl="3" w:tplc="0409000F" w:tentative="1">
      <w:start w:val="1"/>
      <w:numFmt w:val="decimal"/>
      <w:lvlText w:val="%4."/>
      <w:lvlJc w:val="left"/>
      <w:pPr>
        <w:ind w:left="4665" w:hanging="360"/>
      </w:pPr>
    </w:lvl>
    <w:lvl w:ilvl="4" w:tplc="04090019" w:tentative="1">
      <w:start w:val="1"/>
      <w:numFmt w:val="lowerLetter"/>
      <w:lvlText w:val="%5."/>
      <w:lvlJc w:val="left"/>
      <w:pPr>
        <w:ind w:left="5385" w:hanging="360"/>
      </w:pPr>
    </w:lvl>
    <w:lvl w:ilvl="5" w:tplc="0409001B" w:tentative="1">
      <w:start w:val="1"/>
      <w:numFmt w:val="lowerRoman"/>
      <w:lvlText w:val="%6."/>
      <w:lvlJc w:val="right"/>
      <w:pPr>
        <w:ind w:left="6105" w:hanging="180"/>
      </w:pPr>
    </w:lvl>
    <w:lvl w:ilvl="6" w:tplc="0409000F" w:tentative="1">
      <w:start w:val="1"/>
      <w:numFmt w:val="decimal"/>
      <w:lvlText w:val="%7."/>
      <w:lvlJc w:val="left"/>
      <w:pPr>
        <w:ind w:left="6825" w:hanging="360"/>
      </w:pPr>
    </w:lvl>
    <w:lvl w:ilvl="7" w:tplc="04090019" w:tentative="1">
      <w:start w:val="1"/>
      <w:numFmt w:val="lowerLetter"/>
      <w:lvlText w:val="%8."/>
      <w:lvlJc w:val="left"/>
      <w:pPr>
        <w:ind w:left="7545" w:hanging="360"/>
      </w:pPr>
    </w:lvl>
    <w:lvl w:ilvl="8" w:tplc="0409001B" w:tentative="1">
      <w:start w:val="1"/>
      <w:numFmt w:val="lowerRoman"/>
      <w:lvlText w:val="%9."/>
      <w:lvlJc w:val="right"/>
      <w:pPr>
        <w:ind w:left="8265" w:hanging="180"/>
      </w:pPr>
    </w:lvl>
  </w:abstractNum>
  <w:abstractNum w:abstractNumId="16" w15:restartNumberingAfterBreak="0">
    <w:nsid w:val="40BA67D1"/>
    <w:multiLevelType w:val="hybridMultilevel"/>
    <w:tmpl w:val="AE0C999C"/>
    <w:lvl w:ilvl="0" w:tplc="FF02B336">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7" w15:restartNumberingAfterBreak="0">
    <w:nsid w:val="45D42A35"/>
    <w:multiLevelType w:val="hybridMultilevel"/>
    <w:tmpl w:val="77348CA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71D54B3"/>
    <w:multiLevelType w:val="hybridMultilevel"/>
    <w:tmpl w:val="4DAC3246"/>
    <w:lvl w:ilvl="0" w:tplc="66924F86">
      <w:start w:val="2"/>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9" w15:restartNumberingAfterBreak="0">
    <w:nsid w:val="48BC14EF"/>
    <w:multiLevelType w:val="hybridMultilevel"/>
    <w:tmpl w:val="AEAA207C"/>
    <w:lvl w:ilvl="0" w:tplc="51468578">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0" w15:restartNumberingAfterBreak="0">
    <w:nsid w:val="4C0637A9"/>
    <w:multiLevelType w:val="hybridMultilevel"/>
    <w:tmpl w:val="FFBA1448"/>
    <w:lvl w:ilvl="0" w:tplc="F3D49A4C">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1" w15:restartNumberingAfterBreak="0">
    <w:nsid w:val="4C9404F0"/>
    <w:multiLevelType w:val="hybridMultilevel"/>
    <w:tmpl w:val="21841A20"/>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E1D69B4"/>
    <w:multiLevelType w:val="hybridMultilevel"/>
    <w:tmpl w:val="AAD8C54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04C2C23"/>
    <w:multiLevelType w:val="hybridMultilevel"/>
    <w:tmpl w:val="1932E772"/>
    <w:lvl w:ilvl="0" w:tplc="A684AB7A">
      <w:start w:val="1"/>
      <w:numFmt w:val="decimal"/>
      <w:lvlText w:val="%1."/>
      <w:lvlJc w:val="left"/>
      <w:pPr>
        <w:ind w:left="1692" w:hanging="360"/>
      </w:pPr>
      <w:rPr>
        <w:rFonts w:hint="default"/>
      </w:rPr>
    </w:lvl>
    <w:lvl w:ilvl="1" w:tplc="04090019" w:tentative="1">
      <w:start w:val="1"/>
      <w:numFmt w:val="lowerLetter"/>
      <w:lvlText w:val="%2."/>
      <w:lvlJc w:val="left"/>
      <w:pPr>
        <w:ind w:left="2412" w:hanging="360"/>
      </w:pPr>
    </w:lvl>
    <w:lvl w:ilvl="2" w:tplc="0409001B" w:tentative="1">
      <w:start w:val="1"/>
      <w:numFmt w:val="lowerRoman"/>
      <w:lvlText w:val="%3."/>
      <w:lvlJc w:val="right"/>
      <w:pPr>
        <w:ind w:left="3132" w:hanging="180"/>
      </w:pPr>
    </w:lvl>
    <w:lvl w:ilvl="3" w:tplc="0409000F" w:tentative="1">
      <w:start w:val="1"/>
      <w:numFmt w:val="decimal"/>
      <w:lvlText w:val="%4."/>
      <w:lvlJc w:val="left"/>
      <w:pPr>
        <w:ind w:left="3852" w:hanging="360"/>
      </w:pPr>
    </w:lvl>
    <w:lvl w:ilvl="4" w:tplc="04090019" w:tentative="1">
      <w:start w:val="1"/>
      <w:numFmt w:val="lowerLetter"/>
      <w:lvlText w:val="%5."/>
      <w:lvlJc w:val="left"/>
      <w:pPr>
        <w:ind w:left="4572" w:hanging="360"/>
      </w:pPr>
    </w:lvl>
    <w:lvl w:ilvl="5" w:tplc="0409001B" w:tentative="1">
      <w:start w:val="1"/>
      <w:numFmt w:val="lowerRoman"/>
      <w:lvlText w:val="%6."/>
      <w:lvlJc w:val="right"/>
      <w:pPr>
        <w:ind w:left="5292" w:hanging="180"/>
      </w:pPr>
    </w:lvl>
    <w:lvl w:ilvl="6" w:tplc="0409000F" w:tentative="1">
      <w:start w:val="1"/>
      <w:numFmt w:val="decimal"/>
      <w:lvlText w:val="%7."/>
      <w:lvlJc w:val="left"/>
      <w:pPr>
        <w:ind w:left="6012" w:hanging="360"/>
      </w:pPr>
    </w:lvl>
    <w:lvl w:ilvl="7" w:tplc="04090019" w:tentative="1">
      <w:start w:val="1"/>
      <w:numFmt w:val="lowerLetter"/>
      <w:lvlText w:val="%8."/>
      <w:lvlJc w:val="left"/>
      <w:pPr>
        <w:ind w:left="6732" w:hanging="360"/>
      </w:pPr>
    </w:lvl>
    <w:lvl w:ilvl="8" w:tplc="0409001B" w:tentative="1">
      <w:start w:val="1"/>
      <w:numFmt w:val="lowerRoman"/>
      <w:lvlText w:val="%9."/>
      <w:lvlJc w:val="right"/>
      <w:pPr>
        <w:ind w:left="7452" w:hanging="180"/>
      </w:pPr>
    </w:lvl>
  </w:abstractNum>
  <w:abstractNum w:abstractNumId="24" w15:restartNumberingAfterBreak="0">
    <w:nsid w:val="57423B2B"/>
    <w:multiLevelType w:val="hybridMultilevel"/>
    <w:tmpl w:val="50286A44"/>
    <w:lvl w:ilvl="0" w:tplc="E98EA780">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5" w15:restartNumberingAfterBreak="0">
    <w:nsid w:val="5890509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58BF6F19"/>
    <w:multiLevelType w:val="hybridMultilevel"/>
    <w:tmpl w:val="A96ADB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154FD"/>
    <w:multiLevelType w:val="hybridMultilevel"/>
    <w:tmpl w:val="1A2A367A"/>
    <w:lvl w:ilvl="0" w:tplc="A684AB7A">
      <w:start w:val="1"/>
      <w:numFmt w:val="decimal"/>
      <w:lvlText w:val="%1."/>
      <w:lvlJc w:val="left"/>
      <w:pPr>
        <w:ind w:left="2505" w:hanging="360"/>
      </w:pPr>
      <w:rPr>
        <w:rFonts w:hint="default"/>
      </w:rPr>
    </w:lvl>
    <w:lvl w:ilvl="1" w:tplc="04090019" w:tentative="1">
      <w:start w:val="1"/>
      <w:numFmt w:val="lowerLetter"/>
      <w:lvlText w:val="%2."/>
      <w:lvlJc w:val="left"/>
      <w:pPr>
        <w:ind w:left="3225" w:hanging="360"/>
      </w:pPr>
    </w:lvl>
    <w:lvl w:ilvl="2" w:tplc="0409001B" w:tentative="1">
      <w:start w:val="1"/>
      <w:numFmt w:val="lowerRoman"/>
      <w:lvlText w:val="%3."/>
      <w:lvlJc w:val="right"/>
      <w:pPr>
        <w:ind w:left="3945" w:hanging="180"/>
      </w:pPr>
    </w:lvl>
    <w:lvl w:ilvl="3" w:tplc="0409000F" w:tentative="1">
      <w:start w:val="1"/>
      <w:numFmt w:val="decimal"/>
      <w:lvlText w:val="%4."/>
      <w:lvlJc w:val="left"/>
      <w:pPr>
        <w:ind w:left="4665" w:hanging="360"/>
      </w:pPr>
    </w:lvl>
    <w:lvl w:ilvl="4" w:tplc="04090019" w:tentative="1">
      <w:start w:val="1"/>
      <w:numFmt w:val="lowerLetter"/>
      <w:lvlText w:val="%5."/>
      <w:lvlJc w:val="left"/>
      <w:pPr>
        <w:ind w:left="5385" w:hanging="360"/>
      </w:pPr>
    </w:lvl>
    <w:lvl w:ilvl="5" w:tplc="0409001B" w:tentative="1">
      <w:start w:val="1"/>
      <w:numFmt w:val="lowerRoman"/>
      <w:lvlText w:val="%6."/>
      <w:lvlJc w:val="right"/>
      <w:pPr>
        <w:ind w:left="6105" w:hanging="180"/>
      </w:pPr>
    </w:lvl>
    <w:lvl w:ilvl="6" w:tplc="0409000F" w:tentative="1">
      <w:start w:val="1"/>
      <w:numFmt w:val="decimal"/>
      <w:lvlText w:val="%7."/>
      <w:lvlJc w:val="left"/>
      <w:pPr>
        <w:ind w:left="6825" w:hanging="360"/>
      </w:pPr>
    </w:lvl>
    <w:lvl w:ilvl="7" w:tplc="04090019" w:tentative="1">
      <w:start w:val="1"/>
      <w:numFmt w:val="lowerLetter"/>
      <w:lvlText w:val="%8."/>
      <w:lvlJc w:val="left"/>
      <w:pPr>
        <w:ind w:left="7545" w:hanging="360"/>
      </w:pPr>
    </w:lvl>
    <w:lvl w:ilvl="8" w:tplc="0409001B" w:tentative="1">
      <w:start w:val="1"/>
      <w:numFmt w:val="lowerRoman"/>
      <w:lvlText w:val="%9."/>
      <w:lvlJc w:val="right"/>
      <w:pPr>
        <w:ind w:left="8265" w:hanging="180"/>
      </w:pPr>
    </w:lvl>
  </w:abstractNum>
  <w:abstractNum w:abstractNumId="28" w15:restartNumberingAfterBreak="0">
    <w:nsid w:val="5B673F47"/>
    <w:multiLevelType w:val="hybridMultilevel"/>
    <w:tmpl w:val="77348CA8"/>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C660174"/>
    <w:multiLevelType w:val="hybridMultilevel"/>
    <w:tmpl w:val="C1BE4DA6"/>
    <w:lvl w:ilvl="0" w:tplc="04090009">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0" w15:restartNumberingAfterBreak="0">
    <w:nsid w:val="66BC7F18"/>
    <w:multiLevelType w:val="hybridMultilevel"/>
    <w:tmpl w:val="450C5B72"/>
    <w:lvl w:ilvl="0" w:tplc="6278F396">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1" w15:restartNumberingAfterBreak="0">
    <w:nsid w:val="68C80BF6"/>
    <w:multiLevelType w:val="hybridMultilevel"/>
    <w:tmpl w:val="9DECF022"/>
    <w:lvl w:ilvl="0" w:tplc="04090011">
      <w:start w:val="1"/>
      <w:numFmt w:val="decimal"/>
      <w:lvlText w:val="%1)"/>
      <w:lvlJc w:val="left"/>
      <w:pPr>
        <w:tabs>
          <w:tab w:val="num" w:pos="1800"/>
        </w:tabs>
        <w:ind w:left="1800" w:hanging="360"/>
      </w:pPr>
      <w:rPr>
        <w:rFonts w:hint="default"/>
      </w:rPr>
    </w:lvl>
    <w:lvl w:ilvl="1" w:tplc="D0D4FB5C">
      <w:start w:val="1"/>
      <w:numFmt w:val="decimal"/>
      <w:lvlText w:val="%2."/>
      <w:lvlJc w:val="left"/>
      <w:pPr>
        <w:tabs>
          <w:tab w:val="num" w:pos="2520"/>
        </w:tabs>
        <w:ind w:left="2520" w:hanging="360"/>
      </w:pPr>
      <w:rPr>
        <w:rFonts w:ascii="Verdana" w:eastAsia="Times New Roman" w:hAnsi="Verdana" w:cs="Times New Roman"/>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2" w15:restartNumberingAfterBreak="0">
    <w:nsid w:val="6A406794"/>
    <w:multiLevelType w:val="hybridMultilevel"/>
    <w:tmpl w:val="1A2A367A"/>
    <w:lvl w:ilvl="0" w:tplc="A684AB7A">
      <w:start w:val="1"/>
      <w:numFmt w:val="decimal"/>
      <w:lvlText w:val="%1."/>
      <w:lvlJc w:val="left"/>
      <w:pPr>
        <w:ind w:left="2505" w:hanging="360"/>
      </w:pPr>
      <w:rPr>
        <w:rFonts w:hint="default"/>
      </w:rPr>
    </w:lvl>
    <w:lvl w:ilvl="1" w:tplc="04090019" w:tentative="1">
      <w:start w:val="1"/>
      <w:numFmt w:val="lowerLetter"/>
      <w:lvlText w:val="%2."/>
      <w:lvlJc w:val="left"/>
      <w:pPr>
        <w:ind w:left="3225" w:hanging="360"/>
      </w:pPr>
    </w:lvl>
    <w:lvl w:ilvl="2" w:tplc="0409001B" w:tentative="1">
      <w:start w:val="1"/>
      <w:numFmt w:val="lowerRoman"/>
      <w:lvlText w:val="%3."/>
      <w:lvlJc w:val="right"/>
      <w:pPr>
        <w:ind w:left="3945" w:hanging="180"/>
      </w:pPr>
    </w:lvl>
    <w:lvl w:ilvl="3" w:tplc="0409000F" w:tentative="1">
      <w:start w:val="1"/>
      <w:numFmt w:val="decimal"/>
      <w:lvlText w:val="%4."/>
      <w:lvlJc w:val="left"/>
      <w:pPr>
        <w:ind w:left="4665" w:hanging="360"/>
      </w:pPr>
    </w:lvl>
    <w:lvl w:ilvl="4" w:tplc="04090019" w:tentative="1">
      <w:start w:val="1"/>
      <w:numFmt w:val="lowerLetter"/>
      <w:lvlText w:val="%5."/>
      <w:lvlJc w:val="left"/>
      <w:pPr>
        <w:ind w:left="5385" w:hanging="360"/>
      </w:pPr>
    </w:lvl>
    <w:lvl w:ilvl="5" w:tplc="0409001B" w:tentative="1">
      <w:start w:val="1"/>
      <w:numFmt w:val="lowerRoman"/>
      <w:lvlText w:val="%6."/>
      <w:lvlJc w:val="right"/>
      <w:pPr>
        <w:ind w:left="6105" w:hanging="180"/>
      </w:pPr>
    </w:lvl>
    <w:lvl w:ilvl="6" w:tplc="0409000F" w:tentative="1">
      <w:start w:val="1"/>
      <w:numFmt w:val="decimal"/>
      <w:lvlText w:val="%7."/>
      <w:lvlJc w:val="left"/>
      <w:pPr>
        <w:ind w:left="6825" w:hanging="360"/>
      </w:pPr>
    </w:lvl>
    <w:lvl w:ilvl="7" w:tplc="04090019" w:tentative="1">
      <w:start w:val="1"/>
      <w:numFmt w:val="lowerLetter"/>
      <w:lvlText w:val="%8."/>
      <w:lvlJc w:val="left"/>
      <w:pPr>
        <w:ind w:left="7545" w:hanging="360"/>
      </w:pPr>
    </w:lvl>
    <w:lvl w:ilvl="8" w:tplc="0409001B" w:tentative="1">
      <w:start w:val="1"/>
      <w:numFmt w:val="lowerRoman"/>
      <w:lvlText w:val="%9."/>
      <w:lvlJc w:val="right"/>
      <w:pPr>
        <w:ind w:left="8265" w:hanging="180"/>
      </w:pPr>
    </w:lvl>
  </w:abstractNum>
  <w:abstractNum w:abstractNumId="33" w15:restartNumberingAfterBreak="0">
    <w:nsid w:val="6A935F32"/>
    <w:multiLevelType w:val="hybridMultilevel"/>
    <w:tmpl w:val="8E280760"/>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703C0B5E"/>
    <w:multiLevelType w:val="hybridMultilevel"/>
    <w:tmpl w:val="831E976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6A1530B"/>
    <w:multiLevelType w:val="hybridMultilevel"/>
    <w:tmpl w:val="2CE2253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A6546EA"/>
    <w:multiLevelType w:val="hybridMultilevel"/>
    <w:tmpl w:val="A02E8F20"/>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BFA037E"/>
    <w:multiLevelType w:val="hybridMultilevel"/>
    <w:tmpl w:val="07F0C1BA"/>
    <w:lvl w:ilvl="0" w:tplc="01F44720">
      <w:start w:val="2"/>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8" w15:restartNumberingAfterBreak="0">
    <w:nsid w:val="7C7906D3"/>
    <w:multiLevelType w:val="hybridMultilevel"/>
    <w:tmpl w:val="51BE6854"/>
    <w:lvl w:ilvl="0" w:tplc="2B72064E">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9" w15:restartNumberingAfterBreak="0">
    <w:nsid w:val="7CF0634D"/>
    <w:multiLevelType w:val="hybridMultilevel"/>
    <w:tmpl w:val="8E84EA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D1B3A60"/>
    <w:multiLevelType w:val="hybridMultilevel"/>
    <w:tmpl w:val="2C0E7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EBA7FD1"/>
    <w:multiLevelType w:val="singleLevel"/>
    <w:tmpl w:val="DB70FB6A"/>
    <w:lvl w:ilvl="0">
      <w:start w:val="1"/>
      <w:numFmt w:val="bullet"/>
      <w:lvlText w:val=""/>
      <w:lvlJc w:val="left"/>
      <w:pPr>
        <w:tabs>
          <w:tab w:val="num" w:pos="360"/>
        </w:tabs>
        <w:ind w:left="360" w:hanging="360"/>
      </w:pPr>
      <w:rPr>
        <w:rFonts w:ascii="Symbol" w:hAnsi="Symbol" w:hint="default"/>
      </w:rPr>
    </w:lvl>
  </w:abstractNum>
  <w:num w:numId="1" w16cid:durableId="205872135">
    <w:abstractNumId w:val="21"/>
  </w:num>
  <w:num w:numId="2" w16cid:durableId="2046131877">
    <w:abstractNumId w:val="41"/>
  </w:num>
  <w:num w:numId="3" w16cid:durableId="1217663568">
    <w:abstractNumId w:val="25"/>
  </w:num>
  <w:num w:numId="4" w16cid:durableId="1761633066">
    <w:abstractNumId w:val="7"/>
  </w:num>
  <w:num w:numId="5" w16cid:durableId="420372094">
    <w:abstractNumId w:val="29"/>
  </w:num>
  <w:num w:numId="6" w16cid:durableId="1524786174">
    <w:abstractNumId w:val="12"/>
  </w:num>
  <w:num w:numId="7" w16cid:durableId="1376157216">
    <w:abstractNumId w:val="17"/>
  </w:num>
  <w:num w:numId="8" w16cid:durableId="268321967">
    <w:abstractNumId w:val="36"/>
  </w:num>
  <w:num w:numId="9" w16cid:durableId="1561793745">
    <w:abstractNumId w:val="5"/>
  </w:num>
  <w:num w:numId="10" w16cid:durableId="1967732623">
    <w:abstractNumId w:val="28"/>
  </w:num>
  <w:num w:numId="11" w16cid:durableId="1961455205">
    <w:abstractNumId w:val="22"/>
  </w:num>
  <w:num w:numId="12" w16cid:durableId="1931889510">
    <w:abstractNumId w:val="31"/>
  </w:num>
  <w:num w:numId="13" w16cid:durableId="1880361601">
    <w:abstractNumId w:val="9"/>
  </w:num>
  <w:num w:numId="14" w16cid:durableId="917834948">
    <w:abstractNumId w:val="8"/>
  </w:num>
  <w:num w:numId="15" w16cid:durableId="1054890957">
    <w:abstractNumId w:val="24"/>
  </w:num>
  <w:num w:numId="16" w16cid:durableId="1176110093">
    <w:abstractNumId w:val="18"/>
  </w:num>
  <w:num w:numId="17" w16cid:durableId="18090687">
    <w:abstractNumId w:val="37"/>
  </w:num>
  <w:num w:numId="18" w16cid:durableId="2009363799">
    <w:abstractNumId w:val="20"/>
  </w:num>
  <w:num w:numId="19" w16cid:durableId="2119328284">
    <w:abstractNumId w:val="16"/>
  </w:num>
  <w:num w:numId="20" w16cid:durableId="1823347267">
    <w:abstractNumId w:val="30"/>
  </w:num>
  <w:num w:numId="21" w16cid:durableId="744955298">
    <w:abstractNumId w:val="19"/>
  </w:num>
  <w:num w:numId="22" w16cid:durableId="1767076286">
    <w:abstractNumId w:val="38"/>
  </w:num>
  <w:num w:numId="23" w16cid:durableId="1723139373">
    <w:abstractNumId w:val="1"/>
  </w:num>
  <w:num w:numId="24" w16cid:durableId="1149906640">
    <w:abstractNumId w:val="33"/>
  </w:num>
  <w:num w:numId="25" w16cid:durableId="1590045434">
    <w:abstractNumId w:val="27"/>
  </w:num>
  <w:num w:numId="26" w16cid:durableId="658927959">
    <w:abstractNumId w:val="32"/>
  </w:num>
  <w:num w:numId="27" w16cid:durableId="1520847940">
    <w:abstractNumId w:val="14"/>
  </w:num>
  <w:num w:numId="28" w16cid:durableId="812253313">
    <w:abstractNumId w:val="4"/>
  </w:num>
  <w:num w:numId="29" w16cid:durableId="1431849899">
    <w:abstractNumId w:val="2"/>
  </w:num>
  <w:num w:numId="30" w16cid:durableId="1230192148">
    <w:abstractNumId w:val="15"/>
  </w:num>
  <w:num w:numId="31" w16cid:durableId="1632202087">
    <w:abstractNumId w:val="13"/>
  </w:num>
  <w:num w:numId="32" w16cid:durableId="1232764645">
    <w:abstractNumId w:val="3"/>
  </w:num>
  <w:num w:numId="33" w16cid:durableId="1108550581">
    <w:abstractNumId w:val="0"/>
  </w:num>
  <w:num w:numId="34" w16cid:durableId="1704209069">
    <w:abstractNumId w:val="40"/>
  </w:num>
  <w:num w:numId="35" w16cid:durableId="348142181">
    <w:abstractNumId w:val="23"/>
  </w:num>
  <w:num w:numId="36" w16cid:durableId="1859660905">
    <w:abstractNumId w:val="6"/>
  </w:num>
  <w:num w:numId="37" w16cid:durableId="393699686">
    <w:abstractNumId w:val="34"/>
  </w:num>
  <w:num w:numId="38" w16cid:durableId="111677066">
    <w:abstractNumId w:val="26"/>
  </w:num>
  <w:num w:numId="39" w16cid:durableId="684017291">
    <w:abstractNumId w:val="11"/>
  </w:num>
  <w:num w:numId="40" w16cid:durableId="917135131">
    <w:abstractNumId w:val="10"/>
  </w:num>
  <w:num w:numId="41" w16cid:durableId="1892767404">
    <w:abstractNumId w:val="35"/>
  </w:num>
  <w:num w:numId="42" w16cid:durableId="1772430846">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10"/>
  <w:hideSpellingErrors/>
  <w:hideGrammaticalErrors/>
  <w:proofState w:spelling="clean"/>
  <w:revisionView w:inkAnnotation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jU2MTIzsbQ0NDAzMjFW0lEKTi0uzszPAykwsqwFABdblnMtAAAA"/>
  </w:docVars>
  <w:rsids>
    <w:rsidRoot w:val="00502CC3"/>
    <w:rsid w:val="00000132"/>
    <w:rsid w:val="00000605"/>
    <w:rsid w:val="00002311"/>
    <w:rsid w:val="0000556C"/>
    <w:rsid w:val="0000651C"/>
    <w:rsid w:val="00006FB6"/>
    <w:rsid w:val="0000780D"/>
    <w:rsid w:val="00010C3F"/>
    <w:rsid w:val="00012190"/>
    <w:rsid w:val="00012EEA"/>
    <w:rsid w:val="00012F6B"/>
    <w:rsid w:val="0001418B"/>
    <w:rsid w:val="0001712F"/>
    <w:rsid w:val="00017191"/>
    <w:rsid w:val="00021A8C"/>
    <w:rsid w:val="00021B3D"/>
    <w:rsid w:val="000269FE"/>
    <w:rsid w:val="0003299F"/>
    <w:rsid w:val="00032C47"/>
    <w:rsid w:val="00033C54"/>
    <w:rsid w:val="000343C2"/>
    <w:rsid w:val="000407B1"/>
    <w:rsid w:val="00042EC6"/>
    <w:rsid w:val="000525C0"/>
    <w:rsid w:val="00055846"/>
    <w:rsid w:val="00056738"/>
    <w:rsid w:val="0006170F"/>
    <w:rsid w:val="00064794"/>
    <w:rsid w:val="00066CB6"/>
    <w:rsid w:val="00072429"/>
    <w:rsid w:val="00074216"/>
    <w:rsid w:val="000744D6"/>
    <w:rsid w:val="00074CC4"/>
    <w:rsid w:val="0008356F"/>
    <w:rsid w:val="00093C01"/>
    <w:rsid w:val="00095401"/>
    <w:rsid w:val="00095A0B"/>
    <w:rsid w:val="00096C28"/>
    <w:rsid w:val="00097248"/>
    <w:rsid w:val="00097470"/>
    <w:rsid w:val="000A2A33"/>
    <w:rsid w:val="000A2E7F"/>
    <w:rsid w:val="000A35E6"/>
    <w:rsid w:val="000A5D4B"/>
    <w:rsid w:val="000A70BD"/>
    <w:rsid w:val="000A76A3"/>
    <w:rsid w:val="000B09E2"/>
    <w:rsid w:val="000B2950"/>
    <w:rsid w:val="000B7956"/>
    <w:rsid w:val="000D1447"/>
    <w:rsid w:val="000D4B22"/>
    <w:rsid w:val="000E1CF5"/>
    <w:rsid w:val="000E3162"/>
    <w:rsid w:val="000E4FF1"/>
    <w:rsid w:val="000E51DB"/>
    <w:rsid w:val="000E65F3"/>
    <w:rsid w:val="000E7A93"/>
    <w:rsid w:val="000F0C13"/>
    <w:rsid w:val="000F1FEF"/>
    <w:rsid w:val="000F6991"/>
    <w:rsid w:val="000F6ED5"/>
    <w:rsid w:val="001000D9"/>
    <w:rsid w:val="0010078F"/>
    <w:rsid w:val="00100BDA"/>
    <w:rsid w:val="00101DC2"/>
    <w:rsid w:val="0010328C"/>
    <w:rsid w:val="0010752B"/>
    <w:rsid w:val="001130C2"/>
    <w:rsid w:val="001133C4"/>
    <w:rsid w:val="00113A02"/>
    <w:rsid w:val="00121FC4"/>
    <w:rsid w:val="00122D94"/>
    <w:rsid w:val="00125CE2"/>
    <w:rsid w:val="00130DBF"/>
    <w:rsid w:val="00133055"/>
    <w:rsid w:val="00135C49"/>
    <w:rsid w:val="00135D9A"/>
    <w:rsid w:val="00135DC3"/>
    <w:rsid w:val="0014013B"/>
    <w:rsid w:val="00145F38"/>
    <w:rsid w:val="0015290D"/>
    <w:rsid w:val="001558E3"/>
    <w:rsid w:val="00155AE1"/>
    <w:rsid w:val="001615B3"/>
    <w:rsid w:val="0016300C"/>
    <w:rsid w:val="0016570D"/>
    <w:rsid w:val="00167134"/>
    <w:rsid w:val="00171B5E"/>
    <w:rsid w:val="00174D30"/>
    <w:rsid w:val="00175792"/>
    <w:rsid w:val="0017618B"/>
    <w:rsid w:val="001769BE"/>
    <w:rsid w:val="00186220"/>
    <w:rsid w:val="00191793"/>
    <w:rsid w:val="00191B22"/>
    <w:rsid w:val="001933CF"/>
    <w:rsid w:val="00193EAB"/>
    <w:rsid w:val="001A0AA9"/>
    <w:rsid w:val="001A11FC"/>
    <w:rsid w:val="001A28AC"/>
    <w:rsid w:val="001A36B0"/>
    <w:rsid w:val="001A5629"/>
    <w:rsid w:val="001B69C5"/>
    <w:rsid w:val="001C5F48"/>
    <w:rsid w:val="001C6661"/>
    <w:rsid w:val="001D0157"/>
    <w:rsid w:val="001D1C0F"/>
    <w:rsid w:val="001D2D4E"/>
    <w:rsid w:val="001D42B1"/>
    <w:rsid w:val="001D5350"/>
    <w:rsid w:val="001D6AD4"/>
    <w:rsid w:val="001D7DFC"/>
    <w:rsid w:val="001E4E51"/>
    <w:rsid w:val="001E527A"/>
    <w:rsid w:val="001E651A"/>
    <w:rsid w:val="001F5C9B"/>
    <w:rsid w:val="00201C05"/>
    <w:rsid w:val="00202B21"/>
    <w:rsid w:val="00202F4B"/>
    <w:rsid w:val="002044B3"/>
    <w:rsid w:val="00206516"/>
    <w:rsid w:val="00207388"/>
    <w:rsid w:val="00207F7D"/>
    <w:rsid w:val="00210E92"/>
    <w:rsid w:val="002120A9"/>
    <w:rsid w:val="0021342C"/>
    <w:rsid w:val="00216FF0"/>
    <w:rsid w:val="002178DC"/>
    <w:rsid w:val="002209EB"/>
    <w:rsid w:val="00223B7D"/>
    <w:rsid w:val="002241C1"/>
    <w:rsid w:val="00226F28"/>
    <w:rsid w:val="00227BC1"/>
    <w:rsid w:val="00232095"/>
    <w:rsid w:val="00232827"/>
    <w:rsid w:val="002332A0"/>
    <w:rsid w:val="00233B99"/>
    <w:rsid w:val="002344ED"/>
    <w:rsid w:val="002354D1"/>
    <w:rsid w:val="00237501"/>
    <w:rsid w:val="00242014"/>
    <w:rsid w:val="002452C2"/>
    <w:rsid w:val="00245A1D"/>
    <w:rsid w:val="00245A81"/>
    <w:rsid w:val="002468F5"/>
    <w:rsid w:val="00252F16"/>
    <w:rsid w:val="0026012F"/>
    <w:rsid w:val="00262398"/>
    <w:rsid w:val="0026243D"/>
    <w:rsid w:val="00262F98"/>
    <w:rsid w:val="00263B52"/>
    <w:rsid w:val="00264E43"/>
    <w:rsid w:val="00270401"/>
    <w:rsid w:val="00272FE5"/>
    <w:rsid w:val="00273E72"/>
    <w:rsid w:val="00274E04"/>
    <w:rsid w:val="00277271"/>
    <w:rsid w:val="00280066"/>
    <w:rsid w:val="002808F5"/>
    <w:rsid w:val="00280F11"/>
    <w:rsid w:val="002833EF"/>
    <w:rsid w:val="0028563B"/>
    <w:rsid w:val="0029149E"/>
    <w:rsid w:val="00292F17"/>
    <w:rsid w:val="00294FFE"/>
    <w:rsid w:val="0029641D"/>
    <w:rsid w:val="002978F1"/>
    <w:rsid w:val="002A10AF"/>
    <w:rsid w:val="002A4A4A"/>
    <w:rsid w:val="002A4ED2"/>
    <w:rsid w:val="002C1AF9"/>
    <w:rsid w:val="002C1D7B"/>
    <w:rsid w:val="002C1DFE"/>
    <w:rsid w:val="002C67C1"/>
    <w:rsid w:val="002C7CA6"/>
    <w:rsid w:val="002D1F75"/>
    <w:rsid w:val="002D22A2"/>
    <w:rsid w:val="002D2A6A"/>
    <w:rsid w:val="002D56FA"/>
    <w:rsid w:val="002D5BE8"/>
    <w:rsid w:val="002D78FC"/>
    <w:rsid w:val="002E0FA7"/>
    <w:rsid w:val="002E2DE5"/>
    <w:rsid w:val="002E3434"/>
    <w:rsid w:val="002E369E"/>
    <w:rsid w:val="002E710C"/>
    <w:rsid w:val="002E7A9E"/>
    <w:rsid w:val="002F1D6B"/>
    <w:rsid w:val="002F486A"/>
    <w:rsid w:val="002F5266"/>
    <w:rsid w:val="002F5E20"/>
    <w:rsid w:val="0030536E"/>
    <w:rsid w:val="00310422"/>
    <w:rsid w:val="0031781B"/>
    <w:rsid w:val="0032050D"/>
    <w:rsid w:val="00323D72"/>
    <w:rsid w:val="0032795C"/>
    <w:rsid w:val="003314F9"/>
    <w:rsid w:val="0033272A"/>
    <w:rsid w:val="0033281A"/>
    <w:rsid w:val="00334077"/>
    <w:rsid w:val="003354B4"/>
    <w:rsid w:val="00342D27"/>
    <w:rsid w:val="0034611A"/>
    <w:rsid w:val="003462A7"/>
    <w:rsid w:val="0034729F"/>
    <w:rsid w:val="00347A95"/>
    <w:rsid w:val="00353684"/>
    <w:rsid w:val="0035755F"/>
    <w:rsid w:val="003741A3"/>
    <w:rsid w:val="00374355"/>
    <w:rsid w:val="00377E34"/>
    <w:rsid w:val="00377E41"/>
    <w:rsid w:val="003810E0"/>
    <w:rsid w:val="00382222"/>
    <w:rsid w:val="0038370F"/>
    <w:rsid w:val="003865FA"/>
    <w:rsid w:val="00394D08"/>
    <w:rsid w:val="003A2ED8"/>
    <w:rsid w:val="003A2F7D"/>
    <w:rsid w:val="003B00F8"/>
    <w:rsid w:val="003B1F5B"/>
    <w:rsid w:val="003B5E12"/>
    <w:rsid w:val="003C4E3A"/>
    <w:rsid w:val="003C5270"/>
    <w:rsid w:val="003C6B8C"/>
    <w:rsid w:val="003C7432"/>
    <w:rsid w:val="003C7D9C"/>
    <w:rsid w:val="003D16B0"/>
    <w:rsid w:val="003E1E2C"/>
    <w:rsid w:val="003E4B18"/>
    <w:rsid w:val="003F10E6"/>
    <w:rsid w:val="003F1B43"/>
    <w:rsid w:val="003F4E44"/>
    <w:rsid w:val="003F6FA1"/>
    <w:rsid w:val="00400702"/>
    <w:rsid w:val="00404385"/>
    <w:rsid w:val="00404628"/>
    <w:rsid w:val="00412D6F"/>
    <w:rsid w:val="00413DC6"/>
    <w:rsid w:val="004142D1"/>
    <w:rsid w:val="00414B70"/>
    <w:rsid w:val="00414DA9"/>
    <w:rsid w:val="00414EE6"/>
    <w:rsid w:val="004150BE"/>
    <w:rsid w:val="004156AA"/>
    <w:rsid w:val="004275B8"/>
    <w:rsid w:val="004300FC"/>
    <w:rsid w:val="0043072C"/>
    <w:rsid w:val="00436DE1"/>
    <w:rsid w:val="00437D87"/>
    <w:rsid w:val="00440718"/>
    <w:rsid w:val="00441B30"/>
    <w:rsid w:val="00442325"/>
    <w:rsid w:val="00443BCD"/>
    <w:rsid w:val="004445A5"/>
    <w:rsid w:val="00445A05"/>
    <w:rsid w:val="00447ED5"/>
    <w:rsid w:val="00456AF4"/>
    <w:rsid w:val="0046013B"/>
    <w:rsid w:val="004607DB"/>
    <w:rsid w:val="004655DB"/>
    <w:rsid w:val="00471903"/>
    <w:rsid w:val="004724BF"/>
    <w:rsid w:val="00477951"/>
    <w:rsid w:val="004802BF"/>
    <w:rsid w:val="00490DC2"/>
    <w:rsid w:val="00494268"/>
    <w:rsid w:val="004A1F9B"/>
    <w:rsid w:val="004A39F1"/>
    <w:rsid w:val="004B41AC"/>
    <w:rsid w:val="004B76C7"/>
    <w:rsid w:val="004B7D84"/>
    <w:rsid w:val="004C021B"/>
    <w:rsid w:val="004C71F6"/>
    <w:rsid w:val="004D1DD5"/>
    <w:rsid w:val="004D4550"/>
    <w:rsid w:val="004D7F99"/>
    <w:rsid w:val="004E6308"/>
    <w:rsid w:val="004F432F"/>
    <w:rsid w:val="004F64D5"/>
    <w:rsid w:val="0050178D"/>
    <w:rsid w:val="00502CC3"/>
    <w:rsid w:val="00512809"/>
    <w:rsid w:val="00512A17"/>
    <w:rsid w:val="00526484"/>
    <w:rsid w:val="00530E8D"/>
    <w:rsid w:val="00534A66"/>
    <w:rsid w:val="00542502"/>
    <w:rsid w:val="00545B04"/>
    <w:rsid w:val="00545BC5"/>
    <w:rsid w:val="005513B9"/>
    <w:rsid w:val="005530AD"/>
    <w:rsid w:val="005532DA"/>
    <w:rsid w:val="00555AC0"/>
    <w:rsid w:val="00557FDF"/>
    <w:rsid w:val="0056089F"/>
    <w:rsid w:val="00561D50"/>
    <w:rsid w:val="0056319C"/>
    <w:rsid w:val="00563E2B"/>
    <w:rsid w:val="00574EC4"/>
    <w:rsid w:val="00575163"/>
    <w:rsid w:val="00577C9D"/>
    <w:rsid w:val="00577F49"/>
    <w:rsid w:val="00583D69"/>
    <w:rsid w:val="00585BBC"/>
    <w:rsid w:val="00587BB3"/>
    <w:rsid w:val="00590631"/>
    <w:rsid w:val="00591090"/>
    <w:rsid w:val="0059153D"/>
    <w:rsid w:val="00591AF7"/>
    <w:rsid w:val="00591BFE"/>
    <w:rsid w:val="0059385B"/>
    <w:rsid w:val="00596185"/>
    <w:rsid w:val="00597181"/>
    <w:rsid w:val="005A3D48"/>
    <w:rsid w:val="005B1014"/>
    <w:rsid w:val="005B3317"/>
    <w:rsid w:val="005C0B6E"/>
    <w:rsid w:val="005C3C84"/>
    <w:rsid w:val="005C4C99"/>
    <w:rsid w:val="005C5546"/>
    <w:rsid w:val="005C67BA"/>
    <w:rsid w:val="005C7D1C"/>
    <w:rsid w:val="005D099B"/>
    <w:rsid w:val="005D16B5"/>
    <w:rsid w:val="005D3528"/>
    <w:rsid w:val="005D698B"/>
    <w:rsid w:val="005D6BDC"/>
    <w:rsid w:val="005E20B9"/>
    <w:rsid w:val="005E3DAE"/>
    <w:rsid w:val="005F02A0"/>
    <w:rsid w:val="005F06A0"/>
    <w:rsid w:val="005F15AC"/>
    <w:rsid w:val="005F1B58"/>
    <w:rsid w:val="005F21F2"/>
    <w:rsid w:val="00600272"/>
    <w:rsid w:val="0060135E"/>
    <w:rsid w:val="00602736"/>
    <w:rsid w:val="00603505"/>
    <w:rsid w:val="00603642"/>
    <w:rsid w:val="00605D26"/>
    <w:rsid w:val="006139C4"/>
    <w:rsid w:val="006145DF"/>
    <w:rsid w:val="00616809"/>
    <w:rsid w:val="00617883"/>
    <w:rsid w:val="006241B5"/>
    <w:rsid w:val="00633817"/>
    <w:rsid w:val="00640CE4"/>
    <w:rsid w:val="00641BAF"/>
    <w:rsid w:val="00643D24"/>
    <w:rsid w:val="00645BA6"/>
    <w:rsid w:val="00646FF4"/>
    <w:rsid w:val="006508A8"/>
    <w:rsid w:val="00651781"/>
    <w:rsid w:val="00652C0E"/>
    <w:rsid w:val="00653374"/>
    <w:rsid w:val="0065596C"/>
    <w:rsid w:val="00656035"/>
    <w:rsid w:val="00660142"/>
    <w:rsid w:val="00665366"/>
    <w:rsid w:val="006663B0"/>
    <w:rsid w:val="0066756A"/>
    <w:rsid w:val="00667A76"/>
    <w:rsid w:val="006726B0"/>
    <w:rsid w:val="00672C43"/>
    <w:rsid w:val="0067425D"/>
    <w:rsid w:val="00674F29"/>
    <w:rsid w:val="00684ED2"/>
    <w:rsid w:val="00686443"/>
    <w:rsid w:val="00686B16"/>
    <w:rsid w:val="0069402E"/>
    <w:rsid w:val="006958CA"/>
    <w:rsid w:val="006A70E3"/>
    <w:rsid w:val="006B1DDE"/>
    <w:rsid w:val="006B2A2F"/>
    <w:rsid w:val="006B5A1A"/>
    <w:rsid w:val="006C42B9"/>
    <w:rsid w:val="006C5AE1"/>
    <w:rsid w:val="006C7349"/>
    <w:rsid w:val="006D47EF"/>
    <w:rsid w:val="006D509E"/>
    <w:rsid w:val="006D5F99"/>
    <w:rsid w:val="006D6B9D"/>
    <w:rsid w:val="006E0294"/>
    <w:rsid w:val="006E2474"/>
    <w:rsid w:val="006E2C0C"/>
    <w:rsid w:val="006F031E"/>
    <w:rsid w:val="006F41E1"/>
    <w:rsid w:val="006F7C2B"/>
    <w:rsid w:val="007016C7"/>
    <w:rsid w:val="00702E0A"/>
    <w:rsid w:val="0071134F"/>
    <w:rsid w:val="00713FD1"/>
    <w:rsid w:val="0072236B"/>
    <w:rsid w:val="0073050D"/>
    <w:rsid w:val="00735CFA"/>
    <w:rsid w:val="007414F4"/>
    <w:rsid w:val="00741990"/>
    <w:rsid w:val="00743B32"/>
    <w:rsid w:val="007451FC"/>
    <w:rsid w:val="0074646F"/>
    <w:rsid w:val="00747614"/>
    <w:rsid w:val="007538FF"/>
    <w:rsid w:val="00753DD9"/>
    <w:rsid w:val="00754B14"/>
    <w:rsid w:val="0075501A"/>
    <w:rsid w:val="0076141E"/>
    <w:rsid w:val="00766D43"/>
    <w:rsid w:val="00767228"/>
    <w:rsid w:val="00790FDB"/>
    <w:rsid w:val="00792E18"/>
    <w:rsid w:val="00793984"/>
    <w:rsid w:val="00793D76"/>
    <w:rsid w:val="00793E2B"/>
    <w:rsid w:val="00793F99"/>
    <w:rsid w:val="0079413D"/>
    <w:rsid w:val="0079430E"/>
    <w:rsid w:val="007963D7"/>
    <w:rsid w:val="0079741F"/>
    <w:rsid w:val="007A0545"/>
    <w:rsid w:val="007A3824"/>
    <w:rsid w:val="007A55F5"/>
    <w:rsid w:val="007A6E96"/>
    <w:rsid w:val="007B0006"/>
    <w:rsid w:val="007B031C"/>
    <w:rsid w:val="007B3DD6"/>
    <w:rsid w:val="007B442B"/>
    <w:rsid w:val="007C03B4"/>
    <w:rsid w:val="007C5737"/>
    <w:rsid w:val="007C5AE9"/>
    <w:rsid w:val="007D30A6"/>
    <w:rsid w:val="007D3EA2"/>
    <w:rsid w:val="007D471A"/>
    <w:rsid w:val="007E058F"/>
    <w:rsid w:val="007E4FB9"/>
    <w:rsid w:val="007F1970"/>
    <w:rsid w:val="007F45F4"/>
    <w:rsid w:val="00803BB6"/>
    <w:rsid w:val="00812211"/>
    <w:rsid w:val="00814203"/>
    <w:rsid w:val="008147C5"/>
    <w:rsid w:val="00815BF6"/>
    <w:rsid w:val="00817A11"/>
    <w:rsid w:val="008213AD"/>
    <w:rsid w:val="00821D40"/>
    <w:rsid w:val="008221C9"/>
    <w:rsid w:val="00823FC2"/>
    <w:rsid w:val="00826D73"/>
    <w:rsid w:val="00833A4F"/>
    <w:rsid w:val="00835260"/>
    <w:rsid w:val="00837A86"/>
    <w:rsid w:val="00843691"/>
    <w:rsid w:val="0084571C"/>
    <w:rsid w:val="00845CC0"/>
    <w:rsid w:val="00845F56"/>
    <w:rsid w:val="00847286"/>
    <w:rsid w:val="00850C99"/>
    <w:rsid w:val="00851037"/>
    <w:rsid w:val="00852BCA"/>
    <w:rsid w:val="00856B88"/>
    <w:rsid w:val="00865DAA"/>
    <w:rsid w:val="00865E10"/>
    <w:rsid w:val="00875055"/>
    <w:rsid w:val="00875F5A"/>
    <w:rsid w:val="00876FF4"/>
    <w:rsid w:val="00882712"/>
    <w:rsid w:val="008835FA"/>
    <w:rsid w:val="00883BA2"/>
    <w:rsid w:val="00883FA1"/>
    <w:rsid w:val="0088717C"/>
    <w:rsid w:val="008A01D6"/>
    <w:rsid w:val="008A4B93"/>
    <w:rsid w:val="008A5E6E"/>
    <w:rsid w:val="008B0B4D"/>
    <w:rsid w:val="008B1183"/>
    <w:rsid w:val="008B5585"/>
    <w:rsid w:val="008B558F"/>
    <w:rsid w:val="008B795D"/>
    <w:rsid w:val="008B7D95"/>
    <w:rsid w:val="008C0846"/>
    <w:rsid w:val="008C3E5D"/>
    <w:rsid w:val="008C3E92"/>
    <w:rsid w:val="008D1C35"/>
    <w:rsid w:val="008D422D"/>
    <w:rsid w:val="008D42DA"/>
    <w:rsid w:val="008D7DDE"/>
    <w:rsid w:val="008E0B3B"/>
    <w:rsid w:val="008E25EB"/>
    <w:rsid w:val="008E585E"/>
    <w:rsid w:val="008E588E"/>
    <w:rsid w:val="008E72FD"/>
    <w:rsid w:val="008F0B62"/>
    <w:rsid w:val="008F0DDB"/>
    <w:rsid w:val="0091042A"/>
    <w:rsid w:val="00912EF3"/>
    <w:rsid w:val="0091377D"/>
    <w:rsid w:val="00914624"/>
    <w:rsid w:val="00916FF8"/>
    <w:rsid w:val="0091707B"/>
    <w:rsid w:val="009172F8"/>
    <w:rsid w:val="00920B92"/>
    <w:rsid w:val="0092297F"/>
    <w:rsid w:val="00925F02"/>
    <w:rsid w:val="00927D6C"/>
    <w:rsid w:val="00943CCB"/>
    <w:rsid w:val="00947F05"/>
    <w:rsid w:val="00950C56"/>
    <w:rsid w:val="00954503"/>
    <w:rsid w:val="00954781"/>
    <w:rsid w:val="00954F69"/>
    <w:rsid w:val="00955ED3"/>
    <w:rsid w:val="0095647A"/>
    <w:rsid w:val="00957AB3"/>
    <w:rsid w:val="009617B6"/>
    <w:rsid w:val="0096256A"/>
    <w:rsid w:val="00963410"/>
    <w:rsid w:val="00965349"/>
    <w:rsid w:val="0097113A"/>
    <w:rsid w:val="009712C3"/>
    <w:rsid w:val="00971F09"/>
    <w:rsid w:val="00975625"/>
    <w:rsid w:val="00976DDA"/>
    <w:rsid w:val="00982658"/>
    <w:rsid w:val="00985F4D"/>
    <w:rsid w:val="0098654A"/>
    <w:rsid w:val="009867B2"/>
    <w:rsid w:val="00993EF8"/>
    <w:rsid w:val="009951DE"/>
    <w:rsid w:val="0099610E"/>
    <w:rsid w:val="00996ED1"/>
    <w:rsid w:val="009A5158"/>
    <w:rsid w:val="009A57EE"/>
    <w:rsid w:val="009A58B7"/>
    <w:rsid w:val="009B1445"/>
    <w:rsid w:val="009B451B"/>
    <w:rsid w:val="009B4C62"/>
    <w:rsid w:val="009B677F"/>
    <w:rsid w:val="009B77C6"/>
    <w:rsid w:val="009C10FC"/>
    <w:rsid w:val="009D08A3"/>
    <w:rsid w:val="009D18ED"/>
    <w:rsid w:val="009D3139"/>
    <w:rsid w:val="009E134C"/>
    <w:rsid w:val="009E153E"/>
    <w:rsid w:val="009E2AC3"/>
    <w:rsid w:val="009E2FFB"/>
    <w:rsid w:val="009E6211"/>
    <w:rsid w:val="009E6384"/>
    <w:rsid w:val="009E657B"/>
    <w:rsid w:val="009E7AB3"/>
    <w:rsid w:val="009F1582"/>
    <w:rsid w:val="009F1B61"/>
    <w:rsid w:val="009F241E"/>
    <w:rsid w:val="009F471C"/>
    <w:rsid w:val="009F4BB9"/>
    <w:rsid w:val="009F5091"/>
    <w:rsid w:val="009F5F01"/>
    <w:rsid w:val="00A01112"/>
    <w:rsid w:val="00A01EE8"/>
    <w:rsid w:val="00A03451"/>
    <w:rsid w:val="00A03A90"/>
    <w:rsid w:val="00A051DA"/>
    <w:rsid w:val="00A071E7"/>
    <w:rsid w:val="00A1004F"/>
    <w:rsid w:val="00A116B6"/>
    <w:rsid w:val="00A11C73"/>
    <w:rsid w:val="00A13E73"/>
    <w:rsid w:val="00A16223"/>
    <w:rsid w:val="00A24E17"/>
    <w:rsid w:val="00A27098"/>
    <w:rsid w:val="00A278F1"/>
    <w:rsid w:val="00A30564"/>
    <w:rsid w:val="00A33465"/>
    <w:rsid w:val="00A34516"/>
    <w:rsid w:val="00A348D2"/>
    <w:rsid w:val="00A349DF"/>
    <w:rsid w:val="00A355DD"/>
    <w:rsid w:val="00A40FB4"/>
    <w:rsid w:val="00A41E12"/>
    <w:rsid w:val="00A44695"/>
    <w:rsid w:val="00A45204"/>
    <w:rsid w:val="00A467F6"/>
    <w:rsid w:val="00A510A2"/>
    <w:rsid w:val="00A524F5"/>
    <w:rsid w:val="00A5368C"/>
    <w:rsid w:val="00A67E30"/>
    <w:rsid w:val="00A708F9"/>
    <w:rsid w:val="00A83339"/>
    <w:rsid w:val="00A92040"/>
    <w:rsid w:val="00A9449B"/>
    <w:rsid w:val="00AA05AF"/>
    <w:rsid w:val="00AA4F54"/>
    <w:rsid w:val="00AB0D55"/>
    <w:rsid w:val="00AB1ECB"/>
    <w:rsid w:val="00AB325B"/>
    <w:rsid w:val="00AB5360"/>
    <w:rsid w:val="00AC47F9"/>
    <w:rsid w:val="00AD1944"/>
    <w:rsid w:val="00AD2352"/>
    <w:rsid w:val="00AE1084"/>
    <w:rsid w:val="00AE4F17"/>
    <w:rsid w:val="00AE6381"/>
    <w:rsid w:val="00AF06C3"/>
    <w:rsid w:val="00AF0730"/>
    <w:rsid w:val="00AF103A"/>
    <w:rsid w:val="00AF3A72"/>
    <w:rsid w:val="00AF4368"/>
    <w:rsid w:val="00B00A66"/>
    <w:rsid w:val="00B02098"/>
    <w:rsid w:val="00B1027B"/>
    <w:rsid w:val="00B13F5F"/>
    <w:rsid w:val="00B15C4A"/>
    <w:rsid w:val="00B1654B"/>
    <w:rsid w:val="00B16E38"/>
    <w:rsid w:val="00B17981"/>
    <w:rsid w:val="00B202E8"/>
    <w:rsid w:val="00B21018"/>
    <w:rsid w:val="00B22918"/>
    <w:rsid w:val="00B245AF"/>
    <w:rsid w:val="00B249F1"/>
    <w:rsid w:val="00B24D50"/>
    <w:rsid w:val="00B25BF1"/>
    <w:rsid w:val="00B30006"/>
    <w:rsid w:val="00B30B48"/>
    <w:rsid w:val="00B40032"/>
    <w:rsid w:val="00B41666"/>
    <w:rsid w:val="00B41AE8"/>
    <w:rsid w:val="00B446EC"/>
    <w:rsid w:val="00B45868"/>
    <w:rsid w:val="00B477E3"/>
    <w:rsid w:val="00B508A9"/>
    <w:rsid w:val="00B54132"/>
    <w:rsid w:val="00B56BCF"/>
    <w:rsid w:val="00B6085F"/>
    <w:rsid w:val="00B62176"/>
    <w:rsid w:val="00B62A2B"/>
    <w:rsid w:val="00B64369"/>
    <w:rsid w:val="00B70C2E"/>
    <w:rsid w:val="00B81399"/>
    <w:rsid w:val="00B81B58"/>
    <w:rsid w:val="00B820B4"/>
    <w:rsid w:val="00B82AC7"/>
    <w:rsid w:val="00B842DE"/>
    <w:rsid w:val="00B86174"/>
    <w:rsid w:val="00B8617E"/>
    <w:rsid w:val="00B96DEC"/>
    <w:rsid w:val="00B97B4F"/>
    <w:rsid w:val="00BA0D9E"/>
    <w:rsid w:val="00BA4CCC"/>
    <w:rsid w:val="00BA54E1"/>
    <w:rsid w:val="00BB027B"/>
    <w:rsid w:val="00BB0975"/>
    <w:rsid w:val="00BB1DDB"/>
    <w:rsid w:val="00BB4E47"/>
    <w:rsid w:val="00BC1DC0"/>
    <w:rsid w:val="00BC46BD"/>
    <w:rsid w:val="00BC7895"/>
    <w:rsid w:val="00BD2600"/>
    <w:rsid w:val="00BD2AB6"/>
    <w:rsid w:val="00BE1EFD"/>
    <w:rsid w:val="00BE23F6"/>
    <w:rsid w:val="00BE76E1"/>
    <w:rsid w:val="00BE792F"/>
    <w:rsid w:val="00BF23C6"/>
    <w:rsid w:val="00BF2AD5"/>
    <w:rsid w:val="00BF4B27"/>
    <w:rsid w:val="00BF536C"/>
    <w:rsid w:val="00C0111B"/>
    <w:rsid w:val="00C13C83"/>
    <w:rsid w:val="00C15069"/>
    <w:rsid w:val="00C16949"/>
    <w:rsid w:val="00C24F53"/>
    <w:rsid w:val="00C251F6"/>
    <w:rsid w:val="00C25233"/>
    <w:rsid w:val="00C27724"/>
    <w:rsid w:val="00C30F3E"/>
    <w:rsid w:val="00C31B0C"/>
    <w:rsid w:val="00C31C49"/>
    <w:rsid w:val="00C4035E"/>
    <w:rsid w:val="00C423E7"/>
    <w:rsid w:val="00C43814"/>
    <w:rsid w:val="00C45375"/>
    <w:rsid w:val="00C52C86"/>
    <w:rsid w:val="00C669F9"/>
    <w:rsid w:val="00C74818"/>
    <w:rsid w:val="00C75498"/>
    <w:rsid w:val="00C7561A"/>
    <w:rsid w:val="00C75B16"/>
    <w:rsid w:val="00C75BF9"/>
    <w:rsid w:val="00C760FA"/>
    <w:rsid w:val="00C8293A"/>
    <w:rsid w:val="00C8503F"/>
    <w:rsid w:val="00C93213"/>
    <w:rsid w:val="00C93446"/>
    <w:rsid w:val="00C9409B"/>
    <w:rsid w:val="00C9469A"/>
    <w:rsid w:val="00C95722"/>
    <w:rsid w:val="00C97A69"/>
    <w:rsid w:val="00CA21D7"/>
    <w:rsid w:val="00CB03A8"/>
    <w:rsid w:val="00CB28AE"/>
    <w:rsid w:val="00CB2BC4"/>
    <w:rsid w:val="00CB4141"/>
    <w:rsid w:val="00CC2882"/>
    <w:rsid w:val="00CD2055"/>
    <w:rsid w:val="00CD4DA6"/>
    <w:rsid w:val="00CE2850"/>
    <w:rsid w:val="00CE7585"/>
    <w:rsid w:val="00CF2778"/>
    <w:rsid w:val="00CF4BFD"/>
    <w:rsid w:val="00D00B6C"/>
    <w:rsid w:val="00D06A55"/>
    <w:rsid w:val="00D07586"/>
    <w:rsid w:val="00D076B0"/>
    <w:rsid w:val="00D079E6"/>
    <w:rsid w:val="00D1161E"/>
    <w:rsid w:val="00D12D6D"/>
    <w:rsid w:val="00D1446B"/>
    <w:rsid w:val="00D16EE6"/>
    <w:rsid w:val="00D17008"/>
    <w:rsid w:val="00D20911"/>
    <w:rsid w:val="00D20DD2"/>
    <w:rsid w:val="00D2235A"/>
    <w:rsid w:val="00D26772"/>
    <w:rsid w:val="00D31279"/>
    <w:rsid w:val="00D329C6"/>
    <w:rsid w:val="00D357F0"/>
    <w:rsid w:val="00D36BDB"/>
    <w:rsid w:val="00D41C71"/>
    <w:rsid w:val="00D4335B"/>
    <w:rsid w:val="00D4520E"/>
    <w:rsid w:val="00D500B7"/>
    <w:rsid w:val="00D5113C"/>
    <w:rsid w:val="00D559DB"/>
    <w:rsid w:val="00D611FB"/>
    <w:rsid w:val="00D64E06"/>
    <w:rsid w:val="00D65AA7"/>
    <w:rsid w:val="00D66A3D"/>
    <w:rsid w:val="00D66C2C"/>
    <w:rsid w:val="00D66F74"/>
    <w:rsid w:val="00D74063"/>
    <w:rsid w:val="00D75747"/>
    <w:rsid w:val="00D802DF"/>
    <w:rsid w:val="00D81ADF"/>
    <w:rsid w:val="00D868FD"/>
    <w:rsid w:val="00D87DFB"/>
    <w:rsid w:val="00D92764"/>
    <w:rsid w:val="00D927B1"/>
    <w:rsid w:val="00D93971"/>
    <w:rsid w:val="00D941BD"/>
    <w:rsid w:val="00DA1160"/>
    <w:rsid w:val="00DB0625"/>
    <w:rsid w:val="00DB5C5D"/>
    <w:rsid w:val="00DC193F"/>
    <w:rsid w:val="00DC2B87"/>
    <w:rsid w:val="00DD4090"/>
    <w:rsid w:val="00DD5B31"/>
    <w:rsid w:val="00DD710A"/>
    <w:rsid w:val="00DE5939"/>
    <w:rsid w:val="00DE7BB3"/>
    <w:rsid w:val="00DF0537"/>
    <w:rsid w:val="00DF0FD3"/>
    <w:rsid w:val="00DF1C5E"/>
    <w:rsid w:val="00DF21C4"/>
    <w:rsid w:val="00DF4C0C"/>
    <w:rsid w:val="00DF6DFE"/>
    <w:rsid w:val="00DF71DE"/>
    <w:rsid w:val="00E0396D"/>
    <w:rsid w:val="00E05A61"/>
    <w:rsid w:val="00E106FF"/>
    <w:rsid w:val="00E12582"/>
    <w:rsid w:val="00E14BFB"/>
    <w:rsid w:val="00E1696B"/>
    <w:rsid w:val="00E21986"/>
    <w:rsid w:val="00E21AB8"/>
    <w:rsid w:val="00E277DE"/>
    <w:rsid w:val="00E3245F"/>
    <w:rsid w:val="00E37B8D"/>
    <w:rsid w:val="00E37C3C"/>
    <w:rsid w:val="00E426EB"/>
    <w:rsid w:val="00E459E6"/>
    <w:rsid w:val="00E47AF7"/>
    <w:rsid w:val="00E50D88"/>
    <w:rsid w:val="00E550EE"/>
    <w:rsid w:val="00E579E4"/>
    <w:rsid w:val="00E61597"/>
    <w:rsid w:val="00E640C8"/>
    <w:rsid w:val="00E71629"/>
    <w:rsid w:val="00E8052E"/>
    <w:rsid w:val="00E82C79"/>
    <w:rsid w:val="00E839BF"/>
    <w:rsid w:val="00E83EE5"/>
    <w:rsid w:val="00E85B05"/>
    <w:rsid w:val="00EA172D"/>
    <w:rsid w:val="00EA236C"/>
    <w:rsid w:val="00EA3C4D"/>
    <w:rsid w:val="00EA45C8"/>
    <w:rsid w:val="00EB49B4"/>
    <w:rsid w:val="00EB6954"/>
    <w:rsid w:val="00EB761D"/>
    <w:rsid w:val="00EC0A2A"/>
    <w:rsid w:val="00ED27A4"/>
    <w:rsid w:val="00ED54A8"/>
    <w:rsid w:val="00ED7A5A"/>
    <w:rsid w:val="00ED7D8A"/>
    <w:rsid w:val="00EE359A"/>
    <w:rsid w:val="00EE6F76"/>
    <w:rsid w:val="00EF36D4"/>
    <w:rsid w:val="00EF4141"/>
    <w:rsid w:val="00EF760B"/>
    <w:rsid w:val="00F0277C"/>
    <w:rsid w:val="00F050E0"/>
    <w:rsid w:val="00F10734"/>
    <w:rsid w:val="00F12794"/>
    <w:rsid w:val="00F16415"/>
    <w:rsid w:val="00F21ED5"/>
    <w:rsid w:val="00F24DED"/>
    <w:rsid w:val="00F26616"/>
    <w:rsid w:val="00F307DD"/>
    <w:rsid w:val="00F313A4"/>
    <w:rsid w:val="00F35B42"/>
    <w:rsid w:val="00F4377D"/>
    <w:rsid w:val="00F437B3"/>
    <w:rsid w:val="00F457C1"/>
    <w:rsid w:val="00F505A3"/>
    <w:rsid w:val="00F54226"/>
    <w:rsid w:val="00F54E29"/>
    <w:rsid w:val="00F56298"/>
    <w:rsid w:val="00F6502A"/>
    <w:rsid w:val="00F70BAD"/>
    <w:rsid w:val="00F71D32"/>
    <w:rsid w:val="00F7356B"/>
    <w:rsid w:val="00F7655E"/>
    <w:rsid w:val="00F80742"/>
    <w:rsid w:val="00F823AA"/>
    <w:rsid w:val="00F82580"/>
    <w:rsid w:val="00F83D63"/>
    <w:rsid w:val="00F84727"/>
    <w:rsid w:val="00F8656F"/>
    <w:rsid w:val="00F96705"/>
    <w:rsid w:val="00FA171A"/>
    <w:rsid w:val="00FA1E68"/>
    <w:rsid w:val="00FA3BB0"/>
    <w:rsid w:val="00FA4C56"/>
    <w:rsid w:val="00FA57DE"/>
    <w:rsid w:val="00FA6330"/>
    <w:rsid w:val="00FA78C8"/>
    <w:rsid w:val="00FB2BFC"/>
    <w:rsid w:val="00FB62EB"/>
    <w:rsid w:val="00FB65EE"/>
    <w:rsid w:val="00FB72AB"/>
    <w:rsid w:val="00FC3C99"/>
    <w:rsid w:val="00FC5652"/>
    <w:rsid w:val="00FC61F5"/>
    <w:rsid w:val="00FC6A9A"/>
    <w:rsid w:val="00FD2968"/>
    <w:rsid w:val="00FD61CD"/>
    <w:rsid w:val="00FE0ACC"/>
    <w:rsid w:val="00FE0CEC"/>
    <w:rsid w:val="00FE146C"/>
    <w:rsid w:val="00FE266F"/>
    <w:rsid w:val="00FE2D2A"/>
    <w:rsid w:val="00FE2D89"/>
    <w:rsid w:val="00FE38FF"/>
    <w:rsid w:val="00FE6898"/>
    <w:rsid w:val="00FF3304"/>
    <w:rsid w:val="00FF56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745280"/>
  <w15:docId w15:val="{820B0FF3-F1E4-4E07-9F84-4AB93D6D9F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3D69"/>
    <w:rPr>
      <w:sz w:val="24"/>
      <w:szCs w:val="24"/>
    </w:rPr>
  </w:style>
  <w:style w:type="paragraph" w:styleId="Heading1">
    <w:name w:val="heading 1"/>
    <w:basedOn w:val="Normal"/>
    <w:next w:val="Normal"/>
    <w:qFormat/>
    <w:rsid w:val="00D357F0"/>
    <w:pPr>
      <w:keepNext/>
      <w:jc w:val="center"/>
      <w:outlineLvl w:val="0"/>
    </w:pPr>
    <w:rPr>
      <w:b/>
      <w:sz w:val="28"/>
      <w:szCs w:val="20"/>
      <w:u w:val="single"/>
    </w:rPr>
  </w:style>
  <w:style w:type="paragraph" w:styleId="Heading2">
    <w:name w:val="heading 2"/>
    <w:basedOn w:val="Normal"/>
    <w:next w:val="Normal"/>
    <w:qFormat/>
    <w:rsid w:val="00D357F0"/>
    <w:pPr>
      <w:keepNext/>
      <w:outlineLvl w:val="1"/>
    </w:pPr>
    <w:rPr>
      <w:szCs w:val="20"/>
    </w:rPr>
  </w:style>
  <w:style w:type="paragraph" w:styleId="Heading3">
    <w:name w:val="heading 3"/>
    <w:basedOn w:val="Normal"/>
    <w:next w:val="Normal"/>
    <w:qFormat/>
    <w:rsid w:val="00D357F0"/>
    <w:pPr>
      <w:keepNext/>
      <w:jc w:val="both"/>
      <w:outlineLvl w:val="2"/>
    </w:pPr>
    <w:rPr>
      <w:b/>
      <w:szCs w:val="20"/>
    </w:rPr>
  </w:style>
  <w:style w:type="paragraph" w:styleId="Heading4">
    <w:name w:val="heading 4"/>
    <w:basedOn w:val="Normal"/>
    <w:next w:val="Normal"/>
    <w:qFormat/>
    <w:rsid w:val="00D357F0"/>
    <w:pPr>
      <w:keepNext/>
      <w:ind w:right="-3240"/>
      <w:jc w:val="both"/>
      <w:outlineLvl w:val="3"/>
    </w:pPr>
    <w:rPr>
      <w:rFonts w:ascii="MS Serif" w:hAnsi="MS Serif"/>
      <w:b/>
      <w:szCs w:val="20"/>
    </w:rPr>
  </w:style>
  <w:style w:type="paragraph" w:styleId="Heading5">
    <w:name w:val="heading 5"/>
    <w:basedOn w:val="Normal"/>
    <w:next w:val="Normal"/>
    <w:qFormat/>
    <w:rsid w:val="00D357F0"/>
    <w:pPr>
      <w:keepNext/>
      <w:ind w:firstLine="720"/>
      <w:jc w:val="both"/>
      <w:outlineLvl w:val="4"/>
    </w:pPr>
    <w:rPr>
      <w:rFonts w:ascii="MS Serif" w:hAnsi="MS Serif"/>
      <w:szCs w:val="20"/>
    </w:rPr>
  </w:style>
  <w:style w:type="paragraph" w:styleId="Heading6">
    <w:name w:val="heading 6"/>
    <w:basedOn w:val="Normal"/>
    <w:next w:val="Normal"/>
    <w:qFormat/>
    <w:rsid w:val="00D357F0"/>
    <w:pPr>
      <w:keepNext/>
      <w:ind w:right="-3240"/>
      <w:jc w:val="both"/>
      <w:outlineLvl w:val="5"/>
    </w:pPr>
    <w:rPr>
      <w:rFonts w:ascii="MS Serif" w:hAnsi="MS Serif"/>
      <w:szCs w:val="20"/>
    </w:rPr>
  </w:style>
  <w:style w:type="paragraph" w:styleId="Heading7">
    <w:name w:val="heading 7"/>
    <w:basedOn w:val="Normal"/>
    <w:next w:val="Normal"/>
    <w:qFormat/>
    <w:rsid w:val="00D357F0"/>
    <w:pPr>
      <w:keepNext/>
      <w:jc w:val="both"/>
      <w:outlineLvl w:val="6"/>
    </w:pPr>
    <w:rPr>
      <w:rFonts w:ascii="MS Serif" w:hAnsi="MS Serif"/>
      <w:sz w:val="32"/>
    </w:rPr>
  </w:style>
  <w:style w:type="paragraph" w:styleId="Heading8">
    <w:name w:val="heading 8"/>
    <w:basedOn w:val="Normal"/>
    <w:next w:val="Normal"/>
    <w:qFormat/>
    <w:rsid w:val="00D357F0"/>
    <w:pPr>
      <w:keepNext/>
      <w:ind w:left="4320" w:firstLine="720"/>
      <w:outlineLvl w:val="7"/>
    </w:pPr>
    <w:rPr>
      <w:b/>
      <w:bCs/>
    </w:rPr>
  </w:style>
  <w:style w:type="paragraph" w:styleId="Heading9">
    <w:name w:val="heading 9"/>
    <w:basedOn w:val="Normal"/>
    <w:next w:val="Normal"/>
    <w:qFormat/>
    <w:rsid w:val="00D357F0"/>
    <w:pPr>
      <w:keepNext/>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D357F0"/>
    <w:pPr>
      <w:ind w:right="-3240"/>
    </w:pPr>
    <w:rPr>
      <w:szCs w:val="20"/>
    </w:rPr>
  </w:style>
  <w:style w:type="paragraph" w:styleId="BodyTextIndent">
    <w:name w:val="Body Text Indent"/>
    <w:basedOn w:val="Normal"/>
    <w:semiHidden/>
    <w:rsid w:val="00D357F0"/>
    <w:pPr>
      <w:ind w:firstLine="720"/>
      <w:jc w:val="both"/>
    </w:pPr>
    <w:rPr>
      <w:rFonts w:ascii="MS Serif" w:hAnsi="MS Serif"/>
      <w:szCs w:val="20"/>
    </w:rPr>
  </w:style>
  <w:style w:type="character" w:styleId="Hyperlink">
    <w:name w:val="Hyperlink"/>
    <w:semiHidden/>
    <w:rsid w:val="00D357F0"/>
    <w:rPr>
      <w:color w:val="0000FF"/>
      <w:u w:val="single"/>
    </w:rPr>
  </w:style>
  <w:style w:type="character" w:styleId="FollowedHyperlink">
    <w:name w:val="FollowedHyperlink"/>
    <w:semiHidden/>
    <w:rsid w:val="00D357F0"/>
    <w:rPr>
      <w:color w:val="800080"/>
      <w:u w:val="single"/>
    </w:rPr>
  </w:style>
  <w:style w:type="character" w:styleId="CommentReference">
    <w:name w:val="annotation reference"/>
    <w:semiHidden/>
    <w:rsid w:val="00D357F0"/>
    <w:rPr>
      <w:sz w:val="16"/>
      <w:szCs w:val="16"/>
    </w:rPr>
  </w:style>
  <w:style w:type="paragraph" w:styleId="CommentText">
    <w:name w:val="annotation text"/>
    <w:basedOn w:val="Normal"/>
    <w:semiHidden/>
    <w:rsid w:val="00D357F0"/>
    <w:rPr>
      <w:sz w:val="20"/>
      <w:szCs w:val="20"/>
    </w:rPr>
  </w:style>
  <w:style w:type="paragraph" w:styleId="BodyTextIndent2">
    <w:name w:val="Body Text Indent 2"/>
    <w:basedOn w:val="Normal"/>
    <w:semiHidden/>
    <w:rsid w:val="00D357F0"/>
    <w:pPr>
      <w:ind w:left="5040"/>
      <w:jc w:val="both"/>
    </w:pPr>
    <w:rPr>
      <w:rFonts w:ascii="MS Serif" w:hAnsi="MS Serif"/>
      <w:b/>
      <w:sz w:val="22"/>
    </w:rPr>
  </w:style>
  <w:style w:type="paragraph" w:styleId="BodyTextIndent3">
    <w:name w:val="Body Text Indent 3"/>
    <w:basedOn w:val="Normal"/>
    <w:semiHidden/>
    <w:rsid w:val="00D357F0"/>
    <w:pPr>
      <w:ind w:left="720"/>
      <w:jc w:val="both"/>
    </w:pPr>
    <w:rPr>
      <w:bCs/>
    </w:rPr>
  </w:style>
  <w:style w:type="table" w:styleId="TableGrid">
    <w:name w:val="Table Grid"/>
    <w:basedOn w:val="TableNormal"/>
    <w:uiPriority w:val="59"/>
    <w:rsid w:val="00AB1EC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ghtList-Accent5">
    <w:name w:val="Light List Accent 5"/>
    <w:basedOn w:val="TableNormal"/>
    <w:uiPriority w:val="61"/>
    <w:rsid w:val="001D7DFC"/>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paragraph" w:styleId="BalloonText">
    <w:name w:val="Balloon Text"/>
    <w:basedOn w:val="Normal"/>
    <w:link w:val="BalloonTextChar"/>
    <w:uiPriority w:val="99"/>
    <w:semiHidden/>
    <w:unhideWhenUsed/>
    <w:rsid w:val="00A03A90"/>
    <w:rPr>
      <w:rFonts w:ascii="Tahoma" w:hAnsi="Tahoma" w:cs="Tahoma"/>
      <w:sz w:val="16"/>
      <w:szCs w:val="16"/>
    </w:rPr>
  </w:style>
  <w:style w:type="character" w:customStyle="1" w:styleId="BalloonTextChar">
    <w:name w:val="Balloon Text Char"/>
    <w:basedOn w:val="DefaultParagraphFont"/>
    <w:link w:val="BalloonText"/>
    <w:uiPriority w:val="99"/>
    <w:semiHidden/>
    <w:rsid w:val="00A03A90"/>
    <w:rPr>
      <w:rFonts w:ascii="Tahoma" w:hAnsi="Tahoma" w:cs="Tahoma"/>
      <w:sz w:val="16"/>
      <w:szCs w:val="16"/>
    </w:rPr>
  </w:style>
  <w:style w:type="paragraph" w:styleId="ListParagraph">
    <w:name w:val="List Paragraph"/>
    <w:basedOn w:val="Normal"/>
    <w:uiPriority w:val="34"/>
    <w:qFormat/>
    <w:rsid w:val="002D1F75"/>
    <w:pPr>
      <w:ind w:left="720"/>
      <w:contextualSpacing/>
    </w:pPr>
  </w:style>
  <w:style w:type="paragraph" w:styleId="Header">
    <w:name w:val="header"/>
    <w:basedOn w:val="Normal"/>
    <w:link w:val="HeaderChar"/>
    <w:uiPriority w:val="99"/>
    <w:unhideWhenUsed/>
    <w:rsid w:val="00DF71DE"/>
    <w:pPr>
      <w:tabs>
        <w:tab w:val="center" w:pos="4680"/>
        <w:tab w:val="right" w:pos="9360"/>
      </w:tabs>
    </w:pPr>
  </w:style>
  <w:style w:type="character" w:customStyle="1" w:styleId="HeaderChar">
    <w:name w:val="Header Char"/>
    <w:basedOn w:val="DefaultParagraphFont"/>
    <w:link w:val="Header"/>
    <w:uiPriority w:val="99"/>
    <w:rsid w:val="00DF71DE"/>
    <w:rPr>
      <w:sz w:val="24"/>
      <w:szCs w:val="24"/>
    </w:rPr>
  </w:style>
  <w:style w:type="paragraph" w:styleId="Footer">
    <w:name w:val="footer"/>
    <w:basedOn w:val="Normal"/>
    <w:link w:val="FooterChar"/>
    <w:uiPriority w:val="99"/>
    <w:unhideWhenUsed/>
    <w:rsid w:val="00DF71DE"/>
    <w:pPr>
      <w:tabs>
        <w:tab w:val="center" w:pos="4680"/>
        <w:tab w:val="right" w:pos="9360"/>
      </w:tabs>
    </w:pPr>
  </w:style>
  <w:style w:type="character" w:customStyle="1" w:styleId="FooterChar">
    <w:name w:val="Footer Char"/>
    <w:basedOn w:val="DefaultParagraphFont"/>
    <w:link w:val="Footer"/>
    <w:uiPriority w:val="99"/>
    <w:rsid w:val="00DF71DE"/>
    <w:rPr>
      <w:sz w:val="24"/>
      <w:szCs w:val="24"/>
    </w:rPr>
  </w:style>
  <w:style w:type="paragraph" w:customStyle="1" w:styleId="yiv8207116424msonormal">
    <w:name w:val="yiv8207116424msonormal"/>
    <w:basedOn w:val="Normal"/>
    <w:rsid w:val="00226F28"/>
    <w:pPr>
      <w:spacing w:before="100" w:beforeAutospacing="1" w:after="100" w:afterAutospacing="1"/>
    </w:pPr>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2568409">
      <w:bodyDiv w:val="1"/>
      <w:marLeft w:val="0"/>
      <w:marRight w:val="0"/>
      <w:marTop w:val="0"/>
      <w:marBottom w:val="0"/>
      <w:divBdr>
        <w:top w:val="none" w:sz="0" w:space="0" w:color="auto"/>
        <w:left w:val="none" w:sz="0" w:space="0" w:color="auto"/>
        <w:bottom w:val="none" w:sz="0" w:space="0" w:color="auto"/>
        <w:right w:val="none" w:sz="0" w:space="0" w:color="auto"/>
      </w:divBdr>
    </w:div>
    <w:div w:id="750353269">
      <w:bodyDiv w:val="1"/>
      <w:marLeft w:val="0"/>
      <w:marRight w:val="0"/>
      <w:marTop w:val="0"/>
      <w:marBottom w:val="0"/>
      <w:divBdr>
        <w:top w:val="none" w:sz="0" w:space="0" w:color="auto"/>
        <w:left w:val="none" w:sz="0" w:space="0" w:color="auto"/>
        <w:bottom w:val="none" w:sz="0" w:space="0" w:color="auto"/>
        <w:right w:val="none" w:sz="0" w:space="0" w:color="auto"/>
      </w:divBdr>
    </w:div>
    <w:div w:id="1026254438">
      <w:bodyDiv w:val="1"/>
      <w:marLeft w:val="0"/>
      <w:marRight w:val="0"/>
      <w:marTop w:val="0"/>
      <w:marBottom w:val="0"/>
      <w:divBdr>
        <w:top w:val="none" w:sz="0" w:space="0" w:color="auto"/>
        <w:left w:val="none" w:sz="0" w:space="0" w:color="auto"/>
        <w:bottom w:val="none" w:sz="0" w:space="0" w:color="auto"/>
        <w:right w:val="none" w:sz="0" w:space="0" w:color="auto"/>
      </w:divBdr>
    </w:div>
    <w:div w:id="1286541892">
      <w:bodyDiv w:val="1"/>
      <w:marLeft w:val="0"/>
      <w:marRight w:val="0"/>
      <w:marTop w:val="0"/>
      <w:marBottom w:val="0"/>
      <w:divBdr>
        <w:top w:val="none" w:sz="0" w:space="0" w:color="auto"/>
        <w:left w:val="none" w:sz="0" w:space="0" w:color="auto"/>
        <w:bottom w:val="none" w:sz="0" w:space="0" w:color="auto"/>
        <w:right w:val="none" w:sz="0" w:space="0" w:color="auto"/>
      </w:divBdr>
      <w:divsChild>
        <w:div w:id="930964518">
          <w:marLeft w:val="0"/>
          <w:marRight w:val="0"/>
          <w:marTop w:val="0"/>
          <w:marBottom w:val="0"/>
          <w:divBdr>
            <w:top w:val="none" w:sz="0" w:space="0" w:color="auto"/>
            <w:left w:val="none" w:sz="0" w:space="0" w:color="auto"/>
            <w:bottom w:val="none" w:sz="0" w:space="0" w:color="auto"/>
            <w:right w:val="none" w:sz="0" w:space="0" w:color="auto"/>
          </w:divBdr>
        </w:div>
      </w:divsChild>
    </w:div>
    <w:div w:id="1420983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 /><Relationship Id="rId13" Type="http://schemas.openxmlformats.org/officeDocument/2006/relationships/header" Target="header3.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footer" Target="footer2.xml" /><Relationship Id="rId2" Type="http://schemas.openxmlformats.org/officeDocument/2006/relationships/numbering" Target="numbering.xml" /><Relationship Id="rId16" Type="http://schemas.openxmlformats.org/officeDocument/2006/relationships/theme" Target="theme/theme1.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oter" Target="footer1.xml" /><Relationship Id="rId5" Type="http://schemas.openxmlformats.org/officeDocument/2006/relationships/webSettings" Target="webSettings.xml" /><Relationship Id="rId15" Type="http://schemas.openxmlformats.org/officeDocument/2006/relationships/fontTable" Target="fontTable.xml" /><Relationship Id="rId10" Type="http://schemas.openxmlformats.org/officeDocument/2006/relationships/header" Target="header2.xml" /><Relationship Id="rId4" Type="http://schemas.openxmlformats.org/officeDocument/2006/relationships/settings" Target="settings.xml" /><Relationship Id="rId9" Type="http://schemas.openxmlformats.org/officeDocument/2006/relationships/header" Target="header1.xml" /><Relationship Id="rId14"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B62CA8-935D-495B-8AFC-067A24250FFB}">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3326</Words>
  <Characters>20450</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CURRICULUM VITAE</vt:lpstr>
    </vt:vector>
  </TitlesOfParts>
  <Company>cmc_atc</Company>
  <LinksUpToDate>false</LinksUpToDate>
  <CharactersWithSpaces>23729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creator>ast336</dc:creator>
  <cp:lastModifiedBy>Alaba Ayotunde Fadele</cp:lastModifiedBy>
  <cp:revision>2</cp:revision>
  <cp:lastPrinted>2017-04-06T14:30:00Z</cp:lastPrinted>
  <dcterms:created xsi:type="dcterms:W3CDTF">2025-06-28T07:56:00Z</dcterms:created>
  <dcterms:modified xsi:type="dcterms:W3CDTF">2025-06-28T07:56:00Z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a143b3af-fb98-45da-9211-fcafb692b213</vt:lpwstr>
  </property>
</Properties>
</file>