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CBD62A" w14:textId="77777777" w:rsidR="00BD4C6F" w:rsidRDefault="00292DDC" w:rsidP="00BD4C6F">
      <w:pPr>
        <w:jc w:val="center"/>
        <w:rPr>
          <w:rFonts w:ascii="Times New Roman" w:hAnsi="Times New Roman" w:cs="Times New Roman"/>
          <w:sz w:val="36"/>
          <w:szCs w:val="36"/>
        </w:rPr>
      </w:pPr>
      <w:r w:rsidRPr="008E3BF5">
        <w:rPr>
          <w:rFonts w:ascii="Times New Roman" w:hAnsi="Times New Roman" w:cs="Times New Roman"/>
          <w:sz w:val="36"/>
          <w:szCs w:val="36"/>
        </w:rPr>
        <w:t>ZAKAWA NDALE NGIDA</w:t>
      </w:r>
    </w:p>
    <w:p w14:paraId="51E3C340" w14:textId="77777777" w:rsidR="00BD4C6F" w:rsidRPr="00BD4C6F" w:rsidRDefault="00BD4C6F" w:rsidP="00BD4C6F">
      <w:pPr>
        <w:pBdr>
          <w:top w:val="single" w:sz="4" w:space="1" w:color="auto"/>
        </w:pBd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14:paraId="29C65EB8" w14:textId="7C551176" w:rsidR="00292DDC" w:rsidRPr="00B90863" w:rsidRDefault="00F8068B" w:rsidP="00C31DF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DEPARTMENT OF BOTANY, ADAMAWA STATE UNIVERSITY, MUBI</w:t>
      </w:r>
      <w:r w:rsidR="009975E6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NIGERIA </w:t>
      </w:r>
    </w:p>
    <w:p w14:paraId="3A2C84F9" w14:textId="0BA2B70C" w:rsidR="00C31DF9" w:rsidRDefault="00F8068B" w:rsidP="00C31DF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PHONE NO: </w:t>
      </w:r>
      <w:r w:rsidR="00C31DF9">
        <w:rPr>
          <w:rFonts w:ascii="Times New Roman" w:hAnsi="Times New Roman" w:cs="Times New Roman"/>
          <w:b/>
          <w:sz w:val="24"/>
          <w:szCs w:val="24"/>
        </w:rPr>
        <w:t>+234</w:t>
      </w:r>
      <w:r w:rsidR="00C31DF9" w:rsidRPr="00B90863">
        <w:rPr>
          <w:rFonts w:ascii="Times New Roman" w:hAnsi="Times New Roman" w:cs="Times New Roman"/>
          <w:b/>
          <w:sz w:val="24"/>
          <w:szCs w:val="24"/>
        </w:rPr>
        <w:t>8108044965</w:t>
      </w:r>
      <w:r w:rsidR="00C31DF9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3A4768">
        <w:rPr>
          <w:rFonts w:ascii="Times New Roman" w:hAnsi="Times New Roman" w:cs="Times New Roman"/>
          <w:b/>
          <w:sz w:val="24"/>
          <w:szCs w:val="24"/>
        </w:rPr>
        <w:t>+2340966190037</w:t>
      </w:r>
      <w:r w:rsidR="00C31DF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93C32" w:rsidRPr="00B90863">
        <w:rPr>
          <w:rFonts w:ascii="Times New Roman" w:hAnsi="Times New Roman" w:cs="Times New Roman"/>
          <w:b/>
          <w:sz w:val="24"/>
          <w:szCs w:val="24"/>
        </w:rPr>
        <w:t>and</w:t>
      </w:r>
      <w:r w:rsidR="000A4095">
        <w:rPr>
          <w:rFonts w:ascii="Times New Roman" w:hAnsi="Times New Roman" w:cs="Times New Roman"/>
          <w:b/>
          <w:sz w:val="24"/>
          <w:szCs w:val="24"/>
        </w:rPr>
        <w:tab/>
      </w:r>
      <w:r w:rsidR="00C31DF9">
        <w:rPr>
          <w:rFonts w:ascii="Times New Roman" w:hAnsi="Times New Roman" w:cs="Times New Roman"/>
          <w:b/>
          <w:sz w:val="24"/>
          <w:szCs w:val="24"/>
        </w:rPr>
        <w:t xml:space="preserve"> +</w:t>
      </w:r>
      <w:r w:rsidR="009975E6">
        <w:rPr>
          <w:rFonts w:ascii="Times New Roman" w:hAnsi="Times New Roman" w:cs="Times New Roman"/>
          <w:b/>
          <w:sz w:val="24"/>
          <w:szCs w:val="24"/>
        </w:rPr>
        <w:t>8619966762087</w:t>
      </w:r>
      <w:r w:rsidR="00C31DF9" w:rsidRPr="00B9086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8F60CE9" w14:textId="43C17D90" w:rsidR="00C70933" w:rsidRDefault="00C70933" w:rsidP="00C31DF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0863">
        <w:rPr>
          <w:rFonts w:ascii="Times New Roman" w:hAnsi="Times New Roman" w:cs="Times New Roman"/>
          <w:b/>
          <w:sz w:val="24"/>
          <w:szCs w:val="24"/>
        </w:rPr>
        <w:t xml:space="preserve">EMAIL: </w:t>
      </w:r>
      <w:hyperlink r:id="rId6" w:history="1">
        <w:r w:rsidR="006E44B5" w:rsidRPr="00FD3268">
          <w:rPr>
            <w:rStyle w:val="Hyperlink"/>
            <w:rFonts w:ascii="Times New Roman" w:hAnsi="Times New Roman" w:cs="Times New Roman"/>
            <w:b/>
            <w:sz w:val="24"/>
            <w:szCs w:val="24"/>
          </w:rPr>
          <w:t>nzakawa@gmail.com</w:t>
        </w:r>
      </w:hyperlink>
    </w:p>
    <w:p w14:paraId="725A3948" w14:textId="77777777" w:rsidR="00BD4C6F" w:rsidRPr="00B6488F" w:rsidRDefault="00BD4C6F" w:rsidP="00BD4C6F">
      <w:pPr>
        <w:pBdr>
          <w:bottom w:val="single" w:sz="4" w:space="1" w:color="auto"/>
        </w:pBdr>
        <w:tabs>
          <w:tab w:val="center" w:pos="468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A547BEA" w14:textId="77777777" w:rsidR="00C70933" w:rsidRPr="00B90863" w:rsidRDefault="00C70933" w:rsidP="00F806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3BF5">
        <w:rPr>
          <w:rFonts w:ascii="Times New Roman" w:hAnsi="Times New Roman" w:cs="Times New Roman"/>
          <w:b/>
          <w:sz w:val="24"/>
          <w:szCs w:val="24"/>
        </w:rPr>
        <w:t>CAREER OBJECTIVES</w:t>
      </w:r>
    </w:p>
    <w:p w14:paraId="6622841E" w14:textId="54FB5D32" w:rsidR="00C70933" w:rsidRPr="002B03BB" w:rsidRDefault="00C70933" w:rsidP="00C31DF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03BB">
        <w:rPr>
          <w:rFonts w:ascii="Times New Roman" w:hAnsi="Times New Roman" w:cs="Times New Roman"/>
          <w:sz w:val="24"/>
          <w:szCs w:val="24"/>
        </w:rPr>
        <w:t xml:space="preserve">To provide effective service that will facilitate the accomplishment of my organization’s </w:t>
      </w:r>
      <w:r w:rsidR="009975E6">
        <w:rPr>
          <w:rFonts w:ascii="Times New Roman" w:hAnsi="Times New Roman" w:cs="Times New Roman"/>
          <w:sz w:val="24"/>
          <w:szCs w:val="24"/>
        </w:rPr>
        <w:t>cooperative</w:t>
      </w:r>
      <w:r w:rsidRPr="002B03BB">
        <w:rPr>
          <w:rFonts w:ascii="Times New Roman" w:hAnsi="Times New Roman" w:cs="Times New Roman"/>
          <w:sz w:val="24"/>
          <w:szCs w:val="24"/>
        </w:rPr>
        <w:t xml:space="preserve"> goals and objectives with undiluted passion for excellence.</w:t>
      </w:r>
    </w:p>
    <w:p w14:paraId="55335102" w14:textId="77777777" w:rsidR="00C70933" w:rsidRPr="00B90863" w:rsidRDefault="00C70933" w:rsidP="00F806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3BF5">
        <w:rPr>
          <w:rFonts w:ascii="Times New Roman" w:hAnsi="Times New Roman" w:cs="Times New Roman"/>
          <w:b/>
          <w:sz w:val="24"/>
          <w:szCs w:val="24"/>
        </w:rPr>
        <w:t>SKILLS</w:t>
      </w:r>
    </w:p>
    <w:p w14:paraId="2CB798F6" w14:textId="77777777" w:rsidR="00C70933" w:rsidRPr="002B03BB" w:rsidRDefault="00C70933" w:rsidP="00C31DF9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03BB">
        <w:rPr>
          <w:rFonts w:ascii="Times New Roman" w:hAnsi="Times New Roman" w:cs="Times New Roman"/>
          <w:sz w:val="24"/>
          <w:szCs w:val="24"/>
        </w:rPr>
        <w:t>Good communication and interpersonal skills</w:t>
      </w:r>
    </w:p>
    <w:p w14:paraId="1A73EA0A" w14:textId="5190323E" w:rsidR="00C70933" w:rsidRPr="002B03BB" w:rsidRDefault="00C70933" w:rsidP="00C31DF9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03BB">
        <w:rPr>
          <w:rFonts w:ascii="Times New Roman" w:hAnsi="Times New Roman" w:cs="Times New Roman"/>
          <w:sz w:val="24"/>
          <w:szCs w:val="24"/>
        </w:rPr>
        <w:t xml:space="preserve">Ability to mix with people from different </w:t>
      </w:r>
      <w:r w:rsidR="009975E6">
        <w:rPr>
          <w:rFonts w:ascii="Times New Roman" w:hAnsi="Times New Roman" w:cs="Times New Roman"/>
          <w:sz w:val="24"/>
          <w:szCs w:val="24"/>
        </w:rPr>
        <w:t>backgrounds</w:t>
      </w:r>
    </w:p>
    <w:p w14:paraId="6BE63ED9" w14:textId="77777777" w:rsidR="00C70933" w:rsidRPr="002B03BB" w:rsidRDefault="00C70933" w:rsidP="00C31DF9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03BB">
        <w:rPr>
          <w:rFonts w:ascii="Times New Roman" w:hAnsi="Times New Roman" w:cs="Times New Roman"/>
          <w:sz w:val="24"/>
          <w:szCs w:val="24"/>
        </w:rPr>
        <w:t>Ability to work under pressure</w:t>
      </w:r>
    </w:p>
    <w:p w14:paraId="7B05F407" w14:textId="416B6079" w:rsidR="00C70933" w:rsidRPr="002B03BB" w:rsidRDefault="00C70933" w:rsidP="00C31DF9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03BB">
        <w:rPr>
          <w:rFonts w:ascii="Times New Roman" w:hAnsi="Times New Roman" w:cs="Times New Roman"/>
          <w:sz w:val="24"/>
          <w:szCs w:val="24"/>
        </w:rPr>
        <w:t xml:space="preserve">Ability to get </w:t>
      </w:r>
      <w:r w:rsidR="009975E6">
        <w:rPr>
          <w:rFonts w:ascii="Times New Roman" w:hAnsi="Times New Roman" w:cs="Times New Roman"/>
          <w:sz w:val="24"/>
          <w:szCs w:val="24"/>
        </w:rPr>
        <w:t xml:space="preserve">a </w:t>
      </w:r>
      <w:r w:rsidRPr="002B03BB">
        <w:rPr>
          <w:rFonts w:ascii="Times New Roman" w:hAnsi="Times New Roman" w:cs="Times New Roman"/>
          <w:sz w:val="24"/>
          <w:szCs w:val="24"/>
        </w:rPr>
        <w:t>quick grasp of concept</w:t>
      </w:r>
      <w:r w:rsidR="009975E6">
        <w:rPr>
          <w:rFonts w:ascii="Times New Roman" w:hAnsi="Times New Roman" w:cs="Times New Roman"/>
          <w:sz w:val="24"/>
          <w:szCs w:val="24"/>
        </w:rPr>
        <w:t>s</w:t>
      </w:r>
    </w:p>
    <w:p w14:paraId="2E6FB1A5" w14:textId="77777777" w:rsidR="00C70933" w:rsidRPr="00B90863" w:rsidRDefault="00C70933" w:rsidP="00F806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3BF5">
        <w:rPr>
          <w:rFonts w:ascii="Times New Roman" w:hAnsi="Times New Roman" w:cs="Times New Roman"/>
          <w:b/>
          <w:sz w:val="24"/>
          <w:szCs w:val="24"/>
        </w:rPr>
        <w:t>PERSONAL DATA</w:t>
      </w:r>
    </w:p>
    <w:p w14:paraId="0DFEDF96" w14:textId="77777777" w:rsidR="00C70933" w:rsidRPr="00F8068B" w:rsidRDefault="00C70933" w:rsidP="00C31DF9">
      <w:pPr>
        <w:jc w:val="both"/>
        <w:rPr>
          <w:rFonts w:ascii="Times New Roman" w:hAnsi="Times New Roman" w:cs="Times New Roman"/>
          <w:sz w:val="24"/>
          <w:szCs w:val="24"/>
        </w:rPr>
      </w:pPr>
      <w:r w:rsidRPr="00F8068B">
        <w:rPr>
          <w:rFonts w:ascii="Times New Roman" w:hAnsi="Times New Roman" w:cs="Times New Roman"/>
          <w:sz w:val="24"/>
          <w:szCs w:val="24"/>
        </w:rPr>
        <w:t>DATE OF BIRTH</w:t>
      </w:r>
      <w:r w:rsidR="00B90863" w:rsidRPr="00F8068B">
        <w:rPr>
          <w:rFonts w:ascii="Times New Roman" w:hAnsi="Times New Roman" w:cs="Times New Roman"/>
          <w:sz w:val="24"/>
          <w:szCs w:val="24"/>
        </w:rPr>
        <w:tab/>
      </w:r>
      <w:r w:rsidR="00B90863" w:rsidRPr="00F8068B">
        <w:rPr>
          <w:rFonts w:ascii="Times New Roman" w:hAnsi="Times New Roman" w:cs="Times New Roman"/>
          <w:sz w:val="24"/>
          <w:szCs w:val="24"/>
        </w:rPr>
        <w:tab/>
      </w:r>
      <w:r w:rsidR="00B90863" w:rsidRPr="00F8068B">
        <w:rPr>
          <w:rFonts w:ascii="Times New Roman" w:hAnsi="Times New Roman" w:cs="Times New Roman"/>
          <w:sz w:val="24"/>
          <w:szCs w:val="24"/>
        </w:rPr>
        <w:tab/>
      </w:r>
      <w:r w:rsidRPr="00F8068B">
        <w:rPr>
          <w:rFonts w:ascii="Times New Roman" w:hAnsi="Times New Roman" w:cs="Times New Roman"/>
          <w:sz w:val="24"/>
          <w:szCs w:val="24"/>
        </w:rPr>
        <w:t>23</w:t>
      </w:r>
      <w:r w:rsidRPr="00F8068B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 w:rsidRPr="00F8068B">
        <w:rPr>
          <w:rFonts w:ascii="Times New Roman" w:hAnsi="Times New Roman" w:cs="Times New Roman"/>
          <w:sz w:val="24"/>
          <w:szCs w:val="24"/>
        </w:rPr>
        <w:t xml:space="preserve"> September 1985</w:t>
      </w:r>
    </w:p>
    <w:p w14:paraId="05D42C67" w14:textId="77777777" w:rsidR="00C70933" w:rsidRPr="00F8068B" w:rsidRDefault="00C70933" w:rsidP="00C31DF9">
      <w:pPr>
        <w:jc w:val="both"/>
        <w:rPr>
          <w:rFonts w:ascii="Times New Roman" w:hAnsi="Times New Roman" w:cs="Times New Roman"/>
          <w:sz w:val="24"/>
          <w:szCs w:val="24"/>
        </w:rPr>
      </w:pPr>
      <w:r w:rsidRPr="00F8068B">
        <w:rPr>
          <w:rFonts w:ascii="Times New Roman" w:hAnsi="Times New Roman" w:cs="Times New Roman"/>
          <w:sz w:val="24"/>
          <w:szCs w:val="24"/>
        </w:rPr>
        <w:t>L G A</w:t>
      </w:r>
      <w:r w:rsidRPr="00F8068B">
        <w:rPr>
          <w:rFonts w:ascii="Times New Roman" w:hAnsi="Times New Roman" w:cs="Times New Roman"/>
          <w:sz w:val="24"/>
          <w:szCs w:val="24"/>
        </w:rPr>
        <w:tab/>
      </w:r>
      <w:r w:rsidRPr="00F8068B">
        <w:rPr>
          <w:rFonts w:ascii="Times New Roman" w:hAnsi="Times New Roman" w:cs="Times New Roman"/>
          <w:sz w:val="24"/>
          <w:szCs w:val="24"/>
        </w:rPr>
        <w:tab/>
      </w:r>
      <w:r w:rsidRPr="00F8068B">
        <w:rPr>
          <w:rFonts w:ascii="Times New Roman" w:hAnsi="Times New Roman" w:cs="Times New Roman"/>
          <w:sz w:val="24"/>
          <w:szCs w:val="24"/>
        </w:rPr>
        <w:tab/>
      </w:r>
      <w:r w:rsidRPr="00F8068B">
        <w:rPr>
          <w:rFonts w:ascii="Times New Roman" w:hAnsi="Times New Roman" w:cs="Times New Roman"/>
          <w:sz w:val="24"/>
          <w:szCs w:val="24"/>
        </w:rPr>
        <w:tab/>
      </w:r>
      <w:r w:rsidRPr="00F8068B">
        <w:rPr>
          <w:rFonts w:ascii="Times New Roman" w:hAnsi="Times New Roman" w:cs="Times New Roman"/>
          <w:sz w:val="24"/>
          <w:szCs w:val="24"/>
        </w:rPr>
        <w:tab/>
        <w:t>Michika</w:t>
      </w:r>
    </w:p>
    <w:p w14:paraId="37B813A8" w14:textId="77777777" w:rsidR="00C70933" w:rsidRPr="00F8068B" w:rsidRDefault="00C70933" w:rsidP="00C31DF9">
      <w:pPr>
        <w:jc w:val="both"/>
        <w:rPr>
          <w:rFonts w:ascii="Times New Roman" w:hAnsi="Times New Roman" w:cs="Times New Roman"/>
          <w:sz w:val="24"/>
          <w:szCs w:val="24"/>
        </w:rPr>
      </w:pPr>
      <w:r w:rsidRPr="00F8068B">
        <w:rPr>
          <w:rFonts w:ascii="Times New Roman" w:hAnsi="Times New Roman" w:cs="Times New Roman"/>
          <w:sz w:val="24"/>
          <w:szCs w:val="24"/>
        </w:rPr>
        <w:t>STATE OF ORIGIN</w:t>
      </w:r>
      <w:r w:rsidRPr="00F8068B">
        <w:rPr>
          <w:rFonts w:ascii="Times New Roman" w:hAnsi="Times New Roman" w:cs="Times New Roman"/>
          <w:sz w:val="24"/>
          <w:szCs w:val="24"/>
        </w:rPr>
        <w:tab/>
      </w:r>
      <w:r w:rsidRPr="00F8068B">
        <w:rPr>
          <w:rFonts w:ascii="Times New Roman" w:hAnsi="Times New Roman" w:cs="Times New Roman"/>
          <w:sz w:val="24"/>
          <w:szCs w:val="24"/>
        </w:rPr>
        <w:tab/>
      </w:r>
      <w:r w:rsidRPr="00F8068B">
        <w:rPr>
          <w:rFonts w:ascii="Times New Roman" w:hAnsi="Times New Roman" w:cs="Times New Roman"/>
          <w:sz w:val="24"/>
          <w:szCs w:val="24"/>
        </w:rPr>
        <w:tab/>
        <w:t>Adamawa</w:t>
      </w:r>
    </w:p>
    <w:p w14:paraId="2BD6DC44" w14:textId="77777777" w:rsidR="00611378" w:rsidRPr="00F8068B" w:rsidRDefault="00C70933" w:rsidP="00C31DF9">
      <w:pPr>
        <w:jc w:val="both"/>
        <w:rPr>
          <w:rFonts w:ascii="Times New Roman" w:hAnsi="Times New Roman" w:cs="Times New Roman"/>
          <w:sz w:val="24"/>
          <w:szCs w:val="24"/>
        </w:rPr>
      </w:pPr>
      <w:r w:rsidRPr="00F8068B">
        <w:rPr>
          <w:rFonts w:ascii="Times New Roman" w:hAnsi="Times New Roman" w:cs="Times New Roman"/>
          <w:sz w:val="24"/>
          <w:szCs w:val="24"/>
        </w:rPr>
        <w:t>SEX</w:t>
      </w:r>
      <w:r w:rsidRPr="00F8068B">
        <w:rPr>
          <w:rFonts w:ascii="Times New Roman" w:hAnsi="Times New Roman" w:cs="Times New Roman"/>
          <w:sz w:val="24"/>
          <w:szCs w:val="24"/>
        </w:rPr>
        <w:tab/>
      </w:r>
      <w:r w:rsidRPr="00F8068B">
        <w:rPr>
          <w:rFonts w:ascii="Times New Roman" w:hAnsi="Times New Roman" w:cs="Times New Roman"/>
          <w:sz w:val="24"/>
          <w:szCs w:val="24"/>
        </w:rPr>
        <w:tab/>
      </w:r>
      <w:r w:rsidRPr="00F8068B">
        <w:rPr>
          <w:rFonts w:ascii="Times New Roman" w:hAnsi="Times New Roman" w:cs="Times New Roman"/>
          <w:sz w:val="24"/>
          <w:szCs w:val="24"/>
        </w:rPr>
        <w:tab/>
      </w:r>
      <w:r w:rsidRPr="00F8068B">
        <w:rPr>
          <w:rFonts w:ascii="Times New Roman" w:hAnsi="Times New Roman" w:cs="Times New Roman"/>
          <w:sz w:val="24"/>
          <w:szCs w:val="24"/>
        </w:rPr>
        <w:tab/>
      </w:r>
      <w:r w:rsidRPr="00F8068B">
        <w:rPr>
          <w:rFonts w:ascii="Times New Roman" w:hAnsi="Times New Roman" w:cs="Times New Roman"/>
          <w:sz w:val="24"/>
          <w:szCs w:val="24"/>
        </w:rPr>
        <w:tab/>
      </w:r>
      <w:r w:rsidR="00611378" w:rsidRPr="00F8068B">
        <w:rPr>
          <w:rFonts w:ascii="Times New Roman" w:hAnsi="Times New Roman" w:cs="Times New Roman"/>
          <w:sz w:val="24"/>
          <w:szCs w:val="24"/>
        </w:rPr>
        <w:t>Male</w:t>
      </w:r>
    </w:p>
    <w:p w14:paraId="6CCCD413" w14:textId="77777777" w:rsidR="00611378" w:rsidRPr="00F8068B" w:rsidRDefault="00127317" w:rsidP="00C31DF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MARITAL STATUS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Married (with children)</w:t>
      </w:r>
    </w:p>
    <w:p w14:paraId="08F0BFA9" w14:textId="77777777" w:rsidR="00611378" w:rsidRPr="00B90863" w:rsidRDefault="00611378" w:rsidP="00C31DF9">
      <w:pPr>
        <w:jc w:val="both"/>
        <w:rPr>
          <w:rFonts w:ascii="Times New Roman" w:hAnsi="Times New Roman" w:cs="Times New Roman"/>
          <w:sz w:val="24"/>
          <w:szCs w:val="24"/>
        </w:rPr>
      </w:pPr>
      <w:r w:rsidRPr="00F8068B">
        <w:rPr>
          <w:rFonts w:ascii="Times New Roman" w:hAnsi="Times New Roman" w:cs="Times New Roman"/>
          <w:sz w:val="24"/>
          <w:szCs w:val="24"/>
        </w:rPr>
        <w:t>NATIONALITY</w:t>
      </w:r>
      <w:r w:rsidR="00B90863">
        <w:rPr>
          <w:rFonts w:ascii="Times New Roman" w:hAnsi="Times New Roman" w:cs="Times New Roman"/>
          <w:sz w:val="24"/>
          <w:szCs w:val="24"/>
        </w:rPr>
        <w:tab/>
      </w:r>
      <w:r w:rsidR="00B90863">
        <w:rPr>
          <w:rFonts w:ascii="Times New Roman" w:hAnsi="Times New Roman" w:cs="Times New Roman"/>
          <w:sz w:val="24"/>
          <w:szCs w:val="24"/>
        </w:rPr>
        <w:tab/>
      </w:r>
      <w:r w:rsidR="00B90863">
        <w:rPr>
          <w:rFonts w:ascii="Times New Roman" w:hAnsi="Times New Roman" w:cs="Times New Roman"/>
          <w:sz w:val="24"/>
          <w:szCs w:val="24"/>
        </w:rPr>
        <w:tab/>
      </w:r>
      <w:r w:rsidRPr="00B90863">
        <w:rPr>
          <w:rFonts w:ascii="Times New Roman" w:hAnsi="Times New Roman" w:cs="Times New Roman"/>
          <w:sz w:val="24"/>
          <w:szCs w:val="24"/>
        </w:rPr>
        <w:t>Nigerian</w:t>
      </w:r>
    </w:p>
    <w:p w14:paraId="16F57975" w14:textId="77777777" w:rsidR="008F1DEF" w:rsidRDefault="00611378" w:rsidP="008F1DE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3BF5">
        <w:rPr>
          <w:rFonts w:ascii="Times New Roman" w:hAnsi="Times New Roman" w:cs="Times New Roman"/>
          <w:b/>
          <w:sz w:val="24"/>
          <w:szCs w:val="24"/>
        </w:rPr>
        <w:t>EDUCATIONAL QUALIFICATION WITH DATES</w:t>
      </w:r>
    </w:p>
    <w:p w14:paraId="77BBA32D" w14:textId="0A26E191" w:rsidR="00330C5E" w:rsidRDefault="00330C5E" w:rsidP="00C31DF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B01F21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B01F21">
        <w:rPr>
          <w:rFonts w:ascii="Times New Roman" w:hAnsi="Times New Roman" w:cs="Times New Roman"/>
          <w:sz w:val="24"/>
          <w:szCs w:val="24"/>
        </w:rPr>
        <w:t>Guangxi University, Guangxi, China</w:t>
      </w:r>
    </w:p>
    <w:p w14:paraId="3A29827B" w14:textId="7FC4FC20" w:rsidR="00330C5E" w:rsidRPr="00D456A3" w:rsidRDefault="00330C5E" w:rsidP="00C31DF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proofErr w:type="gramStart"/>
      <w:r w:rsidRPr="00D456A3">
        <w:rPr>
          <w:rFonts w:ascii="Times New Roman" w:hAnsi="Times New Roman" w:cs="Times New Roman"/>
          <w:b/>
          <w:bCs/>
          <w:sz w:val="24"/>
          <w:szCs w:val="24"/>
        </w:rPr>
        <w:t>Ph.D</w:t>
      </w:r>
      <w:proofErr w:type="spellEnd"/>
      <w:proofErr w:type="gramEnd"/>
      <w:r w:rsidRPr="00D456A3">
        <w:rPr>
          <w:rFonts w:ascii="Times New Roman" w:hAnsi="Times New Roman" w:cs="Times New Roman"/>
          <w:b/>
          <w:bCs/>
          <w:sz w:val="24"/>
          <w:szCs w:val="24"/>
        </w:rPr>
        <w:t xml:space="preserve"> Plant Patholog</w:t>
      </w:r>
      <w:r w:rsidR="00D456A3" w:rsidRPr="00D456A3">
        <w:rPr>
          <w:rFonts w:ascii="Times New Roman" w:hAnsi="Times New Roman" w:cs="Times New Roman"/>
          <w:b/>
          <w:bCs/>
          <w:sz w:val="24"/>
          <w:szCs w:val="24"/>
        </w:rPr>
        <w:t>y (In view)</w:t>
      </w:r>
    </w:p>
    <w:p w14:paraId="624146C8" w14:textId="105703EB" w:rsidR="00B90863" w:rsidRPr="008E3BF5" w:rsidRDefault="00B90863" w:rsidP="00C31DF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BF5">
        <w:rPr>
          <w:rFonts w:ascii="Times New Roman" w:hAnsi="Times New Roman" w:cs="Times New Roman"/>
          <w:b/>
          <w:sz w:val="24"/>
          <w:szCs w:val="24"/>
        </w:rPr>
        <w:t>2016</w:t>
      </w:r>
      <w:r w:rsidRPr="008E3BF5">
        <w:rPr>
          <w:rFonts w:ascii="Times New Roman" w:hAnsi="Times New Roman" w:cs="Times New Roman"/>
          <w:b/>
          <w:sz w:val="24"/>
          <w:szCs w:val="24"/>
        </w:rPr>
        <w:tab/>
      </w:r>
      <w:r w:rsidRPr="008E3BF5">
        <w:rPr>
          <w:rFonts w:ascii="Times New Roman" w:hAnsi="Times New Roman" w:cs="Times New Roman"/>
          <w:b/>
          <w:sz w:val="24"/>
          <w:szCs w:val="24"/>
        </w:rPr>
        <w:tab/>
      </w:r>
      <w:r w:rsidRPr="008E3BF5">
        <w:rPr>
          <w:rFonts w:ascii="Times New Roman" w:hAnsi="Times New Roman" w:cs="Times New Roman"/>
          <w:b/>
          <w:sz w:val="24"/>
          <w:szCs w:val="24"/>
        </w:rPr>
        <w:tab/>
      </w:r>
      <w:r w:rsidRPr="008E3BF5">
        <w:rPr>
          <w:rFonts w:ascii="Times New Roman" w:hAnsi="Times New Roman" w:cs="Times New Roman"/>
          <w:b/>
          <w:sz w:val="24"/>
          <w:szCs w:val="24"/>
        </w:rPr>
        <w:tab/>
      </w:r>
      <w:r w:rsidRPr="008E3BF5">
        <w:rPr>
          <w:rFonts w:ascii="Times New Roman" w:hAnsi="Times New Roman" w:cs="Times New Roman"/>
          <w:b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>Modibbo Adama University of Technology</w:t>
      </w:r>
      <w:r w:rsidR="00B01F21">
        <w:rPr>
          <w:rFonts w:ascii="Times New Roman" w:hAnsi="Times New Roman" w:cs="Times New Roman"/>
          <w:sz w:val="24"/>
          <w:szCs w:val="24"/>
        </w:rPr>
        <w:t>,</w:t>
      </w:r>
      <w:r w:rsidRPr="008E3BF5">
        <w:rPr>
          <w:rFonts w:ascii="Times New Roman" w:hAnsi="Times New Roman" w:cs="Times New Roman"/>
          <w:sz w:val="24"/>
          <w:szCs w:val="24"/>
        </w:rPr>
        <w:t xml:space="preserve"> Yola</w:t>
      </w:r>
    </w:p>
    <w:p w14:paraId="7D455938" w14:textId="77777777" w:rsidR="00B90863" w:rsidRPr="008E3BF5" w:rsidRDefault="006E44B5" w:rsidP="00C31DF9">
      <w:pPr>
        <w:ind w:left="3686" w:hanging="354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BF5">
        <w:rPr>
          <w:rFonts w:ascii="Times New Roman" w:hAnsi="Times New Roman" w:cs="Times New Roman"/>
          <w:b/>
          <w:sz w:val="24"/>
          <w:szCs w:val="24"/>
        </w:rPr>
        <w:tab/>
      </w:r>
      <w:r w:rsidR="00B90863" w:rsidRPr="008E3BF5">
        <w:rPr>
          <w:rFonts w:ascii="Times New Roman" w:hAnsi="Times New Roman" w:cs="Times New Roman"/>
          <w:b/>
          <w:sz w:val="24"/>
          <w:szCs w:val="24"/>
        </w:rPr>
        <w:t>M. Tech Plant Pathology</w:t>
      </w:r>
      <w:r w:rsidR="00E41C43" w:rsidRPr="008E3BF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87CAF21" w14:textId="77777777" w:rsidR="00D60019" w:rsidRPr="008E3BF5" w:rsidRDefault="00D60019" w:rsidP="00C31DF9">
      <w:pPr>
        <w:jc w:val="both"/>
        <w:rPr>
          <w:rFonts w:ascii="Times New Roman" w:hAnsi="Times New Roman" w:cs="Times New Roman"/>
          <w:sz w:val="24"/>
          <w:szCs w:val="24"/>
        </w:rPr>
      </w:pPr>
      <w:r w:rsidRPr="008E3BF5">
        <w:rPr>
          <w:rFonts w:ascii="Times New Roman" w:hAnsi="Times New Roman" w:cs="Times New Roman"/>
          <w:b/>
          <w:sz w:val="24"/>
          <w:szCs w:val="24"/>
        </w:rPr>
        <w:t>2013</w:t>
      </w:r>
      <w:r w:rsidRPr="008E3BF5">
        <w:rPr>
          <w:rFonts w:ascii="Times New Roman" w:hAnsi="Times New Roman" w:cs="Times New Roman"/>
          <w:b/>
          <w:sz w:val="24"/>
          <w:szCs w:val="24"/>
        </w:rPr>
        <w:tab/>
      </w:r>
      <w:r w:rsidR="00B90863" w:rsidRPr="008E3BF5">
        <w:rPr>
          <w:rFonts w:ascii="Times New Roman" w:hAnsi="Times New Roman" w:cs="Times New Roman"/>
          <w:b/>
          <w:sz w:val="24"/>
          <w:szCs w:val="24"/>
        </w:rPr>
        <w:tab/>
      </w:r>
      <w:r w:rsidR="00B90863" w:rsidRPr="008E3BF5">
        <w:rPr>
          <w:rFonts w:ascii="Times New Roman" w:hAnsi="Times New Roman" w:cs="Times New Roman"/>
          <w:b/>
          <w:sz w:val="24"/>
          <w:szCs w:val="24"/>
        </w:rPr>
        <w:tab/>
      </w:r>
      <w:r w:rsidR="00B90863" w:rsidRPr="008E3BF5">
        <w:rPr>
          <w:rFonts w:ascii="Times New Roman" w:hAnsi="Times New Roman" w:cs="Times New Roman"/>
          <w:b/>
          <w:sz w:val="24"/>
          <w:szCs w:val="24"/>
        </w:rPr>
        <w:tab/>
      </w:r>
      <w:r w:rsidR="00B90863" w:rsidRPr="008E3BF5">
        <w:rPr>
          <w:rFonts w:ascii="Times New Roman" w:hAnsi="Times New Roman" w:cs="Times New Roman"/>
          <w:b/>
          <w:sz w:val="24"/>
          <w:szCs w:val="24"/>
        </w:rPr>
        <w:tab/>
      </w:r>
      <w:r w:rsidR="002E0AF1" w:rsidRPr="008E3BF5">
        <w:rPr>
          <w:rFonts w:ascii="Times New Roman" w:hAnsi="Times New Roman" w:cs="Times New Roman"/>
          <w:sz w:val="24"/>
          <w:szCs w:val="24"/>
        </w:rPr>
        <w:t xml:space="preserve">Institute of Education </w:t>
      </w:r>
      <w:proofErr w:type="spellStart"/>
      <w:r w:rsidR="002E0AF1" w:rsidRPr="008E3BF5">
        <w:rPr>
          <w:rFonts w:ascii="Times New Roman" w:hAnsi="Times New Roman" w:cs="Times New Roman"/>
          <w:sz w:val="24"/>
          <w:szCs w:val="24"/>
        </w:rPr>
        <w:t>Ahamdu</w:t>
      </w:r>
      <w:proofErr w:type="spellEnd"/>
      <w:r w:rsidR="002E0AF1" w:rsidRPr="008E3BF5">
        <w:rPr>
          <w:rFonts w:ascii="Times New Roman" w:hAnsi="Times New Roman" w:cs="Times New Roman"/>
          <w:sz w:val="24"/>
          <w:szCs w:val="24"/>
        </w:rPr>
        <w:t xml:space="preserve"> Bello University</w:t>
      </w:r>
      <w:r w:rsidRPr="008E3BF5">
        <w:rPr>
          <w:rFonts w:ascii="Times New Roman" w:hAnsi="Times New Roman" w:cs="Times New Roman"/>
          <w:sz w:val="24"/>
          <w:szCs w:val="24"/>
        </w:rPr>
        <w:t>, Zaria</w:t>
      </w:r>
    </w:p>
    <w:p w14:paraId="12577383" w14:textId="77777777" w:rsidR="00D60019" w:rsidRPr="008E3BF5" w:rsidRDefault="006E44B5" w:rsidP="00C31DF9">
      <w:pPr>
        <w:ind w:left="3686" w:hanging="354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BF5">
        <w:rPr>
          <w:rFonts w:ascii="Times New Roman" w:hAnsi="Times New Roman" w:cs="Times New Roman"/>
          <w:b/>
          <w:sz w:val="24"/>
          <w:szCs w:val="24"/>
        </w:rPr>
        <w:tab/>
      </w:r>
      <w:r w:rsidR="00D60019" w:rsidRPr="008E3BF5">
        <w:rPr>
          <w:rFonts w:ascii="Times New Roman" w:hAnsi="Times New Roman" w:cs="Times New Roman"/>
          <w:b/>
          <w:sz w:val="24"/>
          <w:szCs w:val="24"/>
        </w:rPr>
        <w:t xml:space="preserve">Professional Diploma in Education </w:t>
      </w:r>
    </w:p>
    <w:p w14:paraId="3FF718FE" w14:textId="77777777" w:rsidR="00611378" w:rsidRPr="008E3BF5" w:rsidRDefault="00611378" w:rsidP="00C31DF9">
      <w:pPr>
        <w:jc w:val="both"/>
        <w:rPr>
          <w:rFonts w:ascii="Times New Roman" w:hAnsi="Times New Roman" w:cs="Times New Roman"/>
          <w:sz w:val="24"/>
          <w:szCs w:val="24"/>
        </w:rPr>
      </w:pPr>
      <w:r w:rsidRPr="008E3BF5">
        <w:rPr>
          <w:rFonts w:ascii="Times New Roman" w:hAnsi="Times New Roman" w:cs="Times New Roman"/>
          <w:b/>
          <w:sz w:val="24"/>
          <w:szCs w:val="24"/>
        </w:rPr>
        <w:t>2008</w:t>
      </w:r>
      <w:r w:rsidRPr="008E3BF5">
        <w:rPr>
          <w:rFonts w:ascii="Times New Roman" w:hAnsi="Times New Roman" w:cs="Times New Roman"/>
          <w:b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="002E0AF1" w:rsidRPr="008E3BF5">
        <w:rPr>
          <w:rFonts w:ascii="Times New Roman" w:hAnsi="Times New Roman" w:cs="Times New Roman"/>
          <w:sz w:val="24"/>
          <w:szCs w:val="24"/>
        </w:rPr>
        <w:tab/>
      </w:r>
      <w:r w:rsidR="002E0AF1" w:rsidRPr="008E3BF5">
        <w:rPr>
          <w:rFonts w:ascii="Times New Roman" w:hAnsi="Times New Roman" w:cs="Times New Roman"/>
          <w:sz w:val="24"/>
          <w:szCs w:val="24"/>
        </w:rPr>
        <w:tab/>
        <w:t xml:space="preserve">Adamawa </w:t>
      </w:r>
      <w:r w:rsidR="00B90863" w:rsidRPr="008E3BF5">
        <w:rPr>
          <w:rFonts w:ascii="Times New Roman" w:hAnsi="Times New Roman" w:cs="Times New Roman"/>
          <w:sz w:val="24"/>
          <w:szCs w:val="24"/>
        </w:rPr>
        <w:t>State University</w:t>
      </w:r>
      <w:r w:rsidR="002E0AF1" w:rsidRPr="008E3BF5">
        <w:rPr>
          <w:rFonts w:ascii="Times New Roman" w:hAnsi="Times New Roman" w:cs="Times New Roman"/>
          <w:sz w:val="24"/>
          <w:szCs w:val="24"/>
        </w:rPr>
        <w:t>, Mubi</w:t>
      </w:r>
    </w:p>
    <w:p w14:paraId="0586AF27" w14:textId="5DA713D1" w:rsidR="00611378" w:rsidRPr="008E3BF5" w:rsidRDefault="006E44B5" w:rsidP="00C31DF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BF5">
        <w:rPr>
          <w:rFonts w:ascii="Times New Roman" w:hAnsi="Times New Roman" w:cs="Times New Roman"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="00B01F21" w:rsidRPr="008E3BF5">
        <w:rPr>
          <w:rFonts w:ascii="Times New Roman" w:hAnsi="Times New Roman" w:cs="Times New Roman"/>
          <w:b/>
          <w:sz w:val="24"/>
          <w:szCs w:val="24"/>
        </w:rPr>
        <w:t>B.Sc.</w:t>
      </w:r>
      <w:r w:rsidR="00E25FAE" w:rsidRPr="008E3BF5">
        <w:rPr>
          <w:rFonts w:ascii="Times New Roman" w:hAnsi="Times New Roman" w:cs="Times New Roman"/>
          <w:b/>
          <w:sz w:val="24"/>
          <w:szCs w:val="24"/>
        </w:rPr>
        <w:t xml:space="preserve"> Botany Second Class Upper Division</w:t>
      </w:r>
    </w:p>
    <w:p w14:paraId="1AFA2DB5" w14:textId="72CED4BF" w:rsidR="00611378" w:rsidRPr="008E3BF5" w:rsidRDefault="00611378" w:rsidP="00C31DF9">
      <w:pPr>
        <w:jc w:val="both"/>
        <w:rPr>
          <w:rFonts w:ascii="Times New Roman" w:hAnsi="Times New Roman" w:cs="Times New Roman"/>
          <w:sz w:val="24"/>
          <w:szCs w:val="24"/>
        </w:rPr>
      </w:pPr>
      <w:r w:rsidRPr="008E3BF5">
        <w:rPr>
          <w:rFonts w:ascii="Times New Roman" w:hAnsi="Times New Roman" w:cs="Times New Roman"/>
          <w:b/>
          <w:sz w:val="24"/>
          <w:szCs w:val="24"/>
        </w:rPr>
        <w:t>2003</w:t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  <w:t xml:space="preserve">Government </w:t>
      </w:r>
      <w:r w:rsidR="00B90863" w:rsidRPr="008E3BF5">
        <w:rPr>
          <w:rFonts w:ascii="Times New Roman" w:hAnsi="Times New Roman" w:cs="Times New Roman"/>
          <w:sz w:val="24"/>
          <w:szCs w:val="24"/>
        </w:rPr>
        <w:t xml:space="preserve">Science Secondary </w:t>
      </w:r>
      <w:r w:rsidR="00B01F21">
        <w:rPr>
          <w:rFonts w:ascii="Times New Roman" w:hAnsi="Times New Roman" w:cs="Times New Roman"/>
          <w:sz w:val="24"/>
          <w:szCs w:val="24"/>
        </w:rPr>
        <w:t>School</w:t>
      </w:r>
      <w:r w:rsidR="00B90863" w:rsidRPr="008E3BF5">
        <w:rPr>
          <w:rFonts w:ascii="Times New Roman" w:hAnsi="Times New Roman" w:cs="Times New Roman"/>
          <w:sz w:val="24"/>
          <w:szCs w:val="24"/>
        </w:rPr>
        <w:t>, Uba</w:t>
      </w:r>
    </w:p>
    <w:p w14:paraId="0AB8379F" w14:textId="77777777" w:rsidR="00611378" w:rsidRPr="008E3BF5" w:rsidRDefault="006E44B5" w:rsidP="00C31DF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BF5"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="00611378" w:rsidRPr="008E3BF5">
        <w:rPr>
          <w:rFonts w:ascii="Times New Roman" w:hAnsi="Times New Roman" w:cs="Times New Roman"/>
          <w:b/>
          <w:sz w:val="24"/>
          <w:szCs w:val="24"/>
        </w:rPr>
        <w:t xml:space="preserve">Senior </w:t>
      </w:r>
      <w:r w:rsidR="00461573" w:rsidRPr="008E3BF5">
        <w:rPr>
          <w:rFonts w:ascii="Times New Roman" w:hAnsi="Times New Roman" w:cs="Times New Roman"/>
          <w:b/>
          <w:sz w:val="24"/>
          <w:szCs w:val="24"/>
        </w:rPr>
        <w:t xml:space="preserve">Secondary School Certificate </w:t>
      </w:r>
      <w:r w:rsidR="00611378" w:rsidRPr="008E3BF5">
        <w:rPr>
          <w:rFonts w:ascii="Times New Roman" w:hAnsi="Times New Roman" w:cs="Times New Roman"/>
          <w:b/>
          <w:sz w:val="24"/>
          <w:szCs w:val="24"/>
        </w:rPr>
        <w:t>SSCE</w:t>
      </w:r>
    </w:p>
    <w:p w14:paraId="583A9172" w14:textId="77777777" w:rsidR="00611378" w:rsidRPr="008E3BF5" w:rsidRDefault="00611378" w:rsidP="00C31DF9">
      <w:pPr>
        <w:jc w:val="both"/>
        <w:rPr>
          <w:rFonts w:ascii="Times New Roman" w:hAnsi="Times New Roman" w:cs="Times New Roman"/>
          <w:sz w:val="24"/>
          <w:szCs w:val="24"/>
        </w:rPr>
      </w:pPr>
      <w:r w:rsidRPr="008E3BF5">
        <w:rPr>
          <w:rFonts w:ascii="Times New Roman" w:hAnsi="Times New Roman" w:cs="Times New Roman"/>
          <w:b/>
          <w:sz w:val="24"/>
          <w:szCs w:val="24"/>
        </w:rPr>
        <w:t>1997</w:t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  <w:t xml:space="preserve">Success </w:t>
      </w:r>
      <w:r w:rsidR="00B90863" w:rsidRPr="008E3BF5">
        <w:rPr>
          <w:rFonts w:ascii="Times New Roman" w:hAnsi="Times New Roman" w:cs="Times New Roman"/>
          <w:sz w:val="24"/>
          <w:szCs w:val="24"/>
        </w:rPr>
        <w:t xml:space="preserve">Internal School </w:t>
      </w:r>
      <w:r w:rsidRPr="008E3BF5">
        <w:rPr>
          <w:rFonts w:ascii="Times New Roman" w:hAnsi="Times New Roman" w:cs="Times New Roman"/>
          <w:sz w:val="24"/>
          <w:szCs w:val="24"/>
        </w:rPr>
        <w:t>Yola,</w:t>
      </w:r>
    </w:p>
    <w:p w14:paraId="59EAB594" w14:textId="77777777" w:rsidR="00611378" w:rsidRPr="008E3BF5" w:rsidRDefault="006E44B5" w:rsidP="00C31DF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BF5">
        <w:rPr>
          <w:rFonts w:ascii="Times New Roman" w:hAnsi="Times New Roman" w:cs="Times New Roman"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="00611378" w:rsidRPr="008E3BF5">
        <w:rPr>
          <w:rFonts w:ascii="Times New Roman" w:hAnsi="Times New Roman" w:cs="Times New Roman"/>
          <w:b/>
          <w:sz w:val="24"/>
          <w:szCs w:val="24"/>
        </w:rPr>
        <w:t xml:space="preserve">First </w:t>
      </w:r>
      <w:r w:rsidR="00461573" w:rsidRPr="008E3BF5">
        <w:rPr>
          <w:rFonts w:ascii="Times New Roman" w:hAnsi="Times New Roman" w:cs="Times New Roman"/>
          <w:b/>
          <w:sz w:val="24"/>
          <w:szCs w:val="24"/>
        </w:rPr>
        <w:t>School Leaving Certificate</w:t>
      </w:r>
    </w:p>
    <w:p w14:paraId="1C44CF93" w14:textId="77777777" w:rsidR="00611378" w:rsidRPr="008E3BF5" w:rsidRDefault="00611378" w:rsidP="00F806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3BF5">
        <w:rPr>
          <w:rFonts w:ascii="Times New Roman" w:hAnsi="Times New Roman" w:cs="Times New Roman"/>
          <w:b/>
          <w:sz w:val="24"/>
          <w:szCs w:val="24"/>
        </w:rPr>
        <w:t>WORKING EXPERIENCE</w:t>
      </w:r>
    </w:p>
    <w:p w14:paraId="16DC07F5" w14:textId="77777777" w:rsidR="00C97981" w:rsidRPr="008E3BF5" w:rsidRDefault="00C97981" w:rsidP="00C31DF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F5307">
        <w:rPr>
          <w:rFonts w:ascii="Times New Roman" w:hAnsi="Times New Roman" w:cs="Times New Roman"/>
          <w:sz w:val="24"/>
          <w:szCs w:val="24"/>
        </w:rPr>
        <w:t>2017-Date</w:t>
      </w:r>
      <w:r w:rsidRPr="008E3BF5">
        <w:rPr>
          <w:rFonts w:ascii="Times New Roman" w:hAnsi="Times New Roman" w:cs="Times New Roman"/>
          <w:b/>
          <w:sz w:val="24"/>
          <w:szCs w:val="24"/>
        </w:rPr>
        <w:tab/>
      </w:r>
      <w:r w:rsidRPr="008E3BF5">
        <w:rPr>
          <w:rFonts w:ascii="Times New Roman" w:hAnsi="Times New Roman" w:cs="Times New Roman"/>
          <w:b/>
          <w:sz w:val="24"/>
          <w:szCs w:val="24"/>
        </w:rPr>
        <w:tab/>
      </w:r>
      <w:r w:rsidRPr="008E3BF5">
        <w:rPr>
          <w:rFonts w:ascii="Times New Roman" w:hAnsi="Times New Roman" w:cs="Times New Roman"/>
          <w:b/>
          <w:sz w:val="24"/>
          <w:szCs w:val="24"/>
        </w:rPr>
        <w:tab/>
      </w:r>
      <w:r w:rsidRPr="008E3BF5">
        <w:rPr>
          <w:rFonts w:ascii="Times New Roman" w:hAnsi="Times New Roman" w:cs="Times New Roman"/>
          <w:b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>Adamawa State University, Mubi</w:t>
      </w:r>
    </w:p>
    <w:p w14:paraId="1229F568" w14:textId="6DB01CF4" w:rsidR="00C97981" w:rsidRDefault="00C97981" w:rsidP="00C31DF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BF5">
        <w:rPr>
          <w:rFonts w:ascii="Times New Roman" w:hAnsi="Times New Roman" w:cs="Times New Roman"/>
          <w:b/>
          <w:sz w:val="24"/>
          <w:szCs w:val="24"/>
        </w:rPr>
        <w:t>Job Description</w:t>
      </w:r>
      <w:r w:rsidRPr="008E3BF5">
        <w:rPr>
          <w:rFonts w:ascii="Times New Roman" w:hAnsi="Times New Roman" w:cs="Times New Roman"/>
          <w:b/>
          <w:sz w:val="24"/>
          <w:szCs w:val="24"/>
        </w:rPr>
        <w:tab/>
      </w:r>
      <w:r w:rsidRPr="008E3BF5">
        <w:rPr>
          <w:rFonts w:ascii="Times New Roman" w:hAnsi="Times New Roman" w:cs="Times New Roman"/>
          <w:b/>
          <w:sz w:val="24"/>
          <w:szCs w:val="24"/>
        </w:rPr>
        <w:tab/>
      </w:r>
      <w:r w:rsidRPr="008E3BF5">
        <w:rPr>
          <w:rFonts w:ascii="Times New Roman" w:hAnsi="Times New Roman" w:cs="Times New Roman"/>
          <w:b/>
          <w:sz w:val="24"/>
          <w:szCs w:val="24"/>
        </w:rPr>
        <w:tab/>
      </w:r>
      <w:r w:rsidR="00163F7F">
        <w:rPr>
          <w:rFonts w:ascii="Times New Roman" w:hAnsi="Times New Roman" w:cs="Times New Roman"/>
          <w:b/>
          <w:sz w:val="24"/>
          <w:szCs w:val="24"/>
        </w:rPr>
        <w:t>Lecturer I</w:t>
      </w:r>
    </w:p>
    <w:p w14:paraId="6EB8617B" w14:textId="77777777" w:rsidR="000F5307" w:rsidRPr="000F5307" w:rsidRDefault="000F5307" w:rsidP="00C31DF9">
      <w:pPr>
        <w:jc w:val="both"/>
        <w:rPr>
          <w:rFonts w:ascii="Times New Roman" w:hAnsi="Times New Roman" w:cs="Times New Roman"/>
          <w:sz w:val="24"/>
          <w:szCs w:val="24"/>
        </w:rPr>
      </w:pPr>
      <w:r w:rsidRPr="000F5307">
        <w:rPr>
          <w:rFonts w:ascii="Times New Roman" w:hAnsi="Times New Roman" w:cs="Times New Roman"/>
          <w:sz w:val="24"/>
          <w:szCs w:val="24"/>
        </w:rPr>
        <w:t>2011- 2017</w:t>
      </w:r>
      <w:r w:rsidRPr="000F5307">
        <w:rPr>
          <w:rFonts w:ascii="Times New Roman" w:hAnsi="Times New Roman" w:cs="Times New Roman"/>
          <w:sz w:val="24"/>
          <w:szCs w:val="24"/>
        </w:rPr>
        <w:tab/>
      </w:r>
      <w:r w:rsidRPr="000F5307">
        <w:rPr>
          <w:rFonts w:ascii="Times New Roman" w:hAnsi="Times New Roman" w:cs="Times New Roman"/>
          <w:sz w:val="24"/>
          <w:szCs w:val="24"/>
        </w:rPr>
        <w:tab/>
      </w:r>
      <w:r w:rsidRPr="000F5307">
        <w:rPr>
          <w:rFonts w:ascii="Times New Roman" w:hAnsi="Times New Roman" w:cs="Times New Roman"/>
          <w:sz w:val="24"/>
          <w:szCs w:val="24"/>
        </w:rPr>
        <w:tab/>
      </w:r>
      <w:r w:rsidRPr="000F5307">
        <w:rPr>
          <w:rFonts w:ascii="Times New Roman" w:hAnsi="Times New Roman" w:cs="Times New Roman"/>
          <w:sz w:val="24"/>
          <w:szCs w:val="24"/>
        </w:rPr>
        <w:tab/>
        <w:t>Post Primary Schools Management Board, Yola</w:t>
      </w:r>
    </w:p>
    <w:p w14:paraId="3280AF8F" w14:textId="77777777" w:rsidR="000F5307" w:rsidRPr="008E3BF5" w:rsidRDefault="000F5307" w:rsidP="00C31DF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BF5">
        <w:rPr>
          <w:rFonts w:ascii="Times New Roman" w:hAnsi="Times New Roman" w:cs="Times New Roman"/>
          <w:b/>
          <w:sz w:val="24"/>
          <w:szCs w:val="24"/>
        </w:rPr>
        <w:t>Job Description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Biology Teacher (Senior Secondary School Section)</w:t>
      </w:r>
    </w:p>
    <w:p w14:paraId="0DDBCECE" w14:textId="77777777" w:rsidR="00B90863" w:rsidRPr="008E3BF5" w:rsidRDefault="00E25FAE" w:rsidP="00C31DF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F5307">
        <w:rPr>
          <w:rFonts w:ascii="Times New Roman" w:hAnsi="Times New Roman" w:cs="Times New Roman"/>
          <w:sz w:val="24"/>
          <w:szCs w:val="24"/>
        </w:rPr>
        <w:t>2014-2016</w:t>
      </w:r>
      <w:r w:rsidRPr="008E3BF5">
        <w:rPr>
          <w:rFonts w:ascii="Times New Roman" w:hAnsi="Times New Roman" w:cs="Times New Roman"/>
          <w:b/>
          <w:sz w:val="24"/>
          <w:szCs w:val="24"/>
        </w:rPr>
        <w:tab/>
      </w:r>
      <w:r w:rsidRPr="008E3BF5">
        <w:rPr>
          <w:rFonts w:ascii="Times New Roman" w:hAnsi="Times New Roman" w:cs="Times New Roman"/>
          <w:b/>
          <w:sz w:val="24"/>
          <w:szCs w:val="24"/>
        </w:rPr>
        <w:tab/>
      </w:r>
      <w:r w:rsidRPr="008E3BF5">
        <w:rPr>
          <w:rFonts w:ascii="Times New Roman" w:hAnsi="Times New Roman" w:cs="Times New Roman"/>
          <w:b/>
          <w:sz w:val="24"/>
          <w:szCs w:val="24"/>
        </w:rPr>
        <w:tab/>
      </w:r>
      <w:r w:rsidRPr="008E3BF5">
        <w:rPr>
          <w:rFonts w:ascii="Times New Roman" w:hAnsi="Times New Roman" w:cs="Times New Roman"/>
          <w:b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>Environmental Care Foundation (ECF)</w:t>
      </w:r>
    </w:p>
    <w:p w14:paraId="44995DBF" w14:textId="77777777" w:rsidR="00E25FAE" w:rsidRPr="008E3BF5" w:rsidRDefault="00E25FAE" w:rsidP="00C31DF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BF5">
        <w:rPr>
          <w:rFonts w:ascii="Times New Roman" w:hAnsi="Times New Roman" w:cs="Times New Roman"/>
          <w:b/>
          <w:sz w:val="24"/>
          <w:szCs w:val="24"/>
        </w:rPr>
        <w:t>Jo</w:t>
      </w:r>
      <w:r w:rsidR="006E44B5" w:rsidRPr="008E3BF5">
        <w:rPr>
          <w:rFonts w:ascii="Times New Roman" w:hAnsi="Times New Roman" w:cs="Times New Roman"/>
          <w:b/>
          <w:sz w:val="24"/>
          <w:szCs w:val="24"/>
        </w:rPr>
        <w:t>b Description</w:t>
      </w:r>
      <w:r w:rsidR="006E44B5" w:rsidRPr="008E3BF5">
        <w:rPr>
          <w:rFonts w:ascii="Times New Roman" w:hAnsi="Times New Roman" w:cs="Times New Roman"/>
          <w:b/>
          <w:sz w:val="24"/>
          <w:szCs w:val="24"/>
        </w:rPr>
        <w:tab/>
      </w:r>
      <w:r w:rsidR="006E44B5" w:rsidRPr="008E3BF5">
        <w:rPr>
          <w:rFonts w:ascii="Times New Roman" w:hAnsi="Times New Roman" w:cs="Times New Roman"/>
          <w:b/>
          <w:sz w:val="24"/>
          <w:szCs w:val="24"/>
        </w:rPr>
        <w:tab/>
      </w:r>
      <w:r w:rsidR="006E44B5" w:rsidRPr="008E3BF5">
        <w:rPr>
          <w:rFonts w:ascii="Times New Roman" w:hAnsi="Times New Roman" w:cs="Times New Roman"/>
          <w:b/>
          <w:sz w:val="24"/>
          <w:szCs w:val="24"/>
        </w:rPr>
        <w:tab/>
      </w:r>
      <w:r w:rsidR="00FA28D9" w:rsidRPr="008E3BF5">
        <w:rPr>
          <w:rFonts w:ascii="Times New Roman" w:hAnsi="Times New Roman" w:cs="Times New Roman"/>
          <w:b/>
          <w:sz w:val="24"/>
          <w:szCs w:val="24"/>
        </w:rPr>
        <w:t>Project Officer</w:t>
      </w:r>
      <w:r w:rsidR="002B03BB" w:rsidRPr="008E3BF5">
        <w:rPr>
          <w:rFonts w:ascii="Times New Roman" w:hAnsi="Times New Roman" w:cs="Times New Roman"/>
          <w:b/>
          <w:sz w:val="24"/>
          <w:szCs w:val="24"/>
        </w:rPr>
        <w:t xml:space="preserve"> (Volunteer)</w:t>
      </w:r>
    </w:p>
    <w:p w14:paraId="4AAE48F8" w14:textId="77777777" w:rsidR="0084132F" w:rsidRPr="008E3BF5" w:rsidRDefault="0084132F" w:rsidP="00C31DF9">
      <w:pPr>
        <w:jc w:val="both"/>
        <w:rPr>
          <w:rFonts w:ascii="Times New Roman" w:hAnsi="Times New Roman" w:cs="Times New Roman"/>
          <w:sz w:val="24"/>
          <w:szCs w:val="24"/>
        </w:rPr>
      </w:pPr>
      <w:r w:rsidRPr="000F5307">
        <w:rPr>
          <w:rFonts w:ascii="Times New Roman" w:hAnsi="Times New Roman" w:cs="Times New Roman"/>
          <w:sz w:val="24"/>
          <w:szCs w:val="24"/>
        </w:rPr>
        <w:t>2009-2010</w:t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  <w:t>Oceanic Bank International PLC</w:t>
      </w:r>
    </w:p>
    <w:p w14:paraId="1B32311B" w14:textId="77777777" w:rsidR="0084132F" w:rsidRPr="008E3BF5" w:rsidRDefault="00510D30" w:rsidP="00C31DF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BF5">
        <w:rPr>
          <w:rFonts w:ascii="Times New Roman" w:hAnsi="Times New Roman" w:cs="Times New Roman"/>
          <w:b/>
          <w:sz w:val="24"/>
          <w:szCs w:val="24"/>
        </w:rPr>
        <w:t>Job Description</w:t>
      </w:r>
      <w:r w:rsidR="0084132F" w:rsidRPr="008E3BF5">
        <w:rPr>
          <w:rFonts w:ascii="Times New Roman" w:hAnsi="Times New Roman" w:cs="Times New Roman"/>
          <w:sz w:val="24"/>
          <w:szCs w:val="24"/>
        </w:rPr>
        <w:tab/>
      </w:r>
      <w:r w:rsidR="0084132F" w:rsidRPr="008E3BF5">
        <w:rPr>
          <w:rFonts w:ascii="Times New Roman" w:hAnsi="Times New Roman" w:cs="Times New Roman"/>
          <w:sz w:val="24"/>
          <w:szCs w:val="24"/>
        </w:rPr>
        <w:tab/>
      </w:r>
      <w:r w:rsidR="0084132F" w:rsidRPr="008E3BF5">
        <w:rPr>
          <w:rFonts w:ascii="Times New Roman" w:hAnsi="Times New Roman" w:cs="Times New Roman"/>
          <w:sz w:val="24"/>
          <w:szCs w:val="24"/>
        </w:rPr>
        <w:tab/>
      </w:r>
      <w:r w:rsidR="0084132F" w:rsidRPr="008E3BF5">
        <w:rPr>
          <w:rFonts w:ascii="Times New Roman" w:hAnsi="Times New Roman" w:cs="Times New Roman"/>
          <w:b/>
          <w:sz w:val="24"/>
          <w:szCs w:val="24"/>
        </w:rPr>
        <w:t>Retail Banking Group (N.Y.S.C)</w:t>
      </w:r>
    </w:p>
    <w:p w14:paraId="6F929892" w14:textId="5C923E0B" w:rsidR="0084132F" w:rsidRPr="008E3BF5" w:rsidRDefault="0084132F" w:rsidP="00C31DF9">
      <w:pPr>
        <w:jc w:val="both"/>
        <w:rPr>
          <w:rFonts w:ascii="Times New Roman" w:hAnsi="Times New Roman" w:cs="Times New Roman"/>
          <w:sz w:val="24"/>
          <w:szCs w:val="24"/>
        </w:rPr>
      </w:pPr>
      <w:r w:rsidRPr="000F5307">
        <w:rPr>
          <w:rFonts w:ascii="Times New Roman" w:hAnsi="Times New Roman" w:cs="Times New Roman"/>
          <w:sz w:val="24"/>
          <w:szCs w:val="24"/>
        </w:rPr>
        <w:t>200</w:t>
      </w:r>
      <w:r w:rsidR="00052A5E">
        <w:rPr>
          <w:rFonts w:ascii="Times New Roman" w:hAnsi="Times New Roman" w:cs="Times New Roman"/>
          <w:sz w:val="24"/>
          <w:szCs w:val="24"/>
        </w:rPr>
        <w:t>7</w:t>
      </w:r>
      <w:r w:rsidRPr="000F5307">
        <w:rPr>
          <w:rFonts w:ascii="Times New Roman" w:hAnsi="Times New Roman" w:cs="Times New Roman"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</w:r>
      <w:r w:rsidRPr="008E3BF5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8E3BF5">
        <w:rPr>
          <w:rFonts w:ascii="Times New Roman" w:hAnsi="Times New Roman" w:cs="Times New Roman"/>
          <w:sz w:val="24"/>
          <w:szCs w:val="24"/>
        </w:rPr>
        <w:t>Gesseddado</w:t>
      </w:r>
      <w:proofErr w:type="spellEnd"/>
      <w:r w:rsidRPr="008E3BF5">
        <w:rPr>
          <w:rFonts w:ascii="Times New Roman" w:hAnsi="Times New Roman" w:cs="Times New Roman"/>
          <w:sz w:val="24"/>
          <w:szCs w:val="24"/>
        </w:rPr>
        <w:t xml:space="preserve"> </w:t>
      </w:r>
      <w:r w:rsidR="00B01F21">
        <w:rPr>
          <w:rFonts w:ascii="Times New Roman" w:hAnsi="Times New Roman" w:cs="Times New Roman"/>
          <w:sz w:val="24"/>
          <w:szCs w:val="24"/>
        </w:rPr>
        <w:t>Farms Limited</w:t>
      </w:r>
      <w:r w:rsidR="004C6BA0" w:rsidRPr="008E3BF5">
        <w:rPr>
          <w:rFonts w:ascii="Times New Roman" w:hAnsi="Times New Roman" w:cs="Times New Roman"/>
          <w:sz w:val="24"/>
          <w:szCs w:val="24"/>
        </w:rPr>
        <w:t>, Yola</w:t>
      </w:r>
    </w:p>
    <w:p w14:paraId="65F408FB" w14:textId="77777777" w:rsidR="0084132F" w:rsidRDefault="00510D30" w:rsidP="00C31DF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BF5">
        <w:rPr>
          <w:rFonts w:ascii="Times New Roman" w:hAnsi="Times New Roman" w:cs="Times New Roman"/>
          <w:b/>
          <w:sz w:val="24"/>
          <w:szCs w:val="24"/>
        </w:rPr>
        <w:t>Job Description</w:t>
      </w:r>
      <w:r w:rsidR="0084132F" w:rsidRPr="008E3BF5">
        <w:rPr>
          <w:rFonts w:ascii="Times New Roman" w:hAnsi="Times New Roman" w:cs="Times New Roman"/>
          <w:sz w:val="24"/>
          <w:szCs w:val="24"/>
        </w:rPr>
        <w:tab/>
      </w:r>
      <w:r w:rsidR="0084132F" w:rsidRPr="008E3BF5">
        <w:rPr>
          <w:rFonts w:ascii="Times New Roman" w:hAnsi="Times New Roman" w:cs="Times New Roman"/>
          <w:sz w:val="24"/>
          <w:szCs w:val="24"/>
        </w:rPr>
        <w:tab/>
      </w:r>
      <w:r w:rsidR="0084132F" w:rsidRPr="008E3BF5">
        <w:rPr>
          <w:rFonts w:ascii="Times New Roman" w:hAnsi="Times New Roman" w:cs="Times New Roman"/>
          <w:sz w:val="24"/>
          <w:szCs w:val="24"/>
        </w:rPr>
        <w:tab/>
      </w:r>
      <w:r w:rsidR="0084132F" w:rsidRPr="008E3BF5">
        <w:rPr>
          <w:rFonts w:ascii="Times New Roman" w:hAnsi="Times New Roman" w:cs="Times New Roman"/>
          <w:b/>
          <w:sz w:val="24"/>
          <w:szCs w:val="24"/>
        </w:rPr>
        <w:t>Assistant Orchard Manager</w:t>
      </w:r>
      <w:r w:rsidR="00777C39" w:rsidRPr="008E3BF5">
        <w:rPr>
          <w:rFonts w:ascii="Times New Roman" w:hAnsi="Times New Roman" w:cs="Times New Roman"/>
          <w:b/>
          <w:sz w:val="24"/>
          <w:szCs w:val="24"/>
        </w:rPr>
        <w:t xml:space="preserve"> (ITF)</w:t>
      </w:r>
    </w:p>
    <w:p w14:paraId="7087E012" w14:textId="3045C4AD" w:rsidR="0028307E" w:rsidRDefault="00CD1EEC" w:rsidP="00CD1EE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ADMINISTRATIVE </w:t>
      </w:r>
      <w:r w:rsidR="0028307E">
        <w:rPr>
          <w:rFonts w:ascii="Times New Roman" w:hAnsi="Times New Roman" w:cs="Times New Roman"/>
          <w:b/>
          <w:sz w:val="24"/>
          <w:szCs w:val="24"/>
        </w:rPr>
        <w:t>POSITIONS</w:t>
      </w:r>
    </w:p>
    <w:p w14:paraId="63D0F2A9" w14:textId="0930409F" w:rsidR="0028307E" w:rsidRDefault="00213334" w:rsidP="0028307E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Member </w:t>
      </w:r>
      <w:r w:rsidR="00B01F21">
        <w:rPr>
          <w:rFonts w:ascii="Times New Roman" w:hAnsi="Times New Roman" w:cs="Times New Roman"/>
          <w:bCs/>
          <w:sz w:val="24"/>
          <w:szCs w:val="24"/>
        </w:rPr>
        <w:t>of Faculty Business Committee</w:t>
      </w:r>
      <w:r>
        <w:rPr>
          <w:rFonts w:ascii="Times New Roman" w:hAnsi="Times New Roman" w:cs="Times New Roman"/>
          <w:bCs/>
          <w:sz w:val="24"/>
          <w:szCs w:val="24"/>
        </w:rPr>
        <w:t xml:space="preserve"> (FBC)</w:t>
      </w:r>
      <w:r w:rsidR="00B01F21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03CA6">
        <w:rPr>
          <w:rFonts w:ascii="Times New Roman" w:hAnsi="Times New Roman" w:cs="Times New Roman"/>
          <w:bCs/>
          <w:sz w:val="24"/>
          <w:szCs w:val="24"/>
        </w:rPr>
        <w:t>Adamawa State University, Mubi</w:t>
      </w:r>
      <w:r w:rsidR="00B01F21">
        <w:rPr>
          <w:rFonts w:ascii="Times New Roman" w:hAnsi="Times New Roman" w:cs="Times New Roman"/>
          <w:bCs/>
          <w:sz w:val="24"/>
          <w:szCs w:val="24"/>
        </w:rPr>
        <w:t>,</w:t>
      </w:r>
      <w:r w:rsidR="00B03CA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20</w:t>
      </w:r>
      <w:r w:rsidR="00B03CA6">
        <w:rPr>
          <w:rFonts w:ascii="Times New Roman" w:hAnsi="Times New Roman" w:cs="Times New Roman"/>
          <w:bCs/>
          <w:sz w:val="24"/>
          <w:szCs w:val="24"/>
        </w:rPr>
        <w:t xml:space="preserve">18- </w:t>
      </w:r>
      <w:r w:rsidR="00B01F21">
        <w:rPr>
          <w:rFonts w:ascii="Times New Roman" w:hAnsi="Times New Roman" w:cs="Times New Roman"/>
          <w:bCs/>
          <w:sz w:val="24"/>
          <w:szCs w:val="24"/>
        </w:rPr>
        <w:t>2024</w:t>
      </w:r>
    </w:p>
    <w:p w14:paraId="14466462" w14:textId="2CDBDFD5" w:rsidR="00BF32CC" w:rsidRDefault="00BF32CC" w:rsidP="0028307E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SIWES coordinator</w:t>
      </w:r>
      <w:r w:rsidR="00B01F21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 xml:space="preserve"> Department of Botany, Adamawa State University, Mubi</w:t>
      </w:r>
      <w:r w:rsidR="00B01F21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 xml:space="preserve"> 2017- 2023</w:t>
      </w:r>
    </w:p>
    <w:p w14:paraId="36D104D2" w14:textId="088B9DEC" w:rsidR="00F43818" w:rsidRDefault="0051605D" w:rsidP="0028307E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Assistant Faculty Exams </w:t>
      </w:r>
      <w:r w:rsidR="00B01F21">
        <w:rPr>
          <w:rFonts w:ascii="Times New Roman" w:hAnsi="Times New Roman" w:cs="Times New Roman"/>
          <w:bCs/>
          <w:sz w:val="24"/>
          <w:szCs w:val="24"/>
        </w:rPr>
        <w:t>Officer</w:t>
      </w:r>
      <w:r>
        <w:rPr>
          <w:rFonts w:ascii="Times New Roman" w:hAnsi="Times New Roman" w:cs="Times New Roman"/>
          <w:bCs/>
          <w:sz w:val="24"/>
          <w:szCs w:val="24"/>
        </w:rPr>
        <w:t>, Faculty of Science, ADSU, Mubi</w:t>
      </w:r>
      <w:r w:rsidR="00F43818">
        <w:rPr>
          <w:rFonts w:ascii="Times New Roman" w:hAnsi="Times New Roman" w:cs="Times New Roman"/>
          <w:bCs/>
          <w:sz w:val="24"/>
          <w:szCs w:val="24"/>
        </w:rPr>
        <w:tab/>
      </w:r>
      <w:r w:rsidR="00F43818">
        <w:rPr>
          <w:rFonts w:ascii="Times New Roman" w:hAnsi="Times New Roman" w:cs="Times New Roman"/>
          <w:bCs/>
          <w:sz w:val="24"/>
          <w:szCs w:val="24"/>
        </w:rPr>
        <w:tab/>
        <w:t xml:space="preserve">2019- </w:t>
      </w:r>
      <w:r w:rsidR="00B01F21">
        <w:rPr>
          <w:rFonts w:ascii="Times New Roman" w:hAnsi="Times New Roman" w:cs="Times New Roman"/>
          <w:bCs/>
          <w:sz w:val="24"/>
          <w:szCs w:val="24"/>
        </w:rPr>
        <w:t>2024</w:t>
      </w:r>
    </w:p>
    <w:p w14:paraId="3348CA6A" w14:textId="102CF069" w:rsidR="00B03CA6" w:rsidRPr="0028307E" w:rsidRDefault="00F43818" w:rsidP="0028307E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Departmental Exams Officer, Department of Botany, </w:t>
      </w:r>
      <w:r w:rsidR="00B01F21">
        <w:rPr>
          <w:rFonts w:ascii="Times New Roman" w:hAnsi="Times New Roman" w:cs="Times New Roman"/>
          <w:bCs/>
          <w:sz w:val="24"/>
          <w:szCs w:val="24"/>
        </w:rPr>
        <w:t>ADSU</w:t>
      </w:r>
      <w:r>
        <w:rPr>
          <w:rFonts w:ascii="Times New Roman" w:hAnsi="Times New Roman" w:cs="Times New Roman"/>
          <w:bCs/>
          <w:sz w:val="24"/>
          <w:szCs w:val="24"/>
        </w:rPr>
        <w:t>, Mubi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2023- </w:t>
      </w:r>
      <w:r w:rsidR="00B01F21">
        <w:rPr>
          <w:rFonts w:ascii="Times New Roman" w:hAnsi="Times New Roman" w:cs="Times New Roman"/>
          <w:bCs/>
          <w:sz w:val="24"/>
          <w:szCs w:val="24"/>
        </w:rPr>
        <w:t>2024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BF32CC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5E096D68" w14:textId="77777777" w:rsidR="008E3BF5" w:rsidRPr="008E3BF5" w:rsidRDefault="00BD4C6F" w:rsidP="00F806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3BF5">
        <w:rPr>
          <w:rFonts w:ascii="Times New Roman" w:hAnsi="Times New Roman" w:cs="Times New Roman"/>
          <w:b/>
          <w:sz w:val="24"/>
          <w:szCs w:val="24"/>
        </w:rPr>
        <w:t>RESEARCH/PUBLICATIONS</w:t>
      </w:r>
    </w:p>
    <w:p w14:paraId="6D1F4A48" w14:textId="142FE1E2" w:rsidR="00F00FF7" w:rsidRPr="00C412B0" w:rsidRDefault="00F00FF7" w:rsidP="00F00FF7">
      <w:pPr>
        <w:pStyle w:val="ListParagraph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14F11">
        <w:rPr>
          <w:rFonts w:ascii="Times New Roman" w:hAnsi="Times New Roman" w:cs="Times New Roman"/>
          <w:bCs/>
          <w:sz w:val="24"/>
          <w:szCs w:val="24"/>
        </w:rPr>
        <w:t>Zhupeng Fan, Yonghong Xie, Kaichong Teng, Mengyang Li, Xueying Cao, Shiwan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14F11">
        <w:rPr>
          <w:rFonts w:ascii="Times New Roman" w:hAnsi="Times New Roman" w:cs="Times New Roman"/>
          <w:bCs/>
          <w:sz w:val="24"/>
          <w:szCs w:val="24"/>
        </w:rPr>
        <w:t>Ma, Menglun Zhang, Shiye Meng, Binghuan Liu, Naseeb Ullah, </w:t>
      </w:r>
      <w:proofErr w:type="spellStart"/>
      <w:r w:rsidRPr="00B14F11">
        <w:rPr>
          <w:rFonts w:ascii="Times New Roman" w:hAnsi="Times New Roman" w:cs="Times New Roman"/>
          <w:b/>
          <w:sz w:val="24"/>
          <w:szCs w:val="24"/>
        </w:rPr>
        <w:t>Zakawa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14F11">
        <w:rPr>
          <w:rFonts w:ascii="Times New Roman" w:hAnsi="Times New Roman" w:cs="Times New Roman"/>
          <w:b/>
          <w:sz w:val="24"/>
          <w:szCs w:val="24"/>
        </w:rPr>
        <w:t>Ndale </w:t>
      </w:r>
      <w:proofErr w:type="spellStart"/>
      <w:r w:rsidRPr="00B14F11">
        <w:rPr>
          <w:rFonts w:ascii="Times New Roman" w:hAnsi="Times New Roman" w:cs="Times New Roman"/>
          <w:b/>
          <w:sz w:val="24"/>
          <w:szCs w:val="24"/>
        </w:rPr>
        <w:t>Ngida</w:t>
      </w:r>
      <w:proofErr w:type="spellEnd"/>
      <w:r w:rsidRPr="00B14F11">
        <w:rPr>
          <w:rFonts w:ascii="Times New Roman" w:hAnsi="Times New Roman" w:cs="Times New Roman"/>
          <w:bCs/>
          <w:sz w:val="24"/>
          <w:szCs w:val="24"/>
        </w:rPr>
        <w:t>, Kaizun Xu, </w:t>
      </w:r>
      <w:r>
        <w:rPr>
          <w:rFonts w:ascii="Times New Roman" w:hAnsi="Times New Roman" w:cs="Times New Roman"/>
          <w:bCs/>
          <w:sz w:val="24"/>
          <w:szCs w:val="24"/>
        </w:rPr>
        <w:t xml:space="preserve">and </w:t>
      </w:r>
      <w:r w:rsidRPr="00B14F11">
        <w:rPr>
          <w:rFonts w:ascii="Times New Roman" w:hAnsi="Times New Roman" w:cs="Times New Roman"/>
          <w:bCs/>
          <w:sz w:val="24"/>
          <w:szCs w:val="24"/>
        </w:rPr>
        <w:t>Jianxiong Li </w:t>
      </w:r>
      <w:r>
        <w:rPr>
          <w:rFonts w:ascii="Times New Roman" w:hAnsi="Times New Roman" w:cs="Times New Roman"/>
          <w:bCs/>
          <w:sz w:val="24"/>
          <w:szCs w:val="24"/>
        </w:rPr>
        <w:t xml:space="preserve">(2026). </w:t>
      </w:r>
      <w:r w:rsidRPr="00B14F11">
        <w:rPr>
          <w:rFonts w:ascii="Times New Roman" w:eastAsia="Times New Roman" w:hAnsi="Times New Roman" w:cs="Times New Roman"/>
          <w:color w:val="1F1F1F"/>
          <w:kern w:val="36"/>
          <w:sz w:val="24"/>
          <w:szCs w:val="24"/>
          <w:lang w:eastAsia="zh-CN"/>
        </w:rPr>
        <w:t>OsARF9 integrates auxin-BR-ABA signaling to regulate plant architecture and seed germination in rice</w:t>
      </w:r>
      <w:r>
        <w:rPr>
          <w:rFonts w:ascii="Times New Roman" w:eastAsia="Times New Roman" w:hAnsi="Times New Roman" w:cs="Times New Roman"/>
          <w:color w:val="1F1F1F"/>
          <w:kern w:val="36"/>
          <w:sz w:val="24"/>
          <w:szCs w:val="24"/>
          <w:lang w:eastAsia="zh-CN"/>
        </w:rPr>
        <w:t xml:space="preserve">. </w:t>
      </w:r>
      <w:r w:rsidRPr="00B14F11">
        <w:rPr>
          <w:rFonts w:ascii="Times New Roman" w:eastAsia="Times New Roman" w:hAnsi="Times New Roman" w:cs="Times New Roman"/>
          <w:i/>
          <w:iCs/>
          <w:color w:val="1F1F1F"/>
          <w:kern w:val="36"/>
          <w:sz w:val="24"/>
          <w:szCs w:val="24"/>
          <w:lang w:eastAsia="zh-CN"/>
        </w:rPr>
        <w:t>The crop journal</w:t>
      </w:r>
      <w:r>
        <w:rPr>
          <w:rFonts w:ascii="Times New Roman" w:eastAsia="Times New Roman" w:hAnsi="Times New Roman" w:cs="Times New Roman"/>
          <w:i/>
          <w:iCs/>
          <w:color w:val="1F1F1F"/>
          <w:kern w:val="36"/>
          <w:sz w:val="24"/>
          <w:szCs w:val="24"/>
          <w:lang w:eastAsia="zh-CN"/>
        </w:rPr>
        <w:t xml:space="preserve">, </w:t>
      </w:r>
      <w:r>
        <w:rPr>
          <w:rFonts w:ascii="Times New Roman" w:eastAsia="Times New Roman" w:hAnsi="Times New Roman" w:cs="Times New Roman"/>
          <w:color w:val="1F1F1F"/>
          <w:kern w:val="36"/>
          <w:sz w:val="24"/>
          <w:szCs w:val="24"/>
          <w:lang w:eastAsia="zh-CN"/>
        </w:rPr>
        <w:t>(In press)</w:t>
      </w:r>
    </w:p>
    <w:p w14:paraId="0ED3E2DD" w14:textId="554A183B" w:rsidR="00C412B0" w:rsidRPr="00C412B0" w:rsidRDefault="00C412B0" w:rsidP="00F00FF7">
      <w:pPr>
        <w:pStyle w:val="ListParagraph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412B0">
        <w:rPr>
          <w:rFonts w:ascii="Times New Roman" w:hAnsi="Times New Roman" w:cs="Times New Roman"/>
          <w:bCs/>
          <w:sz w:val="24"/>
          <w:szCs w:val="24"/>
        </w:rPr>
        <w:t xml:space="preserve">Yusuf, C.S, </w:t>
      </w:r>
      <w:proofErr w:type="spellStart"/>
      <w:r w:rsidRPr="00C412B0">
        <w:rPr>
          <w:rFonts w:ascii="Times New Roman" w:hAnsi="Times New Roman" w:cs="Times New Roman"/>
          <w:b/>
          <w:sz w:val="24"/>
          <w:szCs w:val="24"/>
        </w:rPr>
        <w:t>Zakawa</w:t>
      </w:r>
      <w:proofErr w:type="spellEnd"/>
      <w:r w:rsidRPr="00C412B0">
        <w:rPr>
          <w:rFonts w:ascii="Times New Roman" w:hAnsi="Times New Roman" w:cs="Times New Roman"/>
          <w:b/>
          <w:sz w:val="24"/>
          <w:szCs w:val="24"/>
        </w:rPr>
        <w:t>, N.N</w:t>
      </w:r>
      <w:r w:rsidRPr="00C412B0">
        <w:rPr>
          <w:rFonts w:ascii="Times New Roman" w:hAnsi="Times New Roman" w:cs="Times New Roman"/>
          <w:bCs/>
          <w:sz w:val="24"/>
          <w:szCs w:val="24"/>
        </w:rPr>
        <w:t xml:space="preserve">, Titus Rahama, </w:t>
      </w:r>
      <w:proofErr w:type="spellStart"/>
      <w:r w:rsidRPr="00C412B0">
        <w:rPr>
          <w:rFonts w:ascii="Times New Roman" w:hAnsi="Times New Roman" w:cs="Times New Roman"/>
          <w:bCs/>
          <w:sz w:val="24"/>
          <w:szCs w:val="24"/>
        </w:rPr>
        <w:t>Tizhe</w:t>
      </w:r>
      <w:proofErr w:type="spellEnd"/>
      <w:r w:rsidRPr="00C412B0">
        <w:rPr>
          <w:rFonts w:ascii="Times New Roman" w:hAnsi="Times New Roman" w:cs="Times New Roman"/>
          <w:bCs/>
          <w:sz w:val="24"/>
          <w:szCs w:val="24"/>
        </w:rPr>
        <w:t xml:space="preserve">, T.D, David, T, </w:t>
      </w:r>
      <w:proofErr w:type="spellStart"/>
      <w:r w:rsidRPr="00C412B0">
        <w:rPr>
          <w:rFonts w:ascii="Times New Roman" w:hAnsi="Times New Roman" w:cs="Times New Roman"/>
          <w:bCs/>
          <w:sz w:val="24"/>
          <w:szCs w:val="24"/>
        </w:rPr>
        <w:t>Sabastine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(2025). </w:t>
      </w:r>
      <w:r w:rsidRPr="00C412B0">
        <w:rPr>
          <w:rFonts w:ascii="Times New Roman" w:hAnsi="Times New Roman" w:cs="Times New Roman"/>
          <w:bCs/>
          <w:sz w:val="24"/>
          <w:szCs w:val="24"/>
        </w:rPr>
        <w:t>Survey and in Vitro Control of</w:t>
      </w:r>
      <w:r w:rsidRPr="00C412B0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Pr="00C412B0">
        <w:rPr>
          <w:rFonts w:ascii="Times New Roman" w:hAnsi="Times New Roman" w:cs="Times New Roman"/>
          <w:bCs/>
          <w:i/>
          <w:iCs/>
          <w:sz w:val="24"/>
          <w:szCs w:val="24"/>
        </w:rPr>
        <w:t>Cercospora</w:t>
      </w:r>
      <w:proofErr w:type="spellEnd"/>
      <w:r w:rsidRPr="00C412B0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Leaf </w:t>
      </w:r>
      <w:r w:rsidRPr="00C412B0">
        <w:rPr>
          <w:rFonts w:ascii="Times New Roman" w:hAnsi="Times New Roman" w:cs="Times New Roman"/>
          <w:bCs/>
          <w:sz w:val="24"/>
          <w:szCs w:val="24"/>
        </w:rPr>
        <w:t>Spot of Groundnut from Some Selected Districts of Hong Local Government Area, Nigeria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C412B0">
        <w:rPr>
          <w:rFonts w:ascii="Times New Roman" w:hAnsi="Times New Roman" w:cs="Times New Roman"/>
          <w:bCs/>
          <w:i/>
          <w:iCs/>
          <w:sz w:val="24"/>
          <w:szCs w:val="24"/>
        </w:rPr>
        <w:t>International Journal of Research and Innovation in Applied Science (IJRIAS)</w:t>
      </w:r>
      <w:r>
        <w:rPr>
          <w:rFonts w:ascii="Times New Roman" w:hAnsi="Times New Roman" w:cs="Times New Roman"/>
          <w:bCs/>
          <w:sz w:val="24"/>
          <w:szCs w:val="24"/>
        </w:rPr>
        <w:t>, 10(2): 508-520.</w:t>
      </w:r>
    </w:p>
    <w:p w14:paraId="3FF4D328" w14:textId="659DADBE" w:rsidR="002E62AA" w:rsidRPr="00BF211F" w:rsidRDefault="002E62AA" w:rsidP="002E62AA">
      <w:pPr>
        <w:pStyle w:val="Default"/>
        <w:numPr>
          <w:ilvl w:val="0"/>
          <w:numId w:val="6"/>
        </w:numPr>
        <w:jc w:val="both"/>
      </w:pPr>
      <w:proofErr w:type="spellStart"/>
      <w:r w:rsidRPr="00BF211F">
        <w:rPr>
          <w:b/>
          <w:bCs/>
          <w:color w:val="auto"/>
        </w:rPr>
        <w:t>Zakawa</w:t>
      </w:r>
      <w:proofErr w:type="spellEnd"/>
      <w:r w:rsidRPr="00BF211F">
        <w:rPr>
          <w:b/>
          <w:bCs/>
          <w:color w:val="auto"/>
        </w:rPr>
        <w:t>, N.N</w:t>
      </w:r>
      <w:r w:rsidRPr="00BF211F">
        <w:rPr>
          <w:color w:val="auto"/>
        </w:rPr>
        <w:t xml:space="preserve">., Yusuf, C.S., Adamu, M., Timon, D., </w:t>
      </w:r>
      <w:proofErr w:type="spellStart"/>
      <w:r w:rsidRPr="00BF211F">
        <w:rPr>
          <w:color w:val="auto"/>
        </w:rPr>
        <w:t>Tizhe</w:t>
      </w:r>
      <w:proofErr w:type="spellEnd"/>
      <w:r w:rsidRPr="00BF211F">
        <w:rPr>
          <w:color w:val="auto"/>
        </w:rPr>
        <w:t xml:space="preserve">, T.D.  and </w:t>
      </w:r>
      <w:proofErr w:type="spellStart"/>
      <w:r w:rsidRPr="00BF211F">
        <w:rPr>
          <w:color w:val="auto"/>
        </w:rPr>
        <w:t>Gazama</w:t>
      </w:r>
      <w:proofErr w:type="spellEnd"/>
      <w:r w:rsidRPr="00BF211F">
        <w:rPr>
          <w:color w:val="auto"/>
        </w:rPr>
        <w:t xml:space="preserve">, A.S. </w:t>
      </w:r>
      <w:r>
        <w:rPr>
          <w:color w:val="auto"/>
        </w:rPr>
        <w:t xml:space="preserve">(2025). </w:t>
      </w:r>
      <w:r w:rsidRPr="00BF211F">
        <w:rPr>
          <w:color w:val="auto"/>
        </w:rPr>
        <w:t>Isolation and Control of Post-Harvest Apple Rot Pathogens Using Ginger (</w:t>
      </w:r>
      <w:r w:rsidRPr="00BF211F">
        <w:rPr>
          <w:i/>
          <w:iCs/>
          <w:color w:val="auto"/>
        </w:rPr>
        <w:t xml:space="preserve">Zingiber </w:t>
      </w:r>
      <w:r w:rsidRPr="00BF211F">
        <w:rPr>
          <w:i/>
          <w:iCs/>
          <w:color w:val="auto"/>
        </w:rPr>
        <w:lastRenderedPageBreak/>
        <w:t xml:space="preserve">officinale </w:t>
      </w:r>
      <w:r w:rsidRPr="00BF211F">
        <w:rPr>
          <w:color w:val="auto"/>
        </w:rPr>
        <w:t>Roscoe.) Extracts in Mubi, Nigeria</w:t>
      </w:r>
      <w:r>
        <w:rPr>
          <w:color w:val="auto"/>
        </w:rPr>
        <w:t xml:space="preserve">. </w:t>
      </w:r>
      <w:r w:rsidRPr="00BF211F">
        <w:rPr>
          <w:i/>
          <w:iCs/>
        </w:rPr>
        <w:t>International Journal of Biochemistry Research &amp; Review</w:t>
      </w:r>
      <w:r>
        <w:rPr>
          <w:i/>
          <w:iCs/>
        </w:rPr>
        <w:t xml:space="preserve">, </w:t>
      </w:r>
      <w:r w:rsidRPr="00BF211F">
        <w:rPr>
          <w:color w:val="auto"/>
        </w:rPr>
        <w:t>34</w:t>
      </w:r>
      <w:r>
        <w:rPr>
          <w:color w:val="auto"/>
        </w:rPr>
        <w:t>(</w:t>
      </w:r>
      <w:r w:rsidRPr="00BF211F">
        <w:rPr>
          <w:color w:val="auto"/>
        </w:rPr>
        <w:t>2</w:t>
      </w:r>
      <w:r>
        <w:rPr>
          <w:color w:val="auto"/>
        </w:rPr>
        <w:t>):</w:t>
      </w:r>
      <w:r w:rsidRPr="00BF211F">
        <w:rPr>
          <w:color w:val="auto"/>
        </w:rPr>
        <w:t xml:space="preserve"> 34-146</w:t>
      </w:r>
      <w:r w:rsidRPr="00BF211F">
        <w:rPr>
          <w:i/>
          <w:iCs/>
          <w:color w:val="auto"/>
        </w:rPr>
        <w:t xml:space="preserve"> </w:t>
      </w:r>
    </w:p>
    <w:p w14:paraId="2E5581EB" w14:textId="77777777" w:rsidR="002E62AA" w:rsidRPr="00BF211F" w:rsidRDefault="002E62AA" w:rsidP="002E62AA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65ECCA" w14:textId="77777777" w:rsidR="002E62AA" w:rsidRPr="00BF211F" w:rsidRDefault="002E62AA" w:rsidP="002E62AA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211F">
        <w:rPr>
          <w:rFonts w:ascii="Times New Roman" w:hAnsi="Times New Roman" w:cs="Times New Roman"/>
          <w:sz w:val="24"/>
          <w:szCs w:val="24"/>
        </w:rPr>
        <w:t xml:space="preserve">Bulus Bali1, </w:t>
      </w:r>
      <w:proofErr w:type="spellStart"/>
      <w:r w:rsidRPr="00BF211F">
        <w:rPr>
          <w:rFonts w:ascii="Times New Roman" w:hAnsi="Times New Roman" w:cs="Times New Roman"/>
          <w:b/>
          <w:bCs/>
          <w:sz w:val="24"/>
          <w:szCs w:val="24"/>
        </w:rPr>
        <w:t>Zakawa</w:t>
      </w:r>
      <w:proofErr w:type="spellEnd"/>
      <w:r w:rsidRPr="00BF211F">
        <w:rPr>
          <w:rFonts w:ascii="Times New Roman" w:hAnsi="Times New Roman" w:cs="Times New Roman"/>
          <w:b/>
          <w:bCs/>
          <w:sz w:val="24"/>
          <w:szCs w:val="24"/>
        </w:rPr>
        <w:t xml:space="preserve"> N. </w:t>
      </w:r>
      <w:proofErr w:type="spellStart"/>
      <w:r w:rsidRPr="00BF211F">
        <w:rPr>
          <w:rFonts w:ascii="Times New Roman" w:hAnsi="Times New Roman" w:cs="Times New Roman"/>
          <w:b/>
          <w:bCs/>
          <w:sz w:val="24"/>
          <w:szCs w:val="24"/>
        </w:rPr>
        <w:t>Ngida</w:t>
      </w:r>
      <w:proofErr w:type="spellEnd"/>
      <w:r w:rsidRPr="00BF21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F211F">
        <w:rPr>
          <w:rFonts w:ascii="Times New Roman" w:hAnsi="Times New Roman" w:cs="Times New Roman"/>
          <w:sz w:val="24"/>
          <w:szCs w:val="24"/>
        </w:rPr>
        <w:t>Isacha</w:t>
      </w:r>
      <w:proofErr w:type="spellEnd"/>
      <w:r w:rsidRPr="00BF211F">
        <w:rPr>
          <w:rFonts w:ascii="Times New Roman" w:hAnsi="Times New Roman" w:cs="Times New Roman"/>
          <w:sz w:val="24"/>
          <w:szCs w:val="24"/>
        </w:rPr>
        <w:t xml:space="preserve"> Habila and Ibrahim Goni (2025). Artificial Intelligence Applied in Optimization of Crop Yield for Ensuring Food Security in Nigeria: A Systematic Analysis. </w:t>
      </w:r>
      <w:r w:rsidRPr="00BF211F">
        <w:rPr>
          <w:rFonts w:ascii="Times New Roman" w:hAnsi="Times New Roman" w:cs="Times New Roman"/>
          <w:i/>
          <w:iCs/>
          <w:sz w:val="24"/>
          <w:szCs w:val="24"/>
        </w:rPr>
        <w:t>SN Computer Science</w:t>
      </w:r>
      <w:r w:rsidRPr="00BF211F">
        <w:rPr>
          <w:rFonts w:ascii="Times New Roman" w:hAnsi="Times New Roman" w:cs="Times New Roman"/>
          <w:sz w:val="24"/>
          <w:szCs w:val="24"/>
        </w:rPr>
        <w:t xml:space="preserve"> 6:483</w:t>
      </w:r>
    </w:p>
    <w:p w14:paraId="5E39C1BF" w14:textId="77777777" w:rsidR="002E62AA" w:rsidRPr="00BF211F" w:rsidRDefault="002E62AA" w:rsidP="002E62AA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CA9759" w14:textId="55F5471E" w:rsidR="002E62AA" w:rsidRPr="00BF211F" w:rsidRDefault="002E62AA" w:rsidP="002E62AA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BF211F">
        <w:rPr>
          <w:rFonts w:ascii="Times New Roman" w:hAnsi="Times New Roman" w:cs="Times New Roman"/>
          <w:sz w:val="24"/>
          <w:szCs w:val="24"/>
        </w:rPr>
        <w:t xml:space="preserve">Bulus Bali, </w:t>
      </w:r>
      <w:proofErr w:type="spellStart"/>
      <w:r w:rsidRPr="00BF211F">
        <w:rPr>
          <w:rFonts w:ascii="Times New Roman" w:hAnsi="Times New Roman" w:cs="Times New Roman"/>
          <w:b/>
          <w:bCs/>
          <w:sz w:val="24"/>
          <w:szCs w:val="24"/>
        </w:rPr>
        <w:t>Zakawa</w:t>
      </w:r>
      <w:proofErr w:type="spellEnd"/>
      <w:r w:rsidRPr="00BF211F">
        <w:rPr>
          <w:rFonts w:ascii="Times New Roman" w:hAnsi="Times New Roman" w:cs="Times New Roman"/>
          <w:b/>
          <w:bCs/>
          <w:sz w:val="24"/>
          <w:szCs w:val="24"/>
        </w:rPr>
        <w:t xml:space="preserve"> N. </w:t>
      </w:r>
      <w:proofErr w:type="spellStart"/>
      <w:r w:rsidRPr="00BF211F">
        <w:rPr>
          <w:rFonts w:ascii="Times New Roman" w:hAnsi="Times New Roman" w:cs="Times New Roman"/>
          <w:b/>
          <w:bCs/>
          <w:sz w:val="24"/>
          <w:szCs w:val="24"/>
        </w:rPr>
        <w:t>Ngida</w:t>
      </w:r>
      <w:proofErr w:type="spellEnd"/>
      <w:r w:rsidRPr="00BF211F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BF211F">
        <w:rPr>
          <w:rFonts w:ascii="Times New Roman" w:hAnsi="Times New Roman" w:cs="Times New Roman"/>
          <w:sz w:val="24"/>
          <w:szCs w:val="24"/>
        </w:rPr>
        <w:t>Isacha</w:t>
      </w:r>
      <w:proofErr w:type="spellEnd"/>
      <w:r w:rsidRPr="00BF211F">
        <w:rPr>
          <w:rFonts w:ascii="Times New Roman" w:hAnsi="Times New Roman" w:cs="Times New Roman"/>
          <w:sz w:val="24"/>
          <w:szCs w:val="24"/>
        </w:rPr>
        <w:t xml:space="preserve"> Habila (202</w:t>
      </w:r>
      <w:r w:rsidR="00C412B0">
        <w:rPr>
          <w:rFonts w:ascii="Times New Roman" w:hAnsi="Times New Roman" w:cs="Times New Roman"/>
          <w:sz w:val="24"/>
          <w:szCs w:val="24"/>
        </w:rPr>
        <w:t>4</w:t>
      </w:r>
      <w:r w:rsidRPr="00BF211F">
        <w:rPr>
          <w:rFonts w:ascii="Times New Roman" w:hAnsi="Times New Roman" w:cs="Times New Roman"/>
          <w:sz w:val="24"/>
          <w:szCs w:val="24"/>
        </w:rPr>
        <w:t xml:space="preserve">). Machine Learning Approach Leveraging Crop Datasets for Optimizing Crop Yield Production. </w:t>
      </w:r>
      <w:r w:rsidRPr="00BF211F">
        <w:rPr>
          <w:rFonts w:ascii="Times New Roman" w:hAnsi="Times New Roman" w:cs="Times New Roman"/>
          <w:i/>
          <w:iCs/>
          <w:sz w:val="24"/>
          <w:szCs w:val="24"/>
        </w:rPr>
        <w:t xml:space="preserve">International Journal of Computer Science and Mathematical Theory (IJCSMT) </w:t>
      </w:r>
      <w:r w:rsidRPr="00BF211F">
        <w:rPr>
          <w:rFonts w:ascii="Times New Roman" w:hAnsi="Times New Roman" w:cs="Times New Roman"/>
          <w:sz w:val="24"/>
          <w:szCs w:val="24"/>
        </w:rPr>
        <w:t>10(6):119-132</w:t>
      </w:r>
    </w:p>
    <w:p w14:paraId="3F1D1ECD" w14:textId="77777777" w:rsidR="002E62AA" w:rsidRPr="00BF211F" w:rsidRDefault="002E62AA" w:rsidP="002E62AA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3386C6" w14:textId="77777777" w:rsidR="002E62AA" w:rsidRDefault="002E62AA" w:rsidP="002E62AA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236F">
        <w:rPr>
          <w:rFonts w:ascii="Times New Roman" w:hAnsi="Times New Roman" w:cs="Times New Roman"/>
          <w:color w:val="000000"/>
          <w:sz w:val="24"/>
          <w:szCs w:val="24"/>
        </w:rPr>
        <w:t xml:space="preserve">Tari </w:t>
      </w:r>
      <w:proofErr w:type="spellStart"/>
      <w:r w:rsidRPr="0053236F">
        <w:rPr>
          <w:rFonts w:ascii="Times New Roman" w:hAnsi="Times New Roman" w:cs="Times New Roman"/>
          <w:color w:val="000000"/>
          <w:sz w:val="24"/>
          <w:szCs w:val="24"/>
        </w:rPr>
        <w:t>Dlama</w:t>
      </w:r>
      <w:proofErr w:type="spellEnd"/>
      <w:r w:rsidRPr="0053236F">
        <w:rPr>
          <w:rFonts w:ascii="Times New Roman" w:hAnsi="Times New Roman" w:cs="Times New Roman"/>
          <w:color w:val="000000"/>
          <w:sz w:val="24"/>
          <w:szCs w:val="24"/>
        </w:rPr>
        <w:t xml:space="preserve"> Tizhe, Comfort </w:t>
      </w:r>
      <w:proofErr w:type="spellStart"/>
      <w:r w:rsidRPr="0053236F">
        <w:rPr>
          <w:rFonts w:ascii="Times New Roman" w:hAnsi="Times New Roman" w:cs="Times New Roman"/>
          <w:color w:val="000000"/>
          <w:sz w:val="24"/>
          <w:szCs w:val="24"/>
        </w:rPr>
        <w:t>Sankem</w:t>
      </w:r>
      <w:proofErr w:type="spellEnd"/>
      <w:r w:rsidRPr="0053236F">
        <w:rPr>
          <w:rFonts w:ascii="Times New Roman" w:hAnsi="Times New Roman" w:cs="Times New Roman"/>
          <w:color w:val="000000"/>
          <w:sz w:val="24"/>
          <w:szCs w:val="24"/>
        </w:rPr>
        <w:t xml:space="preserve"> Yusuf, </w:t>
      </w:r>
      <w:r w:rsidRPr="0053236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Ndale </w:t>
      </w:r>
      <w:proofErr w:type="spellStart"/>
      <w:r w:rsidRPr="0053236F">
        <w:rPr>
          <w:rFonts w:ascii="Times New Roman" w:hAnsi="Times New Roman" w:cs="Times New Roman"/>
          <w:b/>
          <w:bCs/>
          <w:color w:val="000000"/>
          <w:sz w:val="24"/>
          <w:szCs w:val="24"/>
        </w:rPr>
        <w:t>Ngida</w:t>
      </w:r>
      <w:proofErr w:type="spellEnd"/>
      <w:r w:rsidRPr="0053236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Zakawa</w:t>
      </w:r>
      <w:r w:rsidRPr="0053236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53236F">
        <w:rPr>
          <w:rFonts w:ascii="Times New Roman" w:hAnsi="Times New Roman" w:cs="Times New Roman"/>
          <w:color w:val="000000"/>
          <w:sz w:val="24"/>
          <w:szCs w:val="24"/>
        </w:rPr>
        <w:t>Sabastine</w:t>
      </w:r>
      <w:proofErr w:type="spellEnd"/>
      <w:r w:rsidRPr="005323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3236F">
        <w:rPr>
          <w:rFonts w:ascii="Times New Roman" w:hAnsi="Times New Roman" w:cs="Times New Roman"/>
          <w:color w:val="000000"/>
          <w:sz w:val="24"/>
          <w:szCs w:val="24"/>
        </w:rPr>
        <w:t>Midawa</w:t>
      </w:r>
      <w:proofErr w:type="spellEnd"/>
      <w:r w:rsidRPr="0053236F">
        <w:rPr>
          <w:rFonts w:ascii="Times New Roman" w:hAnsi="Times New Roman" w:cs="Times New Roman"/>
          <w:color w:val="000000"/>
          <w:sz w:val="24"/>
          <w:szCs w:val="24"/>
        </w:rPr>
        <w:t xml:space="preserve"> Mallum and </w:t>
      </w:r>
      <w:proofErr w:type="spellStart"/>
      <w:r w:rsidRPr="0053236F">
        <w:rPr>
          <w:rFonts w:ascii="Times New Roman" w:hAnsi="Times New Roman" w:cs="Times New Roman"/>
          <w:color w:val="000000"/>
          <w:sz w:val="24"/>
          <w:szCs w:val="24"/>
        </w:rPr>
        <w:t>Rabiatu</w:t>
      </w:r>
      <w:proofErr w:type="spellEnd"/>
      <w:r w:rsidRPr="0053236F">
        <w:rPr>
          <w:rFonts w:ascii="Times New Roman" w:hAnsi="Times New Roman" w:cs="Times New Roman"/>
          <w:color w:val="000000"/>
          <w:sz w:val="24"/>
          <w:szCs w:val="24"/>
        </w:rPr>
        <w:t xml:space="preserve"> Umar. (2025)</w:t>
      </w:r>
      <w:r w:rsidRPr="0053236F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53236F">
        <w:rPr>
          <w:rFonts w:ascii="Times New Roman" w:hAnsi="Times New Roman" w:cs="Times New Roman"/>
          <w:sz w:val="24"/>
          <w:szCs w:val="24"/>
        </w:rPr>
        <w:t>Evaluation of Oxidative Stress Indices in Two Rice (</w:t>
      </w:r>
      <w:r w:rsidRPr="0053236F">
        <w:rPr>
          <w:rFonts w:ascii="Times New Roman" w:hAnsi="Times New Roman" w:cs="Times New Roman"/>
          <w:i/>
          <w:iCs/>
          <w:sz w:val="24"/>
          <w:szCs w:val="24"/>
        </w:rPr>
        <w:t xml:space="preserve">Oryza </w:t>
      </w:r>
      <w:proofErr w:type="spellStart"/>
      <w:r w:rsidRPr="0053236F">
        <w:rPr>
          <w:rFonts w:ascii="Times New Roman" w:hAnsi="Times New Roman" w:cs="Times New Roman"/>
          <w:i/>
          <w:iCs/>
          <w:sz w:val="24"/>
          <w:szCs w:val="24"/>
        </w:rPr>
        <w:t>sativa</w:t>
      </w:r>
      <w:r w:rsidRPr="0053236F">
        <w:rPr>
          <w:rFonts w:ascii="Times New Roman" w:hAnsi="Times New Roman" w:cs="Times New Roman"/>
          <w:sz w:val="24"/>
          <w:szCs w:val="24"/>
        </w:rPr>
        <w:t>L</w:t>
      </w:r>
      <w:proofErr w:type="spellEnd"/>
      <w:r w:rsidRPr="0053236F">
        <w:rPr>
          <w:rFonts w:ascii="Times New Roman" w:hAnsi="Times New Roman" w:cs="Times New Roman"/>
          <w:sz w:val="24"/>
          <w:szCs w:val="24"/>
        </w:rPr>
        <w:t xml:space="preserve">.) Varieties Subjected to Post-emergence Application of </w:t>
      </w:r>
      <w:proofErr w:type="spellStart"/>
      <w:r w:rsidRPr="0053236F">
        <w:rPr>
          <w:rFonts w:ascii="Times New Roman" w:hAnsi="Times New Roman" w:cs="Times New Roman"/>
          <w:sz w:val="24"/>
          <w:szCs w:val="24"/>
        </w:rPr>
        <w:t>Bensulfuron</w:t>
      </w:r>
      <w:proofErr w:type="spellEnd"/>
      <w:r w:rsidRPr="0053236F">
        <w:rPr>
          <w:rFonts w:ascii="Times New Roman" w:hAnsi="Times New Roman" w:cs="Times New Roman"/>
          <w:sz w:val="24"/>
          <w:szCs w:val="24"/>
        </w:rPr>
        <w:t xml:space="preserve">-methyl and </w:t>
      </w:r>
      <w:proofErr w:type="spellStart"/>
      <w:r w:rsidRPr="0053236F">
        <w:rPr>
          <w:rFonts w:ascii="Times New Roman" w:hAnsi="Times New Roman" w:cs="Times New Roman"/>
          <w:sz w:val="24"/>
          <w:szCs w:val="24"/>
        </w:rPr>
        <w:t>Bispyribac</w:t>
      </w:r>
      <w:proofErr w:type="spellEnd"/>
      <w:r w:rsidRPr="0053236F">
        <w:rPr>
          <w:rFonts w:ascii="Times New Roman" w:hAnsi="Times New Roman" w:cs="Times New Roman"/>
          <w:sz w:val="24"/>
          <w:szCs w:val="24"/>
        </w:rPr>
        <w:t xml:space="preserve">-sodium Herbicides at Different Times.  </w:t>
      </w:r>
      <w:r w:rsidRPr="0053236F">
        <w:rPr>
          <w:rFonts w:ascii="Times New Roman" w:hAnsi="Times New Roman" w:cs="Times New Roman"/>
          <w:i/>
          <w:iCs/>
          <w:sz w:val="24"/>
          <w:szCs w:val="24"/>
        </w:rPr>
        <w:t xml:space="preserve">International Journal of Plant &amp; Soil Science, </w:t>
      </w:r>
      <w:r w:rsidRPr="0053236F">
        <w:rPr>
          <w:rFonts w:ascii="Times New Roman" w:hAnsi="Times New Roman" w:cs="Times New Roman"/>
          <w:sz w:val="24"/>
          <w:szCs w:val="24"/>
        </w:rPr>
        <w:t xml:space="preserve">37(2): 91-105 </w:t>
      </w:r>
    </w:p>
    <w:p w14:paraId="62C62DC6" w14:textId="77777777" w:rsidR="002E62AA" w:rsidRPr="0053236F" w:rsidRDefault="002E62AA" w:rsidP="002E62AA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D6E895" w14:textId="77777777" w:rsidR="002E62AA" w:rsidRDefault="002E62AA" w:rsidP="002E62AA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3236F">
        <w:rPr>
          <w:rFonts w:ascii="Times New Roman" w:hAnsi="Times New Roman" w:cs="Times New Roman"/>
          <w:b/>
          <w:bCs/>
          <w:sz w:val="24"/>
          <w:szCs w:val="24"/>
        </w:rPr>
        <w:t>Zakawa</w:t>
      </w:r>
      <w:proofErr w:type="spellEnd"/>
      <w:r w:rsidRPr="0053236F">
        <w:rPr>
          <w:rFonts w:ascii="Times New Roman" w:hAnsi="Times New Roman" w:cs="Times New Roman"/>
          <w:b/>
          <w:bCs/>
          <w:sz w:val="24"/>
          <w:szCs w:val="24"/>
        </w:rPr>
        <w:t xml:space="preserve"> N.N</w:t>
      </w:r>
      <w:r w:rsidRPr="0053236F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53236F">
        <w:rPr>
          <w:rFonts w:ascii="Times New Roman" w:hAnsi="Times New Roman" w:cs="Times New Roman"/>
          <w:sz w:val="24"/>
          <w:szCs w:val="24"/>
        </w:rPr>
        <w:t>Tizhe</w:t>
      </w:r>
      <w:proofErr w:type="spellEnd"/>
      <w:r w:rsidRPr="0053236F">
        <w:rPr>
          <w:rFonts w:ascii="Times New Roman" w:hAnsi="Times New Roman" w:cs="Times New Roman"/>
          <w:sz w:val="24"/>
          <w:szCs w:val="24"/>
        </w:rPr>
        <w:t xml:space="preserve">, T.D., Timon, D., Yusuf, C.S., </w:t>
      </w:r>
      <w:proofErr w:type="spellStart"/>
      <w:r w:rsidRPr="0053236F">
        <w:rPr>
          <w:rFonts w:ascii="Times New Roman" w:hAnsi="Times New Roman" w:cs="Times New Roman"/>
          <w:sz w:val="24"/>
          <w:szCs w:val="24"/>
        </w:rPr>
        <w:t>Kwache</w:t>
      </w:r>
      <w:proofErr w:type="spellEnd"/>
      <w:r w:rsidRPr="0053236F">
        <w:rPr>
          <w:rFonts w:ascii="Times New Roman" w:hAnsi="Times New Roman" w:cs="Times New Roman"/>
          <w:sz w:val="24"/>
          <w:szCs w:val="24"/>
        </w:rPr>
        <w:t xml:space="preserve">, I, Y. and </w:t>
      </w:r>
      <w:proofErr w:type="spellStart"/>
      <w:r w:rsidRPr="0053236F">
        <w:rPr>
          <w:rFonts w:ascii="Times New Roman" w:hAnsi="Times New Roman" w:cs="Times New Roman"/>
          <w:sz w:val="24"/>
          <w:szCs w:val="24"/>
        </w:rPr>
        <w:t>Vawa</w:t>
      </w:r>
      <w:proofErr w:type="spellEnd"/>
      <w:r w:rsidRPr="0053236F">
        <w:rPr>
          <w:rFonts w:ascii="Times New Roman" w:hAnsi="Times New Roman" w:cs="Times New Roman"/>
          <w:sz w:val="24"/>
          <w:szCs w:val="24"/>
        </w:rPr>
        <w:t xml:space="preserve">, C.   (2024) Ethnobotanical and Ethnomedicinal Survey of the Wild Edible Fruits of </w:t>
      </w:r>
      <w:proofErr w:type="spellStart"/>
      <w:r w:rsidRPr="0053236F">
        <w:rPr>
          <w:rFonts w:ascii="Times New Roman" w:hAnsi="Times New Roman" w:cs="Times New Roman"/>
          <w:sz w:val="24"/>
          <w:szCs w:val="24"/>
        </w:rPr>
        <w:t>Kamwe</w:t>
      </w:r>
      <w:proofErr w:type="spellEnd"/>
      <w:r w:rsidRPr="0053236F">
        <w:rPr>
          <w:rFonts w:ascii="Times New Roman" w:hAnsi="Times New Roman" w:cs="Times New Roman"/>
          <w:sz w:val="24"/>
          <w:szCs w:val="24"/>
        </w:rPr>
        <w:t xml:space="preserve"> People of Northern Nigeria</w:t>
      </w:r>
      <w:r w:rsidRPr="0053236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53236F">
        <w:rPr>
          <w:rFonts w:ascii="Times New Roman" w:hAnsi="Times New Roman" w:cs="Times New Roman"/>
          <w:sz w:val="24"/>
          <w:szCs w:val="24"/>
        </w:rPr>
        <w:t xml:space="preserve">Global Scientific </w:t>
      </w:r>
      <w:r w:rsidRPr="0053236F">
        <w:rPr>
          <w:rFonts w:ascii="Times New Roman" w:hAnsi="Times New Roman" w:cs="Times New Roman"/>
          <w:i/>
          <w:iCs/>
          <w:sz w:val="24"/>
          <w:szCs w:val="24"/>
        </w:rPr>
        <w:t>Journals</w:t>
      </w:r>
      <w:r w:rsidRPr="0053236F">
        <w:rPr>
          <w:rFonts w:ascii="Times New Roman" w:hAnsi="Times New Roman" w:cs="Times New Roman"/>
          <w:sz w:val="24"/>
          <w:szCs w:val="24"/>
        </w:rPr>
        <w:t>, 12 (11): 2166-2184</w:t>
      </w:r>
    </w:p>
    <w:p w14:paraId="1BDB1D04" w14:textId="77777777" w:rsidR="002E62AA" w:rsidRDefault="002E62AA" w:rsidP="002E62AA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03C8E7" w14:textId="06DB0853" w:rsidR="00270F41" w:rsidRDefault="00270F41" w:rsidP="00270F41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1298">
        <w:rPr>
          <w:rFonts w:ascii="Times New Roman" w:hAnsi="Times New Roman" w:cs="Times New Roman"/>
          <w:sz w:val="24"/>
          <w:szCs w:val="24"/>
        </w:rPr>
        <w:t xml:space="preserve">Abubakar, I., </w:t>
      </w:r>
      <w:r w:rsidRPr="006C1298">
        <w:rPr>
          <w:rFonts w:ascii="Times New Roman" w:hAnsi="Times New Roman" w:cs="Times New Roman"/>
          <w:b/>
          <w:bCs/>
          <w:sz w:val="24"/>
          <w:szCs w:val="24"/>
        </w:rPr>
        <w:t>Zakawa, N.N</w:t>
      </w:r>
      <w:r w:rsidRPr="006C1298">
        <w:rPr>
          <w:rFonts w:ascii="Times New Roman" w:hAnsi="Times New Roman" w:cs="Times New Roman"/>
          <w:sz w:val="24"/>
          <w:szCs w:val="24"/>
        </w:rPr>
        <w:t xml:space="preserve">., Ibrahim, U.K. and Modibbo, A.A. (2024). In vitro efficacy of seed extracts of </w:t>
      </w:r>
      <w:r w:rsidRPr="00B8517D">
        <w:rPr>
          <w:rFonts w:ascii="Times New Roman" w:hAnsi="Times New Roman" w:cs="Times New Roman"/>
          <w:i/>
          <w:iCs/>
          <w:sz w:val="24"/>
          <w:szCs w:val="24"/>
        </w:rPr>
        <w:t>Allium sativum</w:t>
      </w:r>
      <w:r w:rsidRPr="006C1298">
        <w:rPr>
          <w:rFonts w:ascii="Times New Roman" w:hAnsi="Times New Roman" w:cs="Times New Roman"/>
          <w:sz w:val="24"/>
          <w:szCs w:val="24"/>
        </w:rPr>
        <w:t xml:space="preserve"> against stem rot pathogen and its effect on proximate composition of Groundnut (</w:t>
      </w:r>
      <w:r w:rsidRPr="00B8517D">
        <w:rPr>
          <w:rFonts w:ascii="Times New Roman" w:hAnsi="Times New Roman" w:cs="Times New Roman"/>
          <w:i/>
          <w:iCs/>
          <w:sz w:val="24"/>
          <w:szCs w:val="24"/>
        </w:rPr>
        <w:t>Arachis hypogea</w:t>
      </w:r>
      <w:r w:rsidRPr="006C1298">
        <w:rPr>
          <w:rFonts w:ascii="Times New Roman" w:hAnsi="Times New Roman" w:cs="Times New Roman"/>
          <w:sz w:val="24"/>
          <w:szCs w:val="24"/>
        </w:rPr>
        <w:t xml:space="preserve"> L.) in Adamawa State, Nigeria. </w:t>
      </w:r>
      <w:r w:rsidRPr="006C1298">
        <w:rPr>
          <w:rFonts w:ascii="Times New Roman" w:hAnsi="Times New Roman" w:cs="Times New Roman"/>
          <w:i/>
          <w:iCs/>
          <w:sz w:val="24"/>
          <w:szCs w:val="24"/>
        </w:rPr>
        <w:t>International Journal of Advances in Engineering and Management</w:t>
      </w:r>
      <w:r w:rsidRPr="006C1298">
        <w:rPr>
          <w:rFonts w:ascii="Times New Roman" w:hAnsi="Times New Roman" w:cs="Times New Roman"/>
          <w:sz w:val="24"/>
          <w:szCs w:val="24"/>
        </w:rPr>
        <w:t xml:space="preserve"> (IJAEM)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1298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6C129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):</w:t>
      </w:r>
      <w:r w:rsidRPr="006C1298">
        <w:rPr>
          <w:rFonts w:ascii="Times New Roman" w:hAnsi="Times New Roman" w:cs="Times New Roman"/>
          <w:sz w:val="24"/>
          <w:szCs w:val="24"/>
        </w:rPr>
        <w:t xml:space="preserve"> 496-503</w:t>
      </w:r>
    </w:p>
    <w:p w14:paraId="1F90A076" w14:textId="5202C8AF" w:rsidR="00774612" w:rsidRPr="00270F41" w:rsidRDefault="00270F41" w:rsidP="00270F41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7965">
        <w:rPr>
          <w:rFonts w:ascii="Times New Roman" w:hAnsi="Times New Roman" w:cs="Times New Roman"/>
          <w:sz w:val="24"/>
          <w:szCs w:val="24"/>
        </w:rPr>
        <w:t xml:space="preserve">Abubakar, I., </w:t>
      </w:r>
      <w:r w:rsidRPr="00FB7965">
        <w:rPr>
          <w:rFonts w:ascii="Times New Roman" w:hAnsi="Times New Roman" w:cs="Times New Roman"/>
          <w:b/>
          <w:bCs/>
          <w:sz w:val="24"/>
          <w:szCs w:val="24"/>
        </w:rPr>
        <w:t>Zakawa, N.N</w:t>
      </w:r>
      <w:r w:rsidRPr="00FB7965">
        <w:rPr>
          <w:rFonts w:ascii="Times New Roman" w:hAnsi="Times New Roman" w:cs="Times New Roman"/>
          <w:sz w:val="24"/>
          <w:szCs w:val="24"/>
        </w:rPr>
        <w:t xml:space="preserve">., Modibbo, A.A. and Ibrahim, U.K. (2024). Survey and in vivo control of stem rot disease of groundnut using </w:t>
      </w:r>
      <w:r w:rsidRPr="008C26AD">
        <w:rPr>
          <w:rFonts w:ascii="Times New Roman" w:hAnsi="Times New Roman" w:cs="Times New Roman"/>
          <w:i/>
          <w:iCs/>
          <w:sz w:val="24"/>
          <w:szCs w:val="24"/>
        </w:rPr>
        <w:t>Allium sativum</w:t>
      </w:r>
      <w:r w:rsidRPr="00FB7965">
        <w:rPr>
          <w:rFonts w:ascii="Times New Roman" w:hAnsi="Times New Roman" w:cs="Times New Roman"/>
          <w:sz w:val="24"/>
          <w:szCs w:val="24"/>
        </w:rPr>
        <w:t xml:space="preserve"> seed extracts in Adamawa State, Nigeria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6C1298">
        <w:rPr>
          <w:rFonts w:ascii="Times New Roman" w:hAnsi="Times New Roman" w:cs="Times New Roman"/>
          <w:i/>
          <w:iCs/>
          <w:sz w:val="24"/>
          <w:szCs w:val="24"/>
        </w:rPr>
        <w:t>International Journal of Advances in Engineering and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C1298">
        <w:rPr>
          <w:rFonts w:ascii="Times New Roman" w:hAnsi="Times New Roman" w:cs="Times New Roman"/>
          <w:i/>
          <w:iCs/>
          <w:sz w:val="24"/>
          <w:szCs w:val="24"/>
        </w:rPr>
        <w:t>Management</w:t>
      </w:r>
      <w:r w:rsidRPr="006C1298">
        <w:rPr>
          <w:rFonts w:ascii="Times New Roman" w:hAnsi="Times New Roman" w:cs="Times New Roman"/>
          <w:sz w:val="24"/>
          <w:szCs w:val="24"/>
        </w:rPr>
        <w:t xml:space="preserve"> (IJAEM)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1298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6C1298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): </w:t>
      </w:r>
      <w:r w:rsidRPr="00A33E83">
        <w:rPr>
          <w:rFonts w:ascii="Times New Roman" w:hAnsi="Times New Roman" w:cs="Times New Roman"/>
        </w:rPr>
        <w:t>504-515</w:t>
      </w:r>
      <w:r>
        <w:rPr>
          <w:rFonts w:ascii="Times New Roman" w:hAnsi="Times New Roman" w:cs="Times New Roman"/>
        </w:rPr>
        <w:t>.</w:t>
      </w:r>
    </w:p>
    <w:p w14:paraId="2AB72206" w14:textId="72C8E1F0" w:rsidR="00F3641B" w:rsidRDefault="0045290F" w:rsidP="00C31DF9">
      <w:pPr>
        <w:pStyle w:val="ListParagraph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90F">
        <w:rPr>
          <w:rFonts w:ascii="Times New Roman" w:hAnsi="Times New Roman" w:cs="Times New Roman"/>
          <w:bCs/>
          <w:sz w:val="24"/>
          <w:szCs w:val="24"/>
        </w:rPr>
        <w:t>Yusuf, C.S,</w:t>
      </w:r>
      <w:r w:rsidRPr="0045290F">
        <w:rPr>
          <w:rFonts w:ascii="Times New Roman" w:hAnsi="Times New Roman" w:cs="Times New Roman"/>
          <w:b/>
          <w:sz w:val="24"/>
          <w:szCs w:val="24"/>
        </w:rPr>
        <w:t xml:space="preserve"> Zakawa N., </w:t>
      </w:r>
      <w:r w:rsidRPr="0045290F">
        <w:rPr>
          <w:rFonts w:ascii="Times New Roman" w:hAnsi="Times New Roman" w:cs="Times New Roman"/>
          <w:bCs/>
          <w:sz w:val="24"/>
          <w:szCs w:val="24"/>
        </w:rPr>
        <w:t xml:space="preserve">Timon, D., </w:t>
      </w:r>
      <w:proofErr w:type="spellStart"/>
      <w:r w:rsidRPr="0045290F">
        <w:rPr>
          <w:rFonts w:ascii="Times New Roman" w:hAnsi="Times New Roman" w:cs="Times New Roman"/>
          <w:bCs/>
          <w:sz w:val="24"/>
          <w:szCs w:val="24"/>
        </w:rPr>
        <w:t>Tizhe</w:t>
      </w:r>
      <w:proofErr w:type="spellEnd"/>
      <w:r w:rsidRPr="0045290F">
        <w:rPr>
          <w:rFonts w:ascii="Times New Roman" w:hAnsi="Times New Roman" w:cs="Times New Roman"/>
          <w:bCs/>
          <w:sz w:val="24"/>
          <w:szCs w:val="24"/>
        </w:rPr>
        <w:t xml:space="preserve">, T. D. and </w:t>
      </w:r>
      <w:proofErr w:type="spellStart"/>
      <w:r w:rsidRPr="0045290F">
        <w:rPr>
          <w:rFonts w:ascii="Times New Roman" w:hAnsi="Times New Roman" w:cs="Times New Roman"/>
          <w:bCs/>
          <w:sz w:val="24"/>
          <w:szCs w:val="24"/>
        </w:rPr>
        <w:t>Wazamda</w:t>
      </w:r>
      <w:proofErr w:type="spellEnd"/>
      <w:r w:rsidRPr="0045290F">
        <w:rPr>
          <w:rFonts w:ascii="Times New Roman" w:hAnsi="Times New Roman" w:cs="Times New Roman"/>
          <w:bCs/>
          <w:sz w:val="24"/>
          <w:szCs w:val="24"/>
        </w:rPr>
        <w:t xml:space="preserve">, PJ (2022).  </w:t>
      </w:r>
      <w:r w:rsidRPr="0045290F">
        <w:rPr>
          <w:rFonts w:ascii="Times New Roman" w:hAnsi="Times New Roman" w:cs="Times New Roman"/>
          <w:sz w:val="24"/>
          <w:szCs w:val="24"/>
        </w:rPr>
        <w:t xml:space="preserve">Bioactivity of Leaf Extract of </w:t>
      </w:r>
      <w:proofErr w:type="spellStart"/>
      <w:r w:rsidRPr="0045290F">
        <w:rPr>
          <w:rFonts w:ascii="Times New Roman" w:hAnsi="Times New Roman" w:cs="Times New Roman"/>
          <w:i/>
          <w:sz w:val="24"/>
          <w:szCs w:val="24"/>
        </w:rPr>
        <w:t>Phyllantus</w:t>
      </w:r>
      <w:proofErr w:type="spellEnd"/>
      <w:r w:rsidRPr="0045290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290F">
        <w:rPr>
          <w:rFonts w:ascii="Times New Roman" w:hAnsi="Times New Roman" w:cs="Times New Roman"/>
          <w:i/>
          <w:sz w:val="24"/>
          <w:szCs w:val="24"/>
        </w:rPr>
        <w:t>amarus</w:t>
      </w:r>
      <w:proofErr w:type="spellEnd"/>
      <w:r w:rsidRPr="0045290F">
        <w:rPr>
          <w:rFonts w:ascii="Times New Roman" w:hAnsi="Times New Roman" w:cs="Times New Roman"/>
          <w:sz w:val="24"/>
          <w:szCs w:val="24"/>
        </w:rPr>
        <w:t xml:space="preserve"> Against Fungal Pathogens Associated with Rot of Sweet Orange.</w:t>
      </w:r>
      <w:r w:rsidR="00C4570C">
        <w:rPr>
          <w:rFonts w:ascii="Times New Roman" w:hAnsi="Times New Roman" w:cs="Times New Roman"/>
          <w:sz w:val="24"/>
          <w:szCs w:val="24"/>
        </w:rPr>
        <w:t xml:space="preserve"> </w:t>
      </w:r>
      <w:r w:rsidR="00C4570C" w:rsidRPr="00163F7F">
        <w:rPr>
          <w:rFonts w:ascii="Times New Roman" w:hAnsi="Times New Roman" w:cs="Times New Roman"/>
          <w:i/>
          <w:sz w:val="24"/>
          <w:szCs w:val="24"/>
        </w:rPr>
        <w:t>Asian Journal of Agriculture and Horticultural Research</w:t>
      </w:r>
      <w:r w:rsidR="00C4570C">
        <w:rPr>
          <w:rFonts w:ascii="Times New Roman" w:hAnsi="Times New Roman" w:cs="Times New Roman"/>
          <w:sz w:val="24"/>
          <w:szCs w:val="24"/>
        </w:rPr>
        <w:t>, 9 (4): 17-24.</w:t>
      </w:r>
    </w:p>
    <w:p w14:paraId="4EA10197" w14:textId="77777777" w:rsidR="00C31DF9" w:rsidRPr="0045290F" w:rsidRDefault="00C31DF9" w:rsidP="00C31DF9">
      <w:pPr>
        <w:pStyle w:val="ListParagraph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C6EDA7" w14:textId="1CECA1B2" w:rsidR="00420E2A" w:rsidRDefault="00420E2A" w:rsidP="00C31DF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6C51">
        <w:rPr>
          <w:rFonts w:ascii="Times New Roman" w:hAnsi="Times New Roman" w:cs="Times New Roman"/>
          <w:b/>
          <w:sz w:val="24"/>
          <w:szCs w:val="24"/>
        </w:rPr>
        <w:t>Zakawa N.N</w:t>
      </w:r>
      <w:r w:rsidRPr="00346C51">
        <w:rPr>
          <w:rFonts w:ascii="Times New Roman" w:hAnsi="Times New Roman" w:cs="Times New Roman"/>
          <w:sz w:val="24"/>
          <w:szCs w:val="24"/>
        </w:rPr>
        <w:t xml:space="preserve">., Yusuf, S.C., </w:t>
      </w:r>
      <w:proofErr w:type="spellStart"/>
      <w:r w:rsidRPr="00346C51">
        <w:rPr>
          <w:rFonts w:ascii="Times New Roman" w:hAnsi="Times New Roman" w:cs="Times New Roman"/>
          <w:sz w:val="24"/>
          <w:szCs w:val="24"/>
        </w:rPr>
        <w:t>Oyebanji</w:t>
      </w:r>
      <w:proofErr w:type="spellEnd"/>
      <w:r w:rsidRPr="00346C51">
        <w:rPr>
          <w:rFonts w:ascii="Times New Roman" w:hAnsi="Times New Roman" w:cs="Times New Roman"/>
          <w:sz w:val="24"/>
          <w:szCs w:val="24"/>
        </w:rPr>
        <w:t xml:space="preserve">, E.O., Timon, D., Isa, A., Bala, U. and William, N. (2021). </w:t>
      </w:r>
      <w:r w:rsidRPr="00346C51"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 xml:space="preserve">Activities And Phytochemical Screening </w:t>
      </w:r>
      <w:proofErr w:type="gramStart"/>
      <w:r w:rsidRPr="00346C51"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>Of</w:t>
      </w:r>
      <w:proofErr w:type="gramEnd"/>
      <w:r w:rsidRPr="00346C51"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 xml:space="preserve"> Aqueous Fruit Pulp Extracts </w:t>
      </w:r>
      <w:proofErr w:type="gramStart"/>
      <w:r w:rsidRPr="00346C51"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>Of</w:t>
      </w:r>
      <w:proofErr w:type="gramEnd"/>
      <w:r w:rsidRPr="00346C51"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 xml:space="preserve"> </w:t>
      </w:r>
      <w:r w:rsidRPr="00346C51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val="en-GB"/>
        </w:rPr>
        <w:t xml:space="preserve">Azanza </w:t>
      </w:r>
      <w:proofErr w:type="spellStart"/>
      <w:r w:rsidR="00377CFB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val="en-GB"/>
        </w:rPr>
        <w:t>g</w:t>
      </w:r>
      <w:r w:rsidRPr="00346C51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val="en-GB"/>
        </w:rPr>
        <w:t>arckeana</w:t>
      </w:r>
      <w:proofErr w:type="spellEnd"/>
      <w:r w:rsidRPr="00346C51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val="en-GB"/>
        </w:rPr>
        <w:t xml:space="preserve"> </w:t>
      </w:r>
      <w:r w:rsidRPr="00346C51"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>(</w:t>
      </w:r>
      <w:proofErr w:type="spellStart"/>
      <w:proofErr w:type="gramStart"/>
      <w:r w:rsidRPr="00346C51"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>F.Hoffm</w:t>
      </w:r>
      <w:proofErr w:type="spellEnd"/>
      <w:proofErr w:type="gramEnd"/>
      <w:r w:rsidRPr="00346C51"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>.)</w:t>
      </w:r>
      <w:r w:rsidR="00421B71" w:rsidRPr="00346C51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421B71" w:rsidRPr="00163F7F">
        <w:rPr>
          <w:rFonts w:ascii="Times New Roman" w:hAnsi="Times New Roman" w:cs="Times New Roman"/>
          <w:i/>
          <w:sz w:val="24"/>
          <w:szCs w:val="24"/>
        </w:rPr>
        <w:t xml:space="preserve">Nigerian Journal of </w:t>
      </w:r>
      <w:r w:rsidR="00377CFB" w:rsidRPr="00163F7F">
        <w:rPr>
          <w:rFonts w:ascii="Times New Roman" w:hAnsi="Times New Roman" w:cs="Times New Roman"/>
          <w:i/>
          <w:sz w:val="24"/>
          <w:szCs w:val="24"/>
        </w:rPr>
        <w:t>Botany</w:t>
      </w:r>
      <w:r w:rsidR="00377CFB" w:rsidRPr="00346C51">
        <w:rPr>
          <w:rFonts w:ascii="Times New Roman" w:hAnsi="Times New Roman" w:cs="Times New Roman"/>
          <w:sz w:val="24"/>
          <w:szCs w:val="24"/>
        </w:rPr>
        <w:t>,</w:t>
      </w:r>
      <w:r w:rsidR="00421B71" w:rsidRPr="00346C51">
        <w:rPr>
          <w:rFonts w:ascii="Times New Roman" w:hAnsi="Times New Roman" w:cs="Times New Roman"/>
          <w:sz w:val="24"/>
          <w:szCs w:val="24"/>
        </w:rPr>
        <w:t xml:space="preserve"> 34(1): 83-92</w:t>
      </w:r>
    </w:p>
    <w:p w14:paraId="1797D372" w14:textId="77777777" w:rsidR="00346C51" w:rsidRPr="00346C51" w:rsidRDefault="00346C51" w:rsidP="00C31DF9">
      <w:pPr>
        <w:autoSpaceDE w:val="0"/>
        <w:autoSpaceDN w:val="0"/>
        <w:adjustRightInd w:val="0"/>
        <w:spacing w:after="0" w:line="240" w:lineRule="auto"/>
        <w:jc w:val="both"/>
        <w:rPr>
          <w:rFonts w:ascii="Lucida Fax" w:hAnsi="Lucida Fax" w:cs="Lucida Fax"/>
          <w:color w:val="000000"/>
          <w:sz w:val="24"/>
          <w:szCs w:val="24"/>
          <w:lang w:val="en-GB"/>
        </w:rPr>
      </w:pPr>
    </w:p>
    <w:p w14:paraId="36978399" w14:textId="77777777" w:rsidR="00346C51" w:rsidRPr="00346C51" w:rsidRDefault="00346C51" w:rsidP="00C31DF9">
      <w:pPr>
        <w:pStyle w:val="Default"/>
        <w:numPr>
          <w:ilvl w:val="0"/>
          <w:numId w:val="6"/>
        </w:numPr>
        <w:jc w:val="both"/>
      </w:pPr>
      <w:proofErr w:type="spellStart"/>
      <w:r w:rsidRPr="00346C51">
        <w:t>Oyebanji</w:t>
      </w:r>
      <w:proofErr w:type="spellEnd"/>
      <w:r w:rsidRPr="00346C51">
        <w:t xml:space="preserve"> E. O., </w:t>
      </w:r>
      <w:r w:rsidRPr="00346C51">
        <w:rPr>
          <w:b/>
        </w:rPr>
        <w:t>Zakawa N. N</w:t>
      </w:r>
      <w:r w:rsidRPr="00346C51">
        <w:t>. and Bala, U. (2021).  Effect of Different Fertilizer Combinations on the Growth and Yield of Groundnut (</w:t>
      </w:r>
      <w:r w:rsidRPr="00346C51">
        <w:rPr>
          <w:i/>
          <w:iCs/>
        </w:rPr>
        <w:t>Arachis</w:t>
      </w:r>
      <w:r>
        <w:rPr>
          <w:i/>
          <w:iCs/>
        </w:rPr>
        <w:t xml:space="preserve"> </w:t>
      </w:r>
      <w:proofErr w:type="spellStart"/>
      <w:r w:rsidRPr="00346C51">
        <w:rPr>
          <w:i/>
          <w:iCs/>
        </w:rPr>
        <w:t>hypogeae</w:t>
      </w:r>
      <w:r w:rsidRPr="00346C51">
        <w:t>l</w:t>
      </w:r>
      <w:proofErr w:type="spellEnd"/>
      <w:r w:rsidRPr="00346C51">
        <w:t xml:space="preserve">.) in Mubi.  </w:t>
      </w:r>
      <w:r w:rsidRPr="00163F7F">
        <w:rPr>
          <w:i/>
        </w:rPr>
        <w:t>IDOSR Journal of Science and Technology</w:t>
      </w:r>
      <w:r w:rsidRPr="00346C51">
        <w:t xml:space="preserve"> </w:t>
      </w:r>
      <w:r>
        <w:t>6(1):40-51.</w:t>
      </w:r>
    </w:p>
    <w:p w14:paraId="6DA04D7C" w14:textId="77777777" w:rsidR="00421B71" w:rsidRPr="00421B71" w:rsidRDefault="00421B71" w:rsidP="00C31D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14:paraId="39C98422" w14:textId="77777777" w:rsidR="00421B71" w:rsidRPr="00F3641B" w:rsidRDefault="00421B71" w:rsidP="00C31DF9">
      <w:pPr>
        <w:pStyle w:val="Default"/>
        <w:numPr>
          <w:ilvl w:val="0"/>
          <w:numId w:val="6"/>
        </w:numPr>
        <w:jc w:val="both"/>
      </w:pPr>
      <w:r w:rsidRPr="00421B71">
        <w:t xml:space="preserve"> </w:t>
      </w:r>
      <w:r>
        <w:rPr>
          <w:bCs/>
        </w:rPr>
        <w:t>Timon, D., Isaac, S.J., Batta, K., Yusuf, C</w:t>
      </w:r>
      <w:r w:rsidR="00346C51">
        <w:rPr>
          <w:bCs/>
        </w:rPr>
        <w:t>.</w:t>
      </w:r>
      <w:r>
        <w:rPr>
          <w:bCs/>
        </w:rPr>
        <w:t xml:space="preserve">S, </w:t>
      </w:r>
      <w:proofErr w:type="spellStart"/>
      <w:r w:rsidRPr="00346C51">
        <w:rPr>
          <w:b/>
          <w:bCs/>
        </w:rPr>
        <w:t>Zakawa</w:t>
      </w:r>
      <w:proofErr w:type="spellEnd"/>
      <w:r w:rsidRPr="00346C51">
        <w:rPr>
          <w:b/>
          <w:bCs/>
        </w:rPr>
        <w:t>, N</w:t>
      </w:r>
      <w:r w:rsidR="00346C51" w:rsidRPr="00346C51">
        <w:rPr>
          <w:b/>
          <w:bCs/>
        </w:rPr>
        <w:t>.</w:t>
      </w:r>
      <w:r w:rsidRPr="00346C51">
        <w:rPr>
          <w:b/>
          <w:bCs/>
        </w:rPr>
        <w:t>N</w:t>
      </w:r>
      <w:r>
        <w:rPr>
          <w:bCs/>
        </w:rPr>
        <w:t xml:space="preserve">, </w:t>
      </w:r>
      <w:proofErr w:type="spellStart"/>
      <w:r>
        <w:rPr>
          <w:bCs/>
        </w:rPr>
        <w:t>Wuta</w:t>
      </w:r>
      <w:proofErr w:type="spellEnd"/>
      <w:r>
        <w:rPr>
          <w:bCs/>
        </w:rPr>
        <w:t>, P</w:t>
      </w:r>
      <w:r w:rsidR="00346C51">
        <w:rPr>
          <w:bCs/>
        </w:rPr>
        <w:t>.</w:t>
      </w:r>
      <w:r>
        <w:rPr>
          <w:bCs/>
        </w:rPr>
        <w:t>A and Wilfred, W.</w:t>
      </w:r>
      <w:r w:rsidR="00346C51" w:rsidRPr="00346C51">
        <w:rPr>
          <w:bCs/>
        </w:rPr>
        <w:t xml:space="preserve"> </w:t>
      </w:r>
      <w:r w:rsidR="00346C51">
        <w:rPr>
          <w:bCs/>
        </w:rPr>
        <w:t xml:space="preserve">(2021). </w:t>
      </w:r>
      <w:r>
        <w:rPr>
          <w:bCs/>
        </w:rPr>
        <w:t xml:space="preserve"> </w:t>
      </w:r>
      <w:r w:rsidRPr="00346C51">
        <w:rPr>
          <w:bCs/>
        </w:rPr>
        <w:t>Response of cocoyam (</w:t>
      </w:r>
      <w:r w:rsidRPr="00346C51">
        <w:rPr>
          <w:bCs/>
          <w:i/>
        </w:rPr>
        <w:t>Colocasia esculentus</w:t>
      </w:r>
      <w:r w:rsidRPr="00346C51">
        <w:rPr>
          <w:bCs/>
        </w:rPr>
        <w:t xml:space="preserve"> (l). Schott) to mixture of organic and inorganic fertilizers in Mubi, Adamawa State Nigeria. </w:t>
      </w:r>
      <w:r w:rsidR="00346C51" w:rsidRPr="00163F7F">
        <w:rPr>
          <w:bCs/>
          <w:i/>
        </w:rPr>
        <w:t>GPH Journal of Agriculture and Research</w:t>
      </w:r>
      <w:r w:rsidR="00346C51">
        <w:rPr>
          <w:bCs/>
        </w:rPr>
        <w:t>, 4 (7): 1-14.</w:t>
      </w:r>
    </w:p>
    <w:p w14:paraId="02DEF063" w14:textId="77777777" w:rsidR="00F3641B" w:rsidRDefault="00F3641B" w:rsidP="00C31DF9">
      <w:pPr>
        <w:pStyle w:val="ListParagraph"/>
        <w:jc w:val="both"/>
      </w:pPr>
    </w:p>
    <w:p w14:paraId="3DB8A5E3" w14:textId="63C1AE4F" w:rsidR="0045290F" w:rsidRPr="003F5678" w:rsidRDefault="00F3641B" w:rsidP="00C31DF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  <w:lang w:val="en-GB"/>
        </w:rPr>
      </w:pPr>
      <w:r w:rsidRPr="00F3641B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C. S. Yusuf, </w:t>
      </w:r>
      <w:r w:rsidRPr="00F3641B">
        <w:rPr>
          <w:rFonts w:ascii="Times New Roman" w:hAnsi="Times New Roman" w:cs="Times New Roman"/>
          <w:b/>
          <w:bCs/>
          <w:sz w:val="24"/>
          <w:szCs w:val="24"/>
          <w:lang w:val="en-GB"/>
        </w:rPr>
        <w:t>N. N. Zakawa</w:t>
      </w:r>
      <w:r w:rsidRPr="00F3641B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T. D. </w:t>
      </w:r>
      <w:proofErr w:type="spellStart"/>
      <w:r w:rsidRPr="00F3641B">
        <w:rPr>
          <w:rFonts w:ascii="Times New Roman" w:hAnsi="Times New Roman" w:cs="Times New Roman"/>
          <w:bCs/>
          <w:sz w:val="24"/>
          <w:szCs w:val="24"/>
          <w:lang w:val="en-GB"/>
        </w:rPr>
        <w:t>Tizhe</w:t>
      </w:r>
      <w:proofErr w:type="spellEnd"/>
      <w:r w:rsidRPr="00F3641B">
        <w:rPr>
          <w:rFonts w:ascii="Times New Roman" w:hAnsi="Times New Roman" w:cs="Times New Roman"/>
          <w:bCs/>
          <w:sz w:val="24"/>
          <w:szCs w:val="24"/>
          <w:lang w:val="en-GB"/>
        </w:rPr>
        <w:t>, D. Timon1, A. D. Andrew and I. F. Musa (2021). Ethnobotanical Survey and Phytochemical Analysis of Guava (</w:t>
      </w:r>
      <w:r w:rsidRPr="00F3641B">
        <w:rPr>
          <w:rFonts w:ascii="Times New Roman" w:hAnsi="Times New Roman" w:cs="Times New Roman"/>
          <w:bCs/>
          <w:i/>
          <w:iCs/>
          <w:sz w:val="24"/>
          <w:szCs w:val="24"/>
          <w:lang w:val="en-GB"/>
        </w:rPr>
        <w:t xml:space="preserve">Psidium guajava </w:t>
      </w:r>
      <w:r w:rsidRPr="00F3641B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L.) Leaves in Some Communities of Mubi North </w:t>
      </w:r>
      <w:r w:rsidRPr="00F3641B">
        <w:rPr>
          <w:rFonts w:ascii="Times New Roman" w:hAnsi="Times New Roman" w:cs="Times New Roman"/>
          <w:bCs/>
          <w:i/>
          <w:sz w:val="24"/>
          <w:szCs w:val="24"/>
          <w:lang w:val="en-GB"/>
        </w:rPr>
        <w:t xml:space="preserve">Adamawa State, </w:t>
      </w:r>
      <w:r w:rsidR="00961E64" w:rsidRPr="00F3641B">
        <w:rPr>
          <w:rFonts w:ascii="Times New Roman" w:hAnsi="Times New Roman" w:cs="Times New Roman"/>
          <w:bCs/>
          <w:i/>
          <w:sz w:val="24"/>
          <w:szCs w:val="24"/>
          <w:lang w:val="en-GB"/>
        </w:rPr>
        <w:t>Nigeria.</w:t>
      </w:r>
      <w:r w:rsidRPr="00F3641B">
        <w:rPr>
          <w:rFonts w:ascii="Times New Roman" w:hAnsi="Times New Roman" w:cs="Times New Roman"/>
          <w:bCs/>
          <w:i/>
          <w:sz w:val="24"/>
          <w:szCs w:val="24"/>
          <w:lang w:val="en-GB"/>
        </w:rPr>
        <w:t xml:space="preserve"> </w:t>
      </w:r>
      <w:r w:rsidRPr="00F3641B">
        <w:rPr>
          <w:rFonts w:ascii="Times New Roman" w:hAnsi="Times New Roman" w:cs="Times New Roman"/>
          <w:bCs/>
          <w:i/>
          <w:iCs/>
          <w:sz w:val="24"/>
          <w:szCs w:val="24"/>
          <w:lang w:val="en-GB"/>
        </w:rPr>
        <w:t xml:space="preserve">Asian Journal of Research in Botany </w:t>
      </w:r>
      <w:r w:rsidRPr="00F3641B">
        <w:rPr>
          <w:rFonts w:ascii="Times New Roman" w:hAnsi="Times New Roman" w:cs="Times New Roman"/>
          <w:bCs/>
          <w:iCs/>
          <w:sz w:val="24"/>
          <w:szCs w:val="24"/>
          <w:lang w:val="en-GB"/>
        </w:rPr>
        <w:t>5(4): 26-33</w:t>
      </w:r>
    </w:p>
    <w:p w14:paraId="6FC0B77A" w14:textId="77777777" w:rsidR="003F5678" w:rsidRPr="003F5678" w:rsidRDefault="003F5678" w:rsidP="00C31D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14:paraId="4F4BB523" w14:textId="77777777" w:rsidR="0045290F" w:rsidRPr="00C31DF9" w:rsidRDefault="003F5678" w:rsidP="00C31DF9">
      <w:pPr>
        <w:pStyle w:val="Default"/>
        <w:numPr>
          <w:ilvl w:val="0"/>
          <w:numId w:val="6"/>
        </w:numPr>
        <w:jc w:val="both"/>
        <w:rPr>
          <w:rFonts w:ascii="Lucida Fax" w:hAnsi="Lucida Fax" w:cs="Lucida Fax"/>
        </w:rPr>
      </w:pPr>
      <w:r w:rsidRPr="003F5678">
        <w:lastRenderedPageBreak/>
        <w:t xml:space="preserve">Yusuf, C. S., </w:t>
      </w:r>
      <w:r w:rsidRPr="003F5678">
        <w:rPr>
          <w:b/>
        </w:rPr>
        <w:t>Zakawa, N. N</w:t>
      </w:r>
      <w:r w:rsidRPr="003F5678">
        <w:t xml:space="preserve">., </w:t>
      </w:r>
      <w:proofErr w:type="spellStart"/>
      <w:r w:rsidRPr="003F5678">
        <w:t>Tizhe</w:t>
      </w:r>
      <w:proofErr w:type="spellEnd"/>
      <w:r w:rsidRPr="003F5678">
        <w:t xml:space="preserve">, T. D., Timon, D and Philip, E. A. (2021). The Efficacy of plant Extracts on the Control of Post-harvest Loss of Tomato. </w:t>
      </w:r>
      <w:r w:rsidRPr="00163F7F">
        <w:rPr>
          <w:i/>
        </w:rPr>
        <w:t>INOSR Applied Sciences</w:t>
      </w:r>
      <w:r w:rsidRPr="003F5678">
        <w:t xml:space="preserve"> 7(1):86-95</w:t>
      </w:r>
    </w:p>
    <w:p w14:paraId="2670D642" w14:textId="77777777" w:rsidR="00C31DF9" w:rsidRDefault="00C31DF9" w:rsidP="00C31DF9">
      <w:pPr>
        <w:pStyle w:val="ListParagraph"/>
        <w:jc w:val="both"/>
        <w:rPr>
          <w:rFonts w:ascii="Lucida Fax" w:hAnsi="Lucida Fax" w:cs="Lucida Fax"/>
        </w:rPr>
      </w:pPr>
    </w:p>
    <w:p w14:paraId="51D873F3" w14:textId="77777777" w:rsidR="00C31DF9" w:rsidRPr="003F5678" w:rsidRDefault="00C31DF9" w:rsidP="00C31DF9">
      <w:pPr>
        <w:pStyle w:val="Default"/>
        <w:ind w:left="720"/>
        <w:jc w:val="both"/>
        <w:rPr>
          <w:rFonts w:ascii="Lucida Fax" w:hAnsi="Lucida Fax" w:cs="Lucida Fax"/>
        </w:rPr>
      </w:pPr>
    </w:p>
    <w:p w14:paraId="77E5002C" w14:textId="77777777" w:rsidR="00DB5B02" w:rsidRPr="00C31DF9" w:rsidRDefault="00C142A4" w:rsidP="00C31DF9">
      <w:pPr>
        <w:pStyle w:val="Default"/>
        <w:numPr>
          <w:ilvl w:val="0"/>
          <w:numId w:val="6"/>
        </w:numPr>
        <w:jc w:val="both"/>
        <w:rPr>
          <w:rFonts w:ascii="Century Schoolbook" w:hAnsi="Century Schoolbook" w:cs="Century Schoolbook"/>
        </w:rPr>
      </w:pPr>
      <w:r w:rsidRPr="008E3BF5">
        <w:rPr>
          <w:b/>
          <w:bCs/>
          <w:sz w:val="23"/>
          <w:szCs w:val="23"/>
        </w:rPr>
        <w:t>Zakawa N</w:t>
      </w:r>
      <w:r>
        <w:rPr>
          <w:b/>
          <w:bCs/>
          <w:sz w:val="23"/>
          <w:szCs w:val="23"/>
        </w:rPr>
        <w:t>.</w:t>
      </w:r>
      <w:r w:rsidRPr="008E3BF5">
        <w:rPr>
          <w:b/>
          <w:bCs/>
          <w:sz w:val="23"/>
          <w:szCs w:val="23"/>
        </w:rPr>
        <w:t>N</w:t>
      </w:r>
      <w:r>
        <w:rPr>
          <w:b/>
          <w:bCs/>
          <w:sz w:val="23"/>
          <w:szCs w:val="23"/>
        </w:rPr>
        <w:t>.</w:t>
      </w:r>
      <w:r w:rsidRPr="008E3BF5">
        <w:rPr>
          <w:b/>
          <w:bCs/>
          <w:sz w:val="23"/>
          <w:szCs w:val="23"/>
        </w:rPr>
        <w:t xml:space="preserve">, </w:t>
      </w:r>
      <w:r w:rsidRPr="008E3BF5">
        <w:rPr>
          <w:bCs/>
          <w:sz w:val="23"/>
          <w:szCs w:val="23"/>
        </w:rPr>
        <w:t>Timon</w:t>
      </w:r>
      <w:r>
        <w:rPr>
          <w:bCs/>
          <w:sz w:val="23"/>
          <w:szCs w:val="23"/>
        </w:rPr>
        <w:t>,</w:t>
      </w:r>
      <w:r w:rsidRPr="008E3BF5">
        <w:rPr>
          <w:bCs/>
          <w:sz w:val="23"/>
          <w:szCs w:val="23"/>
        </w:rPr>
        <w:t xml:space="preserve"> D</w:t>
      </w:r>
      <w:r>
        <w:rPr>
          <w:bCs/>
          <w:sz w:val="23"/>
          <w:szCs w:val="23"/>
        </w:rPr>
        <w:t>.,</w:t>
      </w:r>
      <w:r w:rsidRPr="008E3BF5">
        <w:rPr>
          <w:bCs/>
          <w:sz w:val="23"/>
          <w:szCs w:val="23"/>
        </w:rPr>
        <w:t xml:space="preserve"> </w:t>
      </w:r>
      <w:proofErr w:type="spellStart"/>
      <w:r w:rsidRPr="008E3BF5">
        <w:rPr>
          <w:bCs/>
          <w:sz w:val="23"/>
          <w:szCs w:val="23"/>
        </w:rPr>
        <w:t>Oyebanji</w:t>
      </w:r>
      <w:proofErr w:type="spellEnd"/>
      <w:r>
        <w:rPr>
          <w:bCs/>
          <w:sz w:val="23"/>
          <w:szCs w:val="23"/>
        </w:rPr>
        <w:t>,</w:t>
      </w:r>
      <w:r w:rsidRPr="008E3BF5">
        <w:rPr>
          <w:bCs/>
          <w:sz w:val="23"/>
          <w:szCs w:val="23"/>
        </w:rPr>
        <w:t xml:space="preserve"> E</w:t>
      </w:r>
      <w:r>
        <w:rPr>
          <w:bCs/>
          <w:sz w:val="23"/>
          <w:szCs w:val="23"/>
        </w:rPr>
        <w:t>.</w:t>
      </w:r>
      <w:r w:rsidRPr="008E3BF5">
        <w:rPr>
          <w:bCs/>
          <w:sz w:val="23"/>
          <w:szCs w:val="23"/>
        </w:rPr>
        <w:t>O</w:t>
      </w:r>
      <w:r>
        <w:rPr>
          <w:bCs/>
          <w:sz w:val="23"/>
          <w:szCs w:val="23"/>
        </w:rPr>
        <w:t>. and</w:t>
      </w:r>
      <w:r w:rsidRPr="008E3BF5">
        <w:rPr>
          <w:bCs/>
          <w:sz w:val="23"/>
          <w:szCs w:val="23"/>
        </w:rPr>
        <w:t xml:space="preserve"> Batta</w:t>
      </w:r>
      <w:r>
        <w:rPr>
          <w:bCs/>
          <w:sz w:val="23"/>
          <w:szCs w:val="23"/>
        </w:rPr>
        <w:t>,</w:t>
      </w:r>
      <w:r w:rsidRPr="008E3BF5">
        <w:rPr>
          <w:bCs/>
          <w:sz w:val="23"/>
          <w:szCs w:val="23"/>
        </w:rPr>
        <w:t xml:space="preserve"> K</w:t>
      </w:r>
      <w:r>
        <w:rPr>
          <w:bCs/>
          <w:sz w:val="23"/>
          <w:szCs w:val="23"/>
        </w:rPr>
        <w:t xml:space="preserve">. (2020). </w:t>
      </w:r>
      <w:r w:rsidRPr="00C142A4">
        <w:rPr>
          <w:bCs/>
        </w:rPr>
        <w:t xml:space="preserve">Anti-fungal activities of aqueous leaf extracts of </w:t>
      </w:r>
      <w:r w:rsidRPr="00C142A4">
        <w:rPr>
          <w:bCs/>
          <w:i/>
          <w:iCs/>
        </w:rPr>
        <w:t xml:space="preserve">moringa oleifera </w:t>
      </w:r>
      <w:r w:rsidRPr="00C142A4">
        <w:rPr>
          <w:bCs/>
        </w:rPr>
        <w:t xml:space="preserve">lam. on </w:t>
      </w:r>
      <w:proofErr w:type="spellStart"/>
      <w:r w:rsidRPr="00C142A4">
        <w:rPr>
          <w:bCs/>
          <w:i/>
          <w:iCs/>
        </w:rPr>
        <w:t>mangifera</w:t>
      </w:r>
      <w:proofErr w:type="spellEnd"/>
      <w:r w:rsidRPr="00C142A4">
        <w:rPr>
          <w:bCs/>
          <w:i/>
          <w:iCs/>
        </w:rPr>
        <w:t xml:space="preserve"> indica </w:t>
      </w:r>
      <w:r w:rsidRPr="00C142A4">
        <w:rPr>
          <w:bCs/>
        </w:rPr>
        <w:t xml:space="preserve">l. post-harvest fruit-rot pathogens from some markets in </w:t>
      </w:r>
      <w:proofErr w:type="spellStart"/>
      <w:r w:rsidRPr="00C142A4">
        <w:rPr>
          <w:bCs/>
        </w:rPr>
        <w:t>yola</w:t>
      </w:r>
      <w:proofErr w:type="spellEnd"/>
      <w:r w:rsidRPr="00C142A4">
        <w:rPr>
          <w:bCs/>
        </w:rPr>
        <w:t xml:space="preserve"> north, </w:t>
      </w:r>
      <w:proofErr w:type="spellStart"/>
      <w:r w:rsidRPr="00C142A4">
        <w:rPr>
          <w:bCs/>
        </w:rPr>
        <w:t>adamawa</w:t>
      </w:r>
      <w:proofErr w:type="spellEnd"/>
      <w:r w:rsidRPr="00C142A4">
        <w:rPr>
          <w:bCs/>
        </w:rPr>
        <w:t xml:space="preserve"> state</w:t>
      </w:r>
      <w:r>
        <w:rPr>
          <w:bCs/>
        </w:rPr>
        <w:t xml:space="preserve">. </w:t>
      </w:r>
      <w:r w:rsidRPr="00654276">
        <w:rPr>
          <w:i/>
        </w:rPr>
        <w:t>World Journal of Pharmaceutical Research.</w:t>
      </w:r>
      <w:r w:rsidRPr="00654276">
        <w:t xml:space="preserve"> </w:t>
      </w:r>
      <w:r>
        <w:rPr>
          <w:bCs/>
        </w:rPr>
        <w:t xml:space="preserve">9(6): </w:t>
      </w:r>
      <w:r w:rsidRPr="00C142A4">
        <w:rPr>
          <w:bCs/>
        </w:rPr>
        <w:t>1675-1687</w:t>
      </w:r>
    </w:p>
    <w:p w14:paraId="2744A274" w14:textId="77777777" w:rsidR="00C31DF9" w:rsidRPr="00DB5B02" w:rsidRDefault="00C31DF9" w:rsidP="00C31DF9">
      <w:pPr>
        <w:pStyle w:val="Default"/>
        <w:ind w:left="720"/>
        <w:jc w:val="both"/>
        <w:rPr>
          <w:rFonts w:ascii="Century Schoolbook" w:hAnsi="Century Schoolbook" w:cs="Century Schoolbook"/>
        </w:rPr>
      </w:pPr>
    </w:p>
    <w:p w14:paraId="0F190965" w14:textId="77777777" w:rsidR="002A519A" w:rsidRPr="00DB5B02" w:rsidRDefault="002A519A" w:rsidP="00C31DF9">
      <w:pPr>
        <w:pStyle w:val="Default"/>
        <w:numPr>
          <w:ilvl w:val="0"/>
          <w:numId w:val="6"/>
        </w:numPr>
        <w:jc w:val="both"/>
        <w:rPr>
          <w:rFonts w:ascii="Century Schoolbook" w:hAnsi="Century Schoolbook" w:cs="Century Schoolbook"/>
        </w:rPr>
      </w:pPr>
      <w:proofErr w:type="spellStart"/>
      <w:r w:rsidRPr="00DB5B02">
        <w:rPr>
          <w:bCs/>
        </w:rPr>
        <w:t>Tizhe</w:t>
      </w:r>
      <w:proofErr w:type="spellEnd"/>
      <w:r w:rsidRPr="00DB5B02">
        <w:rPr>
          <w:bCs/>
        </w:rPr>
        <w:t>, T. D.</w:t>
      </w:r>
      <w:r w:rsidR="00DB5B02" w:rsidRPr="00DB5B02">
        <w:rPr>
          <w:bCs/>
        </w:rPr>
        <w:t>, Yusuf</w:t>
      </w:r>
      <w:r w:rsidRPr="00DB5B02">
        <w:rPr>
          <w:bCs/>
        </w:rPr>
        <w:t xml:space="preserve">, C. S., Timon, D., </w:t>
      </w:r>
      <w:r w:rsidRPr="009A690F">
        <w:rPr>
          <w:b/>
          <w:bCs/>
        </w:rPr>
        <w:t>Zakawa, N. N.</w:t>
      </w:r>
      <w:r w:rsidRPr="00DB5B02">
        <w:rPr>
          <w:bCs/>
        </w:rPr>
        <w:t xml:space="preserve"> and Gaman</w:t>
      </w:r>
      <w:r w:rsidR="00DB5B02" w:rsidRPr="00DB5B02">
        <w:rPr>
          <w:bCs/>
        </w:rPr>
        <w:t>, M.</w:t>
      </w:r>
      <w:r w:rsidRPr="00DB5B02">
        <w:rPr>
          <w:bCs/>
        </w:rPr>
        <w:t xml:space="preserve"> (2020) Mistletoe Species Richness and Rate of Infestation on the Tree Species in the Campus of Adamawa State University, Mubi, Nigeria</w:t>
      </w:r>
      <w:r w:rsidR="00DB5B02" w:rsidRPr="00DB5B02">
        <w:rPr>
          <w:bCs/>
        </w:rPr>
        <w:t xml:space="preserve">. </w:t>
      </w:r>
      <w:r w:rsidR="00DB5B02" w:rsidRPr="00DB5B02">
        <w:rPr>
          <w:bCs/>
          <w:i/>
          <w:iCs/>
        </w:rPr>
        <w:t>Asian Journal of Research in Botany</w:t>
      </w:r>
      <w:r w:rsidR="00DB5B02" w:rsidRPr="00DB5B02">
        <w:rPr>
          <w:bCs/>
          <w:iCs/>
        </w:rPr>
        <w:t xml:space="preserve"> 4(2): 33-38.</w:t>
      </w:r>
    </w:p>
    <w:p w14:paraId="4E8A2595" w14:textId="77777777" w:rsidR="002A519A" w:rsidRDefault="002A519A" w:rsidP="00C31DF9">
      <w:pPr>
        <w:pStyle w:val="Default"/>
        <w:ind w:left="720"/>
        <w:jc w:val="both"/>
        <w:rPr>
          <w:rFonts w:ascii="Century Schoolbook" w:hAnsi="Century Schoolbook" w:cs="Century Schoolbook"/>
        </w:rPr>
      </w:pPr>
    </w:p>
    <w:p w14:paraId="24D0A052" w14:textId="77777777" w:rsidR="00C142A4" w:rsidRPr="002A519A" w:rsidRDefault="002A519A" w:rsidP="00C31DF9">
      <w:pPr>
        <w:pStyle w:val="Default"/>
        <w:numPr>
          <w:ilvl w:val="0"/>
          <w:numId w:val="6"/>
        </w:numPr>
        <w:jc w:val="both"/>
        <w:rPr>
          <w:rFonts w:ascii="Century Schoolbook" w:hAnsi="Century Schoolbook" w:cs="Century Schoolbook"/>
        </w:rPr>
      </w:pPr>
      <w:r w:rsidRPr="002A519A">
        <w:t xml:space="preserve">Isa A., </w:t>
      </w:r>
      <w:proofErr w:type="spellStart"/>
      <w:r w:rsidRPr="002A519A">
        <w:t>Channya</w:t>
      </w:r>
      <w:proofErr w:type="spellEnd"/>
      <w:r w:rsidRPr="002A519A">
        <w:t xml:space="preserve"> K.F, </w:t>
      </w:r>
      <w:proofErr w:type="spellStart"/>
      <w:r w:rsidRPr="002A519A">
        <w:rPr>
          <w:b/>
        </w:rPr>
        <w:t>Zakawa</w:t>
      </w:r>
      <w:proofErr w:type="spellEnd"/>
      <w:r w:rsidRPr="002A519A">
        <w:rPr>
          <w:b/>
        </w:rPr>
        <w:t xml:space="preserve"> N.N</w:t>
      </w:r>
      <w:r w:rsidRPr="002A519A">
        <w:t xml:space="preserve">., </w:t>
      </w:r>
      <w:proofErr w:type="spellStart"/>
      <w:r w:rsidRPr="002A519A">
        <w:t>Adbu</w:t>
      </w:r>
      <w:proofErr w:type="spellEnd"/>
      <w:r w:rsidRPr="002A519A">
        <w:t xml:space="preserve"> H.I. and Usman I.K.</w:t>
      </w:r>
      <w:r>
        <w:t xml:space="preserve"> (2020). </w:t>
      </w:r>
      <w:r w:rsidRPr="002A519A">
        <w:t>Control of Fungal Post Harvest Rot Agents of Groundnut (</w:t>
      </w:r>
      <w:r w:rsidRPr="002A519A">
        <w:rPr>
          <w:i/>
        </w:rPr>
        <w:t>Arachis hypogea</w:t>
      </w:r>
      <w:r w:rsidRPr="002A519A">
        <w:t xml:space="preserve"> l.) Using Leaf Extracts of </w:t>
      </w:r>
      <w:r w:rsidRPr="002A519A">
        <w:rPr>
          <w:i/>
          <w:iCs/>
        </w:rPr>
        <w:t xml:space="preserve">Moringa oleifera. </w:t>
      </w:r>
      <w:r w:rsidRPr="00DB5B02">
        <w:rPr>
          <w:rFonts w:ascii="Lucida Fax" w:hAnsi="Lucida Fax" w:cs="Lucida Fax"/>
          <w:i/>
          <w:sz w:val="20"/>
          <w:szCs w:val="20"/>
        </w:rPr>
        <w:t>IDOSR Journal of Biology, Chemistry and Pharmacy</w:t>
      </w:r>
      <w:r w:rsidRPr="002A519A">
        <w:rPr>
          <w:rFonts w:ascii="Lucida Fax" w:hAnsi="Lucida Fax" w:cs="Lucida Fax"/>
          <w:sz w:val="20"/>
          <w:szCs w:val="20"/>
        </w:rPr>
        <w:t xml:space="preserve"> </w:t>
      </w:r>
      <w:r>
        <w:rPr>
          <w:rFonts w:ascii="Lucida Fax" w:hAnsi="Lucida Fax" w:cs="Lucida Fax"/>
          <w:sz w:val="20"/>
          <w:szCs w:val="20"/>
        </w:rPr>
        <w:t>5(1)57-68</w:t>
      </w:r>
      <w:r w:rsidRPr="002A519A">
        <w:rPr>
          <w:rFonts w:ascii="Lucida Fax" w:hAnsi="Lucida Fax" w:cs="Lucida Fax"/>
          <w:sz w:val="20"/>
          <w:szCs w:val="20"/>
        </w:rPr>
        <w:t>.</w:t>
      </w:r>
    </w:p>
    <w:p w14:paraId="72A31F6F" w14:textId="77777777" w:rsidR="002A519A" w:rsidRPr="002A519A" w:rsidRDefault="002A519A" w:rsidP="00C31DF9">
      <w:pPr>
        <w:pStyle w:val="Default"/>
        <w:ind w:left="720"/>
        <w:jc w:val="both"/>
        <w:rPr>
          <w:rFonts w:ascii="Century Schoolbook" w:hAnsi="Century Schoolbook" w:cs="Century Schoolbook"/>
        </w:rPr>
      </w:pPr>
    </w:p>
    <w:p w14:paraId="76F9E79F" w14:textId="77777777" w:rsidR="00D66A03" w:rsidRDefault="008E3BF5" w:rsidP="00C31DF9">
      <w:pPr>
        <w:pStyle w:val="Default"/>
        <w:numPr>
          <w:ilvl w:val="0"/>
          <w:numId w:val="6"/>
        </w:numPr>
        <w:jc w:val="both"/>
      </w:pPr>
      <w:r w:rsidRPr="008E3BF5">
        <w:rPr>
          <w:b/>
          <w:bCs/>
          <w:sz w:val="23"/>
          <w:szCs w:val="23"/>
        </w:rPr>
        <w:t>Zakawa N</w:t>
      </w:r>
      <w:r>
        <w:rPr>
          <w:b/>
          <w:bCs/>
          <w:sz w:val="23"/>
          <w:szCs w:val="23"/>
        </w:rPr>
        <w:t>.</w:t>
      </w:r>
      <w:r w:rsidRPr="008E3BF5">
        <w:rPr>
          <w:b/>
          <w:bCs/>
          <w:sz w:val="23"/>
          <w:szCs w:val="23"/>
        </w:rPr>
        <w:t>N</w:t>
      </w:r>
      <w:r>
        <w:rPr>
          <w:b/>
          <w:bCs/>
          <w:sz w:val="23"/>
          <w:szCs w:val="23"/>
        </w:rPr>
        <w:t>.</w:t>
      </w:r>
      <w:r w:rsidRPr="008E3BF5">
        <w:rPr>
          <w:b/>
          <w:bCs/>
          <w:sz w:val="23"/>
          <w:szCs w:val="23"/>
        </w:rPr>
        <w:t xml:space="preserve">, </w:t>
      </w:r>
      <w:r w:rsidRPr="008E3BF5">
        <w:rPr>
          <w:bCs/>
          <w:sz w:val="23"/>
          <w:szCs w:val="23"/>
        </w:rPr>
        <w:t>Timon</w:t>
      </w:r>
      <w:r>
        <w:rPr>
          <w:bCs/>
          <w:sz w:val="23"/>
          <w:szCs w:val="23"/>
        </w:rPr>
        <w:t>,</w:t>
      </w:r>
      <w:r w:rsidRPr="008E3BF5">
        <w:rPr>
          <w:bCs/>
          <w:sz w:val="23"/>
          <w:szCs w:val="23"/>
        </w:rPr>
        <w:t xml:space="preserve"> D</w:t>
      </w:r>
      <w:r>
        <w:rPr>
          <w:bCs/>
          <w:sz w:val="23"/>
          <w:szCs w:val="23"/>
        </w:rPr>
        <w:t>.</w:t>
      </w:r>
      <w:r w:rsidRPr="008E3BF5">
        <w:rPr>
          <w:bCs/>
          <w:sz w:val="23"/>
          <w:szCs w:val="23"/>
        </w:rPr>
        <w:t>, Yusuf</w:t>
      </w:r>
      <w:r>
        <w:rPr>
          <w:bCs/>
          <w:sz w:val="23"/>
          <w:szCs w:val="23"/>
        </w:rPr>
        <w:t>,</w:t>
      </w:r>
      <w:r w:rsidRPr="008E3BF5">
        <w:rPr>
          <w:bCs/>
          <w:sz w:val="23"/>
          <w:szCs w:val="23"/>
        </w:rPr>
        <w:t xml:space="preserve"> C</w:t>
      </w:r>
      <w:r>
        <w:rPr>
          <w:bCs/>
          <w:sz w:val="23"/>
          <w:szCs w:val="23"/>
        </w:rPr>
        <w:t>.</w:t>
      </w:r>
      <w:r w:rsidRPr="008E3BF5">
        <w:rPr>
          <w:bCs/>
          <w:sz w:val="23"/>
          <w:szCs w:val="23"/>
        </w:rPr>
        <w:t>S</w:t>
      </w:r>
      <w:r>
        <w:rPr>
          <w:bCs/>
          <w:sz w:val="23"/>
          <w:szCs w:val="23"/>
        </w:rPr>
        <w:t>.</w:t>
      </w:r>
      <w:r w:rsidRPr="008E3BF5">
        <w:rPr>
          <w:bCs/>
          <w:sz w:val="23"/>
          <w:szCs w:val="23"/>
        </w:rPr>
        <w:t xml:space="preserve">, </w:t>
      </w:r>
      <w:proofErr w:type="spellStart"/>
      <w:r w:rsidRPr="008E3BF5">
        <w:rPr>
          <w:bCs/>
          <w:sz w:val="23"/>
          <w:szCs w:val="23"/>
        </w:rPr>
        <w:t>Oyebanji</w:t>
      </w:r>
      <w:proofErr w:type="spellEnd"/>
      <w:r>
        <w:rPr>
          <w:bCs/>
          <w:sz w:val="23"/>
          <w:szCs w:val="23"/>
        </w:rPr>
        <w:t>,</w:t>
      </w:r>
      <w:r w:rsidRPr="008E3BF5">
        <w:rPr>
          <w:bCs/>
          <w:sz w:val="23"/>
          <w:szCs w:val="23"/>
        </w:rPr>
        <w:t xml:space="preserve"> E</w:t>
      </w:r>
      <w:r>
        <w:rPr>
          <w:bCs/>
          <w:sz w:val="23"/>
          <w:szCs w:val="23"/>
        </w:rPr>
        <w:t>.</w:t>
      </w:r>
      <w:r w:rsidRPr="008E3BF5">
        <w:rPr>
          <w:bCs/>
          <w:sz w:val="23"/>
          <w:szCs w:val="23"/>
        </w:rPr>
        <w:t>O</w:t>
      </w:r>
      <w:r>
        <w:rPr>
          <w:bCs/>
          <w:sz w:val="23"/>
          <w:szCs w:val="23"/>
        </w:rPr>
        <w:t>.</w:t>
      </w:r>
      <w:r w:rsidRPr="008E3BF5">
        <w:rPr>
          <w:bCs/>
          <w:sz w:val="23"/>
          <w:szCs w:val="23"/>
        </w:rPr>
        <w:t>, Batta</w:t>
      </w:r>
      <w:r>
        <w:rPr>
          <w:bCs/>
          <w:sz w:val="23"/>
          <w:szCs w:val="23"/>
        </w:rPr>
        <w:t>,</w:t>
      </w:r>
      <w:r w:rsidRPr="008E3BF5">
        <w:rPr>
          <w:bCs/>
          <w:sz w:val="23"/>
          <w:szCs w:val="23"/>
        </w:rPr>
        <w:t xml:space="preserve"> K</w:t>
      </w:r>
      <w:r>
        <w:rPr>
          <w:bCs/>
          <w:sz w:val="23"/>
          <w:szCs w:val="23"/>
        </w:rPr>
        <w:t>.</w:t>
      </w:r>
      <w:r w:rsidRPr="008E3BF5">
        <w:rPr>
          <w:bCs/>
          <w:sz w:val="23"/>
          <w:szCs w:val="23"/>
        </w:rPr>
        <w:t xml:space="preserve"> and Jalani</w:t>
      </w:r>
      <w:r>
        <w:rPr>
          <w:bCs/>
          <w:sz w:val="23"/>
          <w:szCs w:val="23"/>
        </w:rPr>
        <w:t>,</w:t>
      </w:r>
      <w:r w:rsidRPr="008E3BF5">
        <w:rPr>
          <w:bCs/>
          <w:sz w:val="23"/>
          <w:szCs w:val="23"/>
        </w:rPr>
        <w:t xml:space="preserve"> R</w:t>
      </w:r>
      <w:r>
        <w:rPr>
          <w:bCs/>
          <w:sz w:val="23"/>
          <w:szCs w:val="23"/>
        </w:rPr>
        <w:t>.</w:t>
      </w:r>
      <w:r w:rsidRPr="008E3BF5">
        <w:rPr>
          <w:bCs/>
          <w:sz w:val="23"/>
          <w:szCs w:val="23"/>
        </w:rPr>
        <w:t>T</w:t>
      </w:r>
      <w:r>
        <w:rPr>
          <w:bCs/>
          <w:sz w:val="23"/>
          <w:szCs w:val="23"/>
        </w:rPr>
        <w:t>. (2020</w:t>
      </w:r>
      <w:r w:rsidRPr="00D66A03">
        <w:rPr>
          <w:bCs/>
        </w:rPr>
        <w:t>).</w:t>
      </w:r>
      <w:r w:rsidRPr="00D66A03">
        <w:t xml:space="preserve"> </w:t>
      </w:r>
      <w:r w:rsidRPr="00D66A03">
        <w:rPr>
          <w:bCs/>
        </w:rPr>
        <w:t xml:space="preserve">Ethno-botanical survey and phytochemical analysis of </w:t>
      </w:r>
      <w:r w:rsidRPr="00D66A03">
        <w:rPr>
          <w:bCs/>
          <w:i/>
          <w:iCs/>
        </w:rPr>
        <w:t xml:space="preserve">Moringa oleifera </w:t>
      </w:r>
      <w:r w:rsidRPr="00D66A03">
        <w:rPr>
          <w:bCs/>
        </w:rPr>
        <w:t xml:space="preserve">in </w:t>
      </w:r>
      <w:proofErr w:type="spellStart"/>
      <w:r w:rsidRPr="00D66A03">
        <w:rPr>
          <w:bCs/>
        </w:rPr>
        <w:t>mubi</w:t>
      </w:r>
      <w:proofErr w:type="spellEnd"/>
      <w:r w:rsidRPr="00D66A03">
        <w:rPr>
          <w:bCs/>
        </w:rPr>
        <w:t xml:space="preserve"> local government of Adamawa state</w:t>
      </w:r>
      <w:r w:rsidR="00D66A03" w:rsidRPr="00D66A03">
        <w:rPr>
          <w:bCs/>
        </w:rPr>
        <w:t>.</w:t>
      </w:r>
      <w:r w:rsidR="00D66A03">
        <w:rPr>
          <w:bCs/>
          <w:sz w:val="28"/>
          <w:szCs w:val="28"/>
        </w:rPr>
        <w:t xml:space="preserve"> </w:t>
      </w:r>
      <w:r w:rsidR="00D66A03" w:rsidRPr="00D66A03">
        <w:rPr>
          <w:i/>
        </w:rPr>
        <w:t>Journal of Medicinal Plants Studies</w:t>
      </w:r>
      <w:r w:rsidR="00D66A03">
        <w:t>.</w:t>
      </w:r>
      <w:r w:rsidR="00D66A03" w:rsidRPr="00D66A03">
        <w:t xml:space="preserve"> 8(2): 107-111</w:t>
      </w:r>
    </w:p>
    <w:p w14:paraId="6C37BA2B" w14:textId="77777777" w:rsidR="00D66A03" w:rsidRDefault="00D66A03" w:rsidP="00C31DF9">
      <w:pPr>
        <w:pStyle w:val="Default"/>
        <w:ind w:left="720"/>
        <w:jc w:val="both"/>
      </w:pPr>
    </w:p>
    <w:p w14:paraId="30EDE3C1" w14:textId="77777777" w:rsidR="009A690F" w:rsidRDefault="00D66A03" w:rsidP="00C31DF9">
      <w:pPr>
        <w:pStyle w:val="Default"/>
        <w:numPr>
          <w:ilvl w:val="0"/>
          <w:numId w:val="6"/>
        </w:numPr>
        <w:jc w:val="both"/>
      </w:pPr>
      <w:r w:rsidRPr="00D66A03">
        <w:rPr>
          <w:bCs/>
        </w:rPr>
        <w:t>Timon D</w:t>
      </w:r>
      <w:r w:rsidRPr="00D66A03">
        <w:rPr>
          <w:b/>
          <w:bCs/>
        </w:rPr>
        <w:t xml:space="preserve">, Zakawa N.N, </w:t>
      </w:r>
      <w:r w:rsidRPr="00D66A03">
        <w:rPr>
          <w:bCs/>
        </w:rPr>
        <w:t>Yusuf C.S and Richard G</w:t>
      </w:r>
      <w:r w:rsidRPr="00D66A03">
        <w:t xml:space="preserve">. (2020).  </w:t>
      </w:r>
      <w:r w:rsidRPr="00D66A03">
        <w:rPr>
          <w:bCs/>
        </w:rPr>
        <w:t xml:space="preserve">Effect </w:t>
      </w:r>
      <w:r w:rsidR="005678AF" w:rsidRPr="00D66A03">
        <w:rPr>
          <w:bCs/>
        </w:rPr>
        <w:t xml:space="preserve">of </w:t>
      </w:r>
      <w:r w:rsidR="005678AF">
        <w:rPr>
          <w:bCs/>
        </w:rPr>
        <w:t xml:space="preserve">fertilizer </w:t>
      </w:r>
      <w:r w:rsidR="005678AF" w:rsidRPr="00D66A03">
        <w:rPr>
          <w:bCs/>
        </w:rPr>
        <w:t>application periods on the growth and yield of two hybrid maize</w:t>
      </w:r>
      <w:r w:rsidRPr="00D66A03">
        <w:rPr>
          <w:bCs/>
        </w:rPr>
        <w:t xml:space="preserve"> (</w:t>
      </w:r>
      <w:r w:rsidRPr="00D66A03">
        <w:rPr>
          <w:bCs/>
          <w:i/>
        </w:rPr>
        <w:t>Zea mays</w:t>
      </w:r>
      <w:r w:rsidRPr="00D66A03">
        <w:rPr>
          <w:bCs/>
        </w:rPr>
        <w:t xml:space="preserve"> (l.) Varieties </w:t>
      </w:r>
      <w:r w:rsidRPr="00847823">
        <w:rPr>
          <w:bCs/>
        </w:rPr>
        <w:t xml:space="preserve">in Mubi Adamawa State Nigeria. </w:t>
      </w:r>
      <w:r w:rsidRPr="00847823">
        <w:rPr>
          <w:bCs/>
          <w:i/>
        </w:rPr>
        <w:t>International Journal of Agriculture, Environment and</w:t>
      </w:r>
      <w:r w:rsidRPr="00D66A03">
        <w:rPr>
          <w:bCs/>
          <w:i/>
        </w:rPr>
        <w:t xml:space="preserve"> Bioresearch</w:t>
      </w:r>
      <w:r w:rsidRPr="00D66A03">
        <w:rPr>
          <w:bCs/>
        </w:rPr>
        <w:t xml:space="preserve">. </w:t>
      </w:r>
      <w:r w:rsidRPr="00D66A03">
        <w:t xml:space="preserve"> 5(1): 234- 243</w:t>
      </w:r>
      <w:r w:rsidR="00BD4C6F" w:rsidRPr="00D66A03">
        <w:tab/>
      </w:r>
    </w:p>
    <w:p w14:paraId="31473EC0" w14:textId="77777777" w:rsidR="009A690F" w:rsidRDefault="009A690F" w:rsidP="00C31DF9">
      <w:pPr>
        <w:pStyle w:val="ListParagraph"/>
        <w:jc w:val="both"/>
      </w:pPr>
    </w:p>
    <w:p w14:paraId="153F2B36" w14:textId="77777777" w:rsidR="00847823" w:rsidRPr="009A690F" w:rsidRDefault="00847823" w:rsidP="00C31DF9">
      <w:pPr>
        <w:pStyle w:val="Default"/>
        <w:numPr>
          <w:ilvl w:val="0"/>
          <w:numId w:val="6"/>
        </w:numPr>
        <w:jc w:val="both"/>
      </w:pPr>
      <w:r w:rsidRPr="009A690F">
        <w:t xml:space="preserve">Timon, D., Yusuf, C.S., Batta, K., </w:t>
      </w:r>
      <w:r w:rsidRPr="009A690F">
        <w:rPr>
          <w:b/>
        </w:rPr>
        <w:t>Zakawa, N.N.</w:t>
      </w:r>
      <w:r w:rsidRPr="009A690F">
        <w:t xml:space="preserve">, Waja, S. </w:t>
      </w:r>
      <w:r w:rsidRPr="009A690F">
        <w:rPr>
          <w:bCs/>
        </w:rPr>
        <w:t xml:space="preserve">Mohammed, A. and </w:t>
      </w:r>
      <w:proofErr w:type="spellStart"/>
      <w:r w:rsidRPr="009A690F">
        <w:rPr>
          <w:bCs/>
        </w:rPr>
        <w:t>Akabia</w:t>
      </w:r>
      <w:proofErr w:type="spellEnd"/>
      <w:r w:rsidRPr="009A690F">
        <w:rPr>
          <w:bCs/>
        </w:rPr>
        <w:t xml:space="preserve"> J. J.</w:t>
      </w:r>
      <w:r w:rsidR="009A690F" w:rsidRPr="009A690F">
        <w:rPr>
          <w:bCs/>
        </w:rPr>
        <w:t xml:space="preserve"> (2020).</w:t>
      </w:r>
      <w:r w:rsidRPr="009A690F">
        <w:rPr>
          <w:bCs/>
        </w:rPr>
        <w:t xml:space="preserve"> </w:t>
      </w:r>
      <w:r w:rsidRPr="009A690F">
        <w:rPr>
          <w:bCs/>
          <w:color w:val="auto"/>
        </w:rPr>
        <w:t xml:space="preserve">Effect of Imazethapyr 10% SL as Post Emergence </w:t>
      </w:r>
      <w:proofErr w:type="spellStart"/>
      <w:r w:rsidRPr="009A690F">
        <w:rPr>
          <w:bCs/>
          <w:color w:val="auto"/>
        </w:rPr>
        <w:t>Harbicide</w:t>
      </w:r>
      <w:proofErr w:type="spellEnd"/>
      <w:r w:rsidRPr="009A690F">
        <w:rPr>
          <w:bCs/>
          <w:color w:val="auto"/>
        </w:rPr>
        <w:t xml:space="preserve"> on</w:t>
      </w:r>
      <w:r w:rsidRPr="009A690F">
        <w:rPr>
          <w:bCs/>
        </w:rPr>
        <w:t xml:space="preserve"> </w:t>
      </w:r>
      <w:r w:rsidRPr="009A690F">
        <w:rPr>
          <w:bCs/>
          <w:color w:val="auto"/>
        </w:rPr>
        <w:t>the Growth and Yield of Groundnut (</w:t>
      </w:r>
      <w:r w:rsidRPr="009A690F">
        <w:rPr>
          <w:bCs/>
          <w:i/>
          <w:iCs/>
          <w:color w:val="auto"/>
        </w:rPr>
        <w:t xml:space="preserve">Arachis Hypogaea L.) </w:t>
      </w:r>
      <w:r w:rsidRPr="009A690F">
        <w:rPr>
          <w:bCs/>
        </w:rPr>
        <w:t>in Mubi Adamawa State, Nigeria</w:t>
      </w:r>
      <w:r w:rsidR="009A690F" w:rsidRPr="009A690F">
        <w:rPr>
          <w:bCs/>
        </w:rPr>
        <w:t xml:space="preserve">. </w:t>
      </w:r>
      <w:r w:rsidR="009A690F" w:rsidRPr="009A690F">
        <w:rPr>
          <w:bCs/>
          <w:i/>
        </w:rPr>
        <w:t>International Journal of Innovative Research and Development</w:t>
      </w:r>
      <w:r w:rsidR="009A690F" w:rsidRPr="009A690F">
        <w:rPr>
          <w:bCs/>
        </w:rPr>
        <w:t xml:space="preserve">, 9(6): 84-90. </w:t>
      </w:r>
      <w:r w:rsidRPr="009A690F">
        <w:tab/>
      </w:r>
    </w:p>
    <w:p w14:paraId="336979D4" w14:textId="77777777" w:rsidR="00A47211" w:rsidRPr="00847823" w:rsidRDefault="00A47211" w:rsidP="00C31DF9">
      <w:pPr>
        <w:pStyle w:val="Default"/>
        <w:ind w:firstLine="4320"/>
        <w:jc w:val="both"/>
      </w:pPr>
    </w:p>
    <w:p w14:paraId="7073913B" w14:textId="3C436DDF" w:rsidR="00C97981" w:rsidRPr="00A47211" w:rsidRDefault="00D66A03" w:rsidP="00C31DF9">
      <w:pPr>
        <w:pStyle w:val="Default"/>
        <w:numPr>
          <w:ilvl w:val="0"/>
          <w:numId w:val="6"/>
        </w:numPr>
        <w:jc w:val="both"/>
      </w:pPr>
      <w:r w:rsidRPr="00A47211">
        <w:t xml:space="preserve">Timon, D., Yusuf, C.S., Batta, K., </w:t>
      </w:r>
      <w:r w:rsidRPr="00A47211">
        <w:rPr>
          <w:b/>
        </w:rPr>
        <w:t>Zakawa, N.N.</w:t>
      </w:r>
      <w:r w:rsidRPr="00A47211">
        <w:t>, Waja, S. and Cletus, L.</w:t>
      </w:r>
      <w:r w:rsidR="00BD4C6F" w:rsidRPr="00A47211">
        <w:tab/>
      </w:r>
      <w:r w:rsidRPr="00A47211">
        <w:t xml:space="preserve"> (2020).</w:t>
      </w:r>
      <w:r w:rsidR="00A47211" w:rsidRPr="00A47211">
        <w:t xml:space="preserve"> Effect of Seed Tuber Size and Fertilizer Mixture on the Growth and Yield of Tiger Nut (</w:t>
      </w:r>
      <w:r w:rsidR="00A47211" w:rsidRPr="00A47211">
        <w:rPr>
          <w:i/>
          <w:iCs/>
        </w:rPr>
        <w:t xml:space="preserve">Cyperus esculentus </w:t>
      </w:r>
      <w:r w:rsidR="00A47211" w:rsidRPr="00A47211">
        <w:t>L</w:t>
      </w:r>
      <w:r w:rsidR="00A47211" w:rsidRPr="00A47211">
        <w:rPr>
          <w:i/>
          <w:iCs/>
        </w:rPr>
        <w:t>.</w:t>
      </w:r>
      <w:r w:rsidR="00A47211" w:rsidRPr="00A47211">
        <w:t>) in Mubi Adamawa State Nigeria.</w:t>
      </w:r>
      <w:r w:rsidR="00A47211">
        <w:t xml:space="preserve"> </w:t>
      </w:r>
      <w:r w:rsidR="00A47211" w:rsidRPr="00A47211">
        <w:rPr>
          <w:i/>
        </w:rPr>
        <w:t>International Journal of Innovative Science and Research Technology</w:t>
      </w:r>
      <w:r w:rsidR="00A47211" w:rsidRPr="00A47211">
        <w:t xml:space="preserve">. </w:t>
      </w:r>
      <w:proofErr w:type="gramStart"/>
      <w:r w:rsidR="00A47211" w:rsidRPr="00A47211">
        <w:t>5( 4</w:t>
      </w:r>
      <w:proofErr w:type="gramEnd"/>
      <w:r w:rsidR="00A47211" w:rsidRPr="00A47211">
        <w:t>): 778- 784</w:t>
      </w:r>
    </w:p>
    <w:p w14:paraId="1C976EC2" w14:textId="77777777" w:rsidR="00A47211" w:rsidRPr="00A47211" w:rsidRDefault="00A47211" w:rsidP="00C31DF9">
      <w:pPr>
        <w:pStyle w:val="Default"/>
        <w:ind w:left="720"/>
        <w:jc w:val="both"/>
      </w:pPr>
    </w:p>
    <w:p w14:paraId="7880D8B9" w14:textId="77777777" w:rsidR="001900BB" w:rsidRPr="008E3BF5" w:rsidRDefault="001900BB" w:rsidP="00C31DF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Timon, D., </w:t>
      </w:r>
      <w:r w:rsidRPr="008E3BF5">
        <w:rPr>
          <w:rFonts w:ascii="Times New Roman" w:hAnsi="Times New Roman" w:cs="Times New Roman"/>
          <w:b/>
          <w:bCs/>
          <w:sz w:val="24"/>
          <w:szCs w:val="24"/>
          <w:lang w:val="en-GB"/>
        </w:rPr>
        <w:t>Zakawa, N.N</w:t>
      </w:r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>., Yusuf, C.S. and Aisha, A. (2019). Growth and yield responses of tiger nut (</w:t>
      </w:r>
      <w:r w:rsidRPr="008E3BF5">
        <w:rPr>
          <w:rFonts w:ascii="Times New Roman" w:hAnsi="Times New Roman" w:cs="Times New Roman"/>
          <w:bCs/>
          <w:i/>
          <w:sz w:val="24"/>
          <w:szCs w:val="24"/>
          <w:lang w:val="en-GB"/>
        </w:rPr>
        <w:t>Cyperus esculentus</w:t>
      </w:r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L.) to different rates of NPK, cattle dung and poultry droppings in Mubi, Adamawa State Nigeria</w:t>
      </w:r>
      <w:r w:rsidRPr="008E3BF5">
        <w:rPr>
          <w:rFonts w:ascii="Times New Roman" w:hAnsi="Times New Roman" w:cs="Times New Roman"/>
          <w:bCs/>
          <w:i/>
          <w:sz w:val="24"/>
          <w:szCs w:val="24"/>
          <w:lang w:val="en-GB"/>
        </w:rPr>
        <w:t>. Greener Journal of Agricultural Sciences</w:t>
      </w:r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>. Volume 9, issue 3: 288-296.</w:t>
      </w:r>
    </w:p>
    <w:p w14:paraId="02071FA8" w14:textId="77777777" w:rsidR="001900BB" w:rsidRPr="008E3BF5" w:rsidRDefault="001900BB" w:rsidP="00C31DF9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6656199D" w14:textId="77777777" w:rsidR="001900BB" w:rsidRPr="008E3BF5" w:rsidRDefault="001900BB" w:rsidP="00C31DF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proofErr w:type="spellStart"/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>Tizhe</w:t>
      </w:r>
      <w:proofErr w:type="spellEnd"/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T.D., Yusuf, S.C., </w:t>
      </w:r>
      <w:r w:rsidRPr="008E3BF5">
        <w:rPr>
          <w:rFonts w:ascii="Times New Roman" w:hAnsi="Times New Roman" w:cs="Times New Roman"/>
          <w:b/>
          <w:bCs/>
          <w:sz w:val="24"/>
          <w:szCs w:val="24"/>
          <w:lang w:val="en-GB"/>
        </w:rPr>
        <w:t>Zakawa, N.N</w:t>
      </w:r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>., Daze, J.K and Emmanuel, A. (2019). Fungal pathogens associated with water melon (</w:t>
      </w:r>
      <w:r w:rsidRPr="008E3BF5">
        <w:rPr>
          <w:rFonts w:ascii="Times New Roman" w:hAnsi="Times New Roman" w:cs="Times New Roman"/>
          <w:bCs/>
          <w:i/>
          <w:sz w:val="24"/>
          <w:szCs w:val="24"/>
          <w:lang w:val="en-GB"/>
        </w:rPr>
        <w:t>Citrullus lanatus</w:t>
      </w:r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) fruit and efficacy determination of </w:t>
      </w:r>
      <w:r w:rsidRPr="008E3BF5">
        <w:rPr>
          <w:rFonts w:ascii="Times New Roman" w:hAnsi="Times New Roman" w:cs="Times New Roman"/>
          <w:bCs/>
          <w:i/>
          <w:sz w:val="24"/>
          <w:szCs w:val="24"/>
          <w:lang w:val="en-GB"/>
        </w:rPr>
        <w:t>Annona senegalensis</w:t>
      </w:r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leaf extract against the fungal isolates. </w:t>
      </w:r>
      <w:r w:rsidRPr="008E3BF5">
        <w:rPr>
          <w:rFonts w:ascii="Times New Roman" w:hAnsi="Times New Roman" w:cs="Times New Roman"/>
          <w:bCs/>
          <w:i/>
          <w:sz w:val="24"/>
          <w:szCs w:val="24"/>
          <w:lang w:val="en-GB"/>
        </w:rPr>
        <w:t xml:space="preserve">Greener Journal of </w:t>
      </w:r>
      <w:proofErr w:type="spellStart"/>
      <w:r w:rsidRPr="008E3BF5">
        <w:rPr>
          <w:rFonts w:ascii="Times New Roman" w:hAnsi="Times New Roman" w:cs="Times New Roman"/>
          <w:bCs/>
          <w:i/>
          <w:sz w:val="24"/>
          <w:szCs w:val="24"/>
          <w:lang w:val="en-GB"/>
        </w:rPr>
        <w:t>Agricutural</w:t>
      </w:r>
      <w:proofErr w:type="spellEnd"/>
      <w:r w:rsidRPr="008E3BF5">
        <w:rPr>
          <w:rFonts w:ascii="Times New Roman" w:hAnsi="Times New Roman" w:cs="Times New Roman"/>
          <w:bCs/>
          <w:i/>
          <w:sz w:val="24"/>
          <w:szCs w:val="24"/>
          <w:lang w:val="en-GB"/>
        </w:rPr>
        <w:t xml:space="preserve"> Sciences</w:t>
      </w:r>
      <w:r w:rsidR="00D66A03">
        <w:rPr>
          <w:rFonts w:ascii="Times New Roman" w:hAnsi="Times New Roman" w:cs="Times New Roman"/>
          <w:bCs/>
          <w:sz w:val="24"/>
          <w:szCs w:val="24"/>
          <w:lang w:val="en-GB"/>
        </w:rPr>
        <w:t>. 9(</w:t>
      </w:r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>3</w:t>
      </w:r>
      <w:r w:rsidR="00D66A03">
        <w:rPr>
          <w:rFonts w:ascii="Times New Roman" w:hAnsi="Times New Roman" w:cs="Times New Roman"/>
          <w:bCs/>
          <w:sz w:val="24"/>
          <w:szCs w:val="24"/>
          <w:lang w:val="en-GB"/>
        </w:rPr>
        <w:t>)</w:t>
      </w:r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>: 309-314.</w:t>
      </w:r>
    </w:p>
    <w:p w14:paraId="102194FA" w14:textId="77777777" w:rsidR="001900BB" w:rsidRPr="008E3BF5" w:rsidRDefault="001900BB" w:rsidP="00C31DF9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735CE560" w14:textId="77777777" w:rsidR="001900BB" w:rsidRPr="008E3BF5" w:rsidRDefault="001900BB" w:rsidP="00C31DF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Yusuf, C.S., </w:t>
      </w:r>
      <w:proofErr w:type="spellStart"/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>Tizhe</w:t>
      </w:r>
      <w:proofErr w:type="spellEnd"/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T.D., </w:t>
      </w:r>
      <w:proofErr w:type="spellStart"/>
      <w:r w:rsidRPr="008E3BF5">
        <w:rPr>
          <w:rFonts w:ascii="Times New Roman" w:hAnsi="Times New Roman" w:cs="Times New Roman"/>
          <w:b/>
          <w:bCs/>
          <w:sz w:val="24"/>
          <w:szCs w:val="24"/>
          <w:lang w:val="en-GB"/>
        </w:rPr>
        <w:t>Zakawa</w:t>
      </w:r>
      <w:proofErr w:type="spellEnd"/>
      <w:r w:rsidRPr="008E3BF5">
        <w:rPr>
          <w:rFonts w:ascii="Times New Roman" w:hAnsi="Times New Roman" w:cs="Times New Roman"/>
          <w:b/>
          <w:bCs/>
          <w:sz w:val="24"/>
          <w:szCs w:val="24"/>
          <w:lang w:val="en-GB"/>
        </w:rPr>
        <w:t>, N.N</w:t>
      </w:r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., David, T and Inuwa, D. (2019). Seed-borne mycoflora of selected rice varieties in Mubi, Adamawa State Nigeria. </w:t>
      </w:r>
      <w:r w:rsidRPr="008E3BF5">
        <w:rPr>
          <w:rFonts w:ascii="Times New Roman" w:hAnsi="Times New Roman" w:cs="Times New Roman"/>
          <w:bCs/>
          <w:i/>
          <w:sz w:val="24"/>
          <w:szCs w:val="24"/>
          <w:lang w:val="en-GB"/>
        </w:rPr>
        <w:t xml:space="preserve">International Journal of Science and Research </w:t>
      </w:r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>Volume 8, issue 8: 1-5.</w:t>
      </w:r>
    </w:p>
    <w:p w14:paraId="4DD89AAC" w14:textId="77777777" w:rsidR="001900BB" w:rsidRPr="008E3BF5" w:rsidRDefault="001900BB" w:rsidP="00C31DF9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09B289A3" w14:textId="77777777" w:rsidR="00201CE4" w:rsidRDefault="001900BB" w:rsidP="00C31DF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proofErr w:type="spellStart"/>
      <w:r w:rsidRPr="008E3BF5">
        <w:rPr>
          <w:rFonts w:ascii="Times New Roman" w:hAnsi="Times New Roman" w:cs="Times New Roman"/>
          <w:b/>
          <w:bCs/>
          <w:sz w:val="24"/>
          <w:szCs w:val="24"/>
          <w:lang w:val="en-GB"/>
        </w:rPr>
        <w:t>Zakawa</w:t>
      </w:r>
      <w:proofErr w:type="spellEnd"/>
      <w:r w:rsidRPr="008E3BF5">
        <w:rPr>
          <w:rFonts w:ascii="Times New Roman" w:hAnsi="Times New Roman" w:cs="Times New Roman"/>
          <w:b/>
          <w:bCs/>
          <w:sz w:val="24"/>
          <w:szCs w:val="24"/>
          <w:lang w:val="en-GB"/>
        </w:rPr>
        <w:t>, N.N</w:t>
      </w:r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., </w:t>
      </w:r>
      <w:proofErr w:type="spellStart"/>
      <w:proofErr w:type="gramStart"/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>Timon,D</w:t>
      </w:r>
      <w:proofErr w:type="spellEnd"/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>.</w:t>
      </w:r>
      <w:proofErr w:type="gramEnd"/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Yusuf, C.S., </w:t>
      </w:r>
      <w:proofErr w:type="spellStart"/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>Tizhe</w:t>
      </w:r>
      <w:proofErr w:type="spellEnd"/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T.D., Bala, U., Isa, A., Waja, S. and Alphonsus, G. (2019). Isolation and control of fungal rot pathogen of tomato fruit using aqueous leaf extracts of </w:t>
      </w:r>
      <w:proofErr w:type="spellStart"/>
      <w:r w:rsidRPr="008E3BF5">
        <w:rPr>
          <w:rFonts w:ascii="Times New Roman" w:hAnsi="Times New Roman" w:cs="Times New Roman"/>
          <w:bCs/>
          <w:i/>
          <w:sz w:val="24"/>
          <w:szCs w:val="24"/>
          <w:lang w:val="en-GB"/>
        </w:rPr>
        <w:t>Azadirachta</w:t>
      </w:r>
      <w:proofErr w:type="spellEnd"/>
      <w:r w:rsidRPr="008E3BF5">
        <w:rPr>
          <w:rFonts w:ascii="Times New Roman" w:hAnsi="Times New Roman" w:cs="Times New Roman"/>
          <w:bCs/>
          <w:i/>
          <w:sz w:val="24"/>
          <w:szCs w:val="24"/>
          <w:lang w:val="en-GB"/>
        </w:rPr>
        <w:t xml:space="preserve"> indica</w:t>
      </w:r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in Mubi, Adamawa State. </w:t>
      </w:r>
      <w:r w:rsidRPr="008E3BF5">
        <w:rPr>
          <w:rFonts w:ascii="Times New Roman" w:hAnsi="Times New Roman" w:cs="Times New Roman"/>
          <w:bCs/>
          <w:i/>
          <w:sz w:val="24"/>
          <w:szCs w:val="24"/>
          <w:lang w:val="en-GB"/>
        </w:rPr>
        <w:t>Research Journal of Plant Pathology</w:t>
      </w:r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>. Volume 2, issue 1, number 09: 1-5.</w:t>
      </w:r>
    </w:p>
    <w:p w14:paraId="2156DAD4" w14:textId="77777777" w:rsidR="00201CE4" w:rsidRDefault="00201CE4" w:rsidP="00C31DF9">
      <w:pPr>
        <w:pStyle w:val="ListParagraph"/>
        <w:jc w:val="both"/>
        <w:rPr>
          <w:rFonts w:ascii="Times New Roman" w:hAnsi="Times New Roman" w:cs="Times New Roman"/>
          <w:bCs/>
          <w:sz w:val="23"/>
          <w:szCs w:val="23"/>
          <w:lang w:val="en-GB"/>
        </w:rPr>
      </w:pPr>
    </w:p>
    <w:p w14:paraId="1C15BBBA" w14:textId="77777777" w:rsidR="005678AF" w:rsidRPr="00201CE4" w:rsidRDefault="005678AF" w:rsidP="00C31DF9">
      <w:pPr>
        <w:pStyle w:val="ListParagraph"/>
        <w:jc w:val="both"/>
        <w:rPr>
          <w:rFonts w:ascii="Times New Roman" w:hAnsi="Times New Roman" w:cs="Times New Roman"/>
          <w:bCs/>
          <w:sz w:val="23"/>
          <w:szCs w:val="23"/>
          <w:lang w:val="en-GB"/>
        </w:rPr>
      </w:pPr>
    </w:p>
    <w:p w14:paraId="08CF97B4" w14:textId="77777777" w:rsidR="00654276" w:rsidRDefault="00A47211" w:rsidP="00C31DF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201CE4">
        <w:rPr>
          <w:rFonts w:ascii="Times New Roman" w:hAnsi="Times New Roman" w:cs="Times New Roman"/>
          <w:bCs/>
          <w:sz w:val="23"/>
          <w:szCs w:val="23"/>
          <w:lang w:val="en-GB"/>
        </w:rPr>
        <w:t xml:space="preserve">Yusuf, </w:t>
      </w:r>
      <w:r w:rsidR="00201CE4" w:rsidRPr="00201CE4">
        <w:rPr>
          <w:rFonts w:ascii="Times New Roman" w:hAnsi="Times New Roman" w:cs="Times New Roman"/>
          <w:bCs/>
          <w:sz w:val="23"/>
          <w:szCs w:val="23"/>
          <w:lang w:val="en-GB"/>
        </w:rPr>
        <w:t>S. C.</w:t>
      </w:r>
      <w:r w:rsidRPr="00201CE4">
        <w:rPr>
          <w:rFonts w:ascii="Times New Roman" w:hAnsi="Times New Roman" w:cs="Times New Roman"/>
          <w:bCs/>
          <w:sz w:val="23"/>
          <w:szCs w:val="23"/>
          <w:lang w:val="en-GB"/>
        </w:rPr>
        <w:t xml:space="preserve">, </w:t>
      </w:r>
      <w:r w:rsidRPr="00201CE4">
        <w:rPr>
          <w:rFonts w:ascii="Times New Roman" w:hAnsi="Times New Roman" w:cs="Times New Roman"/>
          <w:b/>
          <w:bCs/>
          <w:sz w:val="23"/>
          <w:szCs w:val="23"/>
          <w:lang w:val="en-GB"/>
        </w:rPr>
        <w:t>Zakawa, N. N</w:t>
      </w:r>
      <w:r w:rsidRPr="00201CE4">
        <w:rPr>
          <w:rFonts w:ascii="Times New Roman" w:hAnsi="Times New Roman" w:cs="Times New Roman"/>
          <w:bCs/>
          <w:sz w:val="23"/>
          <w:szCs w:val="23"/>
          <w:lang w:val="en-GB"/>
        </w:rPr>
        <w:t>.</w:t>
      </w:r>
      <w:r w:rsidR="00201CE4" w:rsidRPr="00201CE4">
        <w:rPr>
          <w:rFonts w:ascii="Times New Roman" w:hAnsi="Times New Roman" w:cs="Times New Roman"/>
          <w:bCs/>
          <w:sz w:val="23"/>
          <w:szCs w:val="23"/>
          <w:lang w:val="en-GB"/>
        </w:rPr>
        <w:t xml:space="preserve">, </w:t>
      </w:r>
      <w:proofErr w:type="spellStart"/>
      <w:r w:rsidR="00201CE4" w:rsidRPr="00201CE4">
        <w:rPr>
          <w:rFonts w:ascii="Times New Roman" w:hAnsi="Times New Roman" w:cs="Times New Roman"/>
          <w:bCs/>
          <w:sz w:val="23"/>
          <w:szCs w:val="23"/>
          <w:lang w:val="en-GB"/>
        </w:rPr>
        <w:t>Tizhe</w:t>
      </w:r>
      <w:proofErr w:type="spellEnd"/>
      <w:r w:rsidRPr="00201CE4">
        <w:rPr>
          <w:rFonts w:ascii="Times New Roman" w:hAnsi="Times New Roman" w:cs="Times New Roman"/>
          <w:bCs/>
          <w:sz w:val="23"/>
          <w:szCs w:val="23"/>
          <w:lang w:val="en-GB"/>
        </w:rPr>
        <w:t>, T. D., Timon, D., Obot</w:t>
      </w:r>
      <w:r w:rsidRPr="00201CE4">
        <w:rPr>
          <w:rFonts w:ascii="Times New Roman" w:hAnsi="Times New Roman" w:cs="Times New Roman"/>
          <w:bCs/>
          <w:sz w:val="15"/>
          <w:szCs w:val="15"/>
          <w:lang w:val="en-GB"/>
        </w:rPr>
        <w:t xml:space="preserve">, </w:t>
      </w:r>
      <w:r w:rsidRPr="00201CE4">
        <w:rPr>
          <w:rFonts w:ascii="Times New Roman" w:hAnsi="Times New Roman" w:cs="Times New Roman"/>
          <w:bCs/>
          <w:sz w:val="23"/>
          <w:szCs w:val="23"/>
          <w:lang w:val="en-GB"/>
        </w:rPr>
        <w:t xml:space="preserve">J. J. </w:t>
      </w:r>
      <w:r w:rsidRPr="00201CE4">
        <w:rPr>
          <w:rFonts w:ascii="Times New Roman" w:hAnsi="Times New Roman" w:cs="Times New Roman"/>
          <w:bCs/>
          <w:sz w:val="15"/>
          <w:szCs w:val="15"/>
          <w:lang w:val="en-GB"/>
        </w:rPr>
        <w:t xml:space="preserve"> </w:t>
      </w:r>
      <w:r w:rsidRPr="00201CE4">
        <w:rPr>
          <w:rFonts w:ascii="Times New Roman" w:hAnsi="Times New Roman" w:cs="Times New Roman"/>
          <w:bCs/>
          <w:sz w:val="23"/>
          <w:szCs w:val="23"/>
          <w:lang w:val="en-GB"/>
        </w:rPr>
        <w:t>and Linus</w:t>
      </w:r>
      <w:r w:rsidR="00201CE4" w:rsidRPr="00201CE4">
        <w:rPr>
          <w:rFonts w:ascii="Times New Roman" w:hAnsi="Times New Roman" w:cs="Times New Roman"/>
          <w:bCs/>
          <w:sz w:val="23"/>
          <w:szCs w:val="23"/>
          <w:lang w:val="en-GB"/>
        </w:rPr>
        <w:t xml:space="preserve">, S. G. (2019). </w:t>
      </w:r>
      <w:r w:rsidR="005678AF" w:rsidRPr="00201CE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Dormancy </w:t>
      </w:r>
      <w:r w:rsidR="00201CE4" w:rsidRPr="00201CE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breaking and the influence of gibberellic acid on the early growth of </w:t>
      </w:r>
      <w:r w:rsidR="00201CE4" w:rsidRPr="00201CE4">
        <w:rPr>
          <w:rFonts w:ascii="Times New Roman" w:hAnsi="Times New Roman" w:cs="Times New Roman"/>
          <w:bCs/>
          <w:i/>
          <w:iCs/>
          <w:sz w:val="24"/>
          <w:szCs w:val="24"/>
          <w:lang w:val="en-GB"/>
        </w:rPr>
        <w:t>Tamarindus indica</w:t>
      </w:r>
      <w:r w:rsidR="00201CE4" w:rsidRPr="00201CE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Seedlings in Mubi, Nigeria. </w:t>
      </w:r>
      <w:r w:rsidR="00201CE4" w:rsidRPr="00201CE4">
        <w:rPr>
          <w:rFonts w:ascii="Times New Roman" w:hAnsi="Times New Roman" w:cs="Times New Roman"/>
          <w:bCs/>
          <w:i/>
          <w:iCs/>
          <w:sz w:val="24"/>
          <w:szCs w:val="24"/>
          <w:lang w:val="en-GB"/>
        </w:rPr>
        <w:t xml:space="preserve">Asian Journal of Soil Science and Plant Nutrition. </w:t>
      </w:r>
      <w:r w:rsidR="00201CE4" w:rsidRPr="00201CE4">
        <w:rPr>
          <w:rFonts w:ascii="Times New Roman" w:hAnsi="Times New Roman" w:cs="Times New Roman"/>
          <w:bCs/>
          <w:iCs/>
          <w:sz w:val="24"/>
          <w:szCs w:val="24"/>
          <w:lang w:val="en-GB"/>
        </w:rPr>
        <w:t>5(2): 1-6</w:t>
      </w:r>
      <w:r w:rsidR="00654276" w:rsidRPr="00654276">
        <w:rPr>
          <w:rFonts w:ascii="Times New Roman" w:hAnsi="Times New Roman" w:cs="Times New Roman"/>
          <w:bCs/>
          <w:sz w:val="24"/>
          <w:szCs w:val="24"/>
          <w:lang w:val="en-GB"/>
        </w:rPr>
        <w:t>.</w:t>
      </w:r>
    </w:p>
    <w:p w14:paraId="1EFB92A9" w14:textId="77777777" w:rsidR="00654276" w:rsidRPr="00BC104E" w:rsidRDefault="00654276" w:rsidP="00C31D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34360EB3" w14:textId="77777777" w:rsidR="001900BB" w:rsidRPr="00201CE4" w:rsidRDefault="00201CE4" w:rsidP="00C31DF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201CE4">
        <w:rPr>
          <w:rFonts w:ascii="Times New Roman" w:hAnsi="Times New Roman" w:cs="Times New Roman"/>
          <w:bCs/>
          <w:color w:val="000000"/>
          <w:lang w:val="en-GB"/>
        </w:rPr>
        <w:t xml:space="preserve">Yusuf, C. S., David, T., </w:t>
      </w:r>
      <w:proofErr w:type="spellStart"/>
      <w:r w:rsidRPr="00201CE4">
        <w:rPr>
          <w:rFonts w:ascii="Times New Roman" w:hAnsi="Times New Roman" w:cs="Times New Roman"/>
          <w:b/>
          <w:bCs/>
          <w:color w:val="000000"/>
          <w:lang w:val="en-GB"/>
        </w:rPr>
        <w:t>Zakawa</w:t>
      </w:r>
      <w:proofErr w:type="spellEnd"/>
      <w:r w:rsidRPr="00201CE4">
        <w:rPr>
          <w:rFonts w:ascii="Times New Roman" w:hAnsi="Times New Roman" w:cs="Times New Roman"/>
          <w:b/>
          <w:bCs/>
          <w:color w:val="000000"/>
          <w:lang w:val="en-GB"/>
        </w:rPr>
        <w:t xml:space="preserve"> N.N</w:t>
      </w:r>
      <w:r w:rsidRPr="00201CE4">
        <w:rPr>
          <w:rFonts w:ascii="Times New Roman" w:hAnsi="Times New Roman" w:cs="Times New Roman"/>
          <w:bCs/>
          <w:color w:val="000000"/>
          <w:lang w:val="en-GB"/>
        </w:rPr>
        <w:t xml:space="preserve">., </w:t>
      </w:r>
      <w:proofErr w:type="spellStart"/>
      <w:r w:rsidRPr="00201CE4">
        <w:rPr>
          <w:rFonts w:ascii="Times New Roman" w:hAnsi="Times New Roman" w:cs="Times New Roman"/>
          <w:bCs/>
          <w:color w:val="000000"/>
          <w:lang w:val="en-GB"/>
        </w:rPr>
        <w:t>Tizhe</w:t>
      </w:r>
      <w:proofErr w:type="spellEnd"/>
      <w:r w:rsidRPr="00201CE4">
        <w:rPr>
          <w:rFonts w:ascii="Times New Roman" w:hAnsi="Times New Roman" w:cs="Times New Roman"/>
          <w:bCs/>
          <w:color w:val="000000"/>
          <w:lang w:val="en-GB"/>
        </w:rPr>
        <w:t xml:space="preserve">, T.D., </w:t>
      </w:r>
      <w:proofErr w:type="spellStart"/>
      <w:r w:rsidRPr="00201CE4">
        <w:rPr>
          <w:rFonts w:ascii="Times New Roman" w:hAnsi="Times New Roman" w:cs="Times New Roman"/>
          <w:bCs/>
          <w:color w:val="000000"/>
          <w:lang w:val="en-GB"/>
        </w:rPr>
        <w:t>Sabastine</w:t>
      </w:r>
      <w:proofErr w:type="spellEnd"/>
      <w:r w:rsidRPr="00201CE4">
        <w:rPr>
          <w:rFonts w:ascii="Times New Roman" w:hAnsi="Times New Roman" w:cs="Times New Roman"/>
          <w:bCs/>
          <w:color w:val="000000"/>
          <w:lang w:val="en-GB"/>
        </w:rPr>
        <w:t xml:space="preserve">, M. and Bassey, I. G. (2019). </w:t>
      </w:r>
      <w:r w:rsidRPr="00201CE4"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 xml:space="preserve">Evaluation </w:t>
      </w:r>
      <w:r w:rsidR="005678AF" w:rsidRPr="00201CE4"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 xml:space="preserve">of the phytochemical and antimicrobial properties of aqueous and ethanolic leaf extracts of </w:t>
      </w:r>
      <w:r w:rsidRPr="00201CE4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val="en-GB"/>
        </w:rPr>
        <w:t>Pterocarpus Erinaceus</w:t>
      </w:r>
      <w:r w:rsidR="005678AF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val="en-GB"/>
        </w:rPr>
        <w:t xml:space="preserve"> </w:t>
      </w:r>
      <w:proofErr w:type="spellStart"/>
      <w:r w:rsidRPr="00201CE4"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>Poir</w:t>
      </w:r>
      <w:proofErr w:type="spellEnd"/>
      <w:r w:rsidRPr="00201CE4"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 xml:space="preserve"> (African Rosewood). </w:t>
      </w:r>
      <w:r w:rsidRPr="00201CE4">
        <w:rPr>
          <w:rFonts w:ascii="Times New Roman" w:hAnsi="Times New Roman" w:cs="Times New Roman"/>
          <w:bCs/>
          <w:i/>
          <w:color w:val="000000"/>
          <w:sz w:val="24"/>
          <w:szCs w:val="24"/>
          <w:lang w:val="en-GB"/>
        </w:rPr>
        <w:t>International Journal of Green and Herbal Chemistry</w:t>
      </w:r>
      <w:r w:rsidRPr="00201CE4">
        <w:rPr>
          <w:bCs/>
          <w:i/>
        </w:rPr>
        <w:t xml:space="preserve">. </w:t>
      </w:r>
      <w:r w:rsidRPr="00201CE4">
        <w:rPr>
          <w:bCs/>
        </w:rPr>
        <w:t>8(4):</w:t>
      </w:r>
      <w:r w:rsidRPr="00201CE4">
        <w:rPr>
          <w:rFonts w:ascii="Times New Roman" w:hAnsi="Times New Roman" w:cs="Times New Roman"/>
          <w:bCs/>
          <w:sz w:val="24"/>
          <w:szCs w:val="24"/>
        </w:rPr>
        <w:t xml:space="preserve"> 815-822.</w:t>
      </w:r>
    </w:p>
    <w:p w14:paraId="18DEB070" w14:textId="77777777" w:rsidR="00201CE4" w:rsidRPr="00201CE4" w:rsidRDefault="00201CE4" w:rsidP="00C31D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32237023" w14:textId="77777777" w:rsidR="00BC104E" w:rsidRPr="00BC104E" w:rsidRDefault="00C97981" w:rsidP="00C31DF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proofErr w:type="spellStart"/>
      <w:r w:rsidRPr="008E3BF5">
        <w:rPr>
          <w:rFonts w:ascii="Times New Roman" w:hAnsi="Times New Roman" w:cs="Times New Roman"/>
          <w:b/>
          <w:bCs/>
          <w:sz w:val="24"/>
          <w:szCs w:val="24"/>
          <w:lang w:val="en-GB"/>
        </w:rPr>
        <w:t>Zakawa</w:t>
      </w:r>
      <w:proofErr w:type="spellEnd"/>
      <w:r w:rsidRPr="008E3BF5">
        <w:rPr>
          <w:rFonts w:ascii="Times New Roman" w:hAnsi="Times New Roman" w:cs="Times New Roman"/>
          <w:b/>
          <w:bCs/>
          <w:sz w:val="24"/>
          <w:szCs w:val="24"/>
          <w:lang w:val="en-GB"/>
        </w:rPr>
        <w:t>, N.N</w:t>
      </w:r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., </w:t>
      </w:r>
      <w:proofErr w:type="spellStart"/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>Channya</w:t>
      </w:r>
      <w:proofErr w:type="spellEnd"/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>, K.F., Magga, B. and Akesa, T.M. (2018).</w:t>
      </w:r>
      <w:r w:rsidRPr="008E3BF5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>Antifungal effect of neem (</w:t>
      </w:r>
      <w:proofErr w:type="spellStart"/>
      <w:r w:rsidRPr="008E3BF5">
        <w:rPr>
          <w:rFonts w:ascii="Times New Roman" w:hAnsi="Times New Roman" w:cs="Times New Roman"/>
          <w:bCs/>
          <w:i/>
          <w:iCs/>
          <w:sz w:val="24"/>
          <w:szCs w:val="24"/>
          <w:lang w:val="en-GB"/>
        </w:rPr>
        <w:t>Azadirachta</w:t>
      </w:r>
      <w:proofErr w:type="spellEnd"/>
      <w:r w:rsidRPr="008E3BF5">
        <w:rPr>
          <w:rFonts w:ascii="Times New Roman" w:hAnsi="Times New Roman" w:cs="Times New Roman"/>
          <w:bCs/>
          <w:i/>
          <w:iCs/>
          <w:sz w:val="24"/>
          <w:szCs w:val="24"/>
          <w:lang w:val="en-GB"/>
        </w:rPr>
        <w:t xml:space="preserve"> indica</w:t>
      </w:r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) leaf extracts on mango fruit post-harvest rot agents </w:t>
      </w:r>
      <w:proofErr w:type="spellStart"/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>inYola</w:t>
      </w:r>
      <w:proofErr w:type="spellEnd"/>
      <w:r w:rsidRPr="008E3BF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Adamawa state. </w:t>
      </w:r>
      <w:r w:rsidRPr="008E3BF5">
        <w:rPr>
          <w:rFonts w:ascii="Times New Roman" w:hAnsi="Times New Roman" w:cs="Times New Roman"/>
          <w:i/>
          <w:sz w:val="24"/>
          <w:szCs w:val="24"/>
          <w:lang w:val="en-GB"/>
        </w:rPr>
        <w:t>Journal of Pharmacognosy and Phytochemistry</w:t>
      </w:r>
      <w:r w:rsidRPr="008E3BF5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Pr="008E3BF5">
        <w:rPr>
          <w:rFonts w:ascii="Times New Roman" w:hAnsi="Times New Roman" w:cs="Times New Roman"/>
          <w:b/>
          <w:sz w:val="24"/>
          <w:szCs w:val="24"/>
          <w:lang w:val="en-GB"/>
        </w:rPr>
        <w:t>7</w:t>
      </w:r>
      <w:r w:rsidRPr="008E3BF5">
        <w:rPr>
          <w:rFonts w:ascii="Times New Roman" w:hAnsi="Times New Roman" w:cs="Times New Roman"/>
          <w:sz w:val="24"/>
          <w:szCs w:val="24"/>
          <w:lang w:val="en-GB"/>
        </w:rPr>
        <w:t>(1): 23-26</w:t>
      </w:r>
      <w:r w:rsidR="006A7F46" w:rsidRPr="008E3BF5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1491B214" w14:textId="77777777" w:rsidR="00BC104E" w:rsidRPr="00BC104E" w:rsidRDefault="00BC104E" w:rsidP="00C31D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3469680E" w14:textId="77777777" w:rsidR="00BC104E" w:rsidRPr="00654276" w:rsidRDefault="00BC104E" w:rsidP="00C31DF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654276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Zakawa N. N</w:t>
      </w:r>
      <w:r w:rsidRPr="00654276"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>., Akesa T. M., Timon D., Yusuf C. S., Magga B. and Jacob G. F. (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>2018</w:t>
      </w:r>
      <w:r w:rsidRPr="00654276"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>)</w:t>
      </w:r>
      <w:r w:rsidRPr="00654276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654276"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 xml:space="preserve">Ethnobotanical survey and phytochemical studies of </w:t>
      </w:r>
      <w:proofErr w:type="spellStart"/>
      <w:r w:rsidRPr="00654276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val="en-GB"/>
        </w:rPr>
        <w:t>Guiera</w:t>
      </w:r>
      <w:proofErr w:type="spellEnd"/>
      <w:r w:rsidRPr="00654276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val="en-GB"/>
        </w:rPr>
        <w:t xml:space="preserve"> senegalensis </w:t>
      </w:r>
      <w:r w:rsidRPr="00654276"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>Lam. In Mubi Local Government of Adamawa State</w:t>
      </w:r>
      <w:r w:rsidRPr="00654276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654276">
        <w:rPr>
          <w:rFonts w:ascii="Times New Roman" w:hAnsi="Times New Roman" w:cs="Times New Roman"/>
          <w:i/>
          <w:sz w:val="24"/>
          <w:szCs w:val="24"/>
        </w:rPr>
        <w:t>World Journal of Pharmaceutical Research.</w:t>
      </w:r>
      <w:r w:rsidRPr="00654276">
        <w:rPr>
          <w:rFonts w:ascii="Times New Roman" w:hAnsi="Times New Roman" w:cs="Times New Roman"/>
          <w:sz w:val="24"/>
          <w:szCs w:val="24"/>
        </w:rPr>
        <w:t xml:space="preserve"> </w:t>
      </w:r>
      <w:r w:rsidRPr="00654276">
        <w:rPr>
          <w:rFonts w:ascii="Times New Roman" w:hAnsi="Times New Roman" w:cs="Times New Roman"/>
          <w:bCs/>
          <w:sz w:val="24"/>
          <w:szCs w:val="24"/>
        </w:rPr>
        <w:t>7(14): 124-135.</w:t>
      </w:r>
    </w:p>
    <w:p w14:paraId="4AC9C32B" w14:textId="77777777" w:rsidR="00BC104E" w:rsidRPr="00BC104E" w:rsidRDefault="00BC104E" w:rsidP="00C31DF9">
      <w:pPr>
        <w:pStyle w:val="ListParagraph"/>
        <w:jc w:val="both"/>
        <w:rPr>
          <w:rFonts w:ascii="Times New Roman" w:hAnsi="Times New Roman" w:cs="Times New Roman"/>
          <w:bCs/>
          <w:color w:val="000000"/>
          <w:sz w:val="23"/>
          <w:szCs w:val="23"/>
          <w:lang w:val="en-GB"/>
        </w:rPr>
      </w:pPr>
    </w:p>
    <w:p w14:paraId="3951198B" w14:textId="77777777" w:rsidR="00BC104E" w:rsidRPr="00BC104E" w:rsidRDefault="00BC104E" w:rsidP="00C31DF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BC104E"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 xml:space="preserve">Magga </w:t>
      </w:r>
      <w:proofErr w:type="spellStart"/>
      <w:r w:rsidRPr="00BC104E"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>Bamanga</w:t>
      </w:r>
      <w:proofErr w:type="spellEnd"/>
      <w:r w:rsidRPr="00BC104E"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 xml:space="preserve"> and </w:t>
      </w:r>
      <w:proofErr w:type="spellStart"/>
      <w:r w:rsidRPr="00BC104E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Zakawa</w:t>
      </w:r>
      <w:proofErr w:type="spellEnd"/>
      <w:r w:rsidRPr="00BC104E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 xml:space="preserve"> N. </w:t>
      </w:r>
      <w:proofErr w:type="spellStart"/>
      <w:r w:rsidRPr="00BC104E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Ngida</w:t>
      </w:r>
      <w:proofErr w:type="spellEnd"/>
      <w:r w:rsidRPr="00BC104E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.</w:t>
      </w:r>
      <w:r w:rsidRPr="00BC104E"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 xml:space="preserve"> (2018). Antifungal </w:t>
      </w:r>
      <w:r w:rsidRPr="00BC104E">
        <w:rPr>
          <w:rFonts w:ascii="Times New Roman" w:hAnsi="Times New Roman" w:cs="Times New Roman"/>
          <w:bCs/>
          <w:sz w:val="24"/>
          <w:szCs w:val="24"/>
        </w:rPr>
        <w:t xml:space="preserve">activities of seed extracts of mahogany on </w:t>
      </w:r>
      <w:r w:rsidRPr="00BC104E">
        <w:rPr>
          <w:rFonts w:ascii="Times New Roman" w:hAnsi="Times New Roman" w:cs="Times New Roman"/>
          <w:bCs/>
          <w:i/>
          <w:color w:val="000000"/>
          <w:sz w:val="24"/>
          <w:szCs w:val="24"/>
          <w:lang w:val="en-GB"/>
        </w:rPr>
        <w:t xml:space="preserve">Carica </w:t>
      </w:r>
      <w:r w:rsidRPr="00BC104E">
        <w:rPr>
          <w:rFonts w:ascii="Times New Roman" w:hAnsi="Times New Roman" w:cs="Times New Roman"/>
          <w:bCs/>
          <w:i/>
          <w:sz w:val="24"/>
          <w:szCs w:val="24"/>
        </w:rPr>
        <w:t>papaya</w:t>
      </w:r>
      <w:r w:rsidRPr="00BC104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C104E"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 xml:space="preserve">(Pawpaw) </w:t>
      </w:r>
      <w:r w:rsidRPr="00BC104E">
        <w:rPr>
          <w:rFonts w:ascii="Times New Roman" w:hAnsi="Times New Roman" w:cs="Times New Roman"/>
          <w:bCs/>
          <w:sz w:val="24"/>
          <w:szCs w:val="24"/>
        </w:rPr>
        <w:t xml:space="preserve">fruit rot in </w:t>
      </w:r>
      <w:r w:rsidRPr="00BC104E"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>Mubi, Adamawa State</w:t>
      </w:r>
      <w:r w:rsidRPr="00BC104E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BC104E">
        <w:rPr>
          <w:rFonts w:ascii="Times New Roman" w:hAnsi="Times New Roman" w:cs="Times New Roman"/>
          <w:i/>
          <w:sz w:val="24"/>
          <w:szCs w:val="24"/>
        </w:rPr>
        <w:t>World Journal of Pharmaceutical Research.</w:t>
      </w:r>
      <w:r w:rsidRPr="00BC104E">
        <w:rPr>
          <w:rFonts w:ascii="Times New Roman" w:hAnsi="Times New Roman" w:cs="Times New Roman"/>
          <w:sz w:val="24"/>
          <w:szCs w:val="24"/>
        </w:rPr>
        <w:t xml:space="preserve"> </w:t>
      </w:r>
      <w:r w:rsidRPr="00BC104E">
        <w:rPr>
          <w:rFonts w:ascii="Times New Roman" w:hAnsi="Times New Roman" w:cs="Times New Roman"/>
          <w:bCs/>
          <w:sz w:val="24"/>
          <w:szCs w:val="24"/>
        </w:rPr>
        <w:t>7(14): 170- 182.</w:t>
      </w:r>
    </w:p>
    <w:p w14:paraId="774DC9ED" w14:textId="77777777" w:rsidR="006A7F46" w:rsidRPr="008E3BF5" w:rsidRDefault="006A7F46" w:rsidP="00C31DF9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7E488088" w14:textId="77777777" w:rsidR="00C97981" w:rsidRPr="008E3BF5" w:rsidRDefault="004217F7" w:rsidP="00C31DF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8E3BF5">
        <w:rPr>
          <w:rFonts w:ascii="Times New Roman" w:hAnsi="Times New Roman" w:cs="Times New Roman"/>
          <w:sz w:val="24"/>
          <w:szCs w:val="24"/>
          <w:lang w:val="en-GB"/>
        </w:rPr>
        <w:t xml:space="preserve">Akesa, T.M., </w:t>
      </w:r>
      <w:proofErr w:type="spellStart"/>
      <w:r w:rsidRPr="008E3BF5">
        <w:rPr>
          <w:rFonts w:ascii="Times New Roman" w:hAnsi="Times New Roman" w:cs="Times New Roman"/>
          <w:sz w:val="24"/>
          <w:szCs w:val="24"/>
          <w:lang w:val="en-GB"/>
        </w:rPr>
        <w:t>Injoalu</w:t>
      </w:r>
      <w:proofErr w:type="spellEnd"/>
      <w:r w:rsidRPr="008E3BF5">
        <w:rPr>
          <w:rFonts w:ascii="Times New Roman" w:hAnsi="Times New Roman" w:cs="Times New Roman"/>
          <w:sz w:val="24"/>
          <w:szCs w:val="24"/>
          <w:lang w:val="en-GB"/>
        </w:rPr>
        <w:t xml:space="preserve">, N.C. and </w:t>
      </w:r>
      <w:proofErr w:type="spellStart"/>
      <w:r w:rsidRPr="008E3BF5">
        <w:rPr>
          <w:rFonts w:ascii="Times New Roman" w:hAnsi="Times New Roman" w:cs="Times New Roman"/>
          <w:b/>
          <w:sz w:val="24"/>
          <w:szCs w:val="24"/>
          <w:lang w:val="en-GB"/>
        </w:rPr>
        <w:t>Zakawa</w:t>
      </w:r>
      <w:proofErr w:type="spellEnd"/>
      <w:r w:rsidRPr="008E3BF5">
        <w:rPr>
          <w:rFonts w:ascii="Times New Roman" w:hAnsi="Times New Roman" w:cs="Times New Roman"/>
          <w:b/>
          <w:sz w:val="24"/>
          <w:szCs w:val="24"/>
          <w:lang w:val="en-GB"/>
        </w:rPr>
        <w:t>, N.N</w:t>
      </w:r>
      <w:r w:rsidRPr="008E3BF5">
        <w:rPr>
          <w:rFonts w:ascii="Times New Roman" w:hAnsi="Times New Roman" w:cs="Times New Roman"/>
          <w:sz w:val="24"/>
          <w:szCs w:val="24"/>
          <w:lang w:val="en-GB"/>
        </w:rPr>
        <w:t xml:space="preserve">. (2018). An ethnobotanical survey of trees and shrubs in </w:t>
      </w:r>
      <w:proofErr w:type="spellStart"/>
      <w:r w:rsidRPr="008E3BF5">
        <w:rPr>
          <w:rFonts w:ascii="Times New Roman" w:hAnsi="Times New Roman" w:cs="Times New Roman"/>
          <w:sz w:val="24"/>
          <w:szCs w:val="24"/>
          <w:lang w:val="en-GB"/>
        </w:rPr>
        <w:t>Mbalagh-Buruku</w:t>
      </w:r>
      <w:proofErr w:type="spellEnd"/>
      <w:r w:rsidRPr="008E3BF5">
        <w:rPr>
          <w:rFonts w:ascii="Times New Roman" w:hAnsi="Times New Roman" w:cs="Times New Roman"/>
          <w:sz w:val="24"/>
          <w:szCs w:val="24"/>
          <w:lang w:val="en-GB"/>
        </w:rPr>
        <w:t xml:space="preserve"> Local Government Area of Benue State. </w:t>
      </w:r>
      <w:r w:rsidRPr="008E3BF5">
        <w:rPr>
          <w:rFonts w:ascii="Times New Roman" w:hAnsi="Times New Roman" w:cs="Times New Roman"/>
          <w:i/>
          <w:sz w:val="24"/>
          <w:szCs w:val="24"/>
          <w:lang w:val="en-GB"/>
        </w:rPr>
        <w:t>Global Scientific Journals</w:t>
      </w:r>
      <w:r w:rsidRPr="008E3BF5">
        <w:rPr>
          <w:rFonts w:ascii="Times New Roman" w:hAnsi="Times New Roman" w:cs="Times New Roman"/>
          <w:sz w:val="24"/>
          <w:szCs w:val="24"/>
          <w:lang w:val="en-GB"/>
        </w:rPr>
        <w:t>. 6(2): 17-32.</w:t>
      </w:r>
    </w:p>
    <w:p w14:paraId="3E77CFED" w14:textId="77777777" w:rsidR="006A7F46" w:rsidRPr="008E3BF5" w:rsidRDefault="006A7F46" w:rsidP="00C31DF9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15708DF1" w14:textId="77777777" w:rsidR="00303CD3" w:rsidRPr="00C07C80" w:rsidRDefault="004217F7" w:rsidP="00C31DF9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8E3BF5">
        <w:rPr>
          <w:rFonts w:ascii="Times New Roman" w:hAnsi="Times New Roman" w:cs="Times New Roman"/>
          <w:sz w:val="24"/>
          <w:szCs w:val="24"/>
          <w:lang w:val="en-GB"/>
        </w:rPr>
        <w:t xml:space="preserve">Waja, S., Awi, M., Thomas, M. and </w:t>
      </w:r>
      <w:r w:rsidRPr="008E3BF5">
        <w:rPr>
          <w:rFonts w:ascii="Times New Roman" w:hAnsi="Times New Roman" w:cs="Times New Roman"/>
          <w:b/>
          <w:sz w:val="24"/>
          <w:szCs w:val="24"/>
          <w:lang w:val="en-GB"/>
        </w:rPr>
        <w:t>Zakawa, N.N</w:t>
      </w:r>
      <w:r w:rsidRPr="008E3BF5">
        <w:rPr>
          <w:rFonts w:ascii="Times New Roman" w:hAnsi="Times New Roman" w:cs="Times New Roman"/>
          <w:sz w:val="24"/>
          <w:szCs w:val="24"/>
          <w:lang w:val="en-GB"/>
        </w:rPr>
        <w:t xml:space="preserve">. (2018). Cytotoxic and genotoxic effects of crude leaf extract of </w:t>
      </w:r>
      <w:proofErr w:type="spellStart"/>
      <w:r w:rsidRPr="008E3BF5">
        <w:rPr>
          <w:rFonts w:ascii="Times New Roman" w:hAnsi="Times New Roman" w:cs="Times New Roman"/>
          <w:i/>
          <w:sz w:val="24"/>
          <w:szCs w:val="24"/>
          <w:lang w:val="en-GB"/>
        </w:rPr>
        <w:t>Mormodica</w:t>
      </w:r>
      <w:proofErr w:type="spellEnd"/>
      <w:r w:rsidRPr="008E3BF5">
        <w:rPr>
          <w:rFonts w:ascii="Times New Roman" w:hAnsi="Times New Roman" w:cs="Times New Roman"/>
          <w:i/>
          <w:sz w:val="24"/>
          <w:szCs w:val="24"/>
          <w:lang w:val="en-GB"/>
        </w:rPr>
        <w:t xml:space="preserve"> </w:t>
      </w:r>
      <w:proofErr w:type="spellStart"/>
      <w:r w:rsidRPr="008E3BF5">
        <w:rPr>
          <w:rFonts w:ascii="Times New Roman" w:hAnsi="Times New Roman" w:cs="Times New Roman"/>
          <w:i/>
          <w:sz w:val="24"/>
          <w:szCs w:val="24"/>
          <w:lang w:val="en-GB"/>
        </w:rPr>
        <w:t>balsamina</w:t>
      </w:r>
      <w:proofErr w:type="spellEnd"/>
      <w:r w:rsidRPr="008E3BF5">
        <w:rPr>
          <w:rFonts w:ascii="Times New Roman" w:hAnsi="Times New Roman" w:cs="Times New Roman"/>
          <w:sz w:val="24"/>
          <w:szCs w:val="24"/>
          <w:lang w:val="en-GB"/>
        </w:rPr>
        <w:t xml:space="preserve"> (L</w:t>
      </w:r>
      <w:r w:rsidR="006A7F46" w:rsidRPr="008E3BF5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8E3BF5">
        <w:rPr>
          <w:rFonts w:ascii="Times New Roman" w:hAnsi="Times New Roman" w:cs="Times New Roman"/>
          <w:sz w:val="24"/>
          <w:szCs w:val="24"/>
          <w:lang w:val="en-GB"/>
        </w:rPr>
        <w:t xml:space="preserve">) on the root tips of </w:t>
      </w:r>
      <w:r w:rsidRPr="008E3BF5">
        <w:rPr>
          <w:rFonts w:ascii="Times New Roman" w:hAnsi="Times New Roman" w:cs="Times New Roman"/>
          <w:i/>
          <w:sz w:val="24"/>
          <w:szCs w:val="24"/>
          <w:lang w:val="en-GB"/>
        </w:rPr>
        <w:t>Capsicum frutescence</w:t>
      </w:r>
      <w:r w:rsidRPr="008E3BF5">
        <w:rPr>
          <w:rFonts w:ascii="Times New Roman" w:hAnsi="Times New Roman" w:cs="Times New Roman"/>
          <w:sz w:val="24"/>
          <w:szCs w:val="24"/>
          <w:lang w:val="en-GB"/>
        </w:rPr>
        <w:t xml:space="preserve"> (Linn.). IDOSR journal of Scientific Res</w:t>
      </w:r>
      <w:r w:rsidR="006A7F46" w:rsidRPr="008E3BF5">
        <w:rPr>
          <w:rFonts w:ascii="Times New Roman" w:hAnsi="Times New Roman" w:cs="Times New Roman"/>
          <w:sz w:val="24"/>
          <w:szCs w:val="24"/>
          <w:lang w:val="en-GB"/>
        </w:rPr>
        <w:t>earch. 3 (1): 35-40.</w:t>
      </w:r>
    </w:p>
    <w:p w14:paraId="1A021E09" w14:textId="77777777" w:rsidR="00C07C80" w:rsidRPr="00C07C80" w:rsidRDefault="00C07C80" w:rsidP="00C31D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5E46FDAF" w14:textId="70CB47F8" w:rsidR="00510D30" w:rsidRPr="008E3BF5" w:rsidRDefault="002B5D64" w:rsidP="00C31DF9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BF5">
        <w:rPr>
          <w:rFonts w:ascii="Times New Roman" w:eastAsia="Calibri" w:hAnsi="Times New Roman" w:cs="Times New Roman"/>
          <w:sz w:val="24"/>
          <w:szCs w:val="24"/>
        </w:rPr>
        <w:t xml:space="preserve">An </w:t>
      </w:r>
      <w:r w:rsidR="00AD7718">
        <w:rPr>
          <w:rFonts w:ascii="Times New Roman" w:eastAsia="Calibri" w:hAnsi="Times New Roman" w:cs="Times New Roman"/>
          <w:sz w:val="24"/>
          <w:szCs w:val="24"/>
        </w:rPr>
        <w:t>Investigation</w:t>
      </w:r>
      <w:r w:rsidR="00AB6694" w:rsidRPr="008E3BF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E3BF5">
        <w:rPr>
          <w:rFonts w:ascii="Times New Roman" w:eastAsia="Calibri" w:hAnsi="Times New Roman" w:cs="Times New Roman"/>
          <w:sz w:val="24"/>
          <w:szCs w:val="24"/>
        </w:rPr>
        <w:t xml:space="preserve">into the </w:t>
      </w:r>
      <w:r w:rsidR="00AB6694" w:rsidRPr="008E3BF5">
        <w:rPr>
          <w:rFonts w:ascii="Times New Roman" w:eastAsia="Calibri" w:hAnsi="Times New Roman" w:cs="Times New Roman"/>
          <w:sz w:val="24"/>
          <w:szCs w:val="24"/>
        </w:rPr>
        <w:t xml:space="preserve">Relationship Between Family Socioeconomic Background </w:t>
      </w:r>
      <w:r w:rsidRPr="008E3BF5">
        <w:rPr>
          <w:rFonts w:ascii="Times New Roman" w:eastAsia="Calibri" w:hAnsi="Times New Roman" w:cs="Times New Roman"/>
          <w:sz w:val="24"/>
          <w:szCs w:val="24"/>
        </w:rPr>
        <w:t xml:space="preserve">and the </w:t>
      </w:r>
      <w:r w:rsidR="00AB6694" w:rsidRPr="008E3BF5">
        <w:rPr>
          <w:rFonts w:ascii="Times New Roman" w:eastAsia="Calibri" w:hAnsi="Times New Roman" w:cs="Times New Roman"/>
          <w:sz w:val="24"/>
          <w:szCs w:val="24"/>
        </w:rPr>
        <w:t xml:space="preserve">Rate </w:t>
      </w:r>
      <w:r w:rsidRPr="008E3BF5">
        <w:rPr>
          <w:rFonts w:ascii="Times New Roman" w:eastAsia="Calibri" w:hAnsi="Times New Roman" w:cs="Times New Roman"/>
          <w:sz w:val="24"/>
          <w:szCs w:val="24"/>
        </w:rPr>
        <w:t xml:space="preserve">of </w:t>
      </w:r>
      <w:r w:rsidR="00AB6694" w:rsidRPr="008E3BF5">
        <w:rPr>
          <w:rFonts w:ascii="Times New Roman" w:eastAsia="Calibri" w:hAnsi="Times New Roman" w:cs="Times New Roman"/>
          <w:sz w:val="24"/>
          <w:szCs w:val="24"/>
        </w:rPr>
        <w:t xml:space="preserve">Dropout </w:t>
      </w:r>
      <w:r w:rsidRPr="008E3BF5">
        <w:rPr>
          <w:rFonts w:ascii="Times New Roman" w:eastAsia="Calibri" w:hAnsi="Times New Roman" w:cs="Times New Roman"/>
          <w:sz w:val="24"/>
          <w:szCs w:val="24"/>
        </w:rPr>
        <w:t xml:space="preserve">in </w:t>
      </w:r>
      <w:r w:rsidR="00AB6694" w:rsidRPr="008E3BF5">
        <w:rPr>
          <w:rFonts w:ascii="Times New Roman" w:eastAsia="Calibri" w:hAnsi="Times New Roman" w:cs="Times New Roman"/>
          <w:sz w:val="24"/>
          <w:szCs w:val="24"/>
        </w:rPr>
        <w:t>Secondary Schools</w:t>
      </w:r>
      <w:r w:rsidRPr="008E3BF5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AB6694" w:rsidRPr="008E3BF5">
        <w:rPr>
          <w:rFonts w:ascii="Times New Roman" w:eastAsia="Calibri" w:hAnsi="Times New Roman" w:cs="Times New Roman"/>
          <w:sz w:val="24"/>
          <w:szCs w:val="24"/>
        </w:rPr>
        <w:t xml:space="preserve">Case Study </w:t>
      </w:r>
      <w:r w:rsidRPr="008E3BF5">
        <w:rPr>
          <w:rFonts w:ascii="Times New Roman" w:eastAsia="Calibri" w:hAnsi="Times New Roman" w:cs="Times New Roman"/>
          <w:sz w:val="24"/>
          <w:szCs w:val="24"/>
        </w:rPr>
        <w:t>of Yola North, Adamawa State. (Unpublished PDE thesis, 2013)</w:t>
      </w:r>
      <w:r w:rsidRPr="008E3BF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47F082D" w14:textId="77777777" w:rsidR="00303CD3" w:rsidRPr="008E3BF5" w:rsidRDefault="00303CD3" w:rsidP="00C31DF9">
      <w:pPr>
        <w:pStyle w:val="ListParagraph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8698BDF" w14:textId="77777777" w:rsidR="002B5D64" w:rsidRPr="00270326" w:rsidRDefault="002B5D64" w:rsidP="00C31DF9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BF5">
        <w:rPr>
          <w:rFonts w:ascii="Times New Roman" w:hAnsi="Times New Roman" w:cs="Times New Roman"/>
          <w:sz w:val="24"/>
          <w:szCs w:val="24"/>
        </w:rPr>
        <w:t xml:space="preserve">Effect of </w:t>
      </w:r>
      <w:r w:rsidR="00AB6694" w:rsidRPr="008E3BF5">
        <w:rPr>
          <w:rFonts w:ascii="Times New Roman" w:hAnsi="Times New Roman" w:cs="Times New Roman"/>
          <w:sz w:val="24"/>
          <w:szCs w:val="24"/>
        </w:rPr>
        <w:t xml:space="preserve">Cow Dung Sludge </w:t>
      </w:r>
      <w:r w:rsidRPr="008E3BF5">
        <w:rPr>
          <w:rFonts w:ascii="Times New Roman" w:hAnsi="Times New Roman" w:cs="Times New Roman"/>
          <w:sz w:val="24"/>
          <w:szCs w:val="24"/>
        </w:rPr>
        <w:t xml:space="preserve">(from </w:t>
      </w:r>
      <w:r w:rsidR="00AB6694" w:rsidRPr="008E3BF5">
        <w:rPr>
          <w:rFonts w:ascii="Times New Roman" w:hAnsi="Times New Roman" w:cs="Times New Roman"/>
          <w:sz w:val="24"/>
          <w:szCs w:val="24"/>
        </w:rPr>
        <w:t>Biogas Generation</w:t>
      </w:r>
      <w:r w:rsidRPr="008E3BF5">
        <w:rPr>
          <w:rFonts w:ascii="Times New Roman" w:hAnsi="Times New Roman" w:cs="Times New Roman"/>
          <w:sz w:val="24"/>
          <w:szCs w:val="24"/>
        </w:rPr>
        <w:t xml:space="preserve">) on the </w:t>
      </w:r>
      <w:r w:rsidR="00AB6694" w:rsidRPr="008E3BF5">
        <w:rPr>
          <w:rFonts w:ascii="Times New Roman" w:hAnsi="Times New Roman" w:cs="Times New Roman"/>
          <w:sz w:val="24"/>
          <w:szCs w:val="24"/>
        </w:rPr>
        <w:t xml:space="preserve">Growth </w:t>
      </w:r>
      <w:r w:rsidRPr="008E3BF5">
        <w:rPr>
          <w:rFonts w:ascii="Times New Roman" w:hAnsi="Times New Roman" w:cs="Times New Roman"/>
          <w:sz w:val="24"/>
          <w:szCs w:val="24"/>
        </w:rPr>
        <w:t xml:space="preserve">and </w:t>
      </w:r>
      <w:r w:rsidR="00AB6694" w:rsidRPr="008E3BF5">
        <w:rPr>
          <w:rFonts w:ascii="Times New Roman" w:hAnsi="Times New Roman" w:cs="Times New Roman"/>
          <w:sz w:val="24"/>
          <w:szCs w:val="24"/>
        </w:rPr>
        <w:t xml:space="preserve">Yield </w:t>
      </w:r>
      <w:r w:rsidRPr="008E3BF5">
        <w:rPr>
          <w:rFonts w:ascii="Times New Roman" w:hAnsi="Times New Roman" w:cs="Times New Roman"/>
          <w:sz w:val="24"/>
          <w:szCs w:val="24"/>
        </w:rPr>
        <w:t xml:space="preserve">of </w:t>
      </w:r>
      <w:r w:rsidR="00AB6694" w:rsidRPr="008E3BF5">
        <w:rPr>
          <w:rFonts w:ascii="Times New Roman" w:hAnsi="Times New Roman" w:cs="Times New Roman"/>
          <w:sz w:val="24"/>
          <w:szCs w:val="24"/>
        </w:rPr>
        <w:t xml:space="preserve">Potted </w:t>
      </w:r>
      <w:r w:rsidRPr="008E3BF5">
        <w:rPr>
          <w:rFonts w:ascii="Times New Roman" w:hAnsi="Times New Roman" w:cs="Times New Roman"/>
          <w:sz w:val="24"/>
          <w:szCs w:val="24"/>
        </w:rPr>
        <w:t xml:space="preserve">Maize </w:t>
      </w:r>
      <w:r w:rsidR="00AB6694" w:rsidRPr="008E3BF5">
        <w:rPr>
          <w:rFonts w:ascii="Times New Roman" w:hAnsi="Times New Roman" w:cs="Times New Roman"/>
          <w:sz w:val="24"/>
          <w:szCs w:val="24"/>
        </w:rPr>
        <w:t xml:space="preserve">Plant </w:t>
      </w:r>
      <w:r w:rsidRPr="008E3BF5">
        <w:rPr>
          <w:rFonts w:ascii="Times New Roman" w:hAnsi="Times New Roman" w:cs="Times New Roman"/>
          <w:sz w:val="24"/>
          <w:szCs w:val="24"/>
        </w:rPr>
        <w:t>(</w:t>
      </w:r>
      <w:r w:rsidRPr="008E3BF5">
        <w:rPr>
          <w:rFonts w:ascii="Times New Roman" w:hAnsi="Times New Roman" w:cs="Times New Roman"/>
          <w:i/>
          <w:sz w:val="24"/>
          <w:szCs w:val="24"/>
        </w:rPr>
        <w:t>Zea mays</w:t>
      </w:r>
      <w:r w:rsidRPr="008E3BF5">
        <w:rPr>
          <w:rFonts w:ascii="Times New Roman" w:hAnsi="Times New Roman" w:cs="Times New Roman"/>
          <w:sz w:val="24"/>
          <w:szCs w:val="24"/>
        </w:rPr>
        <w:t>) (Unpublished undergraduate thesis, 2008)</w:t>
      </w:r>
      <w:r w:rsidR="00BD4C6F" w:rsidRPr="008E3BF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80CBF02" w14:textId="77777777" w:rsidR="00270326" w:rsidRPr="00270326" w:rsidRDefault="00270326" w:rsidP="00270326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6799883F" w14:textId="5C8C976F" w:rsidR="00270326" w:rsidRDefault="00270326" w:rsidP="00270326">
      <w:pPr>
        <w:pStyle w:val="ListParagraph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COMMUNITY DEVELOPMENT</w:t>
      </w:r>
    </w:p>
    <w:p w14:paraId="74763345" w14:textId="7A7C81F9" w:rsidR="00270326" w:rsidRDefault="00236152" w:rsidP="00270326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Member Education Committee, T</w:t>
      </w:r>
      <w:r w:rsidR="00C31ED4">
        <w:rPr>
          <w:rFonts w:ascii="Times New Roman" w:hAnsi="Times New Roman" w:cs="Times New Roman"/>
          <w:bCs/>
          <w:sz w:val="24"/>
          <w:szCs w:val="24"/>
        </w:rPr>
        <w:t xml:space="preserve">he Christian </w:t>
      </w:r>
      <w:r w:rsidR="00B01F21">
        <w:rPr>
          <w:rFonts w:ascii="Times New Roman" w:hAnsi="Times New Roman" w:cs="Times New Roman"/>
          <w:bCs/>
          <w:sz w:val="24"/>
          <w:szCs w:val="24"/>
        </w:rPr>
        <w:t>Chapel</w:t>
      </w:r>
      <w:r w:rsidR="00C31ED4">
        <w:rPr>
          <w:rFonts w:ascii="Times New Roman" w:hAnsi="Times New Roman" w:cs="Times New Roman"/>
          <w:bCs/>
          <w:sz w:val="24"/>
          <w:szCs w:val="24"/>
        </w:rPr>
        <w:t>, Adamawa State University, Mubi</w:t>
      </w:r>
    </w:p>
    <w:p w14:paraId="4DE70FC5" w14:textId="121AE63A" w:rsidR="00C31ED4" w:rsidRPr="00270326" w:rsidRDefault="000D528C" w:rsidP="00270326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Tree planting campaign within Boni Ha</w:t>
      </w:r>
      <w:r w:rsidR="00B63F0D">
        <w:rPr>
          <w:rFonts w:ascii="Times New Roman" w:hAnsi="Times New Roman" w:cs="Times New Roman"/>
          <w:bCs/>
          <w:sz w:val="24"/>
          <w:szCs w:val="24"/>
        </w:rPr>
        <w:t>r</w:t>
      </w:r>
      <w:r>
        <w:rPr>
          <w:rFonts w:ascii="Times New Roman" w:hAnsi="Times New Roman" w:cs="Times New Roman"/>
          <w:bCs/>
          <w:sz w:val="24"/>
          <w:szCs w:val="24"/>
        </w:rPr>
        <w:t>una</w:t>
      </w:r>
      <w:r w:rsidR="00B63F0D">
        <w:rPr>
          <w:rFonts w:ascii="Times New Roman" w:hAnsi="Times New Roman" w:cs="Times New Roman"/>
          <w:bCs/>
          <w:sz w:val="24"/>
          <w:szCs w:val="24"/>
        </w:rPr>
        <w:t xml:space="preserve"> Campus, Adamawa State University, Mubi.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0427EEF0" w14:textId="77777777" w:rsidR="000A4095" w:rsidRDefault="008E3BF5" w:rsidP="00F806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CONFERENCE PAPERS</w:t>
      </w:r>
    </w:p>
    <w:p w14:paraId="0B0629A8" w14:textId="1A35D53F" w:rsidR="008E3BF5" w:rsidRPr="008E3BF5" w:rsidRDefault="008E3BF5" w:rsidP="00C31DF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8E3BF5">
        <w:rPr>
          <w:rFonts w:ascii="Times New Roman" w:hAnsi="Times New Roman" w:cs="Times New Roman"/>
          <w:bCs/>
          <w:sz w:val="24"/>
          <w:szCs w:val="24"/>
        </w:rPr>
        <w:t>Control of Fungal post-harvest rot agents of groundnut (</w:t>
      </w:r>
      <w:r w:rsidRPr="008E3BF5">
        <w:rPr>
          <w:rFonts w:ascii="Times New Roman" w:hAnsi="Times New Roman" w:cs="Times New Roman"/>
          <w:bCs/>
          <w:i/>
          <w:iCs/>
          <w:sz w:val="24"/>
          <w:szCs w:val="24"/>
        </w:rPr>
        <w:t>Arachis hypog</w:t>
      </w:r>
      <w:r w:rsidR="00B01F21">
        <w:rPr>
          <w:rFonts w:ascii="Times New Roman" w:hAnsi="Times New Roman" w:cs="Times New Roman"/>
          <w:bCs/>
          <w:i/>
          <w:iCs/>
          <w:sz w:val="24"/>
          <w:szCs w:val="24"/>
        </w:rPr>
        <w:t>a</w:t>
      </w:r>
      <w:r w:rsidRPr="008E3BF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ea </w:t>
      </w:r>
      <w:r w:rsidRPr="008E3BF5">
        <w:rPr>
          <w:rFonts w:ascii="Times New Roman" w:hAnsi="Times New Roman" w:cs="Times New Roman"/>
          <w:bCs/>
          <w:sz w:val="24"/>
          <w:szCs w:val="24"/>
        </w:rPr>
        <w:t>l.) Using leaf extracts of neem (</w:t>
      </w:r>
      <w:proofErr w:type="spellStart"/>
      <w:r w:rsidRPr="00420E2A">
        <w:rPr>
          <w:rFonts w:ascii="Times New Roman" w:hAnsi="Times New Roman" w:cs="Times New Roman"/>
          <w:bCs/>
          <w:i/>
          <w:iCs/>
          <w:sz w:val="24"/>
          <w:szCs w:val="24"/>
        </w:rPr>
        <w:t>Azadirachta</w:t>
      </w:r>
      <w:proofErr w:type="spellEnd"/>
      <w:r w:rsidRPr="00420E2A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indica</w:t>
      </w:r>
      <w:r w:rsidRPr="00420E2A">
        <w:rPr>
          <w:rFonts w:ascii="Times New Roman" w:hAnsi="Times New Roman" w:cs="Times New Roman"/>
          <w:bCs/>
          <w:sz w:val="24"/>
          <w:szCs w:val="24"/>
        </w:rPr>
        <w:t xml:space="preserve">). Paper presented at </w:t>
      </w:r>
      <w:r w:rsidR="00B01F21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420E2A">
        <w:rPr>
          <w:rFonts w:ascii="Times New Roman" w:hAnsi="Times New Roman" w:cs="Times New Roman"/>
          <w:bCs/>
          <w:sz w:val="24"/>
          <w:szCs w:val="24"/>
        </w:rPr>
        <w:t xml:space="preserve">Botanical </w:t>
      </w:r>
      <w:r w:rsidR="00B01F21">
        <w:rPr>
          <w:rFonts w:ascii="Times New Roman" w:hAnsi="Times New Roman" w:cs="Times New Roman"/>
          <w:bCs/>
          <w:sz w:val="24"/>
          <w:szCs w:val="24"/>
        </w:rPr>
        <w:t>Society</w:t>
      </w:r>
      <w:r w:rsidRPr="00420E2A">
        <w:rPr>
          <w:rFonts w:ascii="Times New Roman" w:hAnsi="Times New Roman" w:cs="Times New Roman"/>
          <w:bCs/>
          <w:sz w:val="24"/>
          <w:szCs w:val="24"/>
        </w:rPr>
        <w:t xml:space="preserve"> of Nigeria</w:t>
      </w:r>
      <w:r w:rsidRPr="00420E2A">
        <w:rPr>
          <w:rFonts w:ascii="Times New Roman" w:hAnsi="Times New Roman" w:cs="Times New Roman"/>
          <w:bCs/>
          <w:noProof/>
          <w:sz w:val="24"/>
          <w:szCs w:val="24"/>
          <w:lang w:val="en-GB" w:eastAsia="en-GB"/>
        </w:rPr>
        <w:t xml:space="preserve"> (BOSON) Conference, 2019</w:t>
      </w:r>
      <w:r w:rsidR="00B01F21">
        <w:rPr>
          <w:rFonts w:ascii="Times New Roman" w:hAnsi="Times New Roman" w:cs="Times New Roman"/>
          <w:bCs/>
          <w:noProof/>
          <w:sz w:val="24"/>
          <w:szCs w:val="24"/>
          <w:lang w:val="en-GB" w:eastAsia="en-GB"/>
        </w:rPr>
        <w:t>,</w:t>
      </w:r>
      <w:r w:rsidRPr="00420E2A">
        <w:rPr>
          <w:rFonts w:ascii="Times New Roman" w:hAnsi="Times New Roman" w:cs="Times New Roman"/>
          <w:bCs/>
          <w:noProof/>
          <w:sz w:val="24"/>
          <w:szCs w:val="24"/>
          <w:lang w:val="en-GB" w:eastAsia="en-GB"/>
        </w:rPr>
        <w:t xml:space="preserve"> </w:t>
      </w:r>
      <w:r w:rsidRPr="00420E2A">
        <w:rPr>
          <w:rFonts w:ascii="Times New Roman" w:hAnsi="Times New Roman" w:cs="Times New Roman"/>
          <w:bCs/>
          <w:noProof/>
          <w:sz w:val="24"/>
          <w:szCs w:val="24"/>
          <w:lang w:eastAsia="en-GB"/>
        </w:rPr>
        <w:t xml:space="preserve">Federal University </w:t>
      </w:r>
      <w:r w:rsidR="00B01F21">
        <w:rPr>
          <w:rFonts w:ascii="Times New Roman" w:hAnsi="Times New Roman" w:cs="Times New Roman"/>
          <w:bCs/>
          <w:noProof/>
          <w:sz w:val="24"/>
          <w:szCs w:val="24"/>
          <w:lang w:eastAsia="en-GB"/>
        </w:rPr>
        <w:t>Dutse</w:t>
      </w:r>
      <w:r w:rsidRPr="00420E2A">
        <w:rPr>
          <w:rFonts w:ascii="Times New Roman" w:hAnsi="Times New Roman" w:cs="Times New Roman"/>
          <w:bCs/>
          <w:noProof/>
          <w:sz w:val="24"/>
          <w:szCs w:val="24"/>
          <w:lang w:eastAsia="en-GB"/>
        </w:rPr>
        <w:t>, Jigawa State.</w:t>
      </w:r>
    </w:p>
    <w:p w14:paraId="0678DBEA" w14:textId="77777777" w:rsidR="008E3BF5" w:rsidRPr="008E3BF5" w:rsidRDefault="008E3BF5" w:rsidP="00C31DF9">
      <w:pPr>
        <w:pStyle w:val="Default"/>
        <w:spacing w:line="276" w:lineRule="auto"/>
        <w:jc w:val="both"/>
      </w:pPr>
    </w:p>
    <w:p w14:paraId="6599573A" w14:textId="32D2F02F" w:rsidR="008E3BF5" w:rsidRPr="008E3BF5" w:rsidRDefault="008E3BF5" w:rsidP="00C31DF9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8E3BF5">
        <w:rPr>
          <w:rFonts w:ascii="Times New Roman" w:hAnsi="Times New Roman" w:cs="Times New Roman"/>
          <w:bCs/>
          <w:sz w:val="24"/>
          <w:szCs w:val="24"/>
        </w:rPr>
        <w:t xml:space="preserve">Phytochemical Analysis and Ethno-Botanical Survey of </w:t>
      </w:r>
      <w:r w:rsidRPr="008E3BF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Moringa Oleifera </w:t>
      </w:r>
      <w:r w:rsidRPr="008E3BF5">
        <w:rPr>
          <w:rFonts w:ascii="Times New Roman" w:hAnsi="Times New Roman" w:cs="Times New Roman"/>
          <w:bCs/>
          <w:sz w:val="24"/>
          <w:szCs w:val="24"/>
        </w:rPr>
        <w:t>in Mubi Local Government of Adamawa State</w:t>
      </w:r>
      <w:r w:rsidR="00B01F21">
        <w:rPr>
          <w:rFonts w:ascii="Times New Roman" w:hAnsi="Times New Roman" w:cs="Times New Roman"/>
          <w:bCs/>
          <w:sz w:val="24"/>
          <w:szCs w:val="24"/>
        </w:rPr>
        <w:t>,</w:t>
      </w:r>
      <w:r w:rsidRPr="008E3BF5">
        <w:rPr>
          <w:rFonts w:ascii="Times New Roman" w:hAnsi="Times New Roman" w:cs="Times New Roman"/>
          <w:bCs/>
          <w:sz w:val="24"/>
          <w:szCs w:val="24"/>
        </w:rPr>
        <w:t xml:space="preserve"> a paper presented at the </w:t>
      </w:r>
      <w:r w:rsidRPr="008E3BF5">
        <w:rPr>
          <w:rFonts w:ascii="Times New Roman" w:hAnsi="Times New Roman" w:cs="Times New Roman"/>
          <w:sz w:val="24"/>
          <w:szCs w:val="24"/>
        </w:rPr>
        <w:t>International Conference on Developmental Sciences and Technologies held at College of Physical Science, Federal University of Agriculture, Abeokuta, Nigeria (FUNAAB), 2019</w:t>
      </w:r>
    </w:p>
    <w:p w14:paraId="46B44741" w14:textId="77777777" w:rsidR="008E3BF5" w:rsidRPr="008E3BF5" w:rsidRDefault="008E3BF5" w:rsidP="00C31DF9">
      <w:pPr>
        <w:pStyle w:val="ListParagraph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0D1E53C5" w14:textId="77777777" w:rsidR="008E3BF5" w:rsidRPr="008E3BF5" w:rsidRDefault="008E3BF5" w:rsidP="00C31DF9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E3BF5">
        <w:rPr>
          <w:rFonts w:ascii="Times New Roman" w:hAnsi="Times New Roman" w:cs="Times New Roman"/>
          <w:sz w:val="24"/>
          <w:szCs w:val="24"/>
        </w:rPr>
        <w:t xml:space="preserve">Antifungal Study of Leaf Extracts of </w:t>
      </w:r>
      <w:r w:rsidRPr="008E3BF5">
        <w:rPr>
          <w:rFonts w:ascii="Times New Roman" w:hAnsi="Times New Roman" w:cs="Times New Roman"/>
          <w:i/>
          <w:sz w:val="24"/>
          <w:szCs w:val="24"/>
        </w:rPr>
        <w:t>Moringa oleifera</w:t>
      </w:r>
      <w:r w:rsidRPr="008E3BF5">
        <w:rPr>
          <w:rFonts w:ascii="Times New Roman" w:hAnsi="Times New Roman" w:cs="Times New Roman"/>
          <w:sz w:val="24"/>
          <w:szCs w:val="24"/>
        </w:rPr>
        <w:t xml:space="preserve"> on Mango Post harvest fruit Rot in Yola North, Adamawa State. (</w:t>
      </w:r>
      <w:r w:rsidRPr="008E3BF5">
        <w:rPr>
          <w:rFonts w:ascii="Times New Roman" w:hAnsi="Times New Roman" w:cs="Times New Roman"/>
          <w:bCs/>
          <w:sz w:val="24"/>
          <w:szCs w:val="24"/>
        </w:rPr>
        <w:t>A paper presented at the National Conference of Nigerian Society for Plant Protection, March, 2017</w:t>
      </w:r>
      <w:r w:rsidRPr="008E3BF5">
        <w:rPr>
          <w:rFonts w:ascii="Times New Roman" w:hAnsi="Times New Roman" w:cs="Times New Roman"/>
          <w:sz w:val="24"/>
          <w:szCs w:val="24"/>
        </w:rPr>
        <w:t>)</w:t>
      </w:r>
    </w:p>
    <w:p w14:paraId="5F806729" w14:textId="77777777" w:rsidR="008E3BF5" w:rsidRPr="008E3BF5" w:rsidRDefault="008E3BF5" w:rsidP="00C31DF9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5C026B61" w14:textId="08E1DCB9" w:rsidR="008E3BF5" w:rsidRPr="00F8068B" w:rsidRDefault="008E3BF5" w:rsidP="00C31DF9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BF5">
        <w:rPr>
          <w:rFonts w:ascii="Times New Roman" w:hAnsi="Times New Roman" w:cs="Times New Roman"/>
          <w:bCs/>
          <w:sz w:val="24"/>
          <w:szCs w:val="24"/>
        </w:rPr>
        <w:t xml:space="preserve">Study on </w:t>
      </w:r>
      <w:r w:rsidR="00B01F21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8E3BF5">
        <w:rPr>
          <w:rFonts w:ascii="Times New Roman" w:hAnsi="Times New Roman" w:cs="Times New Roman"/>
          <w:bCs/>
          <w:sz w:val="24"/>
          <w:szCs w:val="24"/>
        </w:rPr>
        <w:t>antifungal effect of neem (</w:t>
      </w:r>
      <w:proofErr w:type="spellStart"/>
      <w:r w:rsidRPr="008E3BF5">
        <w:rPr>
          <w:rFonts w:ascii="Times New Roman" w:hAnsi="Times New Roman" w:cs="Times New Roman"/>
          <w:bCs/>
          <w:i/>
          <w:sz w:val="24"/>
          <w:szCs w:val="24"/>
        </w:rPr>
        <w:t>Azadirachta</w:t>
      </w:r>
      <w:proofErr w:type="spellEnd"/>
      <w:r w:rsidRPr="008E3BF5">
        <w:rPr>
          <w:rFonts w:ascii="Times New Roman" w:hAnsi="Times New Roman" w:cs="Times New Roman"/>
          <w:bCs/>
          <w:i/>
          <w:sz w:val="24"/>
          <w:szCs w:val="24"/>
        </w:rPr>
        <w:t xml:space="preserve"> indica</w:t>
      </w:r>
      <w:r w:rsidRPr="008E3BF5">
        <w:rPr>
          <w:rFonts w:ascii="Times New Roman" w:hAnsi="Times New Roman" w:cs="Times New Roman"/>
          <w:bCs/>
          <w:sz w:val="24"/>
          <w:szCs w:val="24"/>
        </w:rPr>
        <w:t>) leaf extracts on Mango Fruit post-harvest rot agents. (A paper presented at the National Conference of Nigerian Society for Plant Protection, March,</w:t>
      </w:r>
      <w:r w:rsidR="00E1700D" w:rsidRPr="008E3BF5">
        <w:rPr>
          <w:rFonts w:ascii="Times New Roman" w:hAnsi="Times New Roman" w:cs="Times New Roman"/>
          <w:bCs/>
          <w:sz w:val="24"/>
          <w:szCs w:val="24"/>
        </w:rPr>
        <w:t>2016)</w:t>
      </w:r>
    </w:p>
    <w:p w14:paraId="63DE601F" w14:textId="77777777" w:rsidR="00F8068B" w:rsidRPr="00F8068B" w:rsidRDefault="00F8068B" w:rsidP="00F8068B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651A7713" w14:textId="77777777" w:rsidR="00F8068B" w:rsidRDefault="00F8068B" w:rsidP="00F8068B">
      <w:pPr>
        <w:pStyle w:val="ListParagraph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PAPERS REVIEWED</w:t>
      </w:r>
    </w:p>
    <w:p w14:paraId="435710BC" w14:textId="36C63B5E" w:rsidR="00F8068B" w:rsidRPr="00795656" w:rsidRDefault="00F8068B" w:rsidP="00F8068B">
      <w:pPr>
        <w:pStyle w:val="Default"/>
        <w:numPr>
          <w:ilvl w:val="0"/>
          <w:numId w:val="2"/>
        </w:numPr>
        <w:jc w:val="both"/>
        <w:rPr>
          <w:rFonts w:ascii="Calibri" w:hAnsi="Calibri" w:cs="Calibri"/>
        </w:rPr>
      </w:pPr>
      <w:r w:rsidRPr="00F8068B">
        <w:t>Impact of different dates of planting on the growth and yield of four varieties of cucumber (</w:t>
      </w:r>
      <w:r w:rsidRPr="00F8068B">
        <w:rPr>
          <w:i/>
        </w:rPr>
        <w:t xml:space="preserve">Cucumis </w:t>
      </w:r>
      <w:r w:rsidR="008F1DEF" w:rsidRPr="00F8068B">
        <w:rPr>
          <w:i/>
        </w:rPr>
        <w:t>sativus)</w:t>
      </w:r>
      <w:r w:rsidRPr="00F8068B">
        <w:t xml:space="preserve"> in </w:t>
      </w:r>
      <w:proofErr w:type="spellStart"/>
      <w:r w:rsidRPr="00F8068B">
        <w:t>Abakaliki</w:t>
      </w:r>
      <w:proofErr w:type="spellEnd"/>
      <w:r w:rsidRPr="00F8068B">
        <w:t>, Nigeria</w:t>
      </w:r>
      <w:r w:rsidR="008F1DEF">
        <w:t xml:space="preserve">. May </w:t>
      </w:r>
      <w:r>
        <w:t xml:space="preserve">2020. Journal of Agricultural Science and </w:t>
      </w:r>
      <w:r w:rsidR="00B01F21">
        <w:t>Practice</w:t>
      </w:r>
      <w:r w:rsidR="00795656">
        <w:t xml:space="preserve"> </w:t>
      </w:r>
      <w:r w:rsidR="008F1DEF">
        <w:t>(Voluntary review).</w:t>
      </w:r>
    </w:p>
    <w:p w14:paraId="7E29C74C" w14:textId="180B3115" w:rsidR="00795656" w:rsidRPr="00795656" w:rsidRDefault="00795656" w:rsidP="00795656">
      <w:pPr>
        <w:pStyle w:val="Default"/>
        <w:numPr>
          <w:ilvl w:val="0"/>
          <w:numId w:val="2"/>
        </w:numPr>
        <w:jc w:val="both"/>
        <w:rPr>
          <w:rFonts w:ascii="Calibri" w:hAnsi="Calibri" w:cs="Calibri"/>
        </w:rPr>
      </w:pPr>
      <w:r w:rsidRPr="00795656">
        <w:t xml:space="preserve">Model selection in describing </w:t>
      </w:r>
      <w:r w:rsidR="00B01F21">
        <w:t xml:space="preserve">the </w:t>
      </w:r>
      <w:r w:rsidRPr="00795656">
        <w:t>disease progress curve of Fusarium wilt (</w:t>
      </w:r>
      <w:r w:rsidRPr="00795656">
        <w:rPr>
          <w:i/>
        </w:rPr>
        <w:t xml:space="preserve">Fusarium </w:t>
      </w:r>
      <w:proofErr w:type="spellStart"/>
      <w:r w:rsidRPr="00795656">
        <w:rPr>
          <w:i/>
        </w:rPr>
        <w:t>oxysporum</w:t>
      </w:r>
      <w:proofErr w:type="spellEnd"/>
      <w:r w:rsidRPr="00795656">
        <w:t xml:space="preserve"> </w:t>
      </w:r>
      <w:proofErr w:type="spellStart"/>
      <w:r w:rsidRPr="00795656">
        <w:t>f.sp</w:t>
      </w:r>
      <w:proofErr w:type="spellEnd"/>
      <w:r w:rsidRPr="00795656">
        <w:t>. Sesami) disease in sesame varieties</w:t>
      </w:r>
      <w:r>
        <w:t>. I</w:t>
      </w:r>
      <w:r w:rsidRPr="00795656">
        <w:t>nternational Journal of Pathogen Research</w:t>
      </w:r>
      <w:r>
        <w:t xml:space="preserve"> (Voluntary review).</w:t>
      </w:r>
    </w:p>
    <w:p w14:paraId="23CFA7FF" w14:textId="77777777" w:rsidR="00795656" w:rsidRDefault="005A0F26" w:rsidP="00795656">
      <w:pPr>
        <w:pStyle w:val="Default"/>
        <w:numPr>
          <w:ilvl w:val="0"/>
          <w:numId w:val="2"/>
        </w:numPr>
        <w:jc w:val="both"/>
      </w:pPr>
      <w:r w:rsidRPr="005A0F26">
        <w:t xml:space="preserve">Integrated </w:t>
      </w:r>
      <w:r w:rsidR="00795656" w:rsidRPr="005A0F26">
        <w:t xml:space="preserve">management of </w:t>
      </w:r>
      <w:proofErr w:type="spellStart"/>
      <w:r w:rsidR="00795656" w:rsidRPr="005A0F26">
        <w:rPr>
          <w:i/>
        </w:rPr>
        <w:t>Phthorimaea</w:t>
      </w:r>
      <w:proofErr w:type="spellEnd"/>
      <w:r w:rsidR="00795656" w:rsidRPr="005A0F26">
        <w:rPr>
          <w:i/>
        </w:rPr>
        <w:t xml:space="preserve"> </w:t>
      </w:r>
      <w:proofErr w:type="spellStart"/>
      <w:r w:rsidR="00795656" w:rsidRPr="005A0F26">
        <w:rPr>
          <w:i/>
        </w:rPr>
        <w:t>operculella</w:t>
      </w:r>
      <w:proofErr w:type="spellEnd"/>
      <w:r w:rsidR="00795656" w:rsidRPr="005A0F26">
        <w:t xml:space="preserve"> infesting </w:t>
      </w:r>
      <w:r w:rsidR="00795656" w:rsidRPr="005A0F26">
        <w:rPr>
          <w:i/>
        </w:rPr>
        <w:t>Solanum tuberosum</w:t>
      </w:r>
      <w:r w:rsidR="00795656" w:rsidRPr="005A0F26">
        <w:t xml:space="preserve"> in storage in </w:t>
      </w:r>
      <w:r w:rsidRPr="005A0F26">
        <w:t xml:space="preserve">MT Elgon </w:t>
      </w:r>
      <w:r w:rsidR="00795656" w:rsidRPr="005A0F26">
        <w:t xml:space="preserve">region, </w:t>
      </w:r>
      <w:r w:rsidRPr="005A0F26">
        <w:t xml:space="preserve">Kenya. </w:t>
      </w:r>
      <w:hyperlink r:id="rId7" w:history="1">
        <w:r w:rsidRPr="005A0F26">
          <w:rPr>
            <w:rStyle w:val="Hyperlink"/>
            <w:bCs/>
            <w:color w:val="000000" w:themeColor="text1"/>
            <w:u w:val="none"/>
          </w:rPr>
          <w:t>Journal of Scientific Research and Reports</w:t>
        </w:r>
      </w:hyperlink>
      <w:r>
        <w:rPr>
          <w:bCs/>
          <w:color w:val="000000" w:themeColor="text1"/>
        </w:rPr>
        <w:t xml:space="preserve"> </w:t>
      </w:r>
      <w:r>
        <w:t>(Voluntary review).</w:t>
      </w:r>
    </w:p>
    <w:p w14:paraId="706C9F00" w14:textId="77777777" w:rsidR="005A0F26" w:rsidRPr="005A0F26" w:rsidRDefault="005A0F26" w:rsidP="00795656">
      <w:pPr>
        <w:pStyle w:val="Default"/>
        <w:numPr>
          <w:ilvl w:val="0"/>
          <w:numId w:val="2"/>
        </w:numPr>
        <w:jc w:val="both"/>
        <w:rPr>
          <w:color w:val="000000" w:themeColor="text1"/>
        </w:rPr>
      </w:pPr>
      <w:r w:rsidRPr="005A0F26">
        <w:rPr>
          <w:color w:val="000000" w:themeColor="text1"/>
        </w:rPr>
        <w:t xml:space="preserve">Morphological and Molecular Identification of </w:t>
      </w:r>
      <w:r w:rsidRPr="005A0F26">
        <w:rPr>
          <w:i/>
          <w:color w:val="000000" w:themeColor="text1"/>
        </w:rPr>
        <w:t>Alternaria species</w:t>
      </w:r>
      <w:r w:rsidRPr="005A0F26">
        <w:rPr>
          <w:color w:val="000000" w:themeColor="text1"/>
        </w:rPr>
        <w:t xml:space="preserve"> found in different plants</w:t>
      </w:r>
      <w:r w:rsidR="00420E2A">
        <w:rPr>
          <w:color w:val="000000" w:themeColor="text1"/>
        </w:rPr>
        <w:t>/</w:t>
      </w:r>
      <w:r w:rsidRPr="005A0F26">
        <w:rPr>
          <w:color w:val="000000" w:themeColor="text1"/>
        </w:rPr>
        <w:t xml:space="preserve"> </w:t>
      </w:r>
      <w:hyperlink r:id="rId8" w:history="1">
        <w:r w:rsidRPr="005A0F26">
          <w:rPr>
            <w:rStyle w:val="Hyperlink"/>
            <w:bCs/>
            <w:color w:val="000000" w:themeColor="text1"/>
            <w:u w:val="none"/>
          </w:rPr>
          <w:t>Journal of Experimental Agriculture International</w:t>
        </w:r>
      </w:hyperlink>
      <w:r w:rsidR="00420E2A">
        <w:rPr>
          <w:bCs/>
          <w:color w:val="000000" w:themeColor="text1"/>
        </w:rPr>
        <w:t xml:space="preserve"> </w:t>
      </w:r>
      <w:r w:rsidR="00420E2A">
        <w:t>(Voluntary review).</w:t>
      </w:r>
      <w:r>
        <w:rPr>
          <w:bCs/>
          <w:color w:val="000000" w:themeColor="text1"/>
        </w:rPr>
        <w:t xml:space="preserve"> </w:t>
      </w:r>
    </w:p>
    <w:p w14:paraId="121CBA24" w14:textId="77777777" w:rsidR="00420E2A" w:rsidRPr="00A877D8" w:rsidRDefault="000E4ECE" w:rsidP="00420E2A">
      <w:pPr>
        <w:pStyle w:val="Default"/>
        <w:numPr>
          <w:ilvl w:val="0"/>
          <w:numId w:val="2"/>
        </w:numPr>
        <w:spacing w:after="120"/>
        <w:jc w:val="both"/>
        <w:rPr>
          <w:bCs/>
          <w:color w:val="auto"/>
        </w:rPr>
      </w:pPr>
      <w:r w:rsidRPr="000E4ECE">
        <w:rPr>
          <w:bCs/>
          <w:color w:val="auto"/>
        </w:rPr>
        <w:t xml:space="preserve">Morphological and Molecular Identification of </w:t>
      </w:r>
      <w:r w:rsidRPr="000E4ECE">
        <w:rPr>
          <w:bCs/>
          <w:i/>
          <w:iCs/>
          <w:color w:val="auto"/>
        </w:rPr>
        <w:t>Alternaria</w:t>
      </w:r>
      <w:r w:rsidRPr="000E4ECE">
        <w:rPr>
          <w:bCs/>
          <w:color w:val="auto"/>
        </w:rPr>
        <w:t xml:space="preserve"> species found in different plants</w:t>
      </w:r>
      <w:r w:rsidR="00420E2A">
        <w:rPr>
          <w:bCs/>
          <w:color w:val="auto"/>
        </w:rPr>
        <w:t xml:space="preserve">. Asian Journal of Advances in Agricultural Research </w:t>
      </w:r>
      <w:r w:rsidR="00420E2A">
        <w:t>(Voluntary review).</w:t>
      </w:r>
    </w:p>
    <w:p w14:paraId="67FE9406" w14:textId="0813FFC4" w:rsidR="00A877D8" w:rsidRPr="00A877D8" w:rsidRDefault="00A877D8" w:rsidP="00420E2A">
      <w:pPr>
        <w:pStyle w:val="Default"/>
        <w:numPr>
          <w:ilvl w:val="0"/>
          <w:numId w:val="2"/>
        </w:numPr>
        <w:spacing w:after="120"/>
        <w:jc w:val="both"/>
        <w:rPr>
          <w:bCs/>
          <w:color w:val="auto"/>
        </w:rPr>
      </w:pPr>
      <w:r w:rsidRPr="00A877D8">
        <w:rPr>
          <w:bCs/>
        </w:rPr>
        <w:t>Exploiting Native Bacterial Biocontrol Agents for Curtailing Fusarium Wilt of Tomato</w:t>
      </w:r>
      <w:r>
        <w:rPr>
          <w:bCs/>
        </w:rPr>
        <w:t xml:space="preserve">. </w:t>
      </w:r>
      <w:r w:rsidRPr="00A877D8">
        <w:rPr>
          <w:color w:val="auto"/>
        </w:rPr>
        <w:t>International Journal of Environment and Climate Change</w:t>
      </w:r>
      <w:r w:rsidRPr="00A877D8">
        <w:rPr>
          <w:rFonts w:ascii="Arial" w:hAnsi="Arial" w:cs="Arial"/>
          <w:b/>
          <w:bCs/>
          <w:color w:val="auto"/>
          <w:sz w:val="20"/>
          <w:szCs w:val="20"/>
        </w:rPr>
        <w:t xml:space="preserve"> </w:t>
      </w:r>
      <w:r>
        <w:t>(Voluntary review).</w:t>
      </w:r>
      <w:r w:rsidRPr="00A877D8">
        <w:rPr>
          <w:rFonts w:ascii="Arial" w:hAnsi="Arial" w:cs="Arial"/>
          <w:b/>
          <w:bCs/>
          <w:color w:val="auto"/>
          <w:sz w:val="20"/>
          <w:szCs w:val="20"/>
        </w:rPr>
        <w:t xml:space="preserve"> </w:t>
      </w:r>
    </w:p>
    <w:p w14:paraId="731DA35C" w14:textId="77777777" w:rsidR="00FD3668" w:rsidRDefault="00FD3668" w:rsidP="00FD3668">
      <w:pPr>
        <w:pStyle w:val="Default"/>
        <w:spacing w:after="120"/>
        <w:ind w:left="720"/>
        <w:jc w:val="center"/>
        <w:rPr>
          <w:b/>
          <w:bCs/>
          <w:color w:val="auto"/>
        </w:rPr>
      </w:pPr>
      <w:r w:rsidRPr="00FD3668">
        <w:rPr>
          <w:b/>
          <w:bCs/>
          <w:color w:val="auto"/>
        </w:rPr>
        <w:t>COURSES TAUGHT AT UNIVERSITY LEVEL</w:t>
      </w:r>
    </w:p>
    <w:p w14:paraId="5310E7AC" w14:textId="77777777" w:rsidR="00FD3668" w:rsidRDefault="00FD3668" w:rsidP="00FD3668">
      <w:pPr>
        <w:pStyle w:val="Default"/>
        <w:numPr>
          <w:ilvl w:val="0"/>
          <w:numId w:val="2"/>
        </w:numPr>
        <w:spacing w:after="120"/>
        <w:rPr>
          <w:bCs/>
          <w:color w:val="auto"/>
        </w:rPr>
      </w:pPr>
      <w:r>
        <w:rPr>
          <w:bCs/>
          <w:color w:val="auto"/>
        </w:rPr>
        <w:t>BIO106/102- Introduction to Biology II (3units)</w:t>
      </w:r>
    </w:p>
    <w:p w14:paraId="05CCC730" w14:textId="3E687FFC" w:rsidR="00A1596E" w:rsidRDefault="00A1596E" w:rsidP="00FD3668">
      <w:pPr>
        <w:pStyle w:val="Default"/>
        <w:numPr>
          <w:ilvl w:val="0"/>
          <w:numId w:val="2"/>
        </w:numPr>
        <w:spacing w:after="120"/>
        <w:rPr>
          <w:bCs/>
          <w:color w:val="auto"/>
        </w:rPr>
      </w:pPr>
      <w:r>
        <w:rPr>
          <w:bCs/>
          <w:color w:val="auto"/>
        </w:rPr>
        <w:t xml:space="preserve">ADSU-BOT 101- </w:t>
      </w:r>
      <w:r w:rsidR="00B01F21">
        <w:rPr>
          <w:bCs/>
          <w:color w:val="auto"/>
        </w:rPr>
        <w:t>Nursery</w:t>
      </w:r>
      <w:r>
        <w:rPr>
          <w:bCs/>
          <w:color w:val="auto"/>
        </w:rPr>
        <w:t xml:space="preserve"> Management </w:t>
      </w:r>
      <w:r w:rsidR="000A1F1C">
        <w:rPr>
          <w:bCs/>
          <w:color w:val="auto"/>
        </w:rPr>
        <w:t>Techniques (2units)</w:t>
      </w:r>
    </w:p>
    <w:p w14:paraId="7191B91A" w14:textId="46118F02" w:rsidR="00E1700D" w:rsidRDefault="00E1700D" w:rsidP="00FD3668">
      <w:pPr>
        <w:pStyle w:val="Default"/>
        <w:numPr>
          <w:ilvl w:val="0"/>
          <w:numId w:val="2"/>
        </w:numPr>
        <w:spacing w:after="120"/>
        <w:rPr>
          <w:bCs/>
          <w:color w:val="auto"/>
        </w:rPr>
      </w:pPr>
      <w:r>
        <w:rPr>
          <w:bCs/>
          <w:color w:val="auto"/>
        </w:rPr>
        <w:t xml:space="preserve">ADSU-BOT 104- Landscape </w:t>
      </w:r>
      <w:r w:rsidR="004047F5">
        <w:rPr>
          <w:bCs/>
          <w:color w:val="auto"/>
        </w:rPr>
        <w:t>Horticulture and Floriculture (2 units)</w:t>
      </w:r>
    </w:p>
    <w:p w14:paraId="4A949703" w14:textId="77777777" w:rsidR="00FD3668" w:rsidRDefault="00FD3668" w:rsidP="00FD3668">
      <w:pPr>
        <w:pStyle w:val="Default"/>
        <w:numPr>
          <w:ilvl w:val="0"/>
          <w:numId w:val="2"/>
        </w:numPr>
        <w:spacing w:after="120"/>
        <w:rPr>
          <w:bCs/>
          <w:color w:val="auto"/>
        </w:rPr>
      </w:pPr>
      <w:r>
        <w:rPr>
          <w:bCs/>
          <w:color w:val="auto"/>
        </w:rPr>
        <w:t>BIO210- Introductory Cell Biology (2units)</w:t>
      </w:r>
    </w:p>
    <w:p w14:paraId="41722CA6" w14:textId="77777777" w:rsidR="00FD3668" w:rsidRDefault="00FD3668" w:rsidP="00FD3668">
      <w:pPr>
        <w:pStyle w:val="Default"/>
        <w:numPr>
          <w:ilvl w:val="0"/>
          <w:numId w:val="2"/>
        </w:numPr>
        <w:spacing w:after="120"/>
        <w:rPr>
          <w:bCs/>
          <w:color w:val="auto"/>
        </w:rPr>
      </w:pPr>
      <w:r>
        <w:rPr>
          <w:bCs/>
          <w:color w:val="auto"/>
        </w:rPr>
        <w:t>BOT305- Mycology (2units)</w:t>
      </w:r>
    </w:p>
    <w:p w14:paraId="1E2E21FB" w14:textId="25717C30" w:rsidR="00052A5E" w:rsidRDefault="00052A5E" w:rsidP="00FD3668">
      <w:pPr>
        <w:pStyle w:val="Default"/>
        <w:numPr>
          <w:ilvl w:val="0"/>
          <w:numId w:val="2"/>
        </w:numPr>
        <w:spacing w:after="120"/>
        <w:rPr>
          <w:bCs/>
          <w:color w:val="auto"/>
        </w:rPr>
      </w:pPr>
      <w:r>
        <w:rPr>
          <w:bCs/>
          <w:color w:val="auto"/>
        </w:rPr>
        <w:t>BOT 309- Medicinal properties of plants (2 units)</w:t>
      </w:r>
    </w:p>
    <w:p w14:paraId="5427BEFC" w14:textId="1BA2F539" w:rsidR="00FD3668" w:rsidRDefault="00FD3668" w:rsidP="00FD3668">
      <w:pPr>
        <w:pStyle w:val="Default"/>
        <w:numPr>
          <w:ilvl w:val="0"/>
          <w:numId w:val="2"/>
        </w:numPr>
        <w:spacing w:after="120"/>
        <w:rPr>
          <w:bCs/>
          <w:color w:val="auto"/>
        </w:rPr>
      </w:pPr>
      <w:r>
        <w:rPr>
          <w:bCs/>
          <w:color w:val="auto"/>
        </w:rPr>
        <w:t xml:space="preserve">BOT 311- Host-pathogen </w:t>
      </w:r>
      <w:r w:rsidR="00B01F21">
        <w:rPr>
          <w:bCs/>
          <w:color w:val="auto"/>
        </w:rPr>
        <w:t>interactions</w:t>
      </w:r>
      <w:r>
        <w:rPr>
          <w:bCs/>
          <w:color w:val="auto"/>
        </w:rPr>
        <w:t xml:space="preserve"> and </w:t>
      </w:r>
      <w:r w:rsidR="00B01F21">
        <w:rPr>
          <w:bCs/>
          <w:color w:val="auto"/>
        </w:rPr>
        <w:t>disease</w:t>
      </w:r>
      <w:r>
        <w:rPr>
          <w:bCs/>
          <w:color w:val="auto"/>
        </w:rPr>
        <w:t xml:space="preserve"> management (2units)</w:t>
      </w:r>
    </w:p>
    <w:p w14:paraId="13D6ABDB" w14:textId="77777777" w:rsidR="00FD3668" w:rsidRDefault="00FD3668" w:rsidP="00FD3668">
      <w:pPr>
        <w:pStyle w:val="Default"/>
        <w:numPr>
          <w:ilvl w:val="0"/>
          <w:numId w:val="2"/>
        </w:numPr>
        <w:spacing w:after="120"/>
        <w:rPr>
          <w:bCs/>
          <w:color w:val="auto"/>
        </w:rPr>
      </w:pPr>
      <w:r>
        <w:rPr>
          <w:bCs/>
          <w:color w:val="auto"/>
        </w:rPr>
        <w:t>BOT 413- Mushroom farming/cultivation technology (2units)</w:t>
      </w:r>
    </w:p>
    <w:p w14:paraId="2D8BB006" w14:textId="3D231E55" w:rsidR="00FD3668" w:rsidRDefault="00FD3668" w:rsidP="00FD3668">
      <w:pPr>
        <w:pStyle w:val="Default"/>
        <w:numPr>
          <w:ilvl w:val="0"/>
          <w:numId w:val="2"/>
        </w:numPr>
        <w:spacing w:after="120"/>
        <w:rPr>
          <w:bCs/>
          <w:color w:val="auto"/>
        </w:rPr>
      </w:pPr>
      <w:r>
        <w:rPr>
          <w:bCs/>
          <w:color w:val="auto"/>
        </w:rPr>
        <w:lastRenderedPageBreak/>
        <w:t xml:space="preserve">BOT 410- Principles of Pest </w:t>
      </w:r>
      <w:r w:rsidR="00B01F21">
        <w:rPr>
          <w:bCs/>
          <w:color w:val="auto"/>
        </w:rPr>
        <w:t>Management</w:t>
      </w:r>
      <w:r>
        <w:rPr>
          <w:bCs/>
          <w:color w:val="auto"/>
        </w:rPr>
        <w:t xml:space="preserve"> (2units) </w:t>
      </w:r>
    </w:p>
    <w:p w14:paraId="68F20F17" w14:textId="441B3EEC" w:rsidR="000A1F1C" w:rsidRDefault="000A1F1C" w:rsidP="00FD3668">
      <w:pPr>
        <w:pStyle w:val="Default"/>
        <w:numPr>
          <w:ilvl w:val="0"/>
          <w:numId w:val="2"/>
        </w:numPr>
        <w:spacing w:after="120"/>
        <w:rPr>
          <w:bCs/>
          <w:color w:val="auto"/>
        </w:rPr>
      </w:pPr>
      <w:r>
        <w:rPr>
          <w:bCs/>
          <w:color w:val="auto"/>
        </w:rPr>
        <w:t>BOT 842- Advanced Mycology (2units)</w:t>
      </w:r>
    </w:p>
    <w:p w14:paraId="0DDE21DE" w14:textId="08AFAF0B" w:rsidR="004047F5" w:rsidRDefault="004047F5" w:rsidP="00FD3668">
      <w:pPr>
        <w:pStyle w:val="Default"/>
        <w:numPr>
          <w:ilvl w:val="0"/>
          <w:numId w:val="2"/>
        </w:numPr>
        <w:spacing w:after="120"/>
        <w:rPr>
          <w:bCs/>
          <w:color w:val="auto"/>
        </w:rPr>
      </w:pPr>
      <w:r>
        <w:rPr>
          <w:bCs/>
          <w:color w:val="auto"/>
        </w:rPr>
        <w:t xml:space="preserve">BOT 831- Plant Pathology Techniques </w:t>
      </w:r>
      <w:r w:rsidR="008506C9">
        <w:rPr>
          <w:bCs/>
          <w:color w:val="auto"/>
        </w:rPr>
        <w:t>(3 units)</w:t>
      </w:r>
    </w:p>
    <w:p w14:paraId="2AA86D5C" w14:textId="337D6B80" w:rsidR="008506C9" w:rsidRPr="00FD3668" w:rsidRDefault="008506C9" w:rsidP="00FD3668">
      <w:pPr>
        <w:pStyle w:val="Default"/>
        <w:numPr>
          <w:ilvl w:val="0"/>
          <w:numId w:val="2"/>
        </w:numPr>
        <w:spacing w:after="120"/>
        <w:rPr>
          <w:bCs/>
          <w:color w:val="auto"/>
        </w:rPr>
      </w:pPr>
      <w:r>
        <w:rPr>
          <w:bCs/>
          <w:color w:val="auto"/>
        </w:rPr>
        <w:t>BOT 853- Forest Pathology (2 units)</w:t>
      </w:r>
    </w:p>
    <w:p w14:paraId="2C4C2B73" w14:textId="77777777" w:rsidR="008F1DEF" w:rsidRPr="005A0F26" w:rsidRDefault="008F1DEF" w:rsidP="008506C9">
      <w:pPr>
        <w:rPr>
          <w:rFonts w:ascii="Times New Roman" w:hAnsi="Times New Roman" w:cs="Times New Roman"/>
          <w:sz w:val="24"/>
          <w:szCs w:val="24"/>
        </w:rPr>
      </w:pPr>
    </w:p>
    <w:p w14:paraId="012B9839" w14:textId="77777777" w:rsidR="00BD4C6F" w:rsidRPr="008E3BF5" w:rsidRDefault="00BD4C6F" w:rsidP="00F806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3BF5">
        <w:rPr>
          <w:rFonts w:ascii="Times New Roman" w:hAnsi="Times New Roman" w:cs="Times New Roman"/>
          <w:b/>
          <w:sz w:val="24"/>
          <w:szCs w:val="24"/>
        </w:rPr>
        <w:t>SOCIETY/ASSOCIATION</w:t>
      </w:r>
    </w:p>
    <w:p w14:paraId="007B7417" w14:textId="77777777" w:rsidR="000A4095" w:rsidRPr="008E3BF5" w:rsidRDefault="00BD4C6F" w:rsidP="00C31DF9">
      <w:pPr>
        <w:jc w:val="both"/>
        <w:rPr>
          <w:rFonts w:ascii="Times New Roman" w:hAnsi="Times New Roman" w:cs="Times New Roman"/>
          <w:sz w:val="24"/>
          <w:szCs w:val="24"/>
        </w:rPr>
      </w:pPr>
      <w:r w:rsidRPr="008E3BF5">
        <w:rPr>
          <w:rFonts w:ascii="Times New Roman" w:hAnsi="Times New Roman" w:cs="Times New Roman"/>
          <w:sz w:val="24"/>
          <w:szCs w:val="24"/>
        </w:rPr>
        <w:t>Member Nigerian Society for Plant Protection (NSPP)</w:t>
      </w:r>
    </w:p>
    <w:p w14:paraId="1B213E5F" w14:textId="77777777" w:rsidR="0084132F" w:rsidRPr="008E3BF5" w:rsidRDefault="00F8068B" w:rsidP="00F806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HOBBIES</w:t>
      </w:r>
    </w:p>
    <w:p w14:paraId="4E081BC3" w14:textId="1AA3BD88" w:rsidR="0060155B" w:rsidRPr="00011CBD" w:rsidRDefault="0084132F" w:rsidP="00011CBD">
      <w:pPr>
        <w:tabs>
          <w:tab w:val="left" w:pos="816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E3BF5">
        <w:rPr>
          <w:rFonts w:ascii="Times New Roman" w:hAnsi="Times New Roman" w:cs="Times New Roman"/>
          <w:sz w:val="24"/>
          <w:szCs w:val="24"/>
        </w:rPr>
        <w:t>Reading, listening to music, travelling, watching football and meeting new people.</w:t>
      </w:r>
      <w:r w:rsidR="000B71DE" w:rsidRPr="008E3BF5">
        <w:rPr>
          <w:rFonts w:ascii="Times New Roman" w:hAnsi="Times New Roman" w:cs="Times New Roman"/>
          <w:sz w:val="24"/>
          <w:szCs w:val="24"/>
        </w:rPr>
        <w:tab/>
      </w:r>
    </w:p>
    <w:p w14:paraId="281DE859" w14:textId="77777777" w:rsidR="0084132F" w:rsidRPr="008E3BF5" w:rsidRDefault="0084132F" w:rsidP="00F806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3BF5">
        <w:rPr>
          <w:rFonts w:ascii="Times New Roman" w:hAnsi="Times New Roman" w:cs="Times New Roman"/>
          <w:b/>
          <w:sz w:val="24"/>
          <w:szCs w:val="24"/>
        </w:rPr>
        <w:t>REFEREES</w:t>
      </w:r>
    </w:p>
    <w:p w14:paraId="1E677660" w14:textId="2BDD58A2" w:rsidR="00C31DF9" w:rsidRDefault="00E37419" w:rsidP="00C31DF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Dr. </w:t>
      </w:r>
      <w:r w:rsidR="008506C9">
        <w:rPr>
          <w:rFonts w:ascii="Times New Roman" w:hAnsi="Times New Roman" w:cs="Times New Roman"/>
          <w:b/>
          <w:sz w:val="24"/>
          <w:szCs w:val="24"/>
        </w:rPr>
        <w:t>BRISTONE BASIRI</w:t>
      </w:r>
    </w:p>
    <w:p w14:paraId="023504C4" w14:textId="77777777" w:rsidR="00C22F6A" w:rsidRPr="00C31DF9" w:rsidRDefault="00C22F6A" w:rsidP="00C31DF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BF5">
        <w:rPr>
          <w:rFonts w:ascii="Times New Roman" w:hAnsi="Times New Roman" w:cs="Times New Roman"/>
          <w:sz w:val="24"/>
          <w:szCs w:val="24"/>
        </w:rPr>
        <w:t xml:space="preserve"> </w:t>
      </w:r>
      <w:r w:rsidR="00C31DF9" w:rsidRPr="008E3BF5">
        <w:rPr>
          <w:rFonts w:ascii="Times New Roman" w:hAnsi="Times New Roman" w:cs="Times New Roman"/>
          <w:sz w:val="24"/>
          <w:szCs w:val="24"/>
        </w:rPr>
        <w:t xml:space="preserve">Department </w:t>
      </w:r>
      <w:r w:rsidR="00C31DF9">
        <w:rPr>
          <w:rFonts w:ascii="Times New Roman" w:hAnsi="Times New Roman" w:cs="Times New Roman"/>
          <w:sz w:val="24"/>
          <w:szCs w:val="24"/>
        </w:rPr>
        <w:t xml:space="preserve">of </w:t>
      </w:r>
      <w:r w:rsidRPr="008E3BF5">
        <w:rPr>
          <w:rFonts w:ascii="Times New Roman" w:hAnsi="Times New Roman" w:cs="Times New Roman"/>
          <w:sz w:val="24"/>
          <w:szCs w:val="24"/>
        </w:rPr>
        <w:t>Plant Science</w:t>
      </w:r>
      <w:r w:rsidR="00C31DF9">
        <w:rPr>
          <w:rFonts w:ascii="Times New Roman" w:hAnsi="Times New Roman" w:cs="Times New Roman"/>
          <w:sz w:val="24"/>
          <w:szCs w:val="24"/>
        </w:rPr>
        <w:t>,</w:t>
      </w:r>
      <w:r w:rsidRPr="008E3BF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04760B" w14:textId="77777777" w:rsidR="00F0417D" w:rsidRPr="008E3BF5" w:rsidRDefault="00F0417D" w:rsidP="00C31DF9">
      <w:pPr>
        <w:jc w:val="both"/>
        <w:rPr>
          <w:rFonts w:ascii="Times New Roman" w:hAnsi="Times New Roman" w:cs="Times New Roman"/>
          <w:sz w:val="24"/>
          <w:szCs w:val="24"/>
        </w:rPr>
      </w:pPr>
      <w:r w:rsidRPr="008E3BF5">
        <w:rPr>
          <w:rFonts w:ascii="Times New Roman" w:hAnsi="Times New Roman" w:cs="Times New Roman"/>
          <w:sz w:val="24"/>
          <w:szCs w:val="24"/>
        </w:rPr>
        <w:t>Modibb</w:t>
      </w:r>
      <w:r w:rsidR="00C31DF9">
        <w:rPr>
          <w:rFonts w:ascii="Times New Roman" w:hAnsi="Times New Roman" w:cs="Times New Roman"/>
          <w:sz w:val="24"/>
          <w:szCs w:val="24"/>
        </w:rPr>
        <w:t>o Adama University (MAU)</w:t>
      </w:r>
      <w:r w:rsidRPr="008E3BF5">
        <w:rPr>
          <w:rFonts w:ascii="Times New Roman" w:hAnsi="Times New Roman" w:cs="Times New Roman"/>
          <w:sz w:val="24"/>
          <w:szCs w:val="24"/>
        </w:rPr>
        <w:t>,</w:t>
      </w:r>
    </w:p>
    <w:p w14:paraId="11316F99" w14:textId="77777777" w:rsidR="00F0417D" w:rsidRDefault="00F0417D" w:rsidP="00C31DF9">
      <w:pPr>
        <w:jc w:val="both"/>
        <w:rPr>
          <w:rFonts w:ascii="Times New Roman" w:hAnsi="Times New Roman" w:cs="Times New Roman"/>
          <w:sz w:val="24"/>
          <w:szCs w:val="24"/>
        </w:rPr>
      </w:pPr>
      <w:r w:rsidRPr="008E3BF5">
        <w:rPr>
          <w:rFonts w:ascii="Times New Roman" w:hAnsi="Times New Roman" w:cs="Times New Roman"/>
          <w:sz w:val="24"/>
          <w:szCs w:val="24"/>
        </w:rPr>
        <w:t xml:space="preserve"> Yola Nigeria</w:t>
      </w:r>
    </w:p>
    <w:p w14:paraId="309304C5" w14:textId="2ED10D86" w:rsidR="00C22F6A" w:rsidRPr="008E3BF5" w:rsidRDefault="00C22F6A" w:rsidP="00C31DF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08</w:t>
      </w:r>
      <w:r w:rsidR="00D5009F">
        <w:rPr>
          <w:rFonts w:ascii="Times New Roman" w:hAnsi="Times New Roman" w:cs="Times New Roman"/>
          <w:sz w:val="24"/>
          <w:szCs w:val="24"/>
        </w:rPr>
        <w:t>134444967</w:t>
      </w:r>
    </w:p>
    <w:p w14:paraId="132AB849" w14:textId="77777777" w:rsidR="00C22F6A" w:rsidRDefault="00A87B87" w:rsidP="00C31DF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BF5">
        <w:rPr>
          <w:rFonts w:ascii="Times New Roman" w:hAnsi="Times New Roman" w:cs="Times New Roman"/>
          <w:b/>
          <w:sz w:val="24"/>
          <w:szCs w:val="24"/>
        </w:rPr>
        <w:t>PROFES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8E3BF5">
        <w:rPr>
          <w:rFonts w:ascii="Times New Roman" w:hAnsi="Times New Roman" w:cs="Times New Roman"/>
          <w:b/>
          <w:sz w:val="24"/>
          <w:szCs w:val="24"/>
        </w:rPr>
        <w:t>OR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D640F">
        <w:rPr>
          <w:rFonts w:ascii="Times New Roman" w:hAnsi="Times New Roman" w:cs="Times New Roman"/>
          <w:b/>
          <w:sz w:val="24"/>
          <w:szCs w:val="24"/>
        </w:rPr>
        <w:t>YUSUF</w:t>
      </w:r>
      <w:r w:rsidR="00C22F6A">
        <w:rPr>
          <w:rFonts w:ascii="Times New Roman" w:hAnsi="Times New Roman" w:cs="Times New Roman"/>
          <w:b/>
          <w:sz w:val="24"/>
          <w:szCs w:val="24"/>
        </w:rPr>
        <w:t>, C.S.</w:t>
      </w:r>
    </w:p>
    <w:p w14:paraId="68EC7D44" w14:textId="12A80448" w:rsidR="0073238E" w:rsidRPr="008E3BF5" w:rsidRDefault="00C31DF9" w:rsidP="00C31DF9">
      <w:pPr>
        <w:jc w:val="both"/>
        <w:rPr>
          <w:rFonts w:ascii="Times New Roman" w:hAnsi="Times New Roman" w:cs="Times New Roman"/>
          <w:sz w:val="24"/>
          <w:szCs w:val="24"/>
        </w:rPr>
      </w:pPr>
      <w:r w:rsidRPr="008E3BF5">
        <w:rPr>
          <w:rFonts w:ascii="Times New Roman" w:hAnsi="Times New Roman" w:cs="Times New Roman"/>
          <w:sz w:val="24"/>
          <w:szCs w:val="24"/>
        </w:rPr>
        <w:t xml:space="preserve">Department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="003D640F">
        <w:rPr>
          <w:rFonts w:ascii="Times New Roman" w:hAnsi="Times New Roman" w:cs="Times New Roman"/>
          <w:sz w:val="24"/>
          <w:szCs w:val="24"/>
        </w:rPr>
        <w:t>Botany</w:t>
      </w:r>
      <w:r w:rsidR="00F558C8">
        <w:rPr>
          <w:rFonts w:ascii="Times New Roman" w:hAnsi="Times New Roman" w:cs="Times New Roman"/>
          <w:sz w:val="24"/>
          <w:szCs w:val="24"/>
        </w:rPr>
        <w:t>,</w:t>
      </w:r>
      <w:r w:rsidR="00B90863" w:rsidRPr="008E3BF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38E951C" w14:textId="77777777" w:rsidR="0073238E" w:rsidRPr="008E3BF5" w:rsidRDefault="003D640F" w:rsidP="00C31DF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Adamawa State University</w:t>
      </w:r>
      <w:r w:rsidR="00C31DF9">
        <w:rPr>
          <w:rFonts w:ascii="Times New Roman" w:hAnsi="Times New Roman" w:cs="Times New Roman"/>
          <w:sz w:val="24"/>
          <w:szCs w:val="24"/>
        </w:rPr>
        <w:t xml:space="preserve"> (ADSU)</w:t>
      </w:r>
      <w:r w:rsidR="00B90863" w:rsidRPr="008E3BF5">
        <w:rPr>
          <w:rFonts w:ascii="Times New Roman" w:hAnsi="Times New Roman" w:cs="Times New Roman"/>
          <w:sz w:val="24"/>
          <w:szCs w:val="24"/>
        </w:rPr>
        <w:t>,</w:t>
      </w:r>
    </w:p>
    <w:p w14:paraId="1FFB333B" w14:textId="77777777" w:rsidR="0084132F" w:rsidRDefault="003D640F" w:rsidP="00C31DF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Mubi</w:t>
      </w:r>
      <w:r w:rsidR="0073238E" w:rsidRPr="008E3BF5">
        <w:rPr>
          <w:rFonts w:ascii="Times New Roman" w:hAnsi="Times New Roman" w:cs="Times New Roman"/>
          <w:sz w:val="24"/>
          <w:szCs w:val="24"/>
        </w:rPr>
        <w:t xml:space="preserve"> Nigeria</w:t>
      </w:r>
    </w:p>
    <w:p w14:paraId="02E93308" w14:textId="77777777" w:rsidR="003D640F" w:rsidRPr="008E3BF5" w:rsidRDefault="003D640F" w:rsidP="00C31DF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08142088505 and 08029546360</w:t>
      </w:r>
    </w:p>
    <w:p w14:paraId="47577027" w14:textId="5AED8CBF" w:rsidR="004C6BA0" w:rsidRPr="008E3BF5" w:rsidRDefault="00F558C8" w:rsidP="00C31DF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Mr. TIMON DAVID</w:t>
      </w:r>
    </w:p>
    <w:p w14:paraId="53473641" w14:textId="77777777" w:rsidR="00F558C8" w:rsidRPr="008E3BF5" w:rsidRDefault="00F558C8" w:rsidP="00F558C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Head </w:t>
      </w:r>
      <w:r w:rsidRPr="008E3BF5">
        <w:rPr>
          <w:rFonts w:ascii="Times New Roman" w:hAnsi="Times New Roman" w:cs="Times New Roman"/>
          <w:sz w:val="24"/>
          <w:szCs w:val="24"/>
        </w:rPr>
        <w:t xml:space="preserve">Department </w:t>
      </w:r>
      <w:r>
        <w:rPr>
          <w:rFonts w:ascii="Times New Roman" w:hAnsi="Times New Roman" w:cs="Times New Roman"/>
          <w:sz w:val="24"/>
          <w:szCs w:val="24"/>
        </w:rPr>
        <w:t>of Botany</w:t>
      </w:r>
      <w:r w:rsidRPr="008E3BF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F94F86" w14:textId="77777777" w:rsidR="00F558C8" w:rsidRPr="008E3BF5" w:rsidRDefault="00F558C8" w:rsidP="00F558C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Adamawa State University (ADSU)</w:t>
      </w:r>
      <w:r w:rsidRPr="008E3BF5">
        <w:rPr>
          <w:rFonts w:ascii="Times New Roman" w:hAnsi="Times New Roman" w:cs="Times New Roman"/>
          <w:sz w:val="24"/>
          <w:szCs w:val="24"/>
        </w:rPr>
        <w:t>,</w:t>
      </w:r>
    </w:p>
    <w:p w14:paraId="1A90D73E" w14:textId="77777777" w:rsidR="00F558C8" w:rsidRDefault="00F558C8" w:rsidP="00F558C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Mubi</w:t>
      </w:r>
      <w:r w:rsidRPr="008E3BF5">
        <w:rPr>
          <w:rFonts w:ascii="Times New Roman" w:hAnsi="Times New Roman" w:cs="Times New Roman"/>
          <w:sz w:val="24"/>
          <w:szCs w:val="24"/>
        </w:rPr>
        <w:t xml:space="preserve"> Nigeria </w:t>
      </w:r>
    </w:p>
    <w:p w14:paraId="4596FE51" w14:textId="59042DF4" w:rsidR="00C70933" w:rsidRPr="00B93C32" w:rsidRDefault="00F558C8" w:rsidP="00F558C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07036813679</w:t>
      </w:r>
      <w:r w:rsidR="009B1E50"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C70933" w:rsidRPr="00B93C32" w:rsidSect="000A4095">
      <w:pgSz w:w="12240" w:h="15840"/>
      <w:pgMar w:top="709" w:right="1440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Fax">
    <w:panose1 w:val="02060602050505020204"/>
    <w:charset w:val="00"/>
    <w:family w:val="roman"/>
    <w:pitch w:val="variable"/>
    <w:sig w:usb0="00000003" w:usb1="00000000" w:usb2="00000000" w:usb3="00000000" w:csb0="0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804FB"/>
    <w:multiLevelType w:val="hybridMultilevel"/>
    <w:tmpl w:val="A57E53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C9684D"/>
    <w:multiLevelType w:val="hybridMultilevel"/>
    <w:tmpl w:val="392CA6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B34C5C"/>
    <w:multiLevelType w:val="hybridMultilevel"/>
    <w:tmpl w:val="EBE68378"/>
    <w:lvl w:ilvl="0" w:tplc="0BF64EF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2D3C64"/>
    <w:multiLevelType w:val="hybridMultilevel"/>
    <w:tmpl w:val="B2948000"/>
    <w:lvl w:ilvl="0" w:tplc="0FE2C2D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9433FF"/>
    <w:multiLevelType w:val="hybridMultilevel"/>
    <w:tmpl w:val="77D0EAD8"/>
    <w:lvl w:ilvl="0" w:tplc="613EE18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D76D73"/>
    <w:multiLevelType w:val="hybridMultilevel"/>
    <w:tmpl w:val="E0582474"/>
    <w:lvl w:ilvl="0" w:tplc="00B20FF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DF176B"/>
    <w:multiLevelType w:val="hybridMultilevel"/>
    <w:tmpl w:val="EBE68378"/>
    <w:lvl w:ilvl="0" w:tplc="0BF64EF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D017DE"/>
    <w:multiLevelType w:val="hybridMultilevel"/>
    <w:tmpl w:val="A2F077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A036AC"/>
    <w:multiLevelType w:val="hybridMultilevel"/>
    <w:tmpl w:val="DCE28C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6A57C8"/>
    <w:multiLevelType w:val="hybridMultilevel"/>
    <w:tmpl w:val="B2948000"/>
    <w:lvl w:ilvl="0" w:tplc="0FE2C2D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296571"/>
    <w:multiLevelType w:val="hybridMultilevel"/>
    <w:tmpl w:val="EBE68378"/>
    <w:lvl w:ilvl="0" w:tplc="0BF64EF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62774A"/>
    <w:multiLevelType w:val="hybridMultilevel"/>
    <w:tmpl w:val="50AEA03C"/>
    <w:lvl w:ilvl="0" w:tplc="8098E5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FC25624"/>
    <w:multiLevelType w:val="hybridMultilevel"/>
    <w:tmpl w:val="B0A4029A"/>
    <w:lvl w:ilvl="0" w:tplc="04090001">
      <w:start w:val="1"/>
      <w:numFmt w:val="bullet"/>
      <w:lvlText w:val=""/>
      <w:lvlJc w:val="left"/>
      <w:pPr>
        <w:ind w:left="8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5" w:hanging="360"/>
      </w:pPr>
      <w:rPr>
        <w:rFonts w:ascii="Wingdings" w:hAnsi="Wingdings" w:hint="default"/>
      </w:rPr>
    </w:lvl>
  </w:abstractNum>
  <w:abstractNum w:abstractNumId="13" w15:restartNumberingAfterBreak="0">
    <w:nsid w:val="66AA613F"/>
    <w:multiLevelType w:val="hybridMultilevel"/>
    <w:tmpl w:val="EBE68378"/>
    <w:lvl w:ilvl="0" w:tplc="0BF64EF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DE5D91"/>
    <w:multiLevelType w:val="hybridMultilevel"/>
    <w:tmpl w:val="A1105D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DB0B53"/>
    <w:multiLevelType w:val="hybridMultilevel"/>
    <w:tmpl w:val="EBE68378"/>
    <w:lvl w:ilvl="0" w:tplc="0BF64EF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03045E"/>
    <w:multiLevelType w:val="hybridMultilevel"/>
    <w:tmpl w:val="5FDCE0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4083698">
    <w:abstractNumId w:val="12"/>
  </w:num>
  <w:num w:numId="2" w16cid:durableId="431440577">
    <w:abstractNumId w:val="8"/>
  </w:num>
  <w:num w:numId="3" w16cid:durableId="33821501">
    <w:abstractNumId w:val="4"/>
  </w:num>
  <w:num w:numId="4" w16cid:durableId="1882546422">
    <w:abstractNumId w:val="7"/>
  </w:num>
  <w:num w:numId="5" w16cid:durableId="922297083">
    <w:abstractNumId w:val="0"/>
  </w:num>
  <w:num w:numId="6" w16cid:durableId="1335453730">
    <w:abstractNumId w:val="3"/>
  </w:num>
  <w:num w:numId="7" w16cid:durableId="1589461161">
    <w:abstractNumId w:val="13"/>
  </w:num>
  <w:num w:numId="8" w16cid:durableId="579797258">
    <w:abstractNumId w:val="6"/>
  </w:num>
  <w:num w:numId="9" w16cid:durableId="810831250">
    <w:abstractNumId w:val="10"/>
  </w:num>
  <w:num w:numId="10" w16cid:durableId="281228157">
    <w:abstractNumId w:val="2"/>
  </w:num>
  <w:num w:numId="11" w16cid:durableId="1347947520">
    <w:abstractNumId w:val="15"/>
  </w:num>
  <w:num w:numId="12" w16cid:durableId="1621103958">
    <w:abstractNumId w:val="9"/>
  </w:num>
  <w:num w:numId="13" w16cid:durableId="1460805678">
    <w:abstractNumId w:val="16"/>
  </w:num>
  <w:num w:numId="14" w16cid:durableId="192351496">
    <w:abstractNumId w:val="1"/>
  </w:num>
  <w:num w:numId="15" w16cid:durableId="1335232026">
    <w:abstractNumId w:val="11"/>
  </w:num>
  <w:num w:numId="16" w16cid:durableId="932738004">
    <w:abstractNumId w:val="14"/>
  </w:num>
  <w:num w:numId="17" w16cid:durableId="6079314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2DDC"/>
    <w:rsid w:val="00011CBD"/>
    <w:rsid w:val="00051E03"/>
    <w:rsid w:val="00052A5E"/>
    <w:rsid w:val="000936DB"/>
    <w:rsid w:val="000A1F1C"/>
    <w:rsid w:val="000A4095"/>
    <w:rsid w:val="000B71DE"/>
    <w:rsid w:val="000C0750"/>
    <w:rsid w:val="000D528C"/>
    <w:rsid w:val="000E4ECE"/>
    <w:rsid w:val="000E64D9"/>
    <w:rsid w:val="000E66F4"/>
    <w:rsid w:val="000F5307"/>
    <w:rsid w:val="00127317"/>
    <w:rsid w:val="00133772"/>
    <w:rsid w:val="00152EE8"/>
    <w:rsid w:val="00163F7F"/>
    <w:rsid w:val="001900BB"/>
    <w:rsid w:val="001B6197"/>
    <w:rsid w:val="001E710B"/>
    <w:rsid w:val="00201CE4"/>
    <w:rsid w:val="00204C4C"/>
    <w:rsid w:val="00213334"/>
    <w:rsid w:val="00235D4E"/>
    <w:rsid w:val="00236152"/>
    <w:rsid w:val="00270326"/>
    <w:rsid w:val="00270F41"/>
    <w:rsid w:val="0028307E"/>
    <w:rsid w:val="00292DDC"/>
    <w:rsid w:val="002A09D6"/>
    <w:rsid w:val="002A519A"/>
    <w:rsid w:val="002B03BB"/>
    <w:rsid w:val="002B5432"/>
    <w:rsid w:val="002B5D64"/>
    <w:rsid w:val="002C3FA0"/>
    <w:rsid w:val="002E0AF1"/>
    <w:rsid w:val="002E62AA"/>
    <w:rsid w:val="002F3E5E"/>
    <w:rsid w:val="00303CD3"/>
    <w:rsid w:val="00330C5E"/>
    <w:rsid w:val="00346C51"/>
    <w:rsid w:val="00355020"/>
    <w:rsid w:val="00364A3E"/>
    <w:rsid w:val="00377CFB"/>
    <w:rsid w:val="003A4768"/>
    <w:rsid w:val="003C76F3"/>
    <w:rsid w:val="003D640F"/>
    <w:rsid w:val="003F5678"/>
    <w:rsid w:val="004047F5"/>
    <w:rsid w:val="00420E2A"/>
    <w:rsid w:val="004217F7"/>
    <w:rsid w:val="00421B71"/>
    <w:rsid w:val="0045290F"/>
    <w:rsid w:val="00461573"/>
    <w:rsid w:val="00482457"/>
    <w:rsid w:val="004C6BA0"/>
    <w:rsid w:val="00500A95"/>
    <w:rsid w:val="00510D30"/>
    <w:rsid w:val="0051605D"/>
    <w:rsid w:val="0054543E"/>
    <w:rsid w:val="005678AF"/>
    <w:rsid w:val="005879D3"/>
    <w:rsid w:val="005A0F26"/>
    <w:rsid w:val="005E3206"/>
    <w:rsid w:val="0060155B"/>
    <w:rsid w:val="00611378"/>
    <w:rsid w:val="00654276"/>
    <w:rsid w:val="006A7F46"/>
    <w:rsid w:val="006E44B5"/>
    <w:rsid w:val="0073238E"/>
    <w:rsid w:val="00774612"/>
    <w:rsid w:val="00777C39"/>
    <w:rsid w:val="00795656"/>
    <w:rsid w:val="007F0F29"/>
    <w:rsid w:val="0084132F"/>
    <w:rsid w:val="00842DED"/>
    <w:rsid w:val="00847823"/>
    <w:rsid w:val="008506C9"/>
    <w:rsid w:val="008E3BF5"/>
    <w:rsid w:val="008F1DEF"/>
    <w:rsid w:val="00961E64"/>
    <w:rsid w:val="009975E6"/>
    <w:rsid w:val="009A690F"/>
    <w:rsid w:val="009B1E50"/>
    <w:rsid w:val="00A04FE6"/>
    <w:rsid w:val="00A1596E"/>
    <w:rsid w:val="00A47211"/>
    <w:rsid w:val="00A877D8"/>
    <w:rsid w:val="00A87B87"/>
    <w:rsid w:val="00AB0FEE"/>
    <w:rsid w:val="00AB6694"/>
    <w:rsid w:val="00AD7718"/>
    <w:rsid w:val="00B01F21"/>
    <w:rsid w:val="00B03CA6"/>
    <w:rsid w:val="00B1181E"/>
    <w:rsid w:val="00B63F0D"/>
    <w:rsid w:val="00B6488F"/>
    <w:rsid w:val="00B8517D"/>
    <w:rsid w:val="00B90863"/>
    <w:rsid w:val="00B93C32"/>
    <w:rsid w:val="00BA0090"/>
    <w:rsid w:val="00BC104E"/>
    <w:rsid w:val="00BD4C6F"/>
    <w:rsid w:val="00BE08D7"/>
    <w:rsid w:val="00BE3871"/>
    <w:rsid w:val="00BF32CC"/>
    <w:rsid w:val="00C07C80"/>
    <w:rsid w:val="00C142A4"/>
    <w:rsid w:val="00C22F6A"/>
    <w:rsid w:val="00C31DF9"/>
    <w:rsid w:val="00C31ED4"/>
    <w:rsid w:val="00C412B0"/>
    <w:rsid w:val="00C4570C"/>
    <w:rsid w:val="00C70933"/>
    <w:rsid w:val="00C97981"/>
    <w:rsid w:val="00CC104B"/>
    <w:rsid w:val="00CC42EE"/>
    <w:rsid w:val="00CD1EEC"/>
    <w:rsid w:val="00CE67B4"/>
    <w:rsid w:val="00D115AD"/>
    <w:rsid w:val="00D456A3"/>
    <w:rsid w:val="00D5009F"/>
    <w:rsid w:val="00D5420C"/>
    <w:rsid w:val="00D60019"/>
    <w:rsid w:val="00D66A03"/>
    <w:rsid w:val="00D817DC"/>
    <w:rsid w:val="00D953C4"/>
    <w:rsid w:val="00D9696E"/>
    <w:rsid w:val="00DB5B02"/>
    <w:rsid w:val="00E1700D"/>
    <w:rsid w:val="00E25FAE"/>
    <w:rsid w:val="00E37419"/>
    <w:rsid w:val="00E41C43"/>
    <w:rsid w:val="00E73B39"/>
    <w:rsid w:val="00E91B07"/>
    <w:rsid w:val="00EB779D"/>
    <w:rsid w:val="00ED1C4C"/>
    <w:rsid w:val="00EF6B68"/>
    <w:rsid w:val="00F00FF7"/>
    <w:rsid w:val="00F0417D"/>
    <w:rsid w:val="00F21845"/>
    <w:rsid w:val="00F3641B"/>
    <w:rsid w:val="00F43818"/>
    <w:rsid w:val="00F558C8"/>
    <w:rsid w:val="00F76FF9"/>
    <w:rsid w:val="00F805F9"/>
    <w:rsid w:val="00F8068B"/>
    <w:rsid w:val="00F9149A"/>
    <w:rsid w:val="00FA28D9"/>
    <w:rsid w:val="00FA2A11"/>
    <w:rsid w:val="00FD36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FD6BB"/>
  <w15:docId w15:val="{1796BA38-6219-4C58-99CC-BD271402D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7093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7093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C3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3FA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900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tdo.in/jeai" TargetMode="External"/><Relationship Id="rId3" Type="http://schemas.openxmlformats.org/officeDocument/2006/relationships/styles" Target="styles.xml"/><Relationship Id="rId7" Type="http://schemas.openxmlformats.org/officeDocument/2006/relationships/hyperlink" Target="http://ditdo.in/jsr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nzakawa@gmail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0408E6-106E-499C-B445-91F82E7D1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2218</Words>
  <Characters>12647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Gambu</dc:creator>
  <cp:lastModifiedBy>Windows</cp:lastModifiedBy>
  <cp:revision>2</cp:revision>
  <cp:lastPrinted>2024-07-26T12:26:00Z</cp:lastPrinted>
  <dcterms:created xsi:type="dcterms:W3CDTF">2026-03-23T02:26:00Z</dcterms:created>
  <dcterms:modified xsi:type="dcterms:W3CDTF">2026-03-23T02:26:00Z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ace67915-99ac-4782-bbd9-7ae265b6e41d</vt:lpwstr>
  </property>
</Properties>
</file>