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9736E" w14:textId="77777777" w:rsidR="000D6844" w:rsidRDefault="008A4BB6" w:rsidP="000D6844">
      <w:pPr>
        <w:jc w:val="both"/>
        <w:rPr>
          <w:w w:val="115"/>
          <w:lang w:val="en-IN"/>
        </w:rPr>
      </w:pPr>
      <w:r>
        <w:rPr>
          <w:w w:val="115"/>
          <w:lang w:val="en-IN"/>
        </w:rPr>
        <w:t xml:space="preserve">To,  </w:t>
      </w:r>
      <w:r w:rsidR="000D6844">
        <w:rPr>
          <w:w w:val="115"/>
          <w:lang w:val="en-IN"/>
        </w:rPr>
        <w:t xml:space="preserve">                                                                                                       </w:t>
      </w:r>
      <w:r w:rsidR="00A02DBF">
        <w:rPr>
          <w:w w:val="115"/>
          <w:lang w:val="en-IN"/>
        </w:rPr>
        <w:t xml:space="preserve">         </w:t>
      </w:r>
      <w:r w:rsidR="002146A8">
        <w:rPr>
          <w:w w:val="115"/>
          <w:lang w:val="en-IN"/>
        </w:rPr>
        <w:t>2</w:t>
      </w:r>
      <w:r w:rsidR="00D8315B">
        <w:rPr>
          <w:w w:val="115"/>
          <w:lang w:val="en-IN"/>
        </w:rPr>
        <w:t>4</w:t>
      </w:r>
      <w:r w:rsidR="000D6844">
        <w:rPr>
          <w:w w:val="115"/>
          <w:lang w:val="en-IN"/>
        </w:rPr>
        <w:t>.</w:t>
      </w:r>
      <w:r w:rsidR="00E624CB">
        <w:rPr>
          <w:w w:val="115"/>
          <w:lang w:val="en-IN"/>
        </w:rPr>
        <w:t>01</w:t>
      </w:r>
      <w:r w:rsidR="000D6844">
        <w:rPr>
          <w:w w:val="115"/>
          <w:lang w:val="en-IN"/>
        </w:rPr>
        <w:t>.202</w:t>
      </w:r>
      <w:r w:rsidR="00E624CB">
        <w:rPr>
          <w:w w:val="115"/>
          <w:lang w:val="en-IN"/>
        </w:rPr>
        <w:t>6</w:t>
      </w:r>
    </w:p>
    <w:p w14:paraId="121E3E39" w14:textId="77777777" w:rsidR="006204DD" w:rsidRPr="006204DD" w:rsidRDefault="006204DD" w:rsidP="006204DD">
      <w:pPr>
        <w:rPr>
          <w:b/>
          <w:bCs/>
          <w:w w:val="115"/>
          <w:lang w:val="en-IN"/>
        </w:rPr>
      </w:pPr>
      <w:r>
        <w:rPr>
          <w:b/>
          <w:bCs/>
          <w:w w:val="115"/>
          <w:lang w:val="en-IN"/>
        </w:rPr>
        <w:t>T</w:t>
      </w:r>
      <w:r w:rsidRPr="006204DD">
        <w:rPr>
          <w:b/>
          <w:bCs/>
          <w:w w:val="115"/>
          <w:lang w:val="en-IN"/>
        </w:rPr>
        <w:t>he</w:t>
      </w:r>
      <w:r w:rsidR="00D8315B">
        <w:rPr>
          <w:b/>
          <w:bCs/>
          <w:w w:val="115"/>
          <w:lang w:val="en-IN"/>
        </w:rPr>
        <w:t xml:space="preserve"> Chaiman/</w:t>
      </w:r>
      <w:r w:rsidRPr="006204DD">
        <w:rPr>
          <w:b/>
          <w:bCs/>
          <w:w w:val="115"/>
          <w:lang w:val="en-IN"/>
        </w:rPr>
        <w:t>Principal</w:t>
      </w:r>
      <w:r w:rsidR="00D8315B">
        <w:rPr>
          <w:b/>
          <w:bCs/>
          <w:w w:val="115"/>
          <w:lang w:val="en-IN"/>
        </w:rPr>
        <w:t>/</w:t>
      </w:r>
      <w:r w:rsidR="00D8315B" w:rsidRPr="00D8315B">
        <w:rPr>
          <w:b/>
          <w:bCs/>
          <w:w w:val="115"/>
          <w:lang w:val="en-IN"/>
        </w:rPr>
        <w:t xml:space="preserve"> </w:t>
      </w:r>
      <w:r w:rsidR="00D8315B">
        <w:rPr>
          <w:b/>
          <w:bCs/>
          <w:w w:val="115"/>
          <w:lang w:val="en-IN"/>
        </w:rPr>
        <w:t>M</w:t>
      </w:r>
      <w:r w:rsidR="00D8315B" w:rsidRPr="006204DD">
        <w:rPr>
          <w:b/>
          <w:bCs/>
          <w:w w:val="115"/>
          <w:lang w:val="en-IN"/>
        </w:rPr>
        <w:t xml:space="preserve">anger (HR) </w:t>
      </w:r>
    </w:p>
    <w:p w14:paraId="2D45BC8B" w14:textId="77777777" w:rsidR="005645A0" w:rsidRDefault="006204DD" w:rsidP="006204DD">
      <w:pPr>
        <w:rPr>
          <w:b/>
          <w:bCs/>
          <w:w w:val="115"/>
        </w:rPr>
      </w:pPr>
      <w:r w:rsidRPr="006204DD">
        <w:rPr>
          <w:b/>
          <w:bCs/>
          <w:w w:val="115"/>
          <w:lang w:val="en-IN"/>
        </w:rPr>
        <w:t>​</w:t>
      </w:r>
      <w:r w:rsidR="005645A0" w:rsidRPr="005645A0">
        <w:rPr>
          <w:b/>
          <w:bCs/>
          <w:w w:val="115"/>
        </w:rPr>
        <w:t xml:space="preserve">Aranvoyalkuppam, </w:t>
      </w:r>
    </w:p>
    <w:p w14:paraId="675EDDEF" w14:textId="77777777" w:rsidR="005645A0" w:rsidRDefault="005645A0" w:rsidP="006204DD">
      <w:pPr>
        <w:rPr>
          <w:b/>
          <w:bCs/>
          <w:w w:val="115"/>
        </w:rPr>
      </w:pPr>
      <w:r w:rsidRPr="005645A0">
        <w:rPr>
          <w:b/>
          <w:bCs/>
          <w:w w:val="115"/>
        </w:rPr>
        <w:t xml:space="preserve">Poonaamallee-Tiruvallur Road, Tiruvallur, </w:t>
      </w:r>
    </w:p>
    <w:p w14:paraId="3D7517EE" w14:textId="77777777" w:rsidR="007638EE" w:rsidRDefault="005645A0" w:rsidP="006204DD">
      <w:pPr>
        <w:rPr>
          <w:b/>
          <w:bCs/>
          <w:w w:val="115"/>
        </w:rPr>
      </w:pPr>
      <w:r w:rsidRPr="005645A0">
        <w:rPr>
          <w:b/>
          <w:bCs/>
          <w:w w:val="115"/>
        </w:rPr>
        <w:t>Tamil Nadu 602025</w:t>
      </w:r>
    </w:p>
    <w:p w14:paraId="5023D3D6" w14:textId="77777777" w:rsidR="005645A0" w:rsidRDefault="005645A0" w:rsidP="006204DD">
      <w:pPr>
        <w:rPr>
          <w:b/>
          <w:bCs/>
          <w:w w:val="115"/>
        </w:rPr>
      </w:pPr>
    </w:p>
    <w:p w14:paraId="0982926F" w14:textId="77777777" w:rsidR="005645A0" w:rsidRDefault="005645A0" w:rsidP="006204DD">
      <w:pPr>
        <w:rPr>
          <w:b/>
          <w:bCs/>
          <w:w w:val="115"/>
          <w:lang w:val="en-IN"/>
        </w:rPr>
      </w:pPr>
    </w:p>
    <w:p w14:paraId="7138700F" w14:textId="77777777" w:rsidR="000D6844" w:rsidRDefault="000D6844" w:rsidP="006204DD">
      <w:pPr>
        <w:rPr>
          <w:w w:val="115"/>
        </w:rPr>
      </w:pPr>
      <w:r>
        <w:rPr>
          <w:b/>
          <w:bCs/>
          <w:w w:val="115"/>
          <w:lang w:val="en-IN"/>
        </w:rPr>
        <w:t>Subject</w:t>
      </w:r>
      <w:r>
        <w:rPr>
          <w:w w:val="115"/>
          <w:lang w:val="en-IN"/>
        </w:rPr>
        <w:t xml:space="preserve">: </w:t>
      </w:r>
      <w:r>
        <w:rPr>
          <w:w w:val="115"/>
        </w:rPr>
        <w:t xml:space="preserve">Application for </w:t>
      </w:r>
      <w:r w:rsidR="00ED01B8">
        <w:rPr>
          <w:w w:val="115"/>
        </w:rPr>
        <w:t xml:space="preserve">professor </w:t>
      </w:r>
      <w:r w:rsidR="00A02DBF">
        <w:rPr>
          <w:w w:val="115"/>
        </w:rPr>
        <w:t xml:space="preserve">post in Electrical and Electronics </w:t>
      </w:r>
      <w:r>
        <w:rPr>
          <w:w w:val="115"/>
        </w:rPr>
        <w:t xml:space="preserve">Engineering </w:t>
      </w:r>
    </w:p>
    <w:p w14:paraId="1D2FD115" w14:textId="77777777" w:rsidR="00A02DBF" w:rsidRDefault="00A02DBF" w:rsidP="000D6844">
      <w:pPr>
        <w:rPr>
          <w:w w:val="115"/>
          <w:lang w:val="en-IN"/>
        </w:rPr>
      </w:pPr>
    </w:p>
    <w:p w14:paraId="4E74E02E" w14:textId="77777777" w:rsidR="000D6844" w:rsidRDefault="000D6844" w:rsidP="000D6844">
      <w:pPr>
        <w:rPr>
          <w:w w:val="115"/>
          <w:lang w:val="en-IN"/>
        </w:rPr>
      </w:pPr>
      <w:r>
        <w:rPr>
          <w:w w:val="115"/>
          <w:lang w:val="en-IN"/>
        </w:rPr>
        <w:t> Respected Sir/Madam,</w:t>
      </w:r>
    </w:p>
    <w:p w14:paraId="74C91E79" w14:textId="77777777" w:rsidR="000D6844" w:rsidRDefault="000D6844" w:rsidP="000D6844">
      <w:pPr>
        <w:rPr>
          <w:w w:val="115"/>
          <w:lang w:val="en-IN"/>
        </w:rPr>
      </w:pPr>
      <w:r>
        <w:rPr>
          <w:w w:val="115"/>
          <w:lang w:val="en-IN"/>
        </w:rPr>
        <w:t> </w:t>
      </w:r>
    </w:p>
    <w:p w14:paraId="62A2F906" w14:textId="77777777" w:rsidR="000D6844" w:rsidRDefault="000D6844" w:rsidP="000D6844">
      <w:pPr>
        <w:jc w:val="both"/>
        <w:rPr>
          <w:w w:val="115"/>
        </w:rPr>
      </w:pPr>
      <w:r>
        <w:rPr>
          <w:w w:val="115"/>
        </w:rPr>
        <w:t>I am writing to convey my sincere interest in being considered for</w:t>
      </w:r>
      <w:r w:rsidR="00A02DBF">
        <w:rPr>
          <w:w w:val="115"/>
        </w:rPr>
        <w:t xml:space="preserve"> </w:t>
      </w:r>
      <w:r w:rsidR="00ED043D">
        <w:rPr>
          <w:w w:val="115"/>
        </w:rPr>
        <w:t xml:space="preserve">a </w:t>
      </w:r>
      <w:r w:rsidR="00ED01B8">
        <w:rPr>
          <w:w w:val="115"/>
        </w:rPr>
        <w:t>professor</w:t>
      </w:r>
      <w:r w:rsidR="005402E3">
        <w:rPr>
          <w:w w:val="115"/>
        </w:rPr>
        <w:t xml:space="preserve"> </w:t>
      </w:r>
      <w:r w:rsidR="00ED043D">
        <w:rPr>
          <w:w w:val="115"/>
        </w:rPr>
        <w:t>in EEE</w:t>
      </w:r>
      <w:r>
        <w:rPr>
          <w:w w:val="115"/>
        </w:rPr>
        <w:t xml:space="preserve"> at your distinguished engineering institution. I hold an </w:t>
      </w:r>
      <w:r w:rsidR="00E83BFE">
        <w:rPr>
          <w:w w:val="115"/>
        </w:rPr>
        <w:t>M.Tech</w:t>
      </w:r>
      <w:r>
        <w:rPr>
          <w:w w:val="115"/>
        </w:rPr>
        <w:t xml:space="preserve"> and a Ph.D. in </w:t>
      </w:r>
      <w:r>
        <w:rPr>
          <w:b/>
          <w:bCs/>
          <w:w w:val="115"/>
        </w:rPr>
        <w:t>Electrical and Electronics Engineering</w:t>
      </w:r>
      <w:r>
        <w:rPr>
          <w:w w:val="115"/>
        </w:rPr>
        <w:t xml:space="preserve"> from the Faculty of Engineering, Sri Venkateswara University. With over </w:t>
      </w:r>
      <w:r>
        <w:rPr>
          <w:b/>
          <w:bCs/>
          <w:w w:val="115"/>
        </w:rPr>
        <w:t>2</w:t>
      </w:r>
      <w:r w:rsidR="00ED01B8">
        <w:rPr>
          <w:b/>
          <w:bCs/>
          <w:w w:val="115"/>
        </w:rPr>
        <w:t>5</w:t>
      </w:r>
      <w:r>
        <w:rPr>
          <w:b/>
          <w:bCs/>
          <w:w w:val="115"/>
        </w:rPr>
        <w:t xml:space="preserve"> plus years of academic experience</w:t>
      </w:r>
      <w:r>
        <w:rPr>
          <w:w w:val="115"/>
        </w:rPr>
        <w:t xml:space="preserve"> encompassing teaching, research, and institutional development, along with </w:t>
      </w:r>
      <w:r>
        <w:rPr>
          <w:b/>
          <w:bCs/>
          <w:w w:val="115"/>
        </w:rPr>
        <w:t>2 years and 6 months of industry experience</w:t>
      </w:r>
      <w:r>
        <w:rPr>
          <w:w w:val="115"/>
        </w:rPr>
        <w:t>, I bring a well-rounded professional background grounded in both theory and practice.</w:t>
      </w:r>
    </w:p>
    <w:p w14:paraId="213838C4" w14:textId="77777777" w:rsidR="00D34634" w:rsidRDefault="00D34634" w:rsidP="000D6844">
      <w:pPr>
        <w:jc w:val="both"/>
        <w:rPr>
          <w:w w:val="115"/>
        </w:rPr>
      </w:pPr>
    </w:p>
    <w:p w14:paraId="04E68C07" w14:textId="77777777" w:rsidR="000D6844" w:rsidRDefault="000D6844" w:rsidP="000D6844">
      <w:pPr>
        <w:jc w:val="both"/>
        <w:rPr>
          <w:w w:val="115"/>
          <w:lang w:val="en-IN"/>
        </w:rPr>
      </w:pPr>
      <w:r>
        <w:rPr>
          <w:w w:val="115"/>
          <w:lang w:val="en-IN"/>
        </w:rPr>
        <w:t>Throughout my professional trajectory, I have consistently articulated my aspiration to contribute to your esteemed institution in a faculty leadership and professorial capacity. Drawing upon my extensive academic and administrative experience, I have played a significant role in NAAC and NBA accreditation endeavours, encompassing the preparation of institutional reports, the implementation of Outcome-Based Education (OBE), and the facilitation of quality assurance benchmarks.</w:t>
      </w:r>
    </w:p>
    <w:p w14:paraId="1B968D56" w14:textId="77777777" w:rsidR="00D34634" w:rsidRDefault="00D34634" w:rsidP="000D6844">
      <w:pPr>
        <w:jc w:val="both"/>
        <w:rPr>
          <w:w w:val="115"/>
          <w:lang w:val="en-IN"/>
        </w:rPr>
      </w:pPr>
    </w:p>
    <w:p w14:paraId="79B8D6D5" w14:textId="77777777" w:rsidR="000D6844" w:rsidRDefault="000D6844" w:rsidP="000D6844">
      <w:pPr>
        <w:jc w:val="both"/>
        <w:rPr>
          <w:w w:val="115"/>
          <w:lang w:val="en-IN"/>
        </w:rPr>
      </w:pPr>
      <w:r>
        <w:rPr>
          <w:w w:val="115"/>
          <w:lang w:val="en-IN"/>
        </w:rPr>
        <w:t>I have adeptly organized national and international conferences, faculty development programmes, workshops, industrial visits, and thematic seminars, while also enhancing academic documentation and institutional governance processes. My contributions span curriculum development, scholarly publications, academic mentoring, and the strengthening of industry–academia interfaces. In view of this comprehensive experience, I reiterate my earnest interest in contributing to the institution’s advancement, particularly through substantive engagement with IQAC, NAAC, NBA, and NIRF-related initiatives.</w:t>
      </w:r>
    </w:p>
    <w:p w14:paraId="4316AB3B" w14:textId="77777777" w:rsidR="00D34634" w:rsidRDefault="00D34634" w:rsidP="000D6844">
      <w:pPr>
        <w:jc w:val="both"/>
        <w:rPr>
          <w:w w:val="115"/>
          <w:lang w:val="en-IN"/>
        </w:rPr>
      </w:pPr>
    </w:p>
    <w:p w14:paraId="57B3C808" w14:textId="77777777" w:rsidR="000D6844" w:rsidRDefault="000D6844" w:rsidP="000D6844">
      <w:pPr>
        <w:jc w:val="both"/>
        <w:rPr>
          <w:w w:val="115"/>
          <w:lang w:val="en-IN"/>
        </w:rPr>
      </w:pPr>
      <w:r>
        <w:rPr>
          <w:w w:val="115"/>
        </w:rPr>
        <w:t>I am confident that my academic credentials, professional experience, and commitment to the advancement of knowledge would enable me to make a valuable contribution to your institution’s mission and vision. Kindly find my detailed curriculum vitae enclosed for your perusal. I shall be grateful for an opportunity to discuss how my background, skills, and enthusiasms align with your institutional goals.</w:t>
      </w:r>
    </w:p>
    <w:p w14:paraId="270DAD54" w14:textId="77777777" w:rsidR="000D6844" w:rsidRDefault="000D6844" w:rsidP="000D6844">
      <w:pPr>
        <w:rPr>
          <w:w w:val="115"/>
          <w:lang w:val="en-IN"/>
        </w:rPr>
      </w:pPr>
      <w:r>
        <w:rPr>
          <w:w w:val="115"/>
        </w:rPr>
        <w:t> </w:t>
      </w:r>
    </w:p>
    <w:p w14:paraId="52BF41DC" w14:textId="77777777" w:rsidR="000D6844" w:rsidRDefault="000D6844" w:rsidP="000D6844">
      <w:pPr>
        <w:rPr>
          <w:w w:val="115"/>
          <w:lang w:val="en-IN"/>
        </w:rPr>
      </w:pPr>
      <w:r>
        <w:rPr>
          <w:w w:val="115"/>
        </w:rPr>
        <w:t>Thank you for considering my application. I look forward to a favorable response.</w:t>
      </w:r>
    </w:p>
    <w:p w14:paraId="0E4E86AB" w14:textId="77777777" w:rsidR="000D6844" w:rsidRDefault="000D6844" w:rsidP="000D6844">
      <w:pPr>
        <w:rPr>
          <w:w w:val="115"/>
          <w:lang w:val="en-IN"/>
        </w:rPr>
      </w:pPr>
      <w:r>
        <w:rPr>
          <w:w w:val="115"/>
          <w:lang w:val="en-IN"/>
        </w:rPr>
        <w:t> </w:t>
      </w:r>
    </w:p>
    <w:p w14:paraId="7590F741" w14:textId="77777777" w:rsidR="00650FB3" w:rsidRDefault="000D6844" w:rsidP="000D6844">
      <w:pPr>
        <w:rPr>
          <w:b/>
          <w:bCs/>
          <w:w w:val="115"/>
          <w:lang w:val="en-IN"/>
        </w:rPr>
      </w:pPr>
      <w:r>
        <w:rPr>
          <w:b/>
          <w:bCs/>
          <w:w w:val="115"/>
          <w:lang w:val="en-IN"/>
        </w:rPr>
        <w:t>Yours truly,</w:t>
      </w:r>
    </w:p>
    <w:p w14:paraId="556A6E1A" w14:textId="77777777" w:rsidR="000D6844" w:rsidRDefault="0098527A" w:rsidP="000D6844">
      <w:pPr>
        <w:rPr>
          <w:w w:val="115"/>
          <w:lang w:val="en-IN"/>
        </w:rPr>
      </w:pPr>
      <w:r>
        <w:rPr>
          <w:noProof/>
          <w:lang w:val="en-IN"/>
        </w:rPr>
        <w:drawing>
          <wp:anchor distT="0" distB="0" distL="114300" distR="114300" simplePos="0" relativeHeight="251659264" behindDoc="1" locked="0" layoutInCell="1" allowOverlap="1" wp14:anchorId="20B9374C" wp14:editId="7C8B2603">
            <wp:simplePos x="0" y="0"/>
            <wp:positionH relativeFrom="column">
              <wp:posOffset>-7620</wp:posOffset>
            </wp:positionH>
            <wp:positionV relativeFrom="paragraph">
              <wp:posOffset>81280</wp:posOffset>
            </wp:positionV>
            <wp:extent cx="1729740" cy="175260"/>
            <wp:effectExtent l="0" t="0" r="0" b="0"/>
            <wp:wrapTopAndBottom/>
            <wp:docPr id="17"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29740" cy="175260"/>
                    </a:xfrm>
                    <a:prstGeom prst="rect">
                      <a:avLst/>
                    </a:prstGeom>
                    <a:noFill/>
                    <a:ln>
                      <a:noFill/>
                    </a:ln>
                  </pic:spPr>
                </pic:pic>
              </a:graphicData>
            </a:graphic>
            <wp14:sizeRelH relativeFrom="page">
              <wp14:pctWidth>0</wp14:pctWidth>
            </wp14:sizeRelH>
            <wp14:sizeRelV relativeFrom="page">
              <wp14:pctHeight>0</wp14:pctHeight>
            </wp14:sizeRelV>
          </wp:anchor>
        </w:drawing>
      </w:r>
      <w:r w:rsidR="000D6844">
        <w:rPr>
          <w:b/>
          <w:bCs/>
          <w:w w:val="115"/>
          <w:lang w:val="en-IN"/>
        </w:rPr>
        <w:t>[N M G KUMAR]</w:t>
      </w:r>
      <w:r w:rsidR="000D6844">
        <w:rPr>
          <w:b/>
          <w:bCs/>
          <w:w w:val="115"/>
          <w:lang w:val="en-IN"/>
        </w:rPr>
        <w:br/>
      </w:r>
      <w:r w:rsidR="000D6844">
        <w:rPr>
          <w:w w:val="115"/>
          <w:lang w:val="en-IN"/>
        </w:rPr>
        <w:t>[Mobile: 9440242873]</w:t>
      </w:r>
      <w:r w:rsidR="000D6844">
        <w:rPr>
          <w:w w:val="115"/>
          <w:lang w:val="en-IN"/>
        </w:rPr>
        <w:br/>
        <w:t>[Email: nmgkumar@gmail.com]</w:t>
      </w:r>
      <w:r w:rsidR="000D6844">
        <w:rPr>
          <w:w w:val="115"/>
          <w:lang w:val="en-IN"/>
        </w:rPr>
        <w:br/>
        <w:t>Enclosure: Curriculum Vitae</w:t>
      </w:r>
    </w:p>
    <w:p w14:paraId="6F0EAE17" w14:textId="77777777" w:rsidR="007638EE" w:rsidRDefault="007638EE" w:rsidP="000D6844">
      <w:pPr>
        <w:rPr>
          <w:w w:val="115"/>
          <w:lang w:val="en-IN"/>
        </w:rPr>
      </w:pPr>
    </w:p>
    <w:p w14:paraId="21398F9C" w14:textId="77777777" w:rsidR="00ED01B8" w:rsidRDefault="00ED01B8" w:rsidP="000D6844">
      <w:pPr>
        <w:rPr>
          <w:w w:val="115"/>
          <w:lang w:val="en-IN"/>
        </w:rPr>
      </w:pPr>
    </w:p>
    <w:p w14:paraId="384712B0" w14:textId="77777777" w:rsidR="003D563B" w:rsidRPr="00045BE4" w:rsidRDefault="003D563B" w:rsidP="000D6844">
      <w:pPr>
        <w:shd w:val="clear" w:color="auto" w:fill="002060"/>
        <w:tabs>
          <w:tab w:val="left" w:pos="5412"/>
        </w:tabs>
        <w:spacing w:line="276" w:lineRule="auto"/>
        <w:jc w:val="center"/>
        <w:rPr>
          <w:rFonts w:ascii="Verdana" w:hAnsi="Verdana"/>
          <w:b/>
          <w:sz w:val="18"/>
          <w:szCs w:val="18"/>
          <w:lang w:val="pt-BR"/>
        </w:rPr>
      </w:pPr>
      <w:r w:rsidRPr="00045BE4">
        <w:rPr>
          <w:rFonts w:ascii="Verdana" w:hAnsi="Verdana"/>
          <w:b/>
          <w:sz w:val="18"/>
          <w:szCs w:val="18"/>
          <w:lang w:val="pt-BR"/>
        </w:rPr>
        <w:t>URRICULUM- VITAE</w:t>
      </w:r>
    </w:p>
    <w:p w14:paraId="19A4BA90" w14:textId="77777777" w:rsidR="00BC6CEC" w:rsidRPr="00045BE4" w:rsidRDefault="0098527A" w:rsidP="00BC6CEC">
      <w:pPr>
        <w:spacing w:line="276" w:lineRule="auto"/>
        <w:rPr>
          <w:rFonts w:ascii="Verdana" w:hAnsi="Verdana"/>
          <w:b/>
          <w:sz w:val="18"/>
          <w:szCs w:val="18"/>
          <w:lang w:val="pt-BR"/>
        </w:rPr>
      </w:pPr>
      <w:r>
        <w:rPr>
          <w:rFonts w:ascii="Verdana" w:hAnsi="Verdana"/>
          <w:b/>
          <w:noProof/>
          <w:sz w:val="18"/>
          <w:szCs w:val="18"/>
          <w:lang w:val="pt-BR"/>
        </w:rPr>
        <mc:AlternateContent>
          <mc:Choice Requires="wps">
            <w:drawing>
              <wp:anchor distT="0" distB="0" distL="114300" distR="114300" simplePos="0" relativeHeight="251657216" behindDoc="0" locked="0" layoutInCell="1" allowOverlap="1" wp14:anchorId="013E4544" wp14:editId="4CF40510">
                <wp:simplePos x="0" y="0"/>
                <wp:positionH relativeFrom="column">
                  <wp:posOffset>4770755</wp:posOffset>
                </wp:positionH>
                <wp:positionV relativeFrom="paragraph">
                  <wp:posOffset>46990</wp:posOffset>
                </wp:positionV>
                <wp:extent cx="1336040" cy="1240790"/>
                <wp:effectExtent l="0" t="0" r="0" b="0"/>
                <wp:wrapNone/>
                <wp:docPr id="1838882674" name="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36040" cy="1240790"/>
                        </a:xfrm>
                        <a:prstGeom prst="rect">
                          <a:avLst/>
                        </a:prstGeom>
                        <a:solidFill>
                          <a:srgbClr val="FFFFFF"/>
                        </a:solidFill>
                        <a:ln w="9525">
                          <a:solidFill>
                            <a:srgbClr val="FFFFFF"/>
                          </a:solidFill>
                          <a:miter lim="800000"/>
                          <a:headEnd/>
                          <a:tailEnd/>
                        </a:ln>
                      </wps:spPr>
                      <wps:txbx>
                        <w:txbxContent>
                          <w:p w14:paraId="4673DEBA" w14:textId="77777777" w:rsidR="000B42BB" w:rsidRDefault="0098527A" w:rsidP="000B42BB">
                            <w:r w:rsidRPr="000B6646">
                              <w:rPr>
                                <w:noProof/>
                              </w:rPr>
                              <w:drawing>
                                <wp:inline distT="0" distB="0" distL="0" distR="0" wp14:anchorId="1DA49ACB" wp14:editId="4ED32168">
                                  <wp:extent cx="1143000" cy="1127760"/>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3000" cy="1127760"/>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13E4544" id="_x0000_t202" coordsize="21600,21600" o:spt="202" path="m,l,21600r21600,l21600,xe">
                <v:stroke joinstyle="miter"/>
                <v:path gradientshapeok="t" o:connecttype="rect"/>
              </v:shapetype>
              <v:shape id=" 14" o:spid="_x0000_s1026" type="#_x0000_t202" style="position:absolute;margin-left:375.65pt;margin-top:3.7pt;width:105.2pt;height:97.7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" strokecolor="white">
                <v:path arrowok="t"/>
                <v:textbox>
                  <w:txbxContent>
                    <w:p w14:paraId="4673DEBA" w14:textId="77777777" w:rsidR="000B42BB" w:rsidRDefault="0098527A" w:rsidP="000B42BB">
                      <w:r w:rsidRPr="000B6646">
                        <w:rPr>
                          <w:noProof/>
                        </w:rPr>
                        <w:drawing>
                          <wp:inline distT="0" distB="0" distL="0" distR="0" wp14:anchorId="1DA49ACB" wp14:editId="4ED32168">
                            <wp:extent cx="1143000" cy="1127760"/>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3000" cy="1127760"/>
                                    </a:xfrm>
                                    <a:prstGeom prst="rect">
                                      <a:avLst/>
                                    </a:prstGeom>
                                    <a:noFill/>
                                    <a:ln>
                                      <a:noFill/>
                                    </a:ln>
                                  </pic:spPr>
                                </pic:pic>
                              </a:graphicData>
                            </a:graphic>
                          </wp:inline>
                        </w:drawing>
                      </w:r>
                    </w:p>
                  </w:txbxContent>
                </v:textbox>
              </v:shape>
            </w:pict>
          </mc:Fallback>
        </mc:AlternateContent>
      </w:r>
      <w:r w:rsidR="007E19CC" w:rsidRPr="00045BE4">
        <w:rPr>
          <w:rFonts w:ascii="Verdana" w:hAnsi="Verdana"/>
          <w:b/>
          <w:sz w:val="18"/>
          <w:szCs w:val="18"/>
          <w:lang w:val="pt-BR"/>
        </w:rPr>
        <w:t>D</w:t>
      </w:r>
      <w:r w:rsidR="008E3604" w:rsidRPr="00045BE4">
        <w:rPr>
          <w:rFonts w:ascii="Verdana" w:hAnsi="Verdana"/>
          <w:b/>
          <w:sz w:val="18"/>
          <w:szCs w:val="18"/>
          <w:lang w:val="pt-BR"/>
        </w:rPr>
        <w:t>r</w:t>
      </w:r>
      <w:r w:rsidR="00F91046" w:rsidRPr="00045BE4">
        <w:rPr>
          <w:rFonts w:ascii="Verdana" w:hAnsi="Verdana"/>
          <w:b/>
          <w:sz w:val="18"/>
          <w:szCs w:val="18"/>
          <w:lang w:val="pt-BR"/>
        </w:rPr>
        <w:t xml:space="preserve">. </w:t>
      </w:r>
      <w:r w:rsidR="007055AA">
        <w:rPr>
          <w:rFonts w:ascii="Verdana" w:hAnsi="Verdana"/>
          <w:b/>
          <w:sz w:val="18"/>
          <w:szCs w:val="18"/>
          <w:lang w:val="pt-BR"/>
        </w:rPr>
        <w:t>N M G Kumar</w:t>
      </w:r>
    </w:p>
    <w:p w14:paraId="5F95EADF" w14:textId="77777777" w:rsidR="00F91046" w:rsidRPr="005211EC" w:rsidRDefault="00D40B7A" w:rsidP="00BC6CEC">
      <w:pPr>
        <w:spacing w:line="276" w:lineRule="auto"/>
        <w:ind w:left="720"/>
        <w:rPr>
          <w:rFonts w:ascii="Verdana" w:hAnsi="Verdana"/>
          <w:i/>
          <w:sz w:val="18"/>
          <w:szCs w:val="18"/>
          <w:lang w:val="pt-BR"/>
        </w:rPr>
      </w:pPr>
      <w:r w:rsidRPr="005211EC">
        <w:rPr>
          <w:rFonts w:ascii="Verdana" w:hAnsi="Verdana"/>
          <w:i/>
          <w:sz w:val="18"/>
          <w:szCs w:val="18"/>
          <w:lang w:val="pt-BR"/>
        </w:rPr>
        <w:lastRenderedPageBreak/>
        <w:t>B.Tech., M.Tech</w:t>
      </w:r>
      <w:r w:rsidR="003841C8" w:rsidRPr="005211EC">
        <w:rPr>
          <w:rFonts w:ascii="Verdana" w:hAnsi="Verdana"/>
          <w:i/>
          <w:sz w:val="18"/>
          <w:szCs w:val="18"/>
          <w:lang w:val="pt-BR"/>
        </w:rPr>
        <w:t xml:space="preserve">., </w:t>
      </w:r>
      <w:r w:rsidR="008D6E4C" w:rsidRPr="005211EC">
        <w:rPr>
          <w:rFonts w:ascii="Verdana" w:hAnsi="Verdana"/>
          <w:i/>
          <w:sz w:val="18"/>
          <w:szCs w:val="18"/>
          <w:lang w:val="pt-BR"/>
        </w:rPr>
        <w:t>Ph.D.</w:t>
      </w:r>
      <w:r w:rsidR="00C97B4D" w:rsidRPr="005211EC">
        <w:rPr>
          <w:rFonts w:ascii="Verdana" w:hAnsi="Verdana"/>
          <w:i/>
          <w:sz w:val="18"/>
          <w:szCs w:val="18"/>
          <w:lang w:val="pt-BR"/>
        </w:rPr>
        <w:t>,</w:t>
      </w:r>
      <w:r w:rsidR="002921A8" w:rsidRPr="005211EC">
        <w:rPr>
          <w:rFonts w:ascii="Verdana" w:hAnsi="Verdana"/>
          <w:i/>
          <w:sz w:val="18"/>
          <w:szCs w:val="18"/>
          <w:lang w:val="pt-BR"/>
        </w:rPr>
        <w:t xml:space="preserve"> </w:t>
      </w:r>
      <w:r w:rsidR="00145CCA" w:rsidRPr="005211EC">
        <w:rPr>
          <w:rFonts w:ascii="Verdana" w:hAnsi="Verdana"/>
          <w:i/>
          <w:sz w:val="18"/>
          <w:szCs w:val="18"/>
          <w:lang w:val="pt-BR"/>
        </w:rPr>
        <w:t>SMIEEE;</w:t>
      </w:r>
      <w:r w:rsidR="000278DF" w:rsidRPr="005211EC">
        <w:rPr>
          <w:rFonts w:ascii="Verdana" w:hAnsi="Verdana"/>
          <w:i/>
          <w:sz w:val="18"/>
          <w:szCs w:val="18"/>
          <w:lang w:val="pt-BR"/>
        </w:rPr>
        <w:t xml:space="preserve"> </w:t>
      </w:r>
      <w:r w:rsidR="00B43116" w:rsidRPr="005211EC">
        <w:rPr>
          <w:rFonts w:ascii="Verdana" w:hAnsi="Verdana"/>
          <w:i/>
          <w:sz w:val="18"/>
          <w:szCs w:val="18"/>
          <w:lang w:val="pt-BR"/>
        </w:rPr>
        <w:t xml:space="preserve">MIE; </w:t>
      </w:r>
      <w:r w:rsidR="002921A8" w:rsidRPr="005211EC">
        <w:rPr>
          <w:rFonts w:ascii="Verdana" w:hAnsi="Verdana"/>
          <w:i/>
          <w:sz w:val="18"/>
          <w:szCs w:val="18"/>
          <w:lang w:val="pt-BR"/>
        </w:rPr>
        <w:t>MISTE</w:t>
      </w:r>
      <w:r w:rsidR="00145CCA" w:rsidRPr="005211EC">
        <w:rPr>
          <w:rFonts w:ascii="Verdana" w:hAnsi="Verdana"/>
          <w:i/>
          <w:sz w:val="18"/>
          <w:szCs w:val="18"/>
          <w:lang w:val="pt-BR"/>
        </w:rPr>
        <w:t>;</w:t>
      </w:r>
      <w:r w:rsidR="00E21F9B" w:rsidRPr="005211EC">
        <w:rPr>
          <w:rFonts w:ascii="Verdana" w:hAnsi="Verdana"/>
          <w:i/>
          <w:sz w:val="18"/>
          <w:szCs w:val="18"/>
          <w:lang w:val="pt-BR"/>
        </w:rPr>
        <w:t xml:space="preserve"> </w:t>
      </w:r>
      <w:r w:rsidR="00176A28" w:rsidRPr="005211EC">
        <w:rPr>
          <w:rFonts w:ascii="Verdana" w:hAnsi="Verdana"/>
          <w:i/>
          <w:sz w:val="18"/>
          <w:szCs w:val="18"/>
          <w:lang w:val="pt-BR"/>
        </w:rPr>
        <w:t>MISC</w:t>
      </w:r>
      <w:r w:rsidR="00B43116" w:rsidRPr="005211EC">
        <w:rPr>
          <w:rFonts w:ascii="Verdana" w:hAnsi="Verdana"/>
          <w:i/>
          <w:sz w:val="18"/>
          <w:szCs w:val="18"/>
          <w:lang w:val="pt-BR"/>
        </w:rPr>
        <w:t>A</w:t>
      </w:r>
      <w:r w:rsidR="00176A28" w:rsidRPr="005211EC">
        <w:rPr>
          <w:rFonts w:ascii="Verdana" w:hAnsi="Verdana"/>
          <w:i/>
          <w:sz w:val="18"/>
          <w:szCs w:val="18"/>
          <w:lang w:val="pt-BR"/>
        </w:rPr>
        <w:t>; MIAEN</w:t>
      </w:r>
      <w:r w:rsidR="00B43116" w:rsidRPr="005211EC">
        <w:rPr>
          <w:rFonts w:ascii="Verdana" w:hAnsi="Verdana"/>
          <w:i/>
          <w:sz w:val="18"/>
          <w:szCs w:val="18"/>
          <w:lang w:val="pt-BR"/>
        </w:rPr>
        <w:t>G</w:t>
      </w:r>
      <w:r w:rsidR="00176A28" w:rsidRPr="005211EC">
        <w:rPr>
          <w:rFonts w:ascii="Verdana" w:hAnsi="Verdana"/>
          <w:i/>
          <w:sz w:val="18"/>
          <w:szCs w:val="18"/>
          <w:lang w:val="pt-BR"/>
        </w:rPr>
        <w:t>; MCSTA.</w:t>
      </w:r>
    </w:p>
    <w:p w14:paraId="15604E92" w14:textId="77777777" w:rsidR="00E61590" w:rsidRDefault="00E61590" w:rsidP="00155CC5">
      <w:pPr>
        <w:tabs>
          <w:tab w:val="left" w:pos="2520"/>
        </w:tabs>
        <w:spacing w:line="276" w:lineRule="auto"/>
        <w:rPr>
          <w:rFonts w:ascii="Verdana" w:hAnsi="Verdana"/>
          <w:iCs/>
          <w:sz w:val="4"/>
          <w:szCs w:val="18"/>
        </w:rPr>
      </w:pPr>
    </w:p>
    <w:p w14:paraId="2AB2FD8C" w14:textId="77777777" w:rsidR="00E61590" w:rsidRDefault="00E61590" w:rsidP="00155CC5">
      <w:pPr>
        <w:tabs>
          <w:tab w:val="left" w:pos="2520"/>
        </w:tabs>
        <w:spacing w:line="276" w:lineRule="auto"/>
        <w:rPr>
          <w:rFonts w:ascii="Verdana" w:hAnsi="Verdana"/>
          <w:iCs/>
          <w:sz w:val="4"/>
          <w:szCs w:val="18"/>
        </w:rPr>
      </w:pPr>
    </w:p>
    <w:p w14:paraId="2FB5BAC7" w14:textId="77777777" w:rsidR="00E61590" w:rsidRPr="00F80B4D" w:rsidRDefault="00F84E6F" w:rsidP="004D5DBF">
      <w:pPr>
        <w:tabs>
          <w:tab w:val="left" w:pos="1440"/>
        </w:tabs>
        <w:spacing w:line="276" w:lineRule="auto"/>
        <w:rPr>
          <w:rFonts w:ascii="Verdana" w:hAnsi="Verdana"/>
          <w:iCs/>
          <w:color w:val="C00000"/>
          <w:sz w:val="18"/>
          <w:szCs w:val="18"/>
        </w:rPr>
      </w:pPr>
      <w:r>
        <w:rPr>
          <w:rFonts w:ascii="Verdana" w:hAnsi="Verdana"/>
          <w:iCs/>
          <w:sz w:val="18"/>
          <w:szCs w:val="18"/>
        </w:rPr>
        <w:t>Specialization</w:t>
      </w:r>
      <w:r w:rsidR="004D5DBF">
        <w:rPr>
          <w:rFonts w:ascii="Verdana" w:hAnsi="Verdana"/>
          <w:iCs/>
          <w:sz w:val="18"/>
          <w:szCs w:val="18"/>
        </w:rPr>
        <w:tab/>
      </w:r>
      <w:r>
        <w:rPr>
          <w:rFonts w:ascii="Verdana" w:hAnsi="Verdana"/>
          <w:iCs/>
          <w:sz w:val="18"/>
          <w:szCs w:val="18"/>
        </w:rPr>
        <w:t xml:space="preserve">: </w:t>
      </w:r>
      <w:r w:rsidR="00176A28">
        <w:rPr>
          <w:rFonts w:ascii="Verdana" w:hAnsi="Verdana"/>
          <w:iCs/>
          <w:sz w:val="18"/>
          <w:szCs w:val="18"/>
        </w:rPr>
        <w:t>Electrical and Electronics Engineering</w:t>
      </w:r>
    </w:p>
    <w:p w14:paraId="69CB32BE" w14:textId="77777777" w:rsidR="00D40B7A" w:rsidRPr="00045BE4" w:rsidRDefault="00D40B7A" w:rsidP="004D5DBF">
      <w:pPr>
        <w:tabs>
          <w:tab w:val="left" w:pos="1440"/>
        </w:tabs>
        <w:spacing w:line="276" w:lineRule="auto"/>
        <w:rPr>
          <w:rFonts w:ascii="Verdana" w:hAnsi="Verdana"/>
          <w:iCs/>
          <w:sz w:val="18"/>
          <w:szCs w:val="18"/>
        </w:rPr>
      </w:pPr>
      <w:r w:rsidRPr="00045BE4">
        <w:rPr>
          <w:rFonts w:ascii="Verdana" w:hAnsi="Verdana"/>
          <w:iCs/>
          <w:sz w:val="18"/>
          <w:szCs w:val="18"/>
        </w:rPr>
        <w:t>Email</w:t>
      </w:r>
      <w:r w:rsidR="004D5DBF">
        <w:rPr>
          <w:rFonts w:ascii="Verdana" w:hAnsi="Verdana"/>
          <w:iCs/>
          <w:sz w:val="18"/>
          <w:szCs w:val="18"/>
        </w:rPr>
        <w:tab/>
      </w:r>
      <w:r w:rsidRPr="00045BE4">
        <w:rPr>
          <w:rFonts w:ascii="Verdana" w:hAnsi="Verdana"/>
          <w:iCs/>
          <w:sz w:val="18"/>
          <w:szCs w:val="18"/>
        </w:rPr>
        <w:t xml:space="preserve">: </w:t>
      </w:r>
      <w:r w:rsidR="00176A28">
        <w:rPr>
          <w:rFonts w:ascii="Verdana" w:hAnsi="Verdana"/>
          <w:iCs/>
          <w:sz w:val="18"/>
          <w:szCs w:val="18"/>
        </w:rPr>
        <w:t>nmgkumar@gmail.com</w:t>
      </w:r>
    </w:p>
    <w:p w14:paraId="336683AF" w14:textId="77777777" w:rsidR="00481043" w:rsidRDefault="00D40B7A" w:rsidP="004D5DBF">
      <w:pPr>
        <w:tabs>
          <w:tab w:val="left" w:pos="1440"/>
        </w:tabs>
        <w:spacing w:line="276" w:lineRule="auto"/>
        <w:rPr>
          <w:rFonts w:ascii="Verdana" w:hAnsi="Verdana"/>
          <w:iCs/>
          <w:color w:val="C00000"/>
          <w:sz w:val="18"/>
          <w:szCs w:val="18"/>
        </w:rPr>
      </w:pPr>
      <w:r w:rsidRPr="00045BE4">
        <w:rPr>
          <w:rFonts w:ascii="Verdana" w:hAnsi="Verdana"/>
          <w:iCs/>
          <w:sz w:val="18"/>
          <w:szCs w:val="18"/>
        </w:rPr>
        <w:t>Contact Phone</w:t>
      </w:r>
      <w:r w:rsidR="004D5DBF">
        <w:rPr>
          <w:rFonts w:ascii="Verdana" w:hAnsi="Verdana"/>
          <w:iCs/>
          <w:sz w:val="18"/>
          <w:szCs w:val="18"/>
        </w:rPr>
        <w:tab/>
      </w:r>
      <w:r w:rsidRPr="00045BE4">
        <w:rPr>
          <w:rFonts w:ascii="Verdana" w:hAnsi="Verdana"/>
          <w:iCs/>
          <w:sz w:val="18"/>
          <w:szCs w:val="18"/>
        </w:rPr>
        <w:t>:</w:t>
      </w:r>
      <w:r w:rsidR="00176A28">
        <w:rPr>
          <w:rFonts w:ascii="Verdana" w:hAnsi="Verdana"/>
          <w:iCs/>
          <w:sz w:val="18"/>
          <w:szCs w:val="18"/>
        </w:rPr>
        <w:t>9440242873</w:t>
      </w:r>
      <w:r w:rsidRPr="00045BE4">
        <w:rPr>
          <w:rFonts w:ascii="Verdana" w:hAnsi="Verdana"/>
          <w:iCs/>
          <w:sz w:val="18"/>
          <w:szCs w:val="18"/>
        </w:rPr>
        <w:t xml:space="preserve"> </w:t>
      </w:r>
    </w:p>
    <w:p w14:paraId="7ED6902F" w14:textId="77777777" w:rsidR="00B43116" w:rsidRPr="00B43116" w:rsidRDefault="00B43116" w:rsidP="00B43116">
      <w:pPr>
        <w:spacing w:line="276" w:lineRule="auto"/>
        <w:rPr>
          <w:rFonts w:ascii="Verdana" w:hAnsi="Verdana"/>
          <w:color w:val="000000"/>
          <w:sz w:val="18"/>
          <w:szCs w:val="18"/>
        </w:rPr>
      </w:pPr>
      <w:r w:rsidRPr="00B43116">
        <w:rPr>
          <w:rFonts w:ascii="Verdana" w:hAnsi="Verdana"/>
          <w:color w:val="000000"/>
          <w:sz w:val="18"/>
          <w:szCs w:val="18"/>
        </w:rPr>
        <w:t>Orchid id: 0000-0003-1494-5737, Scopus ID: 57214110247</w:t>
      </w:r>
    </w:p>
    <w:p w14:paraId="08666373" w14:textId="77777777" w:rsidR="00B43116" w:rsidRPr="00B43116" w:rsidRDefault="00B43116" w:rsidP="00B43116">
      <w:pPr>
        <w:spacing w:line="276" w:lineRule="auto"/>
        <w:rPr>
          <w:rFonts w:ascii="Verdana" w:hAnsi="Verdana"/>
          <w:color w:val="000000"/>
          <w:sz w:val="18"/>
          <w:szCs w:val="18"/>
        </w:rPr>
      </w:pPr>
      <w:r w:rsidRPr="00B43116">
        <w:rPr>
          <w:rFonts w:ascii="Verdana" w:hAnsi="Verdana"/>
          <w:color w:val="000000"/>
          <w:sz w:val="18"/>
          <w:szCs w:val="18"/>
        </w:rPr>
        <w:t>Researcher ID ADR-7381-2022,</w:t>
      </w:r>
      <w:hyperlink r:id="rId9" w:history="1">
        <w:r w:rsidRPr="00B43116">
          <w:rPr>
            <w:rFonts w:ascii="Verdana" w:hAnsi="Verdana"/>
            <w:color w:val="000000"/>
            <w:sz w:val="18"/>
            <w:szCs w:val="18"/>
          </w:rPr>
          <w:t>Vidwan Id: 592475</w:t>
        </w:r>
      </w:hyperlink>
    </w:p>
    <w:p w14:paraId="5B01D65E" w14:textId="77777777" w:rsidR="00B43116" w:rsidRDefault="0098527A" w:rsidP="00B43116">
      <w:pPr>
        <w:spacing w:line="276" w:lineRule="auto"/>
        <w:rPr>
          <w:rFonts w:ascii="Verdana" w:hAnsi="Verdana"/>
          <w:color w:val="000000"/>
          <w:sz w:val="18"/>
          <w:szCs w:val="18"/>
        </w:rPr>
      </w:pPr>
      <w:r w:rsidRPr="00B43116">
        <w:rPr>
          <w:rFonts w:ascii="Verdana" w:hAnsi="Verdana"/>
          <w:noProof/>
          <w:color w:val="000000"/>
          <w:sz w:val="18"/>
          <w:szCs w:val="18"/>
        </w:rPr>
        <mc:AlternateContent>
          <mc:Choice Requires="wps">
            <w:drawing>
              <wp:anchor distT="0" distB="0" distL="0" distR="0" simplePos="0" relativeHeight="251656192" behindDoc="1" locked="0" layoutInCell="1" allowOverlap="1" wp14:anchorId="48731BF7" wp14:editId="0304C048">
                <wp:simplePos x="0" y="0"/>
                <wp:positionH relativeFrom="page">
                  <wp:posOffset>708660</wp:posOffset>
                </wp:positionH>
                <wp:positionV relativeFrom="paragraph">
                  <wp:posOffset>180340</wp:posOffset>
                </wp:positionV>
                <wp:extent cx="6129655" cy="54610"/>
                <wp:effectExtent l="0" t="0" r="0" b="0"/>
                <wp:wrapTopAndBottom/>
                <wp:docPr id="82660505"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9655" cy="54610"/>
                        </a:xfrm>
                        <a:custGeom>
                          <a:avLst/>
                          <a:gdLst/>
                          <a:ahLst/>
                          <a:cxnLst/>
                          <a:rect l="l" t="t" r="r" b="b"/>
                          <a:pathLst>
                            <a:path w="5515610" h="55244">
                              <a:moveTo>
                                <a:pt x="5515343" y="42672"/>
                              </a:moveTo>
                              <a:lnTo>
                                <a:pt x="0" y="42672"/>
                              </a:lnTo>
                              <a:lnTo>
                                <a:pt x="0" y="54864"/>
                              </a:lnTo>
                              <a:lnTo>
                                <a:pt x="5515343" y="54864"/>
                              </a:lnTo>
                              <a:lnTo>
                                <a:pt x="5515343" y="42672"/>
                              </a:lnTo>
                              <a:close/>
                            </a:path>
                            <a:path w="5515610" h="55244">
                              <a:moveTo>
                                <a:pt x="5515343" y="0"/>
                              </a:moveTo>
                              <a:lnTo>
                                <a:pt x="0" y="0"/>
                              </a:lnTo>
                              <a:lnTo>
                                <a:pt x="0" y="32004"/>
                              </a:lnTo>
                              <a:lnTo>
                                <a:pt x="5515343" y="32004"/>
                              </a:lnTo>
                              <a:lnTo>
                                <a:pt x="5515343" y="0"/>
                              </a:lnTo>
                              <a:close/>
                            </a:path>
                          </a:pathLst>
                        </a:custGeom>
                        <a:solidFill>
                          <a:srgbClr val="000000"/>
                        </a:solidFill>
                      </wps:spPr>
                      <wps:bodyPr wrap="square" lIns="0" tIns="0" rIns="0" bIns="0" rtlCol="0">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482159F0" id="Freeform: Shape 1" o:spid="_x0000_s1026" style="position:absolute;margin-left:55.8pt;margin-top:14.2pt;width:482.65pt;height:4.3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page;v-text-anchor:top" coordsize="5515610,55244"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" path="m5515343,42672l,42672,,54864r5515343,l5515343,42672xem5515343,l,,,32004r5515343,l5515343,xe" fillcolor="black" stroked="f">
                <v:path arrowok="t"/>
                <w10:wrap type="topAndBottom" anchorx="page"/>
              </v:shape>
            </w:pict>
          </mc:Fallback>
        </mc:AlternateContent>
      </w:r>
      <w:r w:rsidR="00B43116" w:rsidRPr="00B43116">
        <w:rPr>
          <w:rFonts w:ascii="Verdana" w:hAnsi="Verdana"/>
          <w:color w:val="000000"/>
          <w:sz w:val="18"/>
          <w:szCs w:val="18"/>
        </w:rPr>
        <w:t xml:space="preserve">https://scholar.google.co.in/citations?hl=en&amp;user=grEkUaAAAAAJ </w:t>
      </w:r>
    </w:p>
    <w:p w14:paraId="7089B8B3" w14:textId="77777777" w:rsidR="00A32FCC" w:rsidRPr="00A32FCC" w:rsidRDefault="00A32FCC" w:rsidP="00A32FCC">
      <w:pPr>
        <w:pStyle w:val="Heading1"/>
        <w:spacing w:before="0" w:beforeAutospacing="0" w:after="0" w:afterAutospacing="0"/>
        <w:rPr>
          <w:rFonts w:ascii="Verdana" w:hAnsi="Verdana" w:cs="Verdana"/>
          <w:kern w:val="0"/>
          <w:sz w:val="10"/>
          <w:szCs w:val="10"/>
          <w:lang w:val="en-US" w:eastAsia="en-US" w:bidi="ar-SA"/>
        </w:rPr>
      </w:pPr>
    </w:p>
    <w:p w14:paraId="6E7FA216" w14:textId="77777777" w:rsidR="00A32FCC" w:rsidRPr="00045BE4" w:rsidRDefault="00A32FCC" w:rsidP="00A32FCC">
      <w:pPr>
        <w:shd w:val="clear" w:color="auto" w:fill="F79646"/>
        <w:spacing w:line="276" w:lineRule="auto"/>
        <w:rPr>
          <w:rFonts w:ascii="Verdana" w:hAnsi="Verdana"/>
          <w:b/>
          <w:sz w:val="18"/>
          <w:szCs w:val="18"/>
        </w:rPr>
      </w:pPr>
      <w:r>
        <w:rPr>
          <w:rFonts w:ascii="Verdana" w:hAnsi="Verdana"/>
          <w:b/>
          <w:sz w:val="18"/>
          <w:szCs w:val="18"/>
        </w:rPr>
        <w:t xml:space="preserve">Objective </w:t>
      </w:r>
      <w:r w:rsidRPr="00045BE4">
        <w:rPr>
          <w:rFonts w:ascii="Verdana" w:hAnsi="Verdana"/>
          <w:b/>
          <w:sz w:val="18"/>
          <w:szCs w:val="18"/>
        </w:rPr>
        <w:t xml:space="preserve">      </w:t>
      </w:r>
    </w:p>
    <w:p w14:paraId="317A17F6" w14:textId="77777777" w:rsidR="00A32FCC" w:rsidRPr="00A32FCC" w:rsidRDefault="00A32FCC" w:rsidP="00A32FCC">
      <w:pPr>
        <w:ind w:right="6"/>
        <w:jc w:val="both"/>
        <w:rPr>
          <w:rFonts w:ascii="Verdana" w:hAnsi="Verdana"/>
          <w:sz w:val="18"/>
          <w:szCs w:val="18"/>
        </w:rPr>
      </w:pPr>
      <w:r w:rsidRPr="00A32FCC">
        <w:rPr>
          <w:rFonts w:ascii="Verdana" w:hAnsi="Verdana"/>
          <w:sz w:val="18"/>
          <w:szCs w:val="18"/>
        </w:rPr>
        <w:t xml:space="preserve">In pursuit of challenging guidance position towards the escalation of organization as a professional that gives me scope to apply my knowledge and skills which dynamically works towards success and growth of the organization. </w:t>
      </w:r>
    </w:p>
    <w:p w14:paraId="33F5F67C" w14:textId="77777777" w:rsidR="00543019" w:rsidRPr="00A32FCC" w:rsidRDefault="00543019" w:rsidP="00155CC5">
      <w:pPr>
        <w:tabs>
          <w:tab w:val="left" w:pos="2520"/>
        </w:tabs>
        <w:spacing w:line="276" w:lineRule="auto"/>
        <w:rPr>
          <w:rFonts w:ascii="Verdana" w:hAnsi="Verdana"/>
          <w:iCs/>
          <w:color w:val="C00000"/>
          <w:sz w:val="4"/>
          <w:szCs w:val="4"/>
        </w:rPr>
      </w:pPr>
    </w:p>
    <w:p w14:paraId="7DFDBCC6" w14:textId="77777777" w:rsidR="00992B1F" w:rsidRPr="00045BE4" w:rsidRDefault="00992B1F" w:rsidP="00992B1F">
      <w:pPr>
        <w:numPr>
          <w:ilvl w:val="0"/>
          <w:numId w:val="1"/>
        </w:numPr>
        <w:shd w:val="clear" w:color="auto" w:fill="F79646"/>
        <w:spacing w:line="276" w:lineRule="auto"/>
        <w:rPr>
          <w:rFonts w:ascii="Verdana" w:hAnsi="Verdana"/>
          <w:b/>
          <w:sz w:val="18"/>
          <w:szCs w:val="18"/>
        </w:rPr>
      </w:pPr>
      <w:r w:rsidRPr="00045BE4">
        <w:rPr>
          <w:rFonts w:ascii="Verdana" w:hAnsi="Verdana"/>
          <w:b/>
          <w:sz w:val="18"/>
          <w:szCs w:val="18"/>
        </w:rPr>
        <w:t>Total Experience:</w:t>
      </w:r>
      <w:r w:rsidRPr="00045BE4">
        <w:rPr>
          <w:rFonts w:ascii="Verdana" w:hAnsi="Verdana"/>
          <w:sz w:val="18"/>
          <w:szCs w:val="18"/>
        </w:rPr>
        <w:tab/>
      </w:r>
      <w:r w:rsidR="00B04060">
        <w:rPr>
          <w:rFonts w:ascii="Verdana" w:hAnsi="Verdana"/>
          <w:b/>
          <w:sz w:val="18"/>
          <w:szCs w:val="18"/>
        </w:rPr>
        <w:t xml:space="preserve">FT: </w:t>
      </w:r>
      <w:r w:rsidR="007055AA">
        <w:rPr>
          <w:rFonts w:ascii="Verdana" w:hAnsi="Verdana"/>
          <w:b/>
          <w:sz w:val="18"/>
          <w:szCs w:val="18"/>
        </w:rPr>
        <w:t xml:space="preserve">   </w:t>
      </w:r>
      <w:r w:rsidR="00A32FCC">
        <w:rPr>
          <w:rFonts w:ascii="Verdana" w:hAnsi="Verdana"/>
          <w:b/>
          <w:sz w:val="18"/>
          <w:szCs w:val="18"/>
        </w:rPr>
        <w:t xml:space="preserve">26 Plus </w:t>
      </w:r>
      <w:r w:rsidR="00B04060">
        <w:rPr>
          <w:rFonts w:ascii="Verdana" w:hAnsi="Verdana"/>
          <w:b/>
          <w:sz w:val="18"/>
          <w:szCs w:val="18"/>
        </w:rPr>
        <w:t xml:space="preserve">Years  </w:t>
      </w:r>
      <w:r w:rsidRPr="00045BE4">
        <w:rPr>
          <w:rFonts w:ascii="Verdana" w:hAnsi="Verdana"/>
          <w:b/>
          <w:sz w:val="18"/>
          <w:szCs w:val="18"/>
        </w:rPr>
        <w:tab/>
        <w:t xml:space="preserve">      </w:t>
      </w:r>
    </w:p>
    <w:p w14:paraId="0A3FEDF2" w14:textId="77777777" w:rsidR="007B47C1" w:rsidRDefault="007B47C1">
      <w:pPr>
        <w:numPr>
          <w:ilvl w:val="0"/>
          <w:numId w:val="4"/>
        </w:numPr>
        <w:spacing w:before="60"/>
        <w:jc w:val="both"/>
        <w:rPr>
          <w:rFonts w:ascii="Verdana" w:hAnsi="Verdana" w:cs="Verdana"/>
          <w:b/>
          <w:bCs/>
          <w:sz w:val="18"/>
          <w:szCs w:val="18"/>
        </w:rPr>
      </w:pPr>
      <w:r w:rsidRPr="00045BE4">
        <w:rPr>
          <w:rFonts w:ascii="Verdana" w:hAnsi="Verdana" w:cs="Verdana"/>
          <w:b/>
          <w:bCs/>
          <w:sz w:val="18"/>
          <w:szCs w:val="18"/>
        </w:rPr>
        <w:t xml:space="preserve">Teaching </w:t>
      </w:r>
      <w:r w:rsidR="00F071D0">
        <w:rPr>
          <w:rFonts w:ascii="Verdana" w:hAnsi="Verdana" w:cs="Verdana"/>
          <w:b/>
          <w:bCs/>
          <w:sz w:val="18"/>
          <w:szCs w:val="18"/>
        </w:rPr>
        <w:tab/>
      </w:r>
      <w:r w:rsidR="003B10D4" w:rsidRPr="00045BE4">
        <w:rPr>
          <w:rFonts w:ascii="Verdana" w:hAnsi="Verdana" w:cs="Verdana"/>
          <w:b/>
          <w:bCs/>
          <w:sz w:val="18"/>
          <w:szCs w:val="18"/>
        </w:rPr>
        <w:t>–</w:t>
      </w:r>
      <w:r w:rsidR="003B10D4">
        <w:rPr>
          <w:rFonts w:ascii="Verdana" w:hAnsi="Verdana" w:cs="Verdana"/>
          <w:b/>
          <w:bCs/>
          <w:sz w:val="18"/>
          <w:szCs w:val="18"/>
        </w:rPr>
        <w:t xml:space="preserve"> 24</w:t>
      </w:r>
      <w:r w:rsidR="00176A28">
        <w:rPr>
          <w:rFonts w:ascii="Verdana" w:hAnsi="Verdana" w:cs="Verdana"/>
          <w:b/>
          <w:bCs/>
          <w:sz w:val="18"/>
          <w:szCs w:val="18"/>
        </w:rPr>
        <w:t xml:space="preserve"> </w:t>
      </w:r>
      <w:r w:rsidR="003B10D4" w:rsidRPr="00045BE4">
        <w:rPr>
          <w:rFonts w:ascii="Verdana" w:hAnsi="Verdana" w:cs="Verdana"/>
          <w:b/>
          <w:bCs/>
          <w:sz w:val="18"/>
          <w:szCs w:val="18"/>
        </w:rPr>
        <w:t xml:space="preserve">Years </w:t>
      </w:r>
      <w:r w:rsidR="003B10D4">
        <w:rPr>
          <w:rFonts w:ascii="Verdana" w:hAnsi="Verdana" w:cs="Verdana"/>
          <w:b/>
          <w:bCs/>
          <w:sz w:val="18"/>
          <w:szCs w:val="18"/>
        </w:rPr>
        <w:t>6 Months</w:t>
      </w:r>
    </w:p>
    <w:p w14:paraId="519813B0" w14:textId="77777777" w:rsidR="00F071D0" w:rsidRPr="00045BE4" w:rsidRDefault="00A246C3">
      <w:pPr>
        <w:numPr>
          <w:ilvl w:val="0"/>
          <w:numId w:val="4"/>
        </w:numPr>
        <w:spacing w:line="276" w:lineRule="auto"/>
        <w:jc w:val="both"/>
        <w:rPr>
          <w:rFonts w:ascii="Verdana" w:hAnsi="Verdana" w:cs="Verdana"/>
          <w:b/>
          <w:bCs/>
          <w:sz w:val="18"/>
          <w:szCs w:val="18"/>
        </w:rPr>
      </w:pPr>
      <w:r>
        <w:rPr>
          <w:rFonts w:ascii="Verdana" w:hAnsi="Verdana" w:cs="Verdana"/>
          <w:b/>
          <w:bCs/>
          <w:sz w:val="18"/>
          <w:szCs w:val="18"/>
        </w:rPr>
        <w:t xml:space="preserve">Industry </w:t>
      </w:r>
      <w:r w:rsidR="00F071D0">
        <w:rPr>
          <w:rFonts w:ascii="Verdana" w:hAnsi="Verdana" w:cs="Verdana"/>
          <w:b/>
          <w:bCs/>
          <w:sz w:val="18"/>
          <w:szCs w:val="18"/>
        </w:rPr>
        <w:tab/>
      </w:r>
      <w:r w:rsidRPr="00045BE4">
        <w:rPr>
          <w:rFonts w:ascii="Verdana" w:hAnsi="Verdana" w:cs="Verdana"/>
          <w:b/>
          <w:bCs/>
          <w:sz w:val="18"/>
          <w:szCs w:val="18"/>
        </w:rPr>
        <w:t>–</w:t>
      </w:r>
      <w:r w:rsidR="007055AA">
        <w:rPr>
          <w:rFonts w:ascii="Verdana" w:hAnsi="Verdana" w:cs="Verdana"/>
          <w:b/>
          <w:bCs/>
          <w:sz w:val="18"/>
          <w:szCs w:val="18"/>
        </w:rPr>
        <w:t xml:space="preserve">   </w:t>
      </w:r>
      <w:r w:rsidR="00176A28">
        <w:rPr>
          <w:rFonts w:ascii="Verdana" w:hAnsi="Verdana" w:cs="Verdana"/>
          <w:b/>
          <w:bCs/>
          <w:sz w:val="18"/>
          <w:szCs w:val="18"/>
        </w:rPr>
        <w:t xml:space="preserve">2 </w:t>
      </w:r>
      <w:r w:rsidR="00D5743A">
        <w:rPr>
          <w:rFonts w:ascii="Verdana" w:hAnsi="Verdana" w:cs="Verdana"/>
          <w:b/>
          <w:bCs/>
          <w:sz w:val="18"/>
          <w:szCs w:val="18"/>
        </w:rPr>
        <w:t xml:space="preserve">Years </w:t>
      </w:r>
      <w:r w:rsidR="00B43116">
        <w:rPr>
          <w:rFonts w:ascii="Verdana" w:hAnsi="Verdana" w:cs="Verdana"/>
          <w:b/>
          <w:bCs/>
          <w:sz w:val="18"/>
          <w:szCs w:val="18"/>
        </w:rPr>
        <w:t>05</w:t>
      </w:r>
      <w:r w:rsidR="00176A28">
        <w:rPr>
          <w:rFonts w:ascii="Verdana" w:hAnsi="Verdana" w:cs="Verdana"/>
          <w:b/>
          <w:bCs/>
          <w:sz w:val="18"/>
          <w:szCs w:val="18"/>
        </w:rPr>
        <w:t xml:space="preserve"> </w:t>
      </w:r>
      <w:r w:rsidR="00F071D0" w:rsidRPr="00045BE4">
        <w:rPr>
          <w:rFonts w:ascii="Verdana" w:hAnsi="Verdana" w:cs="Verdana"/>
          <w:b/>
          <w:bCs/>
          <w:sz w:val="18"/>
          <w:szCs w:val="18"/>
        </w:rPr>
        <w:t>Months</w:t>
      </w:r>
    </w:p>
    <w:p w14:paraId="5238184F" w14:textId="77777777" w:rsidR="00D5743A" w:rsidRDefault="00D5743A" w:rsidP="00144A0D">
      <w:pPr>
        <w:spacing w:before="60" w:line="360" w:lineRule="auto"/>
        <w:jc w:val="both"/>
        <w:rPr>
          <w:rFonts w:ascii="Verdana" w:hAnsi="Verdana" w:cs="Verdana"/>
          <w:b/>
          <w:bCs/>
          <w:sz w:val="18"/>
          <w:szCs w:val="18"/>
        </w:rPr>
      </w:pPr>
      <w:r w:rsidRPr="00045BE4">
        <w:rPr>
          <w:rFonts w:ascii="Verdana" w:hAnsi="Verdana" w:cs="Verdana"/>
          <w:b/>
          <w:bCs/>
          <w:sz w:val="18"/>
          <w:szCs w:val="18"/>
        </w:rPr>
        <w:t xml:space="preserve">Teaching </w:t>
      </w:r>
      <w:r>
        <w:rPr>
          <w:rFonts w:ascii="Verdana" w:hAnsi="Verdana" w:cs="Verdana"/>
          <w:b/>
          <w:bCs/>
          <w:sz w:val="18"/>
          <w:szCs w:val="18"/>
        </w:rPr>
        <w:tab/>
      </w:r>
      <w:r w:rsidRPr="00045BE4">
        <w:rPr>
          <w:rFonts w:ascii="Verdana" w:hAnsi="Verdana" w:cs="Verdana"/>
          <w:b/>
          <w:bCs/>
          <w:sz w:val="18"/>
          <w:szCs w:val="18"/>
        </w:rPr>
        <w:t>–</w:t>
      </w:r>
      <w:r>
        <w:rPr>
          <w:rFonts w:ascii="Verdana" w:hAnsi="Verdana" w:cs="Verdana"/>
          <w:b/>
          <w:bCs/>
          <w:sz w:val="18"/>
          <w:szCs w:val="18"/>
        </w:rPr>
        <w:t xml:space="preserve"> 24 </w:t>
      </w:r>
      <w:r w:rsidRPr="00045BE4">
        <w:rPr>
          <w:rFonts w:ascii="Verdana" w:hAnsi="Verdana" w:cs="Verdana"/>
          <w:b/>
          <w:bCs/>
          <w:sz w:val="18"/>
          <w:szCs w:val="18"/>
        </w:rPr>
        <w:t xml:space="preserve">Years </w:t>
      </w:r>
      <w:r>
        <w:rPr>
          <w:rFonts w:ascii="Verdana" w:hAnsi="Verdana" w:cs="Verdana"/>
          <w:b/>
          <w:bCs/>
          <w:sz w:val="18"/>
          <w:szCs w:val="18"/>
        </w:rPr>
        <w:t>6 Months</w:t>
      </w:r>
    </w:p>
    <w:tbl>
      <w:tblPr>
        <w:tblW w:w="485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4"/>
        <w:gridCol w:w="3079"/>
        <w:gridCol w:w="3720"/>
      </w:tblGrid>
      <w:tr w:rsidR="003B10D4" w:rsidRPr="00045BE4" w14:paraId="0370841F" w14:textId="77777777" w:rsidTr="00D5743A">
        <w:trPr>
          <w:trHeight w:hRule="exact" w:val="1006"/>
          <w:jc w:val="center"/>
        </w:trPr>
        <w:tc>
          <w:tcPr>
            <w:tcW w:w="1350" w:type="pct"/>
            <w:tcBorders>
              <w:top w:val="single" w:sz="4" w:space="0" w:color="auto"/>
              <w:left w:val="single" w:sz="4" w:space="0" w:color="auto"/>
              <w:bottom w:val="single" w:sz="4" w:space="0" w:color="auto"/>
              <w:right w:val="single" w:sz="4" w:space="0" w:color="auto"/>
            </w:tcBorders>
            <w:vAlign w:val="center"/>
          </w:tcPr>
          <w:p w14:paraId="4D097294" w14:textId="77777777" w:rsidR="00B27ABB" w:rsidRDefault="00176A28" w:rsidP="003B10D4">
            <w:pPr>
              <w:spacing w:line="276" w:lineRule="auto"/>
              <w:jc w:val="center"/>
              <w:rPr>
                <w:rFonts w:ascii="Verdana" w:hAnsi="Verdana"/>
                <w:sz w:val="18"/>
                <w:szCs w:val="18"/>
              </w:rPr>
            </w:pPr>
            <w:r>
              <w:rPr>
                <w:rFonts w:ascii="Verdana" w:hAnsi="Verdana"/>
                <w:sz w:val="18"/>
                <w:szCs w:val="18"/>
              </w:rPr>
              <w:t>01</w:t>
            </w:r>
            <w:r w:rsidR="00B27ABB">
              <w:rPr>
                <w:rFonts w:ascii="Verdana" w:hAnsi="Verdana"/>
                <w:sz w:val="18"/>
                <w:szCs w:val="18"/>
              </w:rPr>
              <w:t>.0</w:t>
            </w:r>
            <w:r>
              <w:rPr>
                <w:rFonts w:ascii="Verdana" w:hAnsi="Verdana"/>
                <w:sz w:val="18"/>
                <w:szCs w:val="18"/>
              </w:rPr>
              <w:t>8</w:t>
            </w:r>
            <w:r w:rsidR="00B27ABB">
              <w:rPr>
                <w:rFonts w:ascii="Verdana" w:hAnsi="Verdana"/>
                <w:sz w:val="18"/>
                <w:szCs w:val="18"/>
              </w:rPr>
              <w:t>.202</w:t>
            </w:r>
            <w:r>
              <w:rPr>
                <w:rFonts w:ascii="Verdana" w:hAnsi="Verdana"/>
                <w:sz w:val="18"/>
                <w:szCs w:val="18"/>
              </w:rPr>
              <w:t>3</w:t>
            </w:r>
            <w:r w:rsidR="00B27ABB">
              <w:rPr>
                <w:rFonts w:ascii="Verdana" w:hAnsi="Verdana"/>
                <w:sz w:val="18"/>
                <w:szCs w:val="18"/>
              </w:rPr>
              <w:t>- Till date</w:t>
            </w:r>
          </w:p>
          <w:p w14:paraId="7E7D7679" w14:textId="77777777" w:rsidR="007E6E61" w:rsidRPr="00045BE4" w:rsidRDefault="00436A74" w:rsidP="003B10D4">
            <w:pPr>
              <w:spacing w:line="276" w:lineRule="auto"/>
              <w:jc w:val="center"/>
              <w:rPr>
                <w:rFonts w:ascii="Verdana" w:hAnsi="Verdana"/>
                <w:sz w:val="18"/>
                <w:szCs w:val="18"/>
              </w:rPr>
            </w:pPr>
            <w:r>
              <w:rPr>
                <w:rFonts w:ascii="Verdana" w:hAnsi="Verdana"/>
                <w:sz w:val="18"/>
                <w:szCs w:val="18"/>
              </w:rPr>
              <w:t>(0</w:t>
            </w:r>
            <w:r w:rsidR="00176A28">
              <w:rPr>
                <w:rFonts w:ascii="Verdana" w:hAnsi="Verdana"/>
                <w:sz w:val="18"/>
                <w:szCs w:val="18"/>
              </w:rPr>
              <w:t xml:space="preserve">2 years </w:t>
            </w:r>
            <w:r w:rsidR="003B10D4">
              <w:rPr>
                <w:rFonts w:ascii="Verdana" w:hAnsi="Verdana"/>
                <w:sz w:val="18"/>
                <w:szCs w:val="18"/>
              </w:rPr>
              <w:t>&amp;</w:t>
            </w:r>
            <w:r w:rsidR="00176A28">
              <w:rPr>
                <w:rFonts w:ascii="Verdana" w:hAnsi="Verdana"/>
                <w:sz w:val="18"/>
                <w:szCs w:val="18"/>
              </w:rPr>
              <w:t xml:space="preserve"> 5 </w:t>
            </w:r>
            <w:r w:rsidR="007E6E61">
              <w:rPr>
                <w:rFonts w:ascii="Verdana" w:hAnsi="Verdana"/>
                <w:sz w:val="18"/>
                <w:szCs w:val="18"/>
              </w:rPr>
              <w:t>Months)</w:t>
            </w:r>
          </w:p>
        </w:tc>
        <w:tc>
          <w:tcPr>
            <w:tcW w:w="1653" w:type="pct"/>
            <w:tcBorders>
              <w:top w:val="single" w:sz="4" w:space="0" w:color="auto"/>
              <w:left w:val="single" w:sz="4" w:space="0" w:color="auto"/>
              <w:bottom w:val="single" w:sz="4" w:space="0" w:color="auto"/>
              <w:right w:val="single" w:sz="4" w:space="0" w:color="auto"/>
            </w:tcBorders>
            <w:vAlign w:val="center"/>
          </w:tcPr>
          <w:p w14:paraId="2E36F093" w14:textId="77777777" w:rsidR="00B27ABB" w:rsidRDefault="00B27ABB" w:rsidP="00D5743A">
            <w:pPr>
              <w:spacing w:line="276" w:lineRule="auto"/>
              <w:jc w:val="center"/>
              <w:rPr>
                <w:rFonts w:ascii="Verdana" w:hAnsi="Verdana"/>
                <w:color w:val="000000"/>
                <w:sz w:val="18"/>
                <w:szCs w:val="18"/>
              </w:rPr>
            </w:pPr>
            <w:r>
              <w:rPr>
                <w:rFonts w:ascii="Verdana" w:hAnsi="Verdana"/>
                <w:color w:val="000000"/>
                <w:sz w:val="18"/>
                <w:szCs w:val="18"/>
              </w:rPr>
              <w:t>Professor,</w:t>
            </w:r>
          </w:p>
          <w:p w14:paraId="0CB8118B" w14:textId="77777777" w:rsidR="00B27ABB" w:rsidRPr="00FE68B7" w:rsidRDefault="00B27ABB" w:rsidP="00D5743A">
            <w:pPr>
              <w:spacing w:line="276" w:lineRule="auto"/>
              <w:jc w:val="center"/>
              <w:rPr>
                <w:rFonts w:ascii="Verdana" w:hAnsi="Verdana"/>
                <w:color w:val="000000"/>
                <w:sz w:val="18"/>
                <w:szCs w:val="18"/>
              </w:rPr>
            </w:pPr>
            <w:r>
              <w:rPr>
                <w:rFonts w:ascii="Verdana" w:hAnsi="Verdana"/>
                <w:color w:val="000000"/>
                <w:sz w:val="18"/>
                <w:szCs w:val="18"/>
              </w:rPr>
              <w:t>Dept. of EEE</w:t>
            </w:r>
          </w:p>
        </w:tc>
        <w:tc>
          <w:tcPr>
            <w:tcW w:w="1997" w:type="pct"/>
            <w:tcBorders>
              <w:top w:val="single" w:sz="4" w:space="0" w:color="auto"/>
              <w:left w:val="single" w:sz="4" w:space="0" w:color="auto"/>
              <w:bottom w:val="single" w:sz="4" w:space="0" w:color="auto"/>
              <w:right w:val="single" w:sz="4" w:space="0" w:color="auto"/>
            </w:tcBorders>
            <w:vAlign w:val="center"/>
          </w:tcPr>
          <w:p w14:paraId="0C85C8AE" w14:textId="77777777" w:rsidR="00B27ABB" w:rsidRPr="00176A28" w:rsidRDefault="00176A28" w:rsidP="00885F53">
            <w:pPr>
              <w:jc w:val="center"/>
              <w:rPr>
                <w:rFonts w:ascii="Verdana" w:hAnsi="Verdana"/>
                <w:sz w:val="18"/>
                <w:szCs w:val="18"/>
              </w:rPr>
            </w:pPr>
            <w:r w:rsidRPr="00176A28">
              <w:rPr>
                <w:rFonts w:ascii="Verdana" w:hAnsi="Verdana"/>
                <w:sz w:val="18"/>
                <w:szCs w:val="18"/>
              </w:rPr>
              <w:t>Mohan Babu University, MB College of Engineering and Technology, A. Rangam pet, Tirupathi, Andhra Pradesh, India</w:t>
            </w:r>
          </w:p>
        </w:tc>
      </w:tr>
      <w:tr w:rsidR="00B90BDA" w:rsidRPr="00045BE4" w14:paraId="37D4C1ED" w14:textId="77777777" w:rsidTr="00D5743A">
        <w:trPr>
          <w:trHeight w:hRule="exact" w:val="952"/>
          <w:jc w:val="center"/>
        </w:trPr>
        <w:tc>
          <w:tcPr>
            <w:tcW w:w="1350" w:type="pct"/>
            <w:tcBorders>
              <w:top w:val="single" w:sz="4" w:space="0" w:color="auto"/>
              <w:left w:val="single" w:sz="4" w:space="0" w:color="auto"/>
              <w:bottom w:val="single" w:sz="4" w:space="0" w:color="auto"/>
              <w:right w:val="single" w:sz="4" w:space="0" w:color="auto"/>
            </w:tcBorders>
            <w:vAlign w:val="center"/>
          </w:tcPr>
          <w:p w14:paraId="0E8942A0" w14:textId="77777777" w:rsidR="00B90BDA" w:rsidRDefault="00B90BDA" w:rsidP="003B10D4">
            <w:pPr>
              <w:pStyle w:val="ListParagraph"/>
              <w:widowControl w:val="0"/>
              <w:autoSpaceDE w:val="0"/>
              <w:autoSpaceDN w:val="0"/>
              <w:spacing w:before="40" w:after="0" w:line="240" w:lineRule="auto"/>
              <w:ind w:left="0" w:right="95"/>
              <w:contextualSpacing w:val="0"/>
              <w:jc w:val="center"/>
              <w:rPr>
                <w:rFonts w:ascii="Verdana" w:hAnsi="Verdana"/>
                <w:sz w:val="18"/>
                <w:szCs w:val="18"/>
              </w:rPr>
            </w:pPr>
            <w:r>
              <w:rPr>
                <w:rFonts w:ascii="Verdana" w:hAnsi="Verdana"/>
                <w:sz w:val="18"/>
                <w:szCs w:val="18"/>
              </w:rPr>
              <w:t>01.02.2015 to 3</w:t>
            </w:r>
            <w:r w:rsidR="003B10D4">
              <w:rPr>
                <w:rFonts w:ascii="Verdana" w:hAnsi="Verdana"/>
                <w:sz w:val="18"/>
                <w:szCs w:val="18"/>
              </w:rPr>
              <w:t>1</w:t>
            </w:r>
            <w:r>
              <w:rPr>
                <w:rFonts w:ascii="Verdana" w:hAnsi="Verdana"/>
                <w:sz w:val="18"/>
                <w:szCs w:val="18"/>
              </w:rPr>
              <w:t>.07.2023</w:t>
            </w:r>
          </w:p>
          <w:p w14:paraId="42CDB1CB" w14:textId="77777777" w:rsidR="00B90BDA" w:rsidRDefault="003B10D4" w:rsidP="003B10D4">
            <w:pPr>
              <w:pStyle w:val="ListParagraph"/>
              <w:widowControl w:val="0"/>
              <w:autoSpaceDE w:val="0"/>
              <w:autoSpaceDN w:val="0"/>
              <w:spacing w:before="40" w:after="0" w:line="240" w:lineRule="auto"/>
              <w:ind w:left="0" w:right="95"/>
              <w:contextualSpacing w:val="0"/>
              <w:jc w:val="center"/>
              <w:rPr>
                <w:rFonts w:ascii="Verdana" w:hAnsi="Verdana"/>
                <w:sz w:val="18"/>
                <w:szCs w:val="18"/>
              </w:rPr>
            </w:pPr>
            <w:r>
              <w:rPr>
                <w:rFonts w:ascii="Verdana" w:hAnsi="Verdana"/>
                <w:sz w:val="18"/>
                <w:szCs w:val="18"/>
              </w:rPr>
              <w:t>(0</w:t>
            </w:r>
            <w:r w:rsidR="00B90BDA">
              <w:rPr>
                <w:rFonts w:ascii="Verdana" w:hAnsi="Verdana"/>
                <w:sz w:val="18"/>
                <w:szCs w:val="18"/>
              </w:rPr>
              <w:t xml:space="preserve">8 years </w:t>
            </w:r>
            <w:r>
              <w:rPr>
                <w:rFonts w:ascii="Verdana" w:hAnsi="Verdana"/>
                <w:sz w:val="18"/>
                <w:szCs w:val="18"/>
              </w:rPr>
              <w:t>&amp;</w:t>
            </w:r>
            <w:r w:rsidR="00B90BDA">
              <w:rPr>
                <w:rFonts w:ascii="Verdana" w:hAnsi="Verdana"/>
                <w:sz w:val="18"/>
                <w:szCs w:val="18"/>
              </w:rPr>
              <w:t xml:space="preserve"> 6 months</w:t>
            </w:r>
            <w:r>
              <w:rPr>
                <w:rFonts w:ascii="Verdana" w:hAnsi="Verdana"/>
                <w:sz w:val="18"/>
                <w:szCs w:val="18"/>
              </w:rPr>
              <w:t>)</w:t>
            </w:r>
          </w:p>
          <w:p w14:paraId="682A7F07" w14:textId="77777777" w:rsidR="00B90BDA" w:rsidRDefault="00B90BDA" w:rsidP="003B10D4">
            <w:pPr>
              <w:spacing w:line="276" w:lineRule="auto"/>
              <w:jc w:val="center"/>
              <w:rPr>
                <w:rFonts w:ascii="Verdana" w:hAnsi="Verdana"/>
                <w:sz w:val="18"/>
                <w:szCs w:val="18"/>
              </w:rPr>
            </w:pPr>
          </w:p>
        </w:tc>
        <w:tc>
          <w:tcPr>
            <w:tcW w:w="1653" w:type="pct"/>
            <w:tcBorders>
              <w:top w:val="single" w:sz="4" w:space="0" w:color="auto"/>
              <w:left w:val="single" w:sz="4" w:space="0" w:color="auto"/>
              <w:bottom w:val="single" w:sz="4" w:space="0" w:color="auto"/>
              <w:right w:val="single" w:sz="4" w:space="0" w:color="auto"/>
            </w:tcBorders>
            <w:vAlign w:val="center"/>
          </w:tcPr>
          <w:p w14:paraId="415817EB" w14:textId="77777777" w:rsidR="00B90BDA" w:rsidRDefault="00B90BDA" w:rsidP="00D5743A">
            <w:pPr>
              <w:spacing w:line="276" w:lineRule="auto"/>
              <w:jc w:val="center"/>
              <w:rPr>
                <w:rFonts w:ascii="Verdana" w:hAnsi="Verdana"/>
                <w:color w:val="000000"/>
                <w:sz w:val="18"/>
                <w:szCs w:val="18"/>
              </w:rPr>
            </w:pPr>
            <w:r>
              <w:rPr>
                <w:rFonts w:ascii="Verdana" w:hAnsi="Verdana"/>
                <w:color w:val="000000"/>
                <w:sz w:val="18"/>
                <w:szCs w:val="18"/>
              </w:rPr>
              <w:t>Professor,</w:t>
            </w:r>
          </w:p>
          <w:p w14:paraId="6B9A6D2F" w14:textId="77777777" w:rsidR="00B90BDA" w:rsidRDefault="00B90BDA" w:rsidP="00D5743A">
            <w:pPr>
              <w:spacing w:line="276" w:lineRule="auto"/>
              <w:jc w:val="center"/>
              <w:rPr>
                <w:rFonts w:ascii="Verdana" w:hAnsi="Verdana"/>
                <w:color w:val="000000"/>
                <w:sz w:val="18"/>
                <w:szCs w:val="18"/>
              </w:rPr>
            </w:pPr>
            <w:r>
              <w:rPr>
                <w:rFonts w:ascii="Verdana" w:hAnsi="Verdana"/>
                <w:color w:val="000000"/>
                <w:sz w:val="18"/>
                <w:szCs w:val="18"/>
              </w:rPr>
              <w:t>Dept. of EEE</w:t>
            </w:r>
          </w:p>
        </w:tc>
        <w:tc>
          <w:tcPr>
            <w:tcW w:w="1997" w:type="pct"/>
            <w:tcBorders>
              <w:top w:val="single" w:sz="4" w:space="0" w:color="auto"/>
              <w:left w:val="single" w:sz="4" w:space="0" w:color="auto"/>
              <w:bottom w:val="single" w:sz="4" w:space="0" w:color="auto"/>
              <w:right w:val="single" w:sz="4" w:space="0" w:color="auto"/>
            </w:tcBorders>
            <w:vAlign w:val="center"/>
          </w:tcPr>
          <w:p w14:paraId="1E5B839C" w14:textId="77777777" w:rsidR="00B90BDA" w:rsidRPr="00176A28" w:rsidRDefault="00B90BDA" w:rsidP="00885F53">
            <w:pPr>
              <w:jc w:val="center"/>
              <w:rPr>
                <w:rFonts w:ascii="Verdana" w:hAnsi="Verdana"/>
                <w:sz w:val="18"/>
                <w:szCs w:val="18"/>
              </w:rPr>
            </w:pPr>
            <w:r w:rsidRPr="003B10D4">
              <w:rPr>
                <w:rFonts w:ascii="Verdana" w:hAnsi="Verdana"/>
                <w:sz w:val="18"/>
                <w:szCs w:val="18"/>
              </w:rPr>
              <w:t>Sree Vidyanikethan Engineering College, A. Rangam pet, Tirupathi Andhra Pradesh., India.</w:t>
            </w:r>
          </w:p>
        </w:tc>
      </w:tr>
      <w:tr w:rsidR="003B10D4" w:rsidRPr="00045BE4" w14:paraId="41EBEE36" w14:textId="77777777" w:rsidTr="00D5743A">
        <w:trPr>
          <w:trHeight w:hRule="exact" w:val="756"/>
          <w:jc w:val="center"/>
        </w:trPr>
        <w:tc>
          <w:tcPr>
            <w:tcW w:w="1350" w:type="pct"/>
            <w:tcBorders>
              <w:top w:val="single" w:sz="4" w:space="0" w:color="auto"/>
              <w:left w:val="single" w:sz="4" w:space="0" w:color="auto"/>
              <w:bottom w:val="single" w:sz="4" w:space="0" w:color="auto"/>
              <w:right w:val="single" w:sz="4" w:space="0" w:color="auto"/>
            </w:tcBorders>
            <w:vAlign w:val="center"/>
          </w:tcPr>
          <w:p w14:paraId="78207B29" w14:textId="77777777" w:rsidR="003B10D4" w:rsidRDefault="003B10D4" w:rsidP="003B10D4">
            <w:pPr>
              <w:pStyle w:val="ListParagraph"/>
              <w:widowControl w:val="0"/>
              <w:autoSpaceDE w:val="0"/>
              <w:autoSpaceDN w:val="0"/>
              <w:spacing w:before="40" w:after="0" w:line="240" w:lineRule="auto"/>
              <w:ind w:left="0" w:right="95"/>
              <w:contextualSpacing w:val="0"/>
              <w:jc w:val="center"/>
              <w:rPr>
                <w:rFonts w:ascii="Verdana" w:hAnsi="Verdana"/>
                <w:sz w:val="18"/>
                <w:szCs w:val="18"/>
              </w:rPr>
            </w:pPr>
            <w:r>
              <w:rPr>
                <w:rFonts w:ascii="Verdana" w:hAnsi="Verdana"/>
                <w:sz w:val="18"/>
                <w:szCs w:val="18"/>
              </w:rPr>
              <w:t>01.08.200</w:t>
            </w:r>
            <w:r w:rsidR="00885F53">
              <w:rPr>
                <w:rFonts w:ascii="Verdana" w:hAnsi="Verdana"/>
                <w:sz w:val="18"/>
                <w:szCs w:val="18"/>
              </w:rPr>
              <w:t>9</w:t>
            </w:r>
            <w:r>
              <w:rPr>
                <w:rFonts w:ascii="Verdana" w:hAnsi="Verdana"/>
                <w:sz w:val="18"/>
                <w:szCs w:val="18"/>
              </w:rPr>
              <w:t xml:space="preserve"> to </w:t>
            </w:r>
            <w:r w:rsidR="00885F53">
              <w:rPr>
                <w:rFonts w:ascii="Verdana" w:hAnsi="Verdana"/>
                <w:sz w:val="18"/>
                <w:szCs w:val="18"/>
              </w:rPr>
              <w:t>31</w:t>
            </w:r>
            <w:r w:rsidRPr="003B10D4">
              <w:rPr>
                <w:rFonts w:ascii="Verdana" w:hAnsi="Verdana"/>
                <w:sz w:val="18"/>
                <w:szCs w:val="18"/>
              </w:rPr>
              <w:t>.</w:t>
            </w:r>
            <w:r>
              <w:rPr>
                <w:rFonts w:ascii="Verdana" w:hAnsi="Verdana"/>
                <w:sz w:val="18"/>
                <w:szCs w:val="18"/>
              </w:rPr>
              <w:t>0</w:t>
            </w:r>
            <w:r w:rsidR="00885F53">
              <w:rPr>
                <w:rFonts w:ascii="Verdana" w:hAnsi="Verdana"/>
                <w:sz w:val="18"/>
                <w:szCs w:val="18"/>
              </w:rPr>
              <w:t>1</w:t>
            </w:r>
            <w:r w:rsidRPr="003B10D4">
              <w:rPr>
                <w:rFonts w:ascii="Verdana" w:hAnsi="Verdana"/>
                <w:sz w:val="18"/>
                <w:szCs w:val="18"/>
              </w:rPr>
              <w:t>.2015</w:t>
            </w:r>
          </w:p>
          <w:p w14:paraId="1121BA79" w14:textId="77777777" w:rsidR="003B10D4" w:rsidRDefault="003B10D4" w:rsidP="003B10D4">
            <w:pPr>
              <w:pStyle w:val="ListParagraph"/>
              <w:widowControl w:val="0"/>
              <w:autoSpaceDE w:val="0"/>
              <w:autoSpaceDN w:val="0"/>
              <w:spacing w:before="40" w:after="0" w:line="240" w:lineRule="auto"/>
              <w:ind w:left="0" w:right="95"/>
              <w:contextualSpacing w:val="0"/>
              <w:jc w:val="center"/>
              <w:rPr>
                <w:rFonts w:ascii="Verdana" w:hAnsi="Verdana"/>
                <w:sz w:val="18"/>
                <w:szCs w:val="18"/>
              </w:rPr>
            </w:pPr>
            <w:r>
              <w:rPr>
                <w:rFonts w:ascii="Verdana" w:hAnsi="Verdana"/>
                <w:sz w:val="18"/>
                <w:szCs w:val="18"/>
              </w:rPr>
              <w:t>(05 years &amp; 7 months)</w:t>
            </w:r>
          </w:p>
          <w:p w14:paraId="55FB810F" w14:textId="77777777" w:rsidR="003B10D4" w:rsidRDefault="003B10D4" w:rsidP="003B10D4">
            <w:pPr>
              <w:pStyle w:val="ListParagraph"/>
              <w:widowControl w:val="0"/>
              <w:autoSpaceDE w:val="0"/>
              <w:autoSpaceDN w:val="0"/>
              <w:spacing w:before="40" w:after="0" w:line="240" w:lineRule="auto"/>
              <w:ind w:left="0" w:right="95"/>
              <w:contextualSpacing w:val="0"/>
              <w:jc w:val="center"/>
              <w:rPr>
                <w:rFonts w:ascii="Verdana" w:hAnsi="Verdana"/>
                <w:sz w:val="18"/>
                <w:szCs w:val="18"/>
              </w:rPr>
            </w:pPr>
          </w:p>
          <w:p w14:paraId="2C92F2C5" w14:textId="77777777" w:rsidR="003B10D4" w:rsidRDefault="003B10D4" w:rsidP="003B10D4">
            <w:pPr>
              <w:pStyle w:val="ListParagraph"/>
              <w:widowControl w:val="0"/>
              <w:autoSpaceDE w:val="0"/>
              <w:autoSpaceDN w:val="0"/>
              <w:spacing w:before="40" w:after="0" w:line="240" w:lineRule="auto"/>
              <w:ind w:left="0" w:right="95"/>
              <w:contextualSpacing w:val="0"/>
              <w:jc w:val="center"/>
              <w:rPr>
                <w:rFonts w:ascii="Verdana" w:hAnsi="Verdana"/>
                <w:sz w:val="18"/>
                <w:szCs w:val="18"/>
              </w:rPr>
            </w:pPr>
          </w:p>
        </w:tc>
        <w:tc>
          <w:tcPr>
            <w:tcW w:w="1653" w:type="pct"/>
            <w:tcBorders>
              <w:top w:val="single" w:sz="4" w:space="0" w:color="auto"/>
              <w:left w:val="single" w:sz="4" w:space="0" w:color="auto"/>
              <w:bottom w:val="single" w:sz="4" w:space="0" w:color="auto"/>
              <w:right w:val="single" w:sz="4" w:space="0" w:color="auto"/>
            </w:tcBorders>
            <w:vAlign w:val="center"/>
          </w:tcPr>
          <w:p w14:paraId="1C782CA3" w14:textId="77777777" w:rsidR="003B10D4" w:rsidRDefault="003B10D4" w:rsidP="00D5743A">
            <w:pPr>
              <w:jc w:val="center"/>
              <w:rPr>
                <w:rFonts w:ascii="Verdana" w:hAnsi="Verdana"/>
                <w:sz w:val="18"/>
                <w:szCs w:val="18"/>
              </w:rPr>
            </w:pPr>
          </w:p>
          <w:p w14:paraId="49551E1D" w14:textId="77777777" w:rsidR="007055AA" w:rsidRDefault="003B10D4" w:rsidP="00D5743A">
            <w:pPr>
              <w:spacing w:line="276" w:lineRule="auto"/>
              <w:jc w:val="center"/>
              <w:rPr>
                <w:rFonts w:ascii="Verdana" w:hAnsi="Verdana"/>
                <w:sz w:val="18"/>
                <w:szCs w:val="18"/>
              </w:rPr>
            </w:pPr>
            <w:r w:rsidRPr="003B10D4">
              <w:rPr>
                <w:rFonts w:ascii="Verdana" w:hAnsi="Verdana"/>
                <w:sz w:val="18"/>
                <w:szCs w:val="18"/>
              </w:rPr>
              <w:t>Associate Professor,</w:t>
            </w:r>
          </w:p>
          <w:p w14:paraId="61712184" w14:textId="77777777" w:rsidR="003B10D4" w:rsidRDefault="003B10D4" w:rsidP="00D5743A">
            <w:pPr>
              <w:spacing w:line="276" w:lineRule="auto"/>
              <w:jc w:val="center"/>
              <w:rPr>
                <w:rFonts w:ascii="Verdana" w:hAnsi="Verdana"/>
                <w:color w:val="000000"/>
                <w:sz w:val="18"/>
                <w:szCs w:val="18"/>
              </w:rPr>
            </w:pPr>
            <w:r>
              <w:rPr>
                <w:rFonts w:ascii="Verdana" w:hAnsi="Verdana"/>
                <w:color w:val="000000"/>
                <w:sz w:val="18"/>
                <w:szCs w:val="18"/>
              </w:rPr>
              <w:t>Dept. of EEE</w:t>
            </w:r>
          </w:p>
          <w:p w14:paraId="4C1F9CC5" w14:textId="77777777" w:rsidR="003B10D4" w:rsidRDefault="003B10D4" w:rsidP="00D5743A">
            <w:pPr>
              <w:spacing w:line="276" w:lineRule="auto"/>
              <w:jc w:val="center"/>
              <w:rPr>
                <w:rFonts w:ascii="Verdana" w:hAnsi="Verdana"/>
                <w:color w:val="000000"/>
                <w:sz w:val="18"/>
                <w:szCs w:val="18"/>
              </w:rPr>
            </w:pPr>
          </w:p>
        </w:tc>
        <w:tc>
          <w:tcPr>
            <w:tcW w:w="1997" w:type="pct"/>
            <w:tcBorders>
              <w:top w:val="single" w:sz="4" w:space="0" w:color="auto"/>
              <w:left w:val="single" w:sz="4" w:space="0" w:color="auto"/>
              <w:bottom w:val="single" w:sz="4" w:space="0" w:color="auto"/>
              <w:right w:val="single" w:sz="4" w:space="0" w:color="auto"/>
            </w:tcBorders>
            <w:vAlign w:val="center"/>
          </w:tcPr>
          <w:p w14:paraId="73CE06E8" w14:textId="77777777" w:rsidR="007055AA" w:rsidRPr="00B27ABB" w:rsidRDefault="003B10D4" w:rsidP="00885F53">
            <w:pPr>
              <w:jc w:val="center"/>
              <w:rPr>
                <w:rFonts w:ascii="Verdana" w:hAnsi="Verdana"/>
                <w:i/>
                <w:color w:val="000000"/>
                <w:sz w:val="18"/>
                <w:szCs w:val="18"/>
              </w:rPr>
            </w:pPr>
            <w:r w:rsidRPr="003B10D4">
              <w:rPr>
                <w:rFonts w:ascii="Verdana" w:hAnsi="Verdana"/>
                <w:sz w:val="18"/>
                <w:szCs w:val="18"/>
              </w:rPr>
              <w:t>Sree Vidyanikethan Engineering College, A. Rangam pet, Tirupathi Andhra Pradesh., India.</w:t>
            </w:r>
          </w:p>
        </w:tc>
      </w:tr>
      <w:tr w:rsidR="003B10D4" w:rsidRPr="00045BE4" w14:paraId="5EB0D41F" w14:textId="77777777" w:rsidTr="00D5743A">
        <w:trPr>
          <w:trHeight w:hRule="exact" w:val="843"/>
          <w:jc w:val="center"/>
        </w:trPr>
        <w:tc>
          <w:tcPr>
            <w:tcW w:w="1350" w:type="pct"/>
            <w:tcBorders>
              <w:top w:val="single" w:sz="4" w:space="0" w:color="auto"/>
              <w:left w:val="single" w:sz="4" w:space="0" w:color="auto"/>
              <w:bottom w:val="single" w:sz="4" w:space="0" w:color="auto"/>
              <w:right w:val="single" w:sz="4" w:space="0" w:color="auto"/>
            </w:tcBorders>
            <w:vAlign w:val="center"/>
          </w:tcPr>
          <w:p w14:paraId="131E7818" w14:textId="77777777" w:rsidR="003B10D4" w:rsidRDefault="003B10D4" w:rsidP="003B10D4">
            <w:pPr>
              <w:pStyle w:val="ListParagraph"/>
              <w:widowControl w:val="0"/>
              <w:autoSpaceDE w:val="0"/>
              <w:autoSpaceDN w:val="0"/>
              <w:spacing w:before="40" w:after="0" w:line="240" w:lineRule="auto"/>
              <w:ind w:left="0" w:right="95"/>
              <w:contextualSpacing w:val="0"/>
              <w:jc w:val="center"/>
              <w:rPr>
                <w:rFonts w:ascii="Verdana" w:hAnsi="Verdana"/>
                <w:sz w:val="18"/>
                <w:szCs w:val="18"/>
              </w:rPr>
            </w:pPr>
            <w:r>
              <w:rPr>
                <w:rFonts w:ascii="Verdana" w:hAnsi="Verdana"/>
                <w:sz w:val="18"/>
                <w:szCs w:val="18"/>
              </w:rPr>
              <w:t>01.0</w:t>
            </w:r>
            <w:r w:rsidR="00885F53">
              <w:rPr>
                <w:rFonts w:ascii="Verdana" w:hAnsi="Verdana"/>
                <w:sz w:val="18"/>
                <w:szCs w:val="18"/>
              </w:rPr>
              <w:t>6</w:t>
            </w:r>
            <w:r>
              <w:rPr>
                <w:rFonts w:ascii="Verdana" w:hAnsi="Verdana"/>
                <w:sz w:val="18"/>
                <w:szCs w:val="18"/>
              </w:rPr>
              <w:t>.2007 To 30.</w:t>
            </w:r>
            <w:r w:rsidRPr="003B10D4">
              <w:rPr>
                <w:rFonts w:ascii="Verdana" w:hAnsi="Verdana"/>
                <w:sz w:val="18"/>
                <w:szCs w:val="18"/>
              </w:rPr>
              <w:t>0</w:t>
            </w:r>
            <w:r w:rsidR="00885F53">
              <w:rPr>
                <w:rFonts w:ascii="Verdana" w:hAnsi="Verdana"/>
                <w:sz w:val="18"/>
                <w:szCs w:val="18"/>
              </w:rPr>
              <w:t>7</w:t>
            </w:r>
            <w:r w:rsidRPr="003B10D4">
              <w:rPr>
                <w:rFonts w:ascii="Verdana" w:hAnsi="Verdana"/>
                <w:sz w:val="18"/>
                <w:szCs w:val="18"/>
              </w:rPr>
              <w:t xml:space="preserve">.2009 </w:t>
            </w:r>
          </w:p>
          <w:p w14:paraId="12F1E878" w14:textId="77777777" w:rsidR="003B10D4" w:rsidRDefault="003B10D4" w:rsidP="003B10D4">
            <w:pPr>
              <w:pStyle w:val="ListParagraph"/>
              <w:widowControl w:val="0"/>
              <w:autoSpaceDE w:val="0"/>
              <w:autoSpaceDN w:val="0"/>
              <w:spacing w:before="40" w:after="0" w:line="240" w:lineRule="auto"/>
              <w:ind w:left="0" w:right="95"/>
              <w:contextualSpacing w:val="0"/>
              <w:jc w:val="center"/>
              <w:rPr>
                <w:rFonts w:ascii="Verdana" w:hAnsi="Verdana"/>
                <w:sz w:val="18"/>
                <w:szCs w:val="18"/>
              </w:rPr>
            </w:pPr>
            <w:r>
              <w:rPr>
                <w:rFonts w:ascii="Verdana" w:hAnsi="Verdana"/>
                <w:sz w:val="18"/>
                <w:szCs w:val="18"/>
              </w:rPr>
              <w:t>(0</w:t>
            </w:r>
            <w:r w:rsidR="00885F53">
              <w:rPr>
                <w:rFonts w:ascii="Verdana" w:hAnsi="Verdana"/>
                <w:sz w:val="18"/>
                <w:szCs w:val="18"/>
              </w:rPr>
              <w:t>2</w:t>
            </w:r>
            <w:r>
              <w:rPr>
                <w:rFonts w:ascii="Verdana" w:hAnsi="Verdana"/>
                <w:sz w:val="18"/>
                <w:szCs w:val="18"/>
              </w:rPr>
              <w:t xml:space="preserve"> years &amp; </w:t>
            </w:r>
            <w:r w:rsidR="00885F53">
              <w:rPr>
                <w:rFonts w:ascii="Verdana" w:hAnsi="Verdana"/>
                <w:sz w:val="18"/>
                <w:szCs w:val="18"/>
              </w:rPr>
              <w:t>01</w:t>
            </w:r>
            <w:r>
              <w:rPr>
                <w:rFonts w:ascii="Verdana" w:hAnsi="Verdana"/>
                <w:sz w:val="18"/>
                <w:szCs w:val="18"/>
              </w:rPr>
              <w:t xml:space="preserve"> month)</w:t>
            </w:r>
          </w:p>
          <w:p w14:paraId="656FFC76" w14:textId="77777777" w:rsidR="003B10D4" w:rsidRDefault="003B10D4" w:rsidP="003B10D4">
            <w:pPr>
              <w:pStyle w:val="ListParagraph"/>
              <w:widowControl w:val="0"/>
              <w:autoSpaceDE w:val="0"/>
              <w:autoSpaceDN w:val="0"/>
              <w:spacing w:before="40" w:after="0" w:line="240" w:lineRule="auto"/>
              <w:ind w:left="0" w:right="95"/>
              <w:contextualSpacing w:val="0"/>
              <w:jc w:val="center"/>
              <w:rPr>
                <w:rFonts w:ascii="Verdana" w:hAnsi="Verdana"/>
                <w:sz w:val="18"/>
                <w:szCs w:val="18"/>
              </w:rPr>
            </w:pPr>
          </w:p>
        </w:tc>
        <w:tc>
          <w:tcPr>
            <w:tcW w:w="1653" w:type="pct"/>
            <w:tcBorders>
              <w:top w:val="single" w:sz="4" w:space="0" w:color="auto"/>
              <w:left w:val="single" w:sz="4" w:space="0" w:color="auto"/>
              <w:bottom w:val="single" w:sz="4" w:space="0" w:color="auto"/>
              <w:right w:val="single" w:sz="4" w:space="0" w:color="auto"/>
            </w:tcBorders>
            <w:vAlign w:val="center"/>
          </w:tcPr>
          <w:p w14:paraId="143535E7" w14:textId="77777777" w:rsidR="00885F53" w:rsidRPr="00885F53" w:rsidRDefault="00885F53" w:rsidP="00D5743A">
            <w:pPr>
              <w:jc w:val="center"/>
              <w:rPr>
                <w:rFonts w:ascii="Verdana" w:hAnsi="Verdana"/>
                <w:sz w:val="18"/>
                <w:szCs w:val="18"/>
              </w:rPr>
            </w:pPr>
          </w:p>
          <w:p w14:paraId="58619C22" w14:textId="77777777" w:rsidR="003B10D4" w:rsidRPr="00885F53" w:rsidRDefault="00D5743A" w:rsidP="00D5743A">
            <w:pPr>
              <w:spacing w:line="276" w:lineRule="auto"/>
              <w:jc w:val="center"/>
              <w:rPr>
                <w:rFonts w:ascii="Verdana" w:hAnsi="Verdana"/>
                <w:sz w:val="18"/>
                <w:szCs w:val="18"/>
              </w:rPr>
            </w:pPr>
            <w:r>
              <w:rPr>
                <w:rFonts w:ascii="Verdana" w:hAnsi="Verdana"/>
                <w:sz w:val="18"/>
                <w:szCs w:val="18"/>
              </w:rPr>
              <w:t xml:space="preserve">Sr. </w:t>
            </w:r>
            <w:r w:rsidR="00885F53" w:rsidRPr="00885F53">
              <w:rPr>
                <w:rFonts w:ascii="Verdana" w:hAnsi="Verdana"/>
                <w:sz w:val="18"/>
                <w:szCs w:val="18"/>
              </w:rPr>
              <w:t>Assistant Professor</w:t>
            </w:r>
            <w:r w:rsidR="00885F53">
              <w:rPr>
                <w:rFonts w:ascii="Verdana" w:hAnsi="Verdana"/>
                <w:sz w:val="18"/>
                <w:szCs w:val="18"/>
              </w:rPr>
              <w:t xml:space="preserve"> </w:t>
            </w:r>
          </w:p>
          <w:p w14:paraId="33AFAD8D" w14:textId="77777777" w:rsidR="00885F53" w:rsidRPr="00885F53" w:rsidRDefault="00885F53" w:rsidP="00D5743A">
            <w:pPr>
              <w:spacing w:line="276" w:lineRule="auto"/>
              <w:jc w:val="center"/>
              <w:rPr>
                <w:rFonts w:ascii="Verdana" w:hAnsi="Verdana"/>
                <w:sz w:val="18"/>
                <w:szCs w:val="18"/>
              </w:rPr>
            </w:pPr>
            <w:r w:rsidRPr="00885F53">
              <w:rPr>
                <w:rFonts w:ascii="Verdana" w:hAnsi="Verdana"/>
                <w:sz w:val="18"/>
                <w:szCs w:val="18"/>
              </w:rPr>
              <w:t>Dept. of EEE</w:t>
            </w:r>
          </w:p>
          <w:p w14:paraId="75A1D4F5" w14:textId="77777777" w:rsidR="00885F53" w:rsidRDefault="00885F53" w:rsidP="00D5743A">
            <w:pPr>
              <w:spacing w:line="276" w:lineRule="auto"/>
              <w:jc w:val="center"/>
              <w:rPr>
                <w:rFonts w:ascii="Verdana" w:hAnsi="Verdana"/>
                <w:sz w:val="18"/>
                <w:szCs w:val="18"/>
              </w:rPr>
            </w:pPr>
          </w:p>
        </w:tc>
        <w:tc>
          <w:tcPr>
            <w:tcW w:w="1997" w:type="pct"/>
            <w:tcBorders>
              <w:top w:val="single" w:sz="4" w:space="0" w:color="auto"/>
              <w:left w:val="single" w:sz="4" w:space="0" w:color="auto"/>
              <w:bottom w:val="single" w:sz="4" w:space="0" w:color="auto"/>
              <w:right w:val="single" w:sz="4" w:space="0" w:color="auto"/>
            </w:tcBorders>
            <w:vAlign w:val="center"/>
          </w:tcPr>
          <w:p w14:paraId="5C73B9EE" w14:textId="77777777" w:rsidR="003B10D4" w:rsidRPr="003B10D4" w:rsidRDefault="00885F53" w:rsidP="00885F53">
            <w:pPr>
              <w:jc w:val="center"/>
              <w:rPr>
                <w:rFonts w:ascii="Verdana" w:hAnsi="Verdana"/>
                <w:sz w:val="18"/>
                <w:szCs w:val="18"/>
              </w:rPr>
            </w:pPr>
            <w:r w:rsidRPr="003B10D4">
              <w:rPr>
                <w:rFonts w:ascii="Verdana" w:hAnsi="Verdana"/>
                <w:sz w:val="18"/>
                <w:szCs w:val="18"/>
              </w:rPr>
              <w:t>Sree Vidyanikethan Engineering College, A. Rangam pet, Tirupathi Andhra Pradesh., India.</w:t>
            </w:r>
          </w:p>
        </w:tc>
      </w:tr>
      <w:tr w:rsidR="00885F53" w:rsidRPr="00045BE4" w14:paraId="12DD7979" w14:textId="77777777" w:rsidTr="00D5743A">
        <w:trPr>
          <w:trHeight w:hRule="exact" w:val="843"/>
          <w:jc w:val="center"/>
        </w:trPr>
        <w:tc>
          <w:tcPr>
            <w:tcW w:w="1350" w:type="pct"/>
            <w:tcBorders>
              <w:top w:val="single" w:sz="4" w:space="0" w:color="auto"/>
              <w:left w:val="single" w:sz="4" w:space="0" w:color="auto"/>
              <w:bottom w:val="single" w:sz="4" w:space="0" w:color="auto"/>
              <w:right w:val="single" w:sz="4" w:space="0" w:color="auto"/>
            </w:tcBorders>
            <w:vAlign w:val="center"/>
          </w:tcPr>
          <w:p w14:paraId="40C6A259" w14:textId="77777777" w:rsidR="00885F53" w:rsidRDefault="00885F53" w:rsidP="00885F53">
            <w:pPr>
              <w:pStyle w:val="ListParagraph"/>
              <w:widowControl w:val="0"/>
              <w:autoSpaceDE w:val="0"/>
              <w:autoSpaceDN w:val="0"/>
              <w:spacing w:before="40" w:after="0" w:line="240" w:lineRule="auto"/>
              <w:ind w:left="0" w:right="95"/>
              <w:contextualSpacing w:val="0"/>
              <w:jc w:val="center"/>
              <w:rPr>
                <w:rFonts w:ascii="Verdana" w:hAnsi="Verdana"/>
                <w:sz w:val="18"/>
                <w:szCs w:val="18"/>
              </w:rPr>
            </w:pPr>
            <w:r>
              <w:rPr>
                <w:rFonts w:ascii="Verdana" w:hAnsi="Verdana"/>
                <w:sz w:val="18"/>
                <w:szCs w:val="18"/>
              </w:rPr>
              <w:t>14.06.2005 To 30.06.2007</w:t>
            </w:r>
          </w:p>
          <w:p w14:paraId="1F4EF831" w14:textId="77777777" w:rsidR="00885F53" w:rsidRDefault="00885F53" w:rsidP="00885F53">
            <w:pPr>
              <w:pStyle w:val="ListParagraph"/>
              <w:widowControl w:val="0"/>
              <w:autoSpaceDE w:val="0"/>
              <w:autoSpaceDN w:val="0"/>
              <w:spacing w:before="40" w:after="0" w:line="240" w:lineRule="auto"/>
              <w:ind w:left="0" w:right="95"/>
              <w:contextualSpacing w:val="0"/>
              <w:jc w:val="center"/>
              <w:rPr>
                <w:rFonts w:ascii="Verdana" w:hAnsi="Verdana"/>
                <w:sz w:val="18"/>
                <w:szCs w:val="18"/>
              </w:rPr>
            </w:pPr>
            <w:r>
              <w:rPr>
                <w:rFonts w:ascii="Verdana" w:hAnsi="Verdana"/>
                <w:sz w:val="18"/>
                <w:szCs w:val="18"/>
              </w:rPr>
              <w:t>(02 years)</w:t>
            </w:r>
          </w:p>
          <w:p w14:paraId="33942AB2" w14:textId="77777777" w:rsidR="00885F53" w:rsidRDefault="00885F53" w:rsidP="00885F53">
            <w:pPr>
              <w:pStyle w:val="ListParagraph"/>
              <w:widowControl w:val="0"/>
              <w:autoSpaceDE w:val="0"/>
              <w:autoSpaceDN w:val="0"/>
              <w:spacing w:before="40" w:after="0" w:line="240" w:lineRule="auto"/>
              <w:ind w:left="0" w:right="95"/>
              <w:contextualSpacing w:val="0"/>
              <w:jc w:val="center"/>
              <w:rPr>
                <w:rFonts w:ascii="Verdana" w:hAnsi="Verdana"/>
                <w:sz w:val="18"/>
                <w:szCs w:val="18"/>
              </w:rPr>
            </w:pPr>
          </w:p>
        </w:tc>
        <w:tc>
          <w:tcPr>
            <w:tcW w:w="1653" w:type="pct"/>
            <w:tcBorders>
              <w:top w:val="single" w:sz="4" w:space="0" w:color="auto"/>
              <w:left w:val="single" w:sz="4" w:space="0" w:color="auto"/>
              <w:bottom w:val="single" w:sz="4" w:space="0" w:color="auto"/>
              <w:right w:val="single" w:sz="4" w:space="0" w:color="auto"/>
            </w:tcBorders>
            <w:vAlign w:val="center"/>
          </w:tcPr>
          <w:p w14:paraId="5636BFA9" w14:textId="77777777" w:rsidR="00885F53" w:rsidRPr="00885F53" w:rsidRDefault="00885F53" w:rsidP="00D5743A">
            <w:pPr>
              <w:spacing w:line="276" w:lineRule="auto"/>
              <w:jc w:val="center"/>
              <w:rPr>
                <w:rFonts w:ascii="Verdana" w:hAnsi="Verdana"/>
                <w:sz w:val="18"/>
                <w:szCs w:val="18"/>
              </w:rPr>
            </w:pPr>
          </w:p>
          <w:p w14:paraId="0D639DCD" w14:textId="77777777" w:rsidR="00885F53" w:rsidRPr="00885F53" w:rsidRDefault="00885F53" w:rsidP="00D5743A">
            <w:pPr>
              <w:spacing w:line="276" w:lineRule="auto"/>
              <w:jc w:val="center"/>
              <w:rPr>
                <w:rFonts w:ascii="Verdana" w:hAnsi="Verdana"/>
                <w:sz w:val="18"/>
                <w:szCs w:val="18"/>
              </w:rPr>
            </w:pPr>
            <w:r w:rsidRPr="00885F53">
              <w:rPr>
                <w:rFonts w:ascii="Verdana" w:hAnsi="Verdana"/>
                <w:sz w:val="18"/>
                <w:szCs w:val="18"/>
              </w:rPr>
              <w:t>Assistant Professor</w:t>
            </w:r>
          </w:p>
          <w:p w14:paraId="41A96810" w14:textId="77777777" w:rsidR="00885F53" w:rsidRPr="00885F53" w:rsidRDefault="00885F53" w:rsidP="00D5743A">
            <w:pPr>
              <w:spacing w:line="276" w:lineRule="auto"/>
              <w:jc w:val="center"/>
              <w:rPr>
                <w:rFonts w:ascii="Verdana" w:hAnsi="Verdana"/>
                <w:sz w:val="18"/>
                <w:szCs w:val="18"/>
              </w:rPr>
            </w:pPr>
            <w:r w:rsidRPr="00885F53">
              <w:rPr>
                <w:rFonts w:ascii="Verdana" w:hAnsi="Verdana"/>
                <w:sz w:val="18"/>
                <w:szCs w:val="18"/>
              </w:rPr>
              <w:t>Dept. of EEE</w:t>
            </w:r>
          </w:p>
          <w:p w14:paraId="1B09F632" w14:textId="77777777" w:rsidR="00885F53" w:rsidRPr="00885F53" w:rsidRDefault="00885F53" w:rsidP="00D5743A">
            <w:pPr>
              <w:spacing w:line="276" w:lineRule="auto"/>
              <w:jc w:val="center"/>
              <w:rPr>
                <w:rFonts w:ascii="Verdana" w:hAnsi="Verdana"/>
                <w:sz w:val="18"/>
                <w:szCs w:val="18"/>
              </w:rPr>
            </w:pPr>
          </w:p>
        </w:tc>
        <w:tc>
          <w:tcPr>
            <w:tcW w:w="1997" w:type="pct"/>
            <w:tcBorders>
              <w:top w:val="single" w:sz="4" w:space="0" w:color="auto"/>
              <w:left w:val="single" w:sz="4" w:space="0" w:color="auto"/>
              <w:bottom w:val="single" w:sz="4" w:space="0" w:color="auto"/>
              <w:right w:val="single" w:sz="4" w:space="0" w:color="auto"/>
            </w:tcBorders>
            <w:vAlign w:val="center"/>
          </w:tcPr>
          <w:p w14:paraId="6836A178" w14:textId="77777777" w:rsidR="00885F53" w:rsidRPr="003B10D4" w:rsidRDefault="00885F53" w:rsidP="00885F53">
            <w:pPr>
              <w:jc w:val="center"/>
              <w:rPr>
                <w:rFonts w:ascii="Verdana" w:hAnsi="Verdana"/>
                <w:sz w:val="18"/>
                <w:szCs w:val="18"/>
              </w:rPr>
            </w:pPr>
            <w:r w:rsidRPr="003B10D4">
              <w:rPr>
                <w:rFonts w:ascii="Verdana" w:hAnsi="Verdana"/>
                <w:sz w:val="18"/>
                <w:szCs w:val="18"/>
              </w:rPr>
              <w:t>Sree Vidyanikethan Engineering College, A. Rangam pet, Tirupathi Andhra Pradesh., India.</w:t>
            </w:r>
          </w:p>
        </w:tc>
      </w:tr>
      <w:tr w:rsidR="00885F53" w:rsidRPr="00045BE4" w14:paraId="4E0C5AA8" w14:textId="77777777" w:rsidTr="00D5743A">
        <w:trPr>
          <w:trHeight w:hRule="exact" w:val="843"/>
          <w:jc w:val="center"/>
        </w:trPr>
        <w:tc>
          <w:tcPr>
            <w:tcW w:w="1350" w:type="pct"/>
            <w:tcBorders>
              <w:top w:val="single" w:sz="4" w:space="0" w:color="auto"/>
              <w:left w:val="single" w:sz="4" w:space="0" w:color="auto"/>
              <w:bottom w:val="single" w:sz="4" w:space="0" w:color="auto"/>
              <w:right w:val="single" w:sz="4" w:space="0" w:color="auto"/>
            </w:tcBorders>
            <w:vAlign w:val="center"/>
          </w:tcPr>
          <w:p w14:paraId="5589DA9E" w14:textId="77777777" w:rsidR="002632B3" w:rsidRDefault="00885F53" w:rsidP="002E25CE">
            <w:pPr>
              <w:pStyle w:val="ListParagraph"/>
              <w:widowControl w:val="0"/>
              <w:autoSpaceDE w:val="0"/>
              <w:autoSpaceDN w:val="0"/>
              <w:spacing w:before="40" w:after="0" w:line="240" w:lineRule="auto"/>
              <w:ind w:left="0" w:right="95"/>
              <w:contextualSpacing w:val="0"/>
              <w:jc w:val="center"/>
              <w:rPr>
                <w:rFonts w:ascii="Verdana" w:hAnsi="Verdana"/>
                <w:sz w:val="18"/>
                <w:szCs w:val="18"/>
              </w:rPr>
            </w:pPr>
            <w:r>
              <w:rPr>
                <w:rFonts w:ascii="Verdana" w:hAnsi="Verdana"/>
                <w:sz w:val="18"/>
                <w:szCs w:val="18"/>
              </w:rPr>
              <w:t>08.12.2004 to 13.06.2005</w:t>
            </w:r>
            <w:r w:rsidR="002E25CE">
              <w:rPr>
                <w:rFonts w:ascii="Verdana" w:hAnsi="Verdana"/>
                <w:sz w:val="18"/>
                <w:szCs w:val="18"/>
              </w:rPr>
              <w:t xml:space="preserve"> </w:t>
            </w:r>
          </w:p>
          <w:p w14:paraId="2494BA10" w14:textId="77777777" w:rsidR="00885F53" w:rsidRDefault="002E25CE" w:rsidP="002E25CE">
            <w:pPr>
              <w:pStyle w:val="ListParagraph"/>
              <w:widowControl w:val="0"/>
              <w:autoSpaceDE w:val="0"/>
              <w:autoSpaceDN w:val="0"/>
              <w:spacing w:before="40" w:after="0" w:line="240" w:lineRule="auto"/>
              <w:ind w:left="0" w:right="95"/>
              <w:contextualSpacing w:val="0"/>
              <w:jc w:val="center"/>
              <w:rPr>
                <w:rFonts w:ascii="Verdana" w:hAnsi="Verdana"/>
                <w:sz w:val="18"/>
                <w:szCs w:val="18"/>
              </w:rPr>
            </w:pPr>
            <w:r>
              <w:rPr>
                <w:rFonts w:ascii="Verdana" w:hAnsi="Verdana"/>
                <w:sz w:val="18"/>
                <w:szCs w:val="18"/>
              </w:rPr>
              <w:t xml:space="preserve"> </w:t>
            </w:r>
            <w:r w:rsidR="00885F53">
              <w:rPr>
                <w:rFonts w:ascii="Verdana" w:hAnsi="Verdana"/>
                <w:sz w:val="18"/>
                <w:szCs w:val="18"/>
              </w:rPr>
              <w:t xml:space="preserve">(07 months) </w:t>
            </w:r>
          </w:p>
        </w:tc>
        <w:tc>
          <w:tcPr>
            <w:tcW w:w="1653" w:type="pct"/>
            <w:tcBorders>
              <w:top w:val="single" w:sz="4" w:space="0" w:color="auto"/>
              <w:left w:val="single" w:sz="4" w:space="0" w:color="auto"/>
              <w:bottom w:val="single" w:sz="4" w:space="0" w:color="auto"/>
              <w:right w:val="single" w:sz="4" w:space="0" w:color="auto"/>
            </w:tcBorders>
            <w:vAlign w:val="center"/>
          </w:tcPr>
          <w:p w14:paraId="78B2C968" w14:textId="77777777" w:rsidR="00885F53" w:rsidRDefault="00885F53" w:rsidP="00D5743A">
            <w:pPr>
              <w:jc w:val="center"/>
              <w:rPr>
                <w:rFonts w:ascii="Verdana" w:hAnsi="Verdana"/>
                <w:sz w:val="18"/>
                <w:szCs w:val="18"/>
              </w:rPr>
            </w:pPr>
          </w:p>
          <w:p w14:paraId="7DE59390" w14:textId="77777777" w:rsidR="00885F53" w:rsidRPr="00885F53" w:rsidRDefault="00885F53" w:rsidP="00D5743A">
            <w:pPr>
              <w:spacing w:line="276" w:lineRule="auto"/>
              <w:jc w:val="center"/>
              <w:rPr>
                <w:rFonts w:ascii="Verdana" w:hAnsi="Verdana"/>
                <w:sz w:val="18"/>
                <w:szCs w:val="18"/>
              </w:rPr>
            </w:pPr>
            <w:r w:rsidRPr="00885F53">
              <w:rPr>
                <w:rFonts w:ascii="Verdana" w:hAnsi="Verdana"/>
                <w:sz w:val="18"/>
                <w:szCs w:val="18"/>
              </w:rPr>
              <w:t>Assistant Professor</w:t>
            </w:r>
          </w:p>
          <w:p w14:paraId="6B5AF405" w14:textId="77777777" w:rsidR="00885F53" w:rsidRPr="00885F53" w:rsidRDefault="00885F53" w:rsidP="00D5743A">
            <w:pPr>
              <w:spacing w:line="276" w:lineRule="auto"/>
              <w:jc w:val="center"/>
              <w:rPr>
                <w:rFonts w:ascii="Verdana" w:hAnsi="Verdana"/>
                <w:sz w:val="18"/>
                <w:szCs w:val="18"/>
              </w:rPr>
            </w:pPr>
            <w:r w:rsidRPr="00885F53">
              <w:rPr>
                <w:rFonts w:ascii="Verdana" w:hAnsi="Verdana"/>
                <w:sz w:val="18"/>
                <w:szCs w:val="18"/>
              </w:rPr>
              <w:t>Dept. of EEE</w:t>
            </w:r>
          </w:p>
          <w:p w14:paraId="1B5055A3" w14:textId="77777777" w:rsidR="00885F53" w:rsidRPr="00885F53" w:rsidRDefault="00885F53" w:rsidP="00D5743A">
            <w:pPr>
              <w:spacing w:line="276" w:lineRule="auto"/>
              <w:jc w:val="center"/>
              <w:rPr>
                <w:rFonts w:ascii="Verdana" w:hAnsi="Verdana"/>
                <w:sz w:val="18"/>
                <w:szCs w:val="18"/>
              </w:rPr>
            </w:pPr>
          </w:p>
        </w:tc>
        <w:tc>
          <w:tcPr>
            <w:tcW w:w="1997" w:type="pct"/>
            <w:tcBorders>
              <w:top w:val="single" w:sz="4" w:space="0" w:color="auto"/>
              <w:left w:val="single" w:sz="4" w:space="0" w:color="auto"/>
              <w:bottom w:val="single" w:sz="4" w:space="0" w:color="auto"/>
              <w:right w:val="single" w:sz="4" w:space="0" w:color="auto"/>
            </w:tcBorders>
            <w:vAlign w:val="center"/>
          </w:tcPr>
          <w:p w14:paraId="73F1FE64" w14:textId="77777777" w:rsidR="00885F53" w:rsidRDefault="00885F53" w:rsidP="00885F53">
            <w:pPr>
              <w:pStyle w:val="ListParagraph"/>
              <w:widowControl w:val="0"/>
              <w:tabs>
                <w:tab w:val="left" w:pos="1106"/>
                <w:tab w:val="left" w:pos="1108"/>
              </w:tabs>
              <w:autoSpaceDE w:val="0"/>
              <w:autoSpaceDN w:val="0"/>
              <w:spacing w:after="0" w:line="240" w:lineRule="auto"/>
              <w:ind w:left="0"/>
              <w:contextualSpacing w:val="0"/>
              <w:jc w:val="center"/>
              <w:rPr>
                <w:sz w:val="18"/>
              </w:rPr>
            </w:pPr>
            <w:r w:rsidRPr="00885F53">
              <w:rPr>
                <w:rFonts w:ascii="Verdana" w:hAnsi="Verdana"/>
                <w:sz w:val="18"/>
                <w:szCs w:val="18"/>
              </w:rPr>
              <w:t>Lakki reddy Bali Reddy College of Engineering, Mylavaram, Krishna, Andhra Pradesh, India.</w:t>
            </w:r>
          </w:p>
          <w:p w14:paraId="25B93AAA" w14:textId="77777777" w:rsidR="00885F53" w:rsidRPr="003B10D4" w:rsidRDefault="00885F53" w:rsidP="00885F53">
            <w:pPr>
              <w:jc w:val="center"/>
              <w:rPr>
                <w:rFonts w:ascii="Verdana" w:hAnsi="Verdana"/>
                <w:sz w:val="18"/>
                <w:szCs w:val="18"/>
              </w:rPr>
            </w:pPr>
          </w:p>
        </w:tc>
      </w:tr>
      <w:tr w:rsidR="00885F53" w:rsidRPr="00045BE4" w14:paraId="6DC5B329" w14:textId="77777777" w:rsidTr="00D5743A">
        <w:trPr>
          <w:trHeight w:hRule="exact" w:val="843"/>
          <w:jc w:val="center"/>
        </w:trPr>
        <w:tc>
          <w:tcPr>
            <w:tcW w:w="1350" w:type="pct"/>
            <w:tcBorders>
              <w:top w:val="single" w:sz="4" w:space="0" w:color="auto"/>
              <w:left w:val="single" w:sz="4" w:space="0" w:color="auto"/>
              <w:bottom w:val="single" w:sz="4" w:space="0" w:color="auto"/>
              <w:right w:val="single" w:sz="4" w:space="0" w:color="auto"/>
            </w:tcBorders>
            <w:vAlign w:val="center"/>
          </w:tcPr>
          <w:p w14:paraId="4AFEC323" w14:textId="77777777" w:rsidR="00885F53" w:rsidRDefault="00885F53" w:rsidP="00885F53">
            <w:pPr>
              <w:pStyle w:val="ListParagraph"/>
              <w:widowControl w:val="0"/>
              <w:autoSpaceDE w:val="0"/>
              <w:autoSpaceDN w:val="0"/>
              <w:spacing w:before="40" w:after="0" w:line="240" w:lineRule="auto"/>
              <w:ind w:left="0" w:right="95"/>
              <w:contextualSpacing w:val="0"/>
              <w:jc w:val="center"/>
              <w:rPr>
                <w:rFonts w:ascii="Verdana" w:hAnsi="Verdana"/>
                <w:sz w:val="18"/>
                <w:szCs w:val="18"/>
              </w:rPr>
            </w:pPr>
            <w:r>
              <w:rPr>
                <w:rFonts w:ascii="Verdana" w:hAnsi="Verdana"/>
                <w:sz w:val="18"/>
                <w:szCs w:val="18"/>
              </w:rPr>
              <w:t xml:space="preserve">01.12.2003 to 07.12.2004 </w:t>
            </w:r>
          </w:p>
          <w:p w14:paraId="2A90E2F8" w14:textId="77777777" w:rsidR="00885F53" w:rsidRDefault="00885F53" w:rsidP="00885F53">
            <w:pPr>
              <w:pStyle w:val="ListParagraph"/>
              <w:widowControl w:val="0"/>
              <w:autoSpaceDE w:val="0"/>
              <w:autoSpaceDN w:val="0"/>
              <w:spacing w:before="40" w:after="0" w:line="240" w:lineRule="auto"/>
              <w:ind w:left="0" w:right="95"/>
              <w:contextualSpacing w:val="0"/>
              <w:jc w:val="center"/>
              <w:rPr>
                <w:rFonts w:ascii="Verdana" w:hAnsi="Verdana"/>
                <w:sz w:val="18"/>
                <w:szCs w:val="18"/>
              </w:rPr>
            </w:pPr>
            <w:r>
              <w:rPr>
                <w:rFonts w:ascii="Verdana" w:hAnsi="Verdana"/>
                <w:sz w:val="18"/>
                <w:szCs w:val="18"/>
              </w:rPr>
              <w:t>(01 year &amp; 1 month)</w:t>
            </w:r>
          </w:p>
        </w:tc>
        <w:tc>
          <w:tcPr>
            <w:tcW w:w="1653" w:type="pct"/>
            <w:tcBorders>
              <w:top w:val="single" w:sz="4" w:space="0" w:color="auto"/>
              <w:left w:val="single" w:sz="4" w:space="0" w:color="auto"/>
              <w:bottom w:val="single" w:sz="4" w:space="0" w:color="auto"/>
              <w:right w:val="single" w:sz="4" w:space="0" w:color="auto"/>
            </w:tcBorders>
            <w:vAlign w:val="center"/>
          </w:tcPr>
          <w:p w14:paraId="136001FD" w14:textId="77777777" w:rsidR="00885F53" w:rsidRDefault="00885F53" w:rsidP="00D5743A">
            <w:pPr>
              <w:jc w:val="center"/>
              <w:rPr>
                <w:rFonts w:ascii="Verdana" w:hAnsi="Verdana"/>
                <w:sz w:val="18"/>
                <w:szCs w:val="18"/>
              </w:rPr>
            </w:pPr>
          </w:p>
          <w:p w14:paraId="6538FBBC" w14:textId="77777777" w:rsidR="00885F53" w:rsidRPr="00885F53" w:rsidRDefault="00885F53" w:rsidP="00D5743A">
            <w:pPr>
              <w:spacing w:line="276" w:lineRule="auto"/>
              <w:jc w:val="center"/>
              <w:rPr>
                <w:rFonts w:ascii="Verdana" w:hAnsi="Verdana"/>
                <w:sz w:val="18"/>
                <w:szCs w:val="18"/>
              </w:rPr>
            </w:pPr>
            <w:r w:rsidRPr="00885F53">
              <w:rPr>
                <w:rFonts w:ascii="Verdana" w:hAnsi="Verdana"/>
                <w:sz w:val="18"/>
                <w:szCs w:val="18"/>
              </w:rPr>
              <w:t>Assistant Professor</w:t>
            </w:r>
          </w:p>
          <w:p w14:paraId="561E374F" w14:textId="77777777" w:rsidR="00885F53" w:rsidRPr="00885F53" w:rsidRDefault="00885F53" w:rsidP="00D5743A">
            <w:pPr>
              <w:spacing w:line="276" w:lineRule="auto"/>
              <w:jc w:val="center"/>
              <w:rPr>
                <w:rFonts w:ascii="Verdana" w:hAnsi="Verdana"/>
                <w:sz w:val="18"/>
                <w:szCs w:val="18"/>
              </w:rPr>
            </w:pPr>
            <w:r w:rsidRPr="00885F53">
              <w:rPr>
                <w:rFonts w:ascii="Verdana" w:hAnsi="Verdana"/>
                <w:sz w:val="18"/>
                <w:szCs w:val="18"/>
              </w:rPr>
              <w:t>Dept. of EEE</w:t>
            </w:r>
          </w:p>
          <w:p w14:paraId="603CADA2" w14:textId="77777777" w:rsidR="00885F53" w:rsidRDefault="00885F53" w:rsidP="00D5743A">
            <w:pPr>
              <w:spacing w:line="276" w:lineRule="auto"/>
              <w:jc w:val="center"/>
              <w:rPr>
                <w:rFonts w:ascii="Verdana" w:hAnsi="Verdana"/>
                <w:sz w:val="18"/>
                <w:szCs w:val="18"/>
              </w:rPr>
            </w:pPr>
          </w:p>
        </w:tc>
        <w:tc>
          <w:tcPr>
            <w:tcW w:w="1997" w:type="pct"/>
            <w:tcBorders>
              <w:top w:val="single" w:sz="4" w:space="0" w:color="auto"/>
              <w:left w:val="single" w:sz="4" w:space="0" w:color="auto"/>
              <w:bottom w:val="single" w:sz="4" w:space="0" w:color="auto"/>
              <w:right w:val="single" w:sz="4" w:space="0" w:color="auto"/>
            </w:tcBorders>
            <w:vAlign w:val="center"/>
          </w:tcPr>
          <w:p w14:paraId="12DE1B30" w14:textId="77777777" w:rsidR="00885F53" w:rsidRPr="00885F53" w:rsidRDefault="00885F53" w:rsidP="00885F53">
            <w:pPr>
              <w:pStyle w:val="ListParagraph"/>
              <w:widowControl w:val="0"/>
              <w:tabs>
                <w:tab w:val="left" w:pos="1106"/>
                <w:tab w:val="left" w:pos="1108"/>
              </w:tabs>
              <w:autoSpaceDE w:val="0"/>
              <w:autoSpaceDN w:val="0"/>
              <w:spacing w:after="0" w:line="240" w:lineRule="auto"/>
              <w:ind w:left="0"/>
              <w:contextualSpacing w:val="0"/>
              <w:jc w:val="center"/>
              <w:rPr>
                <w:rFonts w:ascii="Verdana" w:hAnsi="Verdana"/>
                <w:sz w:val="18"/>
                <w:szCs w:val="18"/>
              </w:rPr>
            </w:pPr>
            <w:r w:rsidRPr="00885F53">
              <w:rPr>
                <w:rFonts w:ascii="Verdana" w:hAnsi="Verdana"/>
                <w:sz w:val="18"/>
                <w:szCs w:val="18"/>
              </w:rPr>
              <w:t>Sri Venkateswara College of Engineering and Technology, Chittoor, Andhra Pradesh, India.</w:t>
            </w:r>
          </w:p>
        </w:tc>
      </w:tr>
      <w:tr w:rsidR="00885F53" w:rsidRPr="00045BE4" w14:paraId="35E7609C" w14:textId="77777777" w:rsidTr="00D5743A">
        <w:trPr>
          <w:trHeight w:hRule="exact" w:val="1008"/>
          <w:jc w:val="center"/>
        </w:trPr>
        <w:tc>
          <w:tcPr>
            <w:tcW w:w="1350" w:type="pct"/>
            <w:tcBorders>
              <w:top w:val="single" w:sz="4" w:space="0" w:color="auto"/>
              <w:left w:val="single" w:sz="4" w:space="0" w:color="auto"/>
              <w:bottom w:val="single" w:sz="4" w:space="0" w:color="auto"/>
              <w:right w:val="single" w:sz="4" w:space="0" w:color="auto"/>
            </w:tcBorders>
            <w:vAlign w:val="center"/>
          </w:tcPr>
          <w:p w14:paraId="54772AF9" w14:textId="77777777" w:rsidR="00885F53" w:rsidRDefault="00885F53" w:rsidP="00885F53">
            <w:pPr>
              <w:pStyle w:val="ListParagraph"/>
              <w:widowControl w:val="0"/>
              <w:autoSpaceDE w:val="0"/>
              <w:autoSpaceDN w:val="0"/>
              <w:spacing w:before="40" w:after="0" w:line="240" w:lineRule="auto"/>
              <w:ind w:left="0" w:right="95"/>
              <w:contextualSpacing w:val="0"/>
              <w:jc w:val="center"/>
              <w:rPr>
                <w:rFonts w:ascii="Verdana" w:hAnsi="Verdana"/>
                <w:sz w:val="18"/>
                <w:szCs w:val="18"/>
              </w:rPr>
            </w:pPr>
            <w:r>
              <w:rPr>
                <w:rFonts w:ascii="Verdana" w:hAnsi="Verdana"/>
                <w:sz w:val="18"/>
                <w:szCs w:val="18"/>
              </w:rPr>
              <w:t xml:space="preserve">01.06.2000 to </w:t>
            </w:r>
          </w:p>
          <w:p w14:paraId="7AB86EB1" w14:textId="77777777" w:rsidR="00885F53" w:rsidRDefault="00885F53" w:rsidP="00885F53">
            <w:pPr>
              <w:pStyle w:val="ListParagraph"/>
              <w:widowControl w:val="0"/>
              <w:autoSpaceDE w:val="0"/>
              <w:autoSpaceDN w:val="0"/>
              <w:spacing w:before="40" w:after="0" w:line="240" w:lineRule="auto"/>
              <w:ind w:left="0" w:right="95"/>
              <w:contextualSpacing w:val="0"/>
              <w:jc w:val="center"/>
              <w:rPr>
                <w:rFonts w:ascii="Verdana" w:hAnsi="Verdana"/>
                <w:sz w:val="18"/>
                <w:szCs w:val="18"/>
              </w:rPr>
            </w:pPr>
            <w:r>
              <w:rPr>
                <w:rFonts w:ascii="Verdana" w:hAnsi="Verdana"/>
                <w:sz w:val="18"/>
                <w:szCs w:val="18"/>
              </w:rPr>
              <w:t xml:space="preserve">08.11.2002 </w:t>
            </w:r>
          </w:p>
          <w:p w14:paraId="107B6D25" w14:textId="77777777" w:rsidR="00885F53" w:rsidRDefault="00DE688A" w:rsidP="00885F53">
            <w:pPr>
              <w:pStyle w:val="ListParagraph"/>
              <w:widowControl w:val="0"/>
              <w:autoSpaceDE w:val="0"/>
              <w:autoSpaceDN w:val="0"/>
              <w:spacing w:before="40" w:after="0" w:line="240" w:lineRule="auto"/>
              <w:ind w:left="0" w:right="95"/>
              <w:contextualSpacing w:val="0"/>
              <w:jc w:val="center"/>
              <w:rPr>
                <w:rFonts w:ascii="Verdana" w:hAnsi="Verdana"/>
                <w:sz w:val="18"/>
                <w:szCs w:val="18"/>
              </w:rPr>
            </w:pPr>
            <w:r>
              <w:rPr>
                <w:rFonts w:ascii="Verdana" w:hAnsi="Verdana"/>
                <w:sz w:val="18"/>
                <w:szCs w:val="18"/>
              </w:rPr>
              <w:t>(</w:t>
            </w:r>
            <w:r w:rsidR="00885F53">
              <w:rPr>
                <w:rFonts w:ascii="Verdana" w:hAnsi="Verdana"/>
                <w:sz w:val="18"/>
                <w:szCs w:val="18"/>
              </w:rPr>
              <w:t>02</w:t>
            </w:r>
            <w:r>
              <w:rPr>
                <w:rFonts w:ascii="Verdana" w:hAnsi="Verdana"/>
                <w:sz w:val="18"/>
                <w:szCs w:val="18"/>
              </w:rPr>
              <w:t xml:space="preserve"> years </w:t>
            </w:r>
            <w:r w:rsidR="00D5743A">
              <w:rPr>
                <w:rFonts w:ascii="Verdana" w:hAnsi="Verdana"/>
                <w:sz w:val="18"/>
                <w:szCs w:val="18"/>
              </w:rPr>
              <w:t>&amp;</w:t>
            </w:r>
            <w:r>
              <w:rPr>
                <w:rFonts w:ascii="Verdana" w:hAnsi="Verdana"/>
                <w:sz w:val="18"/>
                <w:szCs w:val="18"/>
              </w:rPr>
              <w:t xml:space="preserve"> </w:t>
            </w:r>
            <w:r w:rsidR="00D5743A">
              <w:rPr>
                <w:rFonts w:ascii="Verdana" w:hAnsi="Verdana"/>
                <w:sz w:val="18"/>
                <w:szCs w:val="18"/>
              </w:rPr>
              <w:t>05 months)</w:t>
            </w:r>
          </w:p>
        </w:tc>
        <w:tc>
          <w:tcPr>
            <w:tcW w:w="1653" w:type="pct"/>
            <w:tcBorders>
              <w:top w:val="single" w:sz="4" w:space="0" w:color="auto"/>
              <w:left w:val="single" w:sz="4" w:space="0" w:color="auto"/>
              <w:bottom w:val="single" w:sz="4" w:space="0" w:color="auto"/>
              <w:right w:val="single" w:sz="4" w:space="0" w:color="auto"/>
            </w:tcBorders>
            <w:vAlign w:val="center"/>
          </w:tcPr>
          <w:p w14:paraId="6A16ED0B" w14:textId="77777777" w:rsidR="00885F53" w:rsidRPr="00D5743A" w:rsidRDefault="00D5743A" w:rsidP="00D5743A">
            <w:pPr>
              <w:jc w:val="center"/>
              <w:rPr>
                <w:rFonts w:ascii="Verdana" w:hAnsi="Verdana"/>
                <w:sz w:val="18"/>
                <w:szCs w:val="18"/>
              </w:rPr>
            </w:pPr>
            <w:r w:rsidRPr="00D5743A">
              <w:rPr>
                <w:rFonts w:ascii="Verdana" w:hAnsi="Verdana"/>
                <w:sz w:val="18"/>
                <w:szCs w:val="18"/>
              </w:rPr>
              <w:t>Lecturer</w:t>
            </w:r>
          </w:p>
          <w:p w14:paraId="0C90BF94" w14:textId="77777777" w:rsidR="00D5743A" w:rsidRDefault="00D5743A" w:rsidP="00D5743A">
            <w:pPr>
              <w:spacing w:line="276" w:lineRule="auto"/>
              <w:jc w:val="center"/>
              <w:rPr>
                <w:rFonts w:ascii="Verdana" w:hAnsi="Verdana"/>
                <w:sz w:val="18"/>
                <w:szCs w:val="18"/>
              </w:rPr>
            </w:pPr>
            <w:r w:rsidRPr="00885F53">
              <w:rPr>
                <w:rFonts w:ascii="Verdana" w:hAnsi="Verdana"/>
                <w:sz w:val="18"/>
                <w:szCs w:val="18"/>
              </w:rPr>
              <w:t>Dept. of EEE</w:t>
            </w:r>
          </w:p>
        </w:tc>
        <w:tc>
          <w:tcPr>
            <w:tcW w:w="1997" w:type="pct"/>
            <w:tcBorders>
              <w:top w:val="single" w:sz="4" w:space="0" w:color="auto"/>
              <w:left w:val="single" w:sz="4" w:space="0" w:color="auto"/>
              <w:bottom w:val="single" w:sz="4" w:space="0" w:color="auto"/>
              <w:right w:val="single" w:sz="4" w:space="0" w:color="auto"/>
            </w:tcBorders>
            <w:vAlign w:val="center"/>
          </w:tcPr>
          <w:p w14:paraId="2812388E" w14:textId="77777777" w:rsidR="00D5743A" w:rsidRPr="00D5743A" w:rsidRDefault="00D5743A" w:rsidP="00D5743A">
            <w:pPr>
              <w:pStyle w:val="ListParagraph"/>
              <w:widowControl w:val="0"/>
              <w:tabs>
                <w:tab w:val="left" w:pos="1106"/>
                <w:tab w:val="left" w:pos="1108"/>
              </w:tabs>
              <w:autoSpaceDE w:val="0"/>
              <w:autoSpaceDN w:val="0"/>
              <w:spacing w:before="126" w:after="0" w:line="240" w:lineRule="auto"/>
              <w:ind w:left="339" w:right="95"/>
              <w:contextualSpacing w:val="0"/>
              <w:jc w:val="center"/>
              <w:rPr>
                <w:rFonts w:ascii="Verdana" w:hAnsi="Verdana"/>
                <w:sz w:val="18"/>
                <w:szCs w:val="18"/>
              </w:rPr>
            </w:pPr>
            <w:r w:rsidRPr="00D5743A">
              <w:rPr>
                <w:rFonts w:ascii="Verdana" w:hAnsi="Verdana"/>
                <w:sz w:val="18"/>
                <w:szCs w:val="18"/>
              </w:rPr>
              <w:t>Annamacharya Institute of Technology and sciences, Rajam pet, YSR district, Andhra Pradesh, India.</w:t>
            </w:r>
          </w:p>
          <w:p w14:paraId="5E10645E" w14:textId="77777777" w:rsidR="00885F53" w:rsidRPr="00885F53" w:rsidRDefault="00885F53" w:rsidP="00885F53">
            <w:pPr>
              <w:pStyle w:val="ListParagraph"/>
              <w:widowControl w:val="0"/>
              <w:tabs>
                <w:tab w:val="left" w:pos="1106"/>
                <w:tab w:val="left" w:pos="1108"/>
              </w:tabs>
              <w:autoSpaceDE w:val="0"/>
              <w:autoSpaceDN w:val="0"/>
              <w:spacing w:after="0" w:line="240" w:lineRule="auto"/>
              <w:ind w:left="0"/>
              <w:contextualSpacing w:val="0"/>
              <w:jc w:val="center"/>
              <w:rPr>
                <w:rFonts w:ascii="Verdana" w:hAnsi="Verdana"/>
                <w:sz w:val="18"/>
                <w:szCs w:val="18"/>
              </w:rPr>
            </w:pPr>
          </w:p>
        </w:tc>
      </w:tr>
    </w:tbl>
    <w:p w14:paraId="0872212F" w14:textId="77777777" w:rsidR="00D5743A" w:rsidRDefault="00D5743A" w:rsidP="00A32FCC">
      <w:pPr>
        <w:rPr>
          <w:rFonts w:ascii="Verdana" w:hAnsi="Verdana" w:cs="Verdana"/>
          <w:b/>
          <w:bCs/>
          <w:sz w:val="18"/>
          <w:szCs w:val="18"/>
        </w:rPr>
      </w:pPr>
    </w:p>
    <w:p w14:paraId="1D6FB9C1" w14:textId="77777777" w:rsidR="00D5743A" w:rsidRDefault="00D5743A">
      <w:r>
        <w:rPr>
          <w:rFonts w:ascii="Verdana" w:hAnsi="Verdana" w:cs="Verdana"/>
          <w:b/>
          <w:bCs/>
          <w:sz w:val="18"/>
          <w:szCs w:val="18"/>
        </w:rPr>
        <w:t xml:space="preserve">Industry </w:t>
      </w:r>
      <w:r>
        <w:rPr>
          <w:rFonts w:ascii="Verdana" w:hAnsi="Verdana" w:cs="Verdana"/>
          <w:b/>
          <w:bCs/>
          <w:sz w:val="18"/>
          <w:szCs w:val="18"/>
        </w:rPr>
        <w:tab/>
      </w:r>
      <w:r w:rsidRPr="00045BE4">
        <w:rPr>
          <w:rFonts w:ascii="Verdana" w:hAnsi="Verdana" w:cs="Verdana"/>
          <w:b/>
          <w:bCs/>
          <w:sz w:val="18"/>
          <w:szCs w:val="18"/>
        </w:rPr>
        <w:t>–</w:t>
      </w:r>
      <w:r>
        <w:rPr>
          <w:rFonts w:ascii="Verdana" w:hAnsi="Verdana" w:cs="Verdana"/>
          <w:b/>
          <w:bCs/>
          <w:sz w:val="18"/>
          <w:szCs w:val="18"/>
        </w:rPr>
        <w:t xml:space="preserve">   2 Years 6 </w:t>
      </w:r>
      <w:r w:rsidRPr="00045BE4">
        <w:rPr>
          <w:rFonts w:ascii="Verdana" w:hAnsi="Verdana" w:cs="Verdana"/>
          <w:b/>
          <w:bCs/>
          <w:sz w:val="18"/>
          <w:szCs w:val="18"/>
        </w:rPr>
        <w:t>Months</w:t>
      </w:r>
    </w:p>
    <w:tbl>
      <w:tblPr>
        <w:tblW w:w="485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6"/>
        <w:gridCol w:w="3102"/>
        <w:gridCol w:w="3693"/>
      </w:tblGrid>
      <w:tr w:rsidR="00D5743A" w:rsidRPr="00045BE4" w14:paraId="166DE550" w14:textId="77777777" w:rsidTr="00D5743A">
        <w:trPr>
          <w:trHeight w:hRule="exact" w:val="1008"/>
          <w:jc w:val="center"/>
        </w:trPr>
        <w:tc>
          <w:tcPr>
            <w:tcW w:w="1351" w:type="pct"/>
            <w:tcBorders>
              <w:top w:val="single" w:sz="4" w:space="0" w:color="auto"/>
              <w:left w:val="single" w:sz="4" w:space="0" w:color="auto"/>
              <w:bottom w:val="single" w:sz="4" w:space="0" w:color="auto"/>
              <w:right w:val="single" w:sz="4" w:space="0" w:color="auto"/>
            </w:tcBorders>
            <w:vAlign w:val="center"/>
          </w:tcPr>
          <w:p w14:paraId="6235E4FF" w14:textId="77777777" w:rsidR="00D5743A" w:rsidRDefault="00D5743A" w:rsidP="00D5743A">
            <w:pPr>
              <w:pStyle w:val="ListParagraph"/>
              <w:widowControl w:val="0"/>
              <w:autoSpaceDE w:val="0"/>
              <w:autoSpaceDN w:val="0"/>
              <w:spacing w:before="40" w:after="0" w:line="240" w:lineRule="auto"/>
              <w:ind w:left="0" w:right="95"/>
              <w:contextualSpacing w:val="0"/>
              <w:jc w:val="center"/>
              <w:rPr>
                <w:rFonts w:ascii="Verdana" w:hAnsi="Verdana"/>
                <w:sz w:val="18"/>
                <w:szCs w:val="18"/>
              </w:rPr>
            </w:pPr>
            <w:r>
              <w:rPr>
                <w:rFonts w:ascii="Verdana" w:hAnsi="Verdana"/>
                <w:sz w:val="18"/>
                <w:szCs w:val="18"/>
              </w:rPr>
              <w:t xml:space="preserve">04.03.1999 to </w:t>
            </w:r>
          </w:p>
          <w:p w14:paraId="489EFA34" w14:textId="77777777" w:rsidR="00D5743A" w:rsidRDefault="00D5743A" w:rsidP="00D5743A">
            <w:pPr>
              <w:pStyle w:val="ListParagraph"/>
              <w:widowControl w:val="0"/>
              <w:autoSpaceDE w:val="0"/>
              <w:autoSpaceDN w:val="0"/>
              <w:spacing w:before="40" w:after="0" w:line="240" w:lineRule="auto"/>
              <w:ind w:left="0" w:right="95"/>
              <w:contextualSpacing w:val="0"/>
              <w:jc w:val="center"/>
              <w:rPr>
                <w:rFonts w:ascii="Verdana" w:hAnsi="Verdana"/>
                <w:sz w:val="18"/>
                <w:szCs w:val="18"/>
              </w:rPr>
            </w:pPr>
            <w:r>
              <w:rPr>
                <w:rFonts w:ascii="Verdana" w:hAnsi="Verdana"/>
                <w:sz w:val="18"/>
                <w:szCs w:val="18"/>
              </w:rPr>
              <w:t xml:space="preserve">02.03.2000 </w:t>
            </w:r>
          </w:p>
          <w:p w14:paraId="15F1887E" w14:textId="77777777" w:rsidR="00D5743A" w:rsidRDefault="00D5743A" w:rsidP="00D5743A">
            <w:pPr>
              <w:pStyle w:val="ListParagraph"/>
              <w:widowControl w:val="0"/>
              <w:autoSpaceDE w:val="0"/>
              <w:autoSpaceDN w:val="0"/>
              <w:spacing w:before="40" w:after="0" w:line="240" w:lineRule="auto"/>
              <w:ind w:left="0" w:right="95"/>
              <w:contextualSpacing w:val="0"/>
              <w:jc w:val="center"/>
              <w:rPr>
                <w:rFonts w:ascii="Verdana" w:hAnsi="Verdana"/>
                <w:sz w:val="18"/>
                <w:szCs w:val="18"/>
              </w:rPr>
            </w:pPr>
            <w:r>
              <w:rPr>
                <w:rFonts w:ascii="Verdana" w:hAnsi="Verdana"/>
                <w:sz w:val="18"/>
                <w:szCs w:val="18"/>
              </w:rPr>
              <w:t>(0</w:t>
            </w:r>
            <w:r w:rsidR="009D4B31">
              <w:rPr>
                <w:rFonts w:ascii="Verdana" w:hAnsi="Verdana"/>
                <w:sz w:val="18"/>
                <w:szCs w:val="18"/>
              </w:rPr>
              <w:t>1</w:t>
            </w:r>
            <w:r>
              <w:rPr>
                <w:rFonts w:ascii="Verdana" w:hAnsi="Verdana"/>
                <w:sz w:val="18"/>
                <w:szCs w:val="18"/>
              </w:rPr>
              <w:t xml:space="preserve"> years &amp; 05 months)</w:t>
            </w:r>
          </w:p>
        </w:tc>
        <w:tc>
          <w:tcPr>
            <w:tcW w:w="1666" w:type="pct"/>
            <w:tcBorders>
              <w:top w:val="single" w:sz="4" w:space="0" w:color="auto"/>
              <w:left w:val="single" w:sz="4" w:space="0" w:color="auto"/>
              <w:bottom w:val="single" w:sz="4" w:space="0" w:color="auto"/>
              <w:right w:val="single" w:sz="4" w:space="0" w:color="auto"/>
            </w:tcBorders>
            <w:vAlign w:val="center"/>
          </w:tcPr>
          <w:p w14:paraId="6E0DF6F4" w14:textId="77777777" w:rsidR="00D5743A" w:rsidRPr="00D5743A" w:rsidRDefault="00D5743A" w:rsidP="00D5743A">
            <w:pPr>
              <w:jc w:val="center"/>
              <w:rPr>
                <w:rFonts w:ascii="Verdana" w:hAnsi="Verdana"/>
                <w:sz w:val="18"/>
                <w:szCs w:val="18"/>
              </w:rPr>
            </w:pPr>
            <w:r w:rsidRPr="00D5743A">
              <w:rPr>
                <w:rFonts w:ascii="Verdana" w:hAnsi="Verdana"/>
                <w:sz w:val="18"/>
                <w:szCs w:val="18"/>
              </w:rPr>
              <w:t>Electrical Engineer (In charge)</w:t>
            </w:r>
          </w:p>
        </w:tc>
        <w:tc>
          <w:tcPr>
            <w:tcW w:w="1983" w:type="pct"/>
            <w:tcBorders>
              <w:top w:val="single" w:sz="4" w:space="0" w:color="auto"/>
              <w:left w:val="single" w:sz="4" w:space="0" w:color="auto"/>
              <w:bottom w:val="single" w:sz="4" w:space="0" w:color="auto"/>
              <w:right w:val="single" w:sz="4" w:space="0" w:color="auto"/>
            </w:tcBorders>
            <w:vAlign w:val="center"/>
          </w:tcPr>
          <w:p w14:paraId="28C7DCC9" w14:textId="77777777" w:rsidR="00D5743A" w:rsidRPr="00D5743A" w:rsidRDefault="00D5743A" w:rsidP="00D5743A">
            <w:pPr>
              <w:pStyle w:val="ListParagraph"/>
              <w:widowControl w:val="0"/>
              <w:tabs>
                <w:tab w:val="left" w:pos="62"/>
              </w:tabs>
              <w:autoSpaceDE w:val="0"/>
              <w:autoSpaceDN w:val="0"/>
              <w:spacing w:after="0" w:line="240" w:lineRule="auto"/>
              <w:ind w:left="62"/>
              <w:contextualSpacing w:val="0"/>
              <w:jc w:val="center"/>
              <w:rPr>
                <w:rFonts w:ascii="Verdana" w:hAnsi="Verdana"/>
                <w:sz w:val="18"/>
                <w:szCs w:val="18"/>
              </w:rPr>
            </w:pPr>
            <w:r w:rsidRPr="00D5743A">
              <w:rPr>
                <w:rFonts w:ascii="Verdana" w:hAnsi="Verdana"/>
                <w:sz w:val="18"/>
                <w:szCs w:val="18"/>
              </w:rPr>
              <w:t>The Chittoor Co-op, Sugars Ltd, Chittoor, Andhra Pradesh, India.</w:t>
            </w:r>
          </w:p>
        </w:tc>
      </w:tr>
      <w:tr w:rsidR="00D5743A" w:rsidRPr="00045BE4" w14:paraId="06F1E512" w14:textId="77777777" w:rsidTr="00D5743A">
        <w:trPr>
          <w:trHeight w:hRule="exact" w:val="1008"/>
          <w:jc w:val="center"/>
        </w:trPr>
        <w:tc>
          <w:tcPr>
            <w:tcW w:w="1351" w:type="pct"/>
            <w:tcBorders>
              <w:top w:val="single" w:sz="4" w:space="0" w:color="auto"/>
              <w:left w:val="single" w:sz="4" w:space="0" w:color="auto"/>
              <w:bottom w:val="single" w:sz="4" w:space="0" w:color="auto"/>
              <w:right w:val="single" w:sz="4" w:space="0" w:color="auto"/>
            </w:tcBorders>
            <w:vAlign w:val="center"/>
          </w:tcPr>
          <w:p w14:paraId="1102DCD2" w14:textId="77777777" w:rsidR="00D5743A" w:rsidRDefault="00D5743A" w:rsidP="00D5743A">
            <w:pPr>
              <w:pStyle w:val="ListParagraph"/>
              <w:widowControl w:val="0"/>
              <w:autoSpaceDE w:val="0"/>
              <w:autoSpaceDN w:val="0"/>
              <w:spacing w:before="40" w:after="0" w:line="240" w:lineRule="auto"/>
              <w:ind w:left="0" w:right="95"/>
              <w:contextualSpacing w:val="0"/>
              <w:jc w:val="center"/>
              <w:rPr>
                <w:rFonts w:ascii="Verdana" w:hAnsi="Verdana"/>
                <w:sz w:val="18"/>
                <w:szCs w:val="18"/>
              </w:rPr>
            </w:pPr>
            <w:r>
              <w:rPr>
                <w:rFonts w:ascii="Verdana" w:hAnsi="Verdana"/>
                <w:sz w:val="18"/>
                <w:szCs w:val="18"/>
              </w:rPr>
              <w:t xml:space="preserve">01.01.1998 to </w:t>
            </w:r>
          </w:p>
          <w:p w14:paraId="35DE24F4" w14:textId="77777777" w:rsidR="00D5743A" w:rsidRDefault="00D5743A" w:rsidP="00D5743A">
            <w:pPr>
              <w:pStyle w:val="ListParagraph"/>
              <w:widowControl w:val="0"/>
              <w:autoSpaceDE w:val="0"/>
              <w:autoSpaceDN w:val="0"/>
              <w:spacing w:before="40" w:after="0" w:line="240" w:lineRule="auto"/>
              <w:ind w:left="0" w:right="95"/>
              <w:contextualSpacing w:val="0"/>
              <w:jc w:val="center"/>
              <w:rPr>
                <w:rFonts w:ascii="Verdana" w:hAnsi="Verdana"/>
                <w:sz w:val="18"/>
                <w:szCs w:val="18"/>
              </w:rPr>
            </w:pPr>
            <w:r>
              <w:rPr>
                <w:rFonts w:ascii="Verdana" w:hAnsi="Verdana"/>
                <w:sz w:val="18"/>
                <w:szCs w:val="18"/>
              </w:rPr>
              <w:t xml:space="preserve">03.03.1999 </w:t>
            </w:r>
          </w:p>
          <w:p w14:paraId="263C751E" w14:textId="77777777" w:rsidR="00D5743A" w:rsidRDefault="00D5743A" w:rsidP="00D5743A">
            <w:pPr>
              <w:pStyle w:val="ListParagraph"/>
              <w:widowControl w:val="0"/>
              <w:autoSpaceDE w:val="0"/>
              <w:autoSpaceDN w:val="0"/>
              <w:spacing w:before="40" w:after="0" w:line="240" w:lineRule="auto"/>
              <w:ind w:left="0" w:right="95"/>
              <w:contextualSpacing w:val="0"/>
              <w:jc w:val="center"/>
              <w:rPr>
                <w:rFonts w:ascii="Verdana" w:hAnsi="Verdana"/>
                <w:sz w:val="18"/>
                <w:szCs w:val="18"/>
              </w:rPr>
            </w:pPr>
            <w:r>
              <w:rPr>
                <w:rFonts w:ascii="Verdana" w:hAnsi="Verdana"/>
                <w:sz w:val="18"/>
                <w:szCs w:val="18"/>
              </w:rPr>
              <w:t>(01 years &amp; 02 months)</w:t>
            </w:r>
          </w:p>
        </w:tc>
        <w:tc>
          <w:tcPr>
            <w:tcW w:w="1666" w:type="pct"/>
            <w:tcBorders>
              <w:top w:val="single" w:sz="4" w:space="0" w:color="auto"/>
              <w:left w:val="single" w:sz="4" w:space="0" w:color="auto"/>
              <w:bottom w:val="single" w:sz="4" w:space="0" w:color="auto"/>
              <w:right w:val="single" w:sz="4" w:space="0" w:color="auto"/>
            </w:tcBorders>
            <w:vAlign w:val="center"/>
          </w:tcPr>
          <w:p w14:paraId="7865B685" w14:textId="77777777" w:rsidR="00D5743A" w:rsidRPr="00D5743A" w:rsidRDefault="00D5743A" w:rsidP="00D5743A">
            <w:pPr>
              <w:jc w:val="center"/>
              <w:rPr>
                <w:rFonts w:ascii="Verdana" w:hAnsi="Verdana"/>
                <w:sz w:val="18"/>
                <w:szCs w:val="18"/>
              </w:rPr>
            </w:pPr>
            <w:r w:rsidRPr="00D5743A">
              <w:rPr>
                <w:rFonts w:ascii="Verdana" w:hAnsi="Verdana"/>
                <w:sz w:val="18"/>
                <w:szCs w:val="18"/>
              </w:rPr>
              <w:t>Trainee Electrical Engineer</w:t>
            </w:r>
          </w:p>
        </w:tc>
        <w:tc>
          <w:tcPr>
            <w:tcW w:w="1983" w:type="pct"/>
            <w:tcBorders>
              <w:top w:val="single" w:sz="4" w:space="0" w:color="auto"/>
              <w:left w:val="single" w:sz="4" w:space="0" w:color="auto"/>
              <w:bottom w:val="single" w:sz="4" w:space="0" w:color="auto"/>
              <w:right w:val="single" w:sz="4" w:space="0" w:color="auto"/>
            </w:tcBorders>
            <w:vAlign w:val="center"/>
          </w:tcPr>
          <w:p w14:paraId="7117F61D" w14:textId="77777777" w:rsidR="00D5743A" w:rsidRPr="00D5743A" w:rsidRDefault="00D5743A" w:rsidP="00D5743A">
            <w:pPr>
              <w:pStyle w:val="ListParagraph"/>
              <w:widowControl w:val="0"/>
              <w:autoSpaceDE w:val="0"/>
              <w:autoSpaceDN w:val="0"/>
              <w:spacing w:before="154" w:after="0" w:line="240" w:lineRule="auto"/>
              <w:ind w:left="0" w:right="95"/>
              <w:contextualSpacing w:val="0"/>
              <w:jc w:val="center"/>
              <w:rPr>
                <w:rFonts w:ascii="Verdana" w:hAnsi="Verdana"/>
                <w:sz w:val="18"/>
                <w:szCs w:val="18"/>
              </w:rPr>
            </w:pPr>
            <w:r w:rsidRPr="00D5743A">
              <w:rPr>
                <w:rFonts w:ascii="Verdana" w:hAnsi="Verdana"/>
                <w:sz w:val="18"/>
                <w:szCs w:val="18"/>
              </w:rPr>
              <w:t>Parle (Exports) Limited, GollaPalli, Gangadhara Nellore, Chittoor, Andhra Pradesh, India.</w:t>
            </w:r>
          </w:p>
          <w:p w14:paraId="3F49A2A8" w14:textId="77777777" w:rsidR="00D5743A" w:rsidRPr="00D5743A" w:rsidRDefault="00D5743A" w:rsidP="00D5743A">
            <w:pPr>
              <w:pStyle w:val="ListParagraph"/>
              <w:widowControl w:val="0"/>
              <w:tabs>
                <w:tab w:val="left" w:pos="62"/>
              </w:tabs>
              <w:autoSpaceDE w:val="0"/>
              <w:autoSpaceDN w:val="0"/>
              <w:spacing w:after="0" w:line="240" w:lineRule="auto"/>
              <w:ind w:left="62"/>
              <w:contextualSpacing w:val="0"/>
              <w:jc w:val="center"/>
              <w:rPr>
                <w:rFonts w:ascii="Verdana" w:hAnsi="Verdana"/>
                <w:sz w:val="18"/>
                <w:szCs w:val="18"/>
                <w:lang w:val="en-IN"/>
              </w:rPr>
            </w:pPr>
          </w:p>
        </w:tc>
      </w:tr>
    </w:tbl>
    <w:p w14:paraId="08ED9572" w14:textId="77777777" w:rsidR="00793422" w:rsidRPr="00045BE4" w:rsidRDefault="00793422">
      <w:pPr>
        <w:numPr>
          <w:ilvl w:val="0"/>
          <w:numId w:val="8"/>
        </w:numPr>
        <w:shd w:val="clear" w:color="auto" w:fill="F79646"/>
        <w:rPr>
          <w:rFonts w:ascii="Verdana" w:hAnsi="Verdana"/>
          <w:b/>
          <w:color w:val="FF0000"/>
          <w:sz w:val="18"/>
          <w:szCs w:val="18"/>
        </w:rPr>
      </w:pPr>
      <w:r>
        <w:rPr>
          <w:rFonts w:ascii="Verdana" w:hAnsi="Verdana"/>
          <w:b/>
          <w:sz w:val="18"/>
          <w:szCs w:val="18"/>
        </w:rPr>
        <w:t xml:space="preserve">Renowned </w:t>
      </w:r>
      <w:r w:rsidRPr="00045BE4">
        <w:rPr>
          <w:rFonts w:ascii="Verdana" w:hAnsi="Verdana"/>
          <w:b/>
          <w:sz w:val="18"/>
          <w:szCs w:val="18"/>
        </w:rPr>
        <w:t>Certifications:</w:t>
      </w:r>
      <w:r>
        <w:rPr>
          <w:rFonts w:ascii="Verdana" w:hAnsi="Verdana"/>
          <w:b/>
          <w:sz w:val="18"/>
          <w:szCs w:val="18"/>
        </w:rPr>
        <w:t xml:space="preserve"> </w:t>
      </w:r>
      <w:r w:rsidR="00A32FCC">
        <w:rPr>
          <w:rFonts w:ascii="Verdana" w:hAnsi="Verdana"/>
          <w:b/>
          <w:sz w:val="18"/>
          <w:szCs w:val="18"/>
        </w:rPr>
        <w:t>06</w:t>
      </w:r>
    </w:p>
    <w:tbl>
      <w:tblPr>
        <w:tblpPr w:leftFromText="180" w:rightFromText="180" w:vertAnchor="text" w:horzAnchor="margin" w:tblpXSpec="center" w:tblpY="119"/>
        <w:tblW w:w="48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3"/>
        <w:gridCol w:w="351"/>
        <w:gridCol w:w="5844"/>
      </w:tblGrid>
      <w:tr w:rsidR="007B3B5E" w:rsidRPr="00053530" w14:paraId="395D8A4A" w14:textId="77777777" w:rsidTr="00053530">
        <w:trPr>
          <w:trHeight w:hRule="exact" w:val="579"/>
        </w:trPr>
        <w:tc>
          <w:tcPr>
            <w:tcW w:w="1683" w:type="pct"/>
            <w:tcBorders>
              <w:left w:val="single" w:sz="4" w:space="0" w:color="auto"/>
              <w:right w:val="single" w:sz="4" w:space="0" w:color="auto"/>
            </w:tcBorders>
            <w:vAlign w:val="center"/>
          </w:tcPr>
          <w:p w14:paraId="1D8AE8D8" w14:textId="77777777" w:rsidR="007B3B5E" w:rsidRPr="00053530" w:rsidRDefault="007B3B5E" w:rsidP="00453949">
            <w:pPr>
              <w:spacing w:line="276" w:lineRule="auto"/>
              <w:jc w:val="both"/>
              <w:rPr>
                <w:rFonts w:ascii="Verdana" w:hAnsi="Verdana"/>
                <w:sz w:val="16"/>
                <w:szCs w:val="16"/>
              </w:rPr>
            </w:pPr>
            <w:bookmarkStart w:id="0" w:name="_Hlk215567085"/>
            <w:r w:rsidRPr="00053530">
              <w:rPr>
                <w:rFonts w:ascii="Verdana" w:hAnsi="Verdana"/>
                <w:sz w:val="16"/>
                <w:szCs w:val="16"/>
              </w:rPr>
              <w:lastRenderedPageBreak/>
              <w:t xml:space="preserve">IIC Innovation Ambassador </w:t>
            </w:r>
            <w:bookmarkEnd w:id="0"/>
            <w:r w:rsidRPr="00053530">
              <w:rPr>
                <w:rFonts w:ascii="Verdana" w:hAnsi="Verdana"/>
                <w:sz w:val="16"/>
                <w:szCs w:val="16"/>
              </w:rPr>
              <w:t xml:space="preserve">by Ministry of education </w:t>
            </w:r>
          </w:p>
        </w:tc>
        <w:tc>
          <w:tcPr>
            <w:tcW w:w="188" w:type="pct"/>
            <w:tcBorders>
              <w:left w:val="single" w:sz="4" w:space="0" w:color="auto"/>
              <w:right w:val="single" w:sz="4" w:space="0" w:color="auto"/>
            </w:tcBorders>
            <w:vAlign w:val="center"/>
          </w:tcPr>
          <w:p w14:paraId="7513634F" w14:textId="77777777" w:rsidR="007B3B5E" w:rsidRPr="00053530" w:rsidRDefault="007B3B5E" w:rsidP="007B3B5E">
            <w:pPr>
              <w:spacing w:line="276" w:lineRule="auto"/>
              <w:jc w:val="center"/>
              <w:rPr>
                <w:rFonts w:ascii="Verdana" w:hAnsi="Verdana"/>
                <w:sz w:val="16"/>
                <w:szCs w:val="16"/>
              </w:rPr>
            </w:pPr>
            <w:r w:rsidRPr="00053530">
              <w:rPr>
                <w:rFonts w:ascii="Verdana" w:hAnsi="Verdana"/>
                <w:sz w:val="16"/>
                <w:szCs w:val="16"/>
              </w:rPr>
              <w:t>:</w:t>
            </w:r>
          </w:p>
        </w:tc>
        <w:tc>
          <w:tcPr>
            <w:tcW w:w="3129" w:type="pct"/>
            <w:tcBorders>
              <w:left w:val="single" w:sz="4" w:space="0" w:color="auto"/>
              <w:right w:val="single" w:sz="4" w:space="0" w:color="auto"/>
            </w:tcBorders>
            <w:vAlign w:val="center"/>
          </w:tcPr>
          <w:p w14:paraId="03D5BA6D" w14:textId="77777777" w:rsidR="007B3B5E" w:rsidRPr="00053530" w:rsidRDefault="007B3B5E" w:rsidP="00D34634">
            <w:pPr>
              <w:numPr>
                <w:ilvl w:val="0"/>
                <w:numId w:val="10"/>
              </w:numPr>
              <w:spacing w:line="276" w:lineRule="auto"/>
              <w:jc w:val="both"/>
              <w:rPr>
                <w:rFonts w:ascii="Verdana" w:hAnsi="Verdana"/>
                <w:sz w:val="16"/>
                <w:szCs w:val="16"/>
              </w:rPr>
            </w:pPr>
            <w:r w:rsidRPr="00053530">
              <w:rPr>
                <w:rFonts w:ascii="Verdana" w:hAnsi="Verdana"/>
                <w:sz w:val="16"/>
                <w:szCs w:val="16"/>
              </w:rPr>
              <w:t>Certified Advanced Level Innovation Ambassador in 2025</w:t>
            </w:r>
          </w:p>
        </w:tc>
      </w:tr>
      <w:tr w:rsidR="007B3B5E" w:rsidRPr="00053530" w14:paraId="06481B8F" w14:textId="77777777" w:rsidTr="007B3B5E">
        <w:trPr>
          <w:trHeight w:hRule="exact" w:val="581"/>
        </w:trPr>
        <w:tc>
          <w:tcPr>
            <w:tcW w:w="1683" w:type="pct"/>
            <w:tcBorders>
              <w:left w:val="single" w:sz="4" w:space="0" w:color="auto"/>
              <w:right w:val="single" w:sz="4" w:space="0" w:color="auto"/>
            </w:tcBorders>
            <w:vAlign w:val="center"/>
          </w:tcPr>
          <w:p w14:paraId="548F168B" w14:textId="77777777" w:rsidR="007B3B5E" w:rsidRPr="00053530" w:rsidRDefault="007B3B5E" w:rsidP="00453949">
            <w:pPr>
              <w:spacing w:line="276" w:lineRule="auto"/>
              <w:jc w:val="both"/>
              <w:rPr>
                <w:rFonts w:ascii="Verdana" w:hAnsi="Verdana"/>
                <w:sz w:val="16"/>
                <w:szCs w:val="16"/>
              </w:rPr>
            </w:pPr>
            <w:r w:rsidRPr="00053530">
              <w:rPr>
                <w:rFonts w:ascii="Verdana" w:hAnsi="Verdana"/>
                <w:sz w:val="16"/>
                <w:szCs w:val="16"/>
              </w:rPr>
              <w:t>Indo Universal Collaboration for Engineering Education (IUCEE)</w:t>
            </w:r>
          </w:p>
        </w:tc>
        <w:tc>
          <w:tcPr>
            <w:tcW w:w="188" w:type="pct"/>
            <w:tcBorders>
              <w:left w:val="single" w:sz="4" w:space="0" w:color="auto"/>
              <w:right w:val="single" w:sz="4" w:space="0" w:color="auto"/>
            </w:tcBorders>
            <w:vAlign w:val="center"/>
          </w:tcPr>
          <w:p w14:paraId="1060AE49" w14:textId="77777777" w:rsidR="007B3B5E" w:rsidRPr="00053530" w:rsidRDefault="007B3B5E" w:rsidP="007B3B5E">
            <w:pPr>
              <w:spacing w:line="276" w:lineRule="auto"/>
              <w:jc w:val="center"/>
              <w:rPr>
                <w:rFonts w:ascii="Verdana" w:hAnsi="Verdana"/>
                <w:sz w:val="16"/>
                <w:szCs w:val="16"/>
              </w:rPr>
            </w:pPr>
            <w:r w:rsidRPr="00053530">
              <w:rPr>
                <w:rFonts w:ascii="Verdana" w:hAnsi="Verdana"/>
                <w:sz w:val="16"/>
                <w:szCs w:val="16"/>
              </w:rPr>
              <w:t>:</w:t>
            </w:r>
          </w:p>
        </w:tc>
        <w:tc>
          <w:tcPr>
            <w:tcW w:w="3129" w:type="pct"/>
            <w:tcBorders>
              <w:left w:val="single" w:sz="4" w:space="0" w:color="auto"/>
              <w:right w:val="single" w:sz="4" w:space="0" w:color="auto"/>
            </w:tcBorders>
            <w:vAlign w:val="center"/>
          </w:tcPr>
          <w:p w14:paraId="680AED8D" w14:textId="77777777" w:rsidR="007B3B5E" w:rsidRPr="00053530" w:rsidRDefault="007B3B5E" w:rsidP="00D34634">
            <w:pPr>
              <w:numPr>
                <w:ilvl w:val="0"/>
                <w:numId w:val="10"/>
              </w:numPr>
              <w:spacing w:line="276" w:lineRule="auto"/>
              <w:jc w:val="both"/>
              <w:rPr>
                <w:rFonts w:ascii="Verdana" w:hAnsi="Verdana"/>
                <w:sz w:val="16"/>
                <w:szCs w:val="16"/>
              </w:rPr>
            </w:pPr>
            <w:r w:rsidRPr="00053530">
              <w:rPr>
                <w:rFonts w:ascii="Verdana" w:hAnsi="Verdana"/>
                <w:sz w:val="16"/>
                <w:szCs w:val="16"/>
              </w:rPr>
              <w:t>International Engineering Educator Certification Program Spring 2024</w:t>
            </w:r>
          </w:p>
        </w:tc>
      </w:tr>
      <w:tr w:rsidR="007B3B5E" w:rsidRPr="00053530" w14:paraId="621340A8" w14:textId="77777777" w:rsidTr="007B3B5E">
        <w:trPr>
          <w:trHeight w:hRule="exact" w:val="273"/>
        </w:trPr>
        <w:tc>
          <w:tcPr>
            <w:tcW w:w="1683" w:type="pct"/>
            <w:tcBorders>
              <w:left w:val="single" w:sz="4" w:space="0" w:color="auto"/>
              <w:right w:val="single" w:sz="4" w:space="0" w:color="auto"/>
            </w:tcBorders>
            <w:vAlign w:val="center"/>
          </w:tcPr>
          <w:p w14:paraId="1755EE8E" w14:textId="77777777" w:rsidR="007B3B5E" w:rsidRPr="00053530" w:rsidRDefault="007B3B5E" w:rsidP="00453949">
            <w:pPr>
              <w:spacing w:line="276" w:lineRule="auto"/>
              <w:rPr>
                <w:rFonts w:ascii="Verdana" w:hAnsi="Verdana"/>
                <w:sz w:val="16"/>
                <w:szCs w:val="16"/>
              </w:rPr>
            </w:pPr>
            <w:r w:rsidRPr="00053530">
              <w:rPr>
                <w:rFonts w:ascii="Verdana" w:hAnsi="Verdana"/>
                <w:sz w:val="16"/>
                <w:szCs w:val="16"/>
              </w:rPr>
              <w:t xml:space="preserve">NPTEL </w:t>
            </w:r>
          </w:p>
        </w:tc>
        <w:tc>
          <w:tcPr>
            <w:tcW w:w="188" w:type="pct"/>
            <w:tcBorders>
              <w:left w:val="single" w:sz="4" w:space="0" w:color="auto"/>
              <w:right w:val="single" w:sz="4" w:space="0" w:color="auto"/>
            </w:tcBorders>
            <w:vAlign w:val="center"/>
          </w:tcPr>
          <w:p w14:paraId="56AD7A80" w14:textId="77777777" w:rsidR="007B3B5E" w:rsidRPr="00053530" w:rsidRDefault="007B3B5E" w:rsidP="007B3B5E">
            <w:pPr>
              <w:spacing w:line="276" w:lineRule="auto"/>
              <w:jc w:val="center"/>
              <w:rPr>
                <w:rFonts w:ascii="Verdana" w:hAnsi="Verdana"/>
                <w:sz w:val="16"/>
                <w:szCs w:val="16"/>
              </w:rPr>
            </w:pPr>
            <w:r w:rsidRPr="00053530">
              <w:rPr>
                <w:rFonts w:ascii="Verdana" w:hAnsi="Verdana"/>
                <w:sz w:val="16"/>
                <w:szCs w:val="16"/>
              </w:rPr>
              <w:t>:</w:t>
            </w:r>
          </w:p>
        </w:tc>
        <w:tc>
          <w:tcPr>
            <w:tcW w:w="3129" w:type="pct"/>
            <w:tcBorders>
              <w:left w:val="single" w:sz="4" w:space="0" w:color="auto"/>
              <w:right w:val="single" w:sz="4" w:space="0" w:color="auto"/>
            </w:tcBorders>
            <w:vAlign w:val="center"/>
          </w:tcPr>
          <w:p w14:paraId="58417430" w14:textId="77777777" w:rsidR="007B3B5E" w:rsidRPr="00053530" w:rsidRDefault="007B3B5E">
            <w:pPr>
              <w:numPr>
                <w:ilvl w:val="0"/>
                <w:numId w:val="10"/>
              </w:numPr>
              <w:spacing w:line="276" w:lineRule="auto"/>
              <w:ind w:left="-174"/>
              <w:jc w:val="center"/>
              <w:rPr>
                <w:rFonts w:ascii="Verdana" w:hAnsi="Verdana"/>
                <w:sz w:val="16"/>
                <w:szCs w:val="16"/>
              </w:rPr>
            </w:pPr>
            <w:r w:rsidRPr="00053530">
              <w:rPr>
                <w:rFonts w:ascii="Verdana" w:hAnsi="Verdana"/>
                <w:sz w:val="16"/>
                <w:szCs w:val="16"/>
              </w:rPr>
              <w:t>Innovation, Business Models and Entrepreneurship in 2022</w:t>
            </w:r>
          </w:p>
        </w:tc>
      </w:tr>
      <w:tr w:rsidR="007B3B5E" w:rsidRPr="00053530" w14:paraId="2612BD62" w14:textId="77777777" w:rsidTr="00192454">
        <w:trPr>
          <w:trHeight w:hRule="exact" w:val="1414"/>
        </w:trPr>
        <w:tc>
          <w:tcPr>
            <w:tcW w:w="1683" w:type="pct"/>
            <w:tcBorders>
              <w:left w:val="single" w:sz="4" w:space="0" w:color="auto"/>
              <w:right w:val="single" w:sz="4" w:space="0" w:color="auto"/>
            </w:tcBorders>
            <w:vAlign w:val="center"/>
          </w:tcPr>
          <w:p w14:paraId="17A46A77" w14:textId="77777777" w:rsidR="007B3B5E" w:rsidRPr="00053530" w:rsidRDefault="00D96F82" w:rsidP="00453949">
            <w:pPr>
              <w:spacing w:line="276" w:lineRule="auto"/>
              <w:rPr>
                <w:rFonts w:ascii="Verdana" w:hAnsi="Verdana"/>
                <w:sz w:val="16"/>
                <w:szCs w:val="16"/>
              </w:rPr>
            </w:pPr>
            <w:r w:rsidRPr="00053530">
              <w:rPr>
                <w:rFonts w:ascii="Verdana" w:hAnsi="Verdana"/>
                <w:sz w:val="16"/>
                <w:szCs w:val="16"/>
              </w:rPr>
              <w:t>Coursera</w:t>
            </w:r>
          </w:p>
        </w:tc>
        <w:tc>
          <w:tcPr>
            <w:tcW w:w="188" w:type="pct"/>
            <w:tcBorders>
              <w:left w:val="single" w:sz="4" w:space="0" w:color="auto"/>
              <w:right w:val="single" w:sz="4" w:space="0" w:color="auto"/>
            </w:tcBorders>
            <w:vAlign w:val="center"/>
          </w:tcPr>
          <w:p w14:paraId="19950D42" w14:textId="77777777" w:rsidR="007B3B5E" w:rsidRPr="00053530" w:rsidRDefault="007B3B5E" w:rsidP="007B3B5E">
            <w:pPr>
              <w:spacing w:line="276" w:lineRule="auto"/>
              <w:jc w:val="center"/>
              <w:rPr>
                <w:rFonts w:ascii="Verdana" w:hAnsi="Verdana"/>
                <w:sz w:val="16"/>
                <w:szCs w:val="16"/>
              </w:rPr>
            </w:pPr>
            <w:r w:rsidRPr="00053530">
              <w:rPr>
                <w:rFonts w:ascii="Verdana" w:hAnsi="Verdana"/>
                <w:sz w:val="16"/>
                <w:szCs w:val="16"/>
              </w:rPr>
              <w:t>:</w:t>
            </w:r>
          </w:p>
        </w:tc>
        <w:tc>
          <w:tcPr>
            <w:tcW w:w="3129" w:type="pct"/>
            <w:tcBorders>
              <w:left w:val="single" w:sz="4" w:space="0" w:color="auto"/>
              <w:right w:val="single" w:sz="4" w:space="0" w:color="auto"/>
            </w:tcBorders>
            <w:vAlign w:val="center"/>
          </w:tcPr>
          <w:p w14:paraId="062A4F08" w14:textId="77777777" w:rsidR="007B3B5E" w:rsidRPr="00053530" w:rsidRDefault="007B3B5E">
            <w:pPr>
              <w:numPr>
                <w:ilvl w:val="0"/>
                <w:numId w:val="9"/>
              </w:numPr>
              <w:jc w:val="both"/>
              <w:rPr>
                <w:rFonts w:ascii="Verdana" w:hAnsi="Verdana"/>
                <w:sz w:val="16"/>
                <w:szCs w:val="16"/>
              </w:rPr>
            </w:pPr>
            <w:r w:rsidRPr="00053530">
              <w:rPr>
                <w:rFonts w:ascii="Verdana" w:hAnsi="Verdana"/>
                <w:sz w:val="16"/>
                <w:szCs w:val="16"/>
              </w:rPr>
              <w:t>Cybersecurity for Everyone in the year 2022</w:t>
            </w:r>
          </w:p>
          <w:p w14:paraId="2026A646" w14:textId="77777777" w:rsidR="007B3B5E" w:rsidRPr="00053530" w:rsidRDefault="007B3B5E">
            <w:pPr>
              <w:numPr>
                <w:ilvl w:val="0"/>
                <w:numId w:val="9"/>
              </w:numPr>
              <w:jc w:val="both"/>
              <w:rPr>
                <w:rFonts w:ascii="Verdana" w:hAnsi="Verdana"/>
                <w:sz w:val="16"/>
                <w:szCs w:val="16"/>
              </w:rPr>
            </w:pPr>
            <w:r w:rsidRPr="00053530">
              <w:rPr>
                <w:rFonts w:ascii="Verdana" w:hAnsi="Verdana"/>
                <w:sz w:val="16"/>
                <w:szCs w:val="16"/>
              </w:rPr>
              <w:t>Intellectual Property for Entrepreneurs in the year 2022</w:t>
            </w:r>
          </w:p>
          <w:p w14:paraId="05C58009" w14:textId="77777777" w:rsidR="007B3B5E" w:rsidRPr="00053530" w:rsidRDefault="007B3B5E">
            <w:pPr>
              <w:numPr>
                <w:ilvl w:val="0"/>
                <w:numId w:val="9"/>
              </w:numPr>
              <w:jc w:val="both"/>
              <w:rPr>
                <w:rFonts w:ascii="Verdana" w:hAnsi="Verdana"/>
                <w:sz w:val="16"/>
                <w:szCs w:val="16"/>
              </w:rPr>
            </w:pPr>
            <w:r w:rsidRPr="00053530">
              <w:rPr>
                <w:rFonts w:ascii="Verdana" w:hAnsi="Verdana"/>
                <w:sz w:val="16"/>
                <w:szCs w:val="16"/>
              </w:rPr>
              <w:t>The entrepreneur's guide for beginners in the year 2022</w:t>
            </w:r>
          </w:p>
          <w:p w14:paraId="04CD7A04" w14:textId="77777777" w:rsidR="007B3B5E" w:rsidRPr="00053530" w:rsidRDefault="007B3B5E">
            <w:pPr>
              <w:numPr>
                <w:ilvl w:val="0"/>
                <w:numId w:val="9"/>
              </w:numPr>
              <w:jc w:val="both"/>
              <w:rPr>
                <w:rFonts w:ascii="Verdana" w:hAnsi="Verdana"/>
                <w:sz w:val="16"/>
                <w:szCs w:val="16"/>
              </w:rPr>
            </w:pPr>
            <w:r w:rsidRPr="00053530">
              <w:rPr>
                <w:rFonts w:ascii="Verdana" w:hAnsi="Verdana"/>
                <w:sz w:val="16"/>
                <w:szCs w:val="16"/>
              </w:rPr>
              <w:t>Academic Information Seeking in the year 2024</w:t>
            </w:r>
          </w:p>
          <w:p w14:paraId="59CEAD64" w14:textId="77777777" w:rsidR="007B3B5E" w:rsidRPr="00053530" w:rsidRDefault="007B3B5E">
            <w:pPr>
              <w:numPr>
                <w:ilvl w:val="0"/>
                <w:numId w:val="9"/>
              </w:numPr>
              <w:jc w:val="both"/>
              <w:rPr>
                <w:rFonts w:ascii="Verdana" w:hAnsi="Verdana"/>
                <w:sz w:val="16"/>
                <w:szCs w:val="16"/>
              </w:rPr>
            </w:pPr>
            <w:r w:rsidRPr="00053530">
              <w:rPr>
                <w:rFonts w:ascii="Verdana" w:hAnsi="Verdana"/>
                <w:sz w:val="16"/>
                <w:szCs w:val="16"/>
              </w:rPr>
              <w:t>Bayesian Statistics: From Concept to Data Analysis in the year 2024</w:t>
            </w:r>
          </w:p>
          <w:p w14:paraId="68DEA92C" w14:textId="77777777" w:rsidR="007B3B5E" w:rsidRPr="00053530" w:rsidRDefault="007B3B5E">
            <w:pPr>
              <w:numPr>
                <w:ilvl w:val="0"/>
                <w:numId w:val="9"/>
              </w:numPr>
              <w:jc w:val="both"/>
              <w:rPr>
                <w:rFonts w:ascii="Verdana" w:hAnsi="Verdana"/>
                <w:sz w:val="16"/>
                <w:szCs w:val="16"/>
              </w:rPr>
            </w:pPr>
            <w:r w:rsidRPr="00053530">
              <w:rPr>
                <w:rFonts w:ascii="Verdana" w:hAnsi="Verdana"/>
                <w:sz w:val="16"/>
                <w:szCs w:val="16"/>
              </w:rPr>
              <w:t>High stakes Leadership: Leading in times of crisis in the year 2024</w:t>
            </w:r>
          </w:p>
          <w:p w14:paraId="410CE0A4" w14:textId="77777777" w:rsidR="007B3B5E" w:rsidRPr="00053530" w:rsidRDefault="007B3B5E" w:rsidP="007B3B5E">
            <w:pPr>
              <w:spacing w:line="276" w:lineRule="auto"/>
              <w:jc w:val="center"/>
              <w:rPr>
                <w:rFonts w:ascii="Verdana" w:hAnsi="Verdana"/>
                <w:sz w:val="16"/>
                <w:szCs w:val="16"/>
              </w:rPr>
            </w:pPr>
          </w:p>
        </w:tc>
      </w:tr>
      <w:tr w:rsidR="007B3B5E" w:rsidRPr="00053530" w14:paraId="2FDCC716" w14:textId="77777777" w:rsidTr="00192454">
        <w:trPr>
          <w:trHeight w:hRule="exact" w:val="427"/>
        </w:trPr>
        <w:tc>
          <w:tcPr>
            <w:tcW w:w="1683" w:type="pct"/>
            <w:tcBorders>
              <w:left w:val="single" w:sz="4" w:space="0" w:color="auto"/>
              <w:right w:val="single" w:sz="4" w:space="0" w:color="auto"/>
            </w:tcBorders>
            <w:vAlign w:val="center"/>
          </w:tcPr>
          <w:p w14:paraId="37F82F38" w14:textId="77777777" w:rsidR="007B3B5E" w:rsidRPr="00053530" w:rsidRDefault="007B3B5E" w:rsidP="00453949">
            <w:pPr>
              <w:spacing w:line="276" w:lineRule="auto"/>
              <w:rPr>
                <w:rFonts w:ascii="Verdana" w:hAnsi="Verdana"/>
                <w:sz w:val="16"/>
                <w:szCs w:val="16"/>
              </w:rPr>
            </w:pPr>
            <w:r w:rsidRPr="00053530">
              <w:rPr>
                <w:rFonts w:ascii="Verdana" w:hAnsi="Verdana"/>
                <w:sz w:val="16"/>
                <w:szCs w:val="16"/>
              </w:rPr>
              <w:t>Udemy</w:t>
            </w:r>
          </w:p>
        </w:tc>
        <w:tc>
          <w:tcPr>
            <w:tcW w:w="188" w:type="pct"/>
            <w:tcBorders>
              <w:left w:val="single" w:sz="4" w:space="0" w:color="auto"/>
              <w:right w:val="single" w:sz="4" w:space="0" w:color="auto"/>
            </w:tcBorders>
            <w:vAlign w:val="center"/>
          </w:tcPr>
          <w:p w14:paraId="47385049" w14:textId="77777777" w:rsidR="007B3B5E" w:rsidRPr="00053530" w:rsidRDefault="006775CC" w:rsidP="006775CC">
            <w:pPr>
              <w:spacing w:line="276" w:lineRule="auto"/>
              <w:jc w:val="both"/>
              <w:rPr>
                <w:rFonts w:ascii="Verdana" w:hAnsi="Verdana"/>
                <w:sz w:val="16"/>
                <w:szCs w:val="16"/>
              </w:rPr>
            </w:pPr>
            <w:r w:rsidRPr="00053530">
              <w:rPr>
                <w:rFonts w:ascii="Verdana" w:hAnsi="Verdana"/>
                <w:sz w:val="16"/>
                <w:szCs w:val="16"/>
              </w:rPr>
              <w:t>:</w:t>
            </w:r>
          </w:p>
        </w:tc>
        <w:tc>
          <w:tcPr>
            <w:tcW w:w="3129" w:type="pct"/>
            <w:tcBorders>
              <w:left w:val="single" w:sz="4" w:space="0" w:color="auto"/>
              <w:right w:val="single" w:sz="4" w:space="0" w:color="auto"/>
            </w:tcBorders>
            <w:vAlign w:val="center"/>
          </w:tcPr>
          <w:p w14:paraId="566CCB4C" w14:textId="77777777" w:rsidR="007B3B5E" w:rsidRPr="00053530" w:rsidRDefault="007B3B5E">
            <w:pPr>
              <w:pStyle w:val="ListParagraph"/>
              <w:widowControl w:val="0"/>
              <w:numPr>
                <w:ilvl w:val="0"/>
                <w:numId w:val="9"/>
              </w:numPr>
              <w:autoSpaceDE w:val="0"/>
              <w:autoSpaceDN w:val="0"/>
              <w:spacing w:before="5" w:after="0" w:line="240" w:lineRule="auto"/>
              <w:contextualSpacing w:val="0"/>
              <w:jc w:val="both"/>
              <w:rPr>
                <w:rFonts w:ascii="Verdana" w:hAnsi="Verdana"/>
                <w:sz w:val="16"/>
                <w:szCs w:val="16"/>
              </w:rPr>
            </w:pPr>
            <w:r w:rsidRPr="00053530">
              <w:rPr>
                <w:rFonts w:ascii="Verdana" w:hAnsi="Verdana"/>
                <w:sz w:val="16"/>
                <w:szCs w:val="16"/>
              </w:rPr>
              <w:t>Introduction to R Programming in 2020</w:t>
            </w:r>
          </w:p>
          <w:p w14:paraId="26C00717" w14:textId="77777777" w:rsidR="007B3B5E" w:rsidRPr="00053530" w:rsidRDefault="007B3B5E">
            <w:pPr>
              <w:pStyle w:val="ListParagraph"/>
              <w:widowControl w:val="0"/>
              <w:numPr>
                <w:ilvl w:val="0"/>
                <w:numId w:val="9"/>
              </w:numPr>
              <w:autoSpaceDE w:val="0"/>
              <w:autoSpaceDN w:val="0"/>
              <w:spacing w:before="5" w:after="0" w:line="240" w:lineRule="auto"/>
              <w:contextualSpacing w:val="0"/>
              <w:jc w:val="both"/>
              <w:rPr>
                <w:rFonts w:ascii="Verdana" w:hAnsi="Verdana"/>
                <w:sz w:val="16"/>
                <w:szCs w:val="16"/>
              </w:rPr>
            </w:pPr>
            <w:r w:rsidRPr="00053530">
              <w:rPr>
                <w:rFonts w:ascii="Verdana" w:hAnsi="Verdana"/>
                <w:sz w:val="16"/>
                <w:szCs w:val="16"/>
              </w:rPr>
              <w:t>Basics of R Software for Data Science in 2021</w:t>
            </w:r>
          </w:p>
        </w:tc>
      </w:tr>
      <w:tr w:rsidR="007B3B5E" w:rsidRPr="00053530" w14:paraId="2C603C30" w14:textId="77777777" w:rsidTr="009D4B31">
        <w:trPr>
          <w:trHeight w:hRule="exact" w:val="471"/>
        </w:trPr>
        <w:tc>
          <w:tcPr>
            <w:tcW w:w="1683" w:type="pct"/>
            <w:tcBorders>
              <w:left w:val="single" w:sz="4" w:space="0" w:color="auto"/>
              <w:right w:val="single" w:sz="4" w:space="0" w:color="auto"/>
            </w:tcBorders>
            <w:vAlign w:val="center"/>
          </w:tcPr>
          <w:p w14:paraId="43CE66A4" w14:textId="77777777" w:rsidR="007B3B5E" w:rsidRPr="00053530" w:rsidRDefault="007B3B5E" w:rsidP="00453949">
            <w:pPr>
              <w:spacing w:line="276" w:lineRule="auto"/>
              <w:jc w:val="both"/>
              <w:rPr>
                <w:rFonts w:ascii="Verdana" w:hAnsi="Verdana"/>
                <w:sz w:val="16"/>
                <w:szCs w:val="16"/>
              </w:rPr>
            </w:pPr>
            <w:r w:rsidRPr="00053530">
              <w:rPr>
                <w:rFonts w:ascii="Verdana" w:hAnsi="Verdana"/>
                <w:sz w:val="16"/>
                <w:szCs w:val="16"/>
              </w:rPr>
              <w:t>Certification (Radiant and</w:t>
            </w:r>
            <w:r w:rsidR="00453949">
              <w:rPr>
                <w:rFonts w:ascii="Verdana" w:hAnsi="Verdana"/>
                <w:sz w:val="16"/>
                <w:szCs w:val="16"/>
              </w:rPr>
              <w:t xml:space="preserve"> </w:t>
            </w:r>
            <w:r w:rsidRPr="00053530">
              <w:rPr>
                <w:rFonts w:ascii="Verdana" w:hAnsi="Verdana"/>
                <w:sz w:val="16"/>
                <w:szCs w:val="16"/>
              </w:rPr>
              <w:t>AP Tech Institute)</w:t>
            </w:r>
          </w:p>
        </w:tc>
        <w:tc>
          <w:tcPr>
            <w:tcW w:w="188" w:type="pct"/>
            <w:tcBorders>
              <w:left w:val="single" w:sz="4" w:space="0" w:color="auto"/>
              <w:right w:val="single" w:sz="4" w:space="0" w:color="auto"/>
            </w:tcBorders>
            <w:vAlign w:val="center"/>
          </w:tcPr>
          <w:p w14:paraId="60447EA3" w14:textId="77777777" w:rsidR="007B3B5E" w:rsidRPr="00053530" w:rsidRDefault="006775CC" w:rsidP="006775CC">
            <w:pPr>
              <w:spacing w:line="276" w:lineRule="auto"/>
              <w:jc w:val="both"/>
              <w:rPr>
                <w:rFonts w:ascii="Verdana" w:hAnsi="Verdana"/>
                <w:sz w:val="16"/>
                <w:szCs w:val="16"/>
              </w:rPr>
            </w:pPr>
            <w:r w:rsidRPr="00053530">
              <w:rPr>
                <w:rFonts w:ascii="Verdana" w:hAnsi="Verdana"/>
                <w:sz w:val="16"/>
                <w:szCs w:val="16"/>
              </w:rPr>
              <w:t>:</w:t>
            </w:r>
          </w:p>
        </w:tc>
        <w:tc>
          <w:tcPr>
            <w:tcW w:w="3129" w:type="pct"/>
            <w:tcBorders>
              <w:left w:val="single" w:sz="4" w:space="0" w:color="auto"/>
              <w:right w:val="single" w:sz="4" w:space="0" w:color="auto"/>
            </w:tcBorders>
            <w:vAlign w:val="center"/>
          </w:tcPr>
          <w:p w14:paraId="3EBB23FB" w14:textId="77777777" w:rsidR="007B3B5E" w:rsidRPr="00053530" w:rsidRDefault="007B3B5E">
            <w:pPr>
              <w:pStyle w:val="ListParagraph"/>
              <w:widowControl w:val="0"/>
              <w:numPr>
                <w:ilvl w:val="0"/>
                <w:numId w:val="9"/>
              </w:numPr>
              <w:autoSpaceDE w:val="0"/>
              <w:autoSpaceDN w:val="0"/>
              <w:spacing w:before="5" w:after="0" w:line="240" w:lineRule="auto"/>
              <w:contextualSpacing w:val="0"/>
              <w:jc w:val="both"/>
              <w:rPr>
                <w:rFonts w:ascii="Verdana" w:hAnsi="Verdana"/>
                <w:sz w:val="16"/>
                <w:szCs w:val="16"/>
              </w:rPr>
            </w:pPr>
            <w:r w:rsidRPr="00D34634">
              <w:rPr>
                <w:rFonts w:ascii="Verdana" w:hAnsi="Verdana"/>
                <w:b/>
                <w:bCs/>
                <w:sz w:val="16"/>
                <w:szCs w:val="16"/>
              </w:rPr>
              <w:t>Post-Graduation Diploma in computer applications</w:t>
            </w:r>
            <w:r w:rsidRPr="00053530">
              <w:rPr>
                <w:rFonts w:ascii="Verdana" w:hAnsi="Verdana"/>
                <w:sz w:val="16"/>
                <w:szCs w:val="16"/>
              </w:rPr>
              <w:t xml:space="preserve"> (PGDCA) in 199</w:t>
            </w:r>
            <w:r w:rsidR="000D6844">
              <w:rPr>
                <w:rFonts w:ascii="Verdana" w:hAnsi="Verdana"/>
                <w:sz w:val="16"/>
                <w:szCs w:val="16"/>
              </w:rPr>
              <w:t>9</w:t>
            </w:r>
            <w:r w:rsidRPr="00053530">
              <w:rPr>
                <w:rFonts w:ascii="Verdana" w:hAnsi="Verdana"/>
                <w:sz w:val="16"/>
                <w:szCs w:val="16"/>
              </w:rPr>
              <w:t xml:space="preserve"> Certification  </w:t>
            </w:r>
          </w:p>
        </w:tc>
      </w:tr>
    </w:tbl>
    <w:p w14:paraId="02F1B56A" w14:textId="77777777" w:rsidR="00793422" w:rsidRPr="007B3B5E" w:rsidRDefault="00793422" w:rsidP="00192454">
      <w:pPr>
        <w:tabs>
          <w:tab w:val="left" w:pos="2520"/>
        </w:tabs>
        <w:spacing w:line="276" w:lineRule="auto"/>
        <w:rPr>
          <w:rFonts w:ascii="Verdana" w:hAnsi="Verdana"/>
          <w:b/>
          <w:sz w:val="2"/>
          <w:szCs w:val="10"/>
        </w:rPr>
      </w:pPr>
    </w:p>
    <w:p w14:paraId="0DC94AEC" w14:textId="77777777" w:rsidR="0010116D" w:rsidRPr="00045BE4" w:rsidRDefault="0010116D">
      <w:pPr>
        <w:numPr>
          <w:ilvl w:val="0"/>
          <w:numId w:val="8"/>
        </w:numPr>
        <w:shd w:val="clear" w:color="auto" w:fill="F79646"/>
        <w:spacing w:line="276" w:lineRule="auto"/>
        <w:rPr>
          <w:rFonts w:ascii="Verdana" w:hAnsi="Verdana"/>
          <w:b/>
          <w:color w:val="FF0000"/>
          <w:sz w:val="18"/>
          <w:szCs w:val="18"/>
        </w:rPr>
      </w:pPr>
      <w:r w:rsidRPr="00045BE4">
        <w:rPr>
          <w:rFonts w:ascii="Verdana" w:hAnsi="Verdana"/>
          <w:b/>
          <w:sz w:val="18"/>
          <w:szCs w:val="18"/>
        </w:rPr>
        <w:t xml:space="preserve">Awards / </w:t>
      </w:r>
      <w:r w:rsidR="006775CC" w:rsidRPr="00045BE4">
        <w:rPr>
          <w:rFonts w:ascii="Verdana" w:hAnsi="Verdana"/>
          <w:b/>
          <w:sz w:val="18"/>
          <w:szCs w:val="18"/>
        </w:rPr>
        <w:t>Recognitions:</w:t>
      </w:r>
      <w:r w:rsidRPr="00045BE4">
        <w:rPr>
          <w:rFonts w:ascii="Verdana" w:hAnsi="Verdana"/>
          <w:b/>
          <w:sz w:val="18"/>
          <w:szCs w:val="18"/>
        </w:rPr>
        <w:t xml:space="preserve"> </w:t>
      </w:r>
      <w:r w:rsidR="006002E3">
        <w:rPr>
          <w:rFonts w:ascii="Verdana" w:hAnsi="Verdana"/>
          <w:b/>
          <w:sz w:val="18"/>
          <w:szCs w:val="18"/>
        </w:rPr>
        <w:t>10</w:t>
      </w:r>
    </w:p>
    <w:p w14:paraId="7E4C080A" w14:textId="77777777" w:rsidR="00B20675" w:rsidRPr="00D34634" w:rsidRDefault="00B20675" w:rsidP="00D34634">
      <w:pPr>
        <w:numPr>
          <w:ilvl w:val="0"/>
          <w:numId w:val="2"/>
        </w:numPr>
        <w:ind w:left="709" w:hanging="283"/>
        <w:jc w:val="both"/>
        <w:rPr>
          <w:rFonts w:ascii="Verdana" w:hAnsi="Verdana" w:cs="Verdana"/>
          <w:sz w:val="18"/>
          <w:szCs w:val="18"/>
          <w:lang w:val="en-IN"/>
        </w:rPr>
      </w:pPr>
      <w:r w:rsidRPr="00D34634">
        <w:rPr>
          <w:rFonts w:ascii="Verdana" w:hAnsi="Verdana" w:cs="Verdana"/>
          <w:sz w:val="18"/>
          <w:szCs w:val="18"/>
          <w:lang w:val="en-IN"/>
        </w:rPr>
        <w:t>Received "Research Appreciation Award" for contribution towards publications from SVE</w:t>
      </w:r>
      <w:r w:rsidR="00475BEB" w:rsidRPr="00D34634">
        <w:rPr>
          <w:rFonts w:ascii="Verdana" w:hAnsi="Verdana" w:cs="Verdana"/>
          <w:sz w:val="18"/>
          <w:szCs w:val="18"/>
          <w:lang w:val="en-IN"/>
        </w:rPr>
        <w:t>T in the year 2025</w:t>
      </w:r>
      <w:r w:rsidRPr="00D34634">
        <w:rPr>
          <w:rFonts w:ascii="Verdana" w:hAnsi="Verdana" w:cs="Verdana"/>
          <w:sz w:val="18"/>
          <w:szCs w:val="18"/>
          <w:lang w:val="en-IN"/>
        </w:rPr>
        <w:t>.</w:t>
      </w:r>
    </w:p>
    <w:p w14:paraId="45DD6357" w14:textId="77777777" w:rsidR="003509FB" w:rsidRPr="00D34634" w:rsidRDefault="003509FB">
      <w:pPr>
        <w:numPr>
          <w:ilvl w:val="3"/>
          <w:numId w:val="2"/>
        </w:numPr>
        <w:tabs>
          <w:tab w:val="left" w:pos="720"/>
        </w:tabs>
        <w:jc w:val="both"/>
        <w:rPr>
          <w:rFonts w:ascii="Verdana" w:hAnsi="Verdana" w:cs="Verdana"/>
          <w:sz w:val="18"/>
          <w:szCs w:val="18"/>
          <w:lang w:val="en-IN"/>
        </w:rPr>
      </w:pPr>
      <w:r w:rsidRPr="00D34634">
        <w:rPr>
          <w:rFonts w:ascii="Verdana" w:hAnsi="Verdana" w:cs="Verdana"/>
          <w:sz w:val="18"/>
          <w:szCs w:val="18"/>
          <w:lang w:val="en-IN"/>
        </w:rPr>
        <w:t>BOS Member at Aditya College of Engineering – 2024 appointed by JNTUA</w:t>
      </w:r>
    </w:p>
    <w:p w14:paraId="5938D63F" w14:textId="77777777" w:rsidR="003509FB" w:rsidRPr="00D34634" w:rsidRDefault="003509FB">
      <w:pPr>
        <w:numPr>
          <w:ilvl w:val="3"/>
          <w:numId w:val="2"/>
        </w:numPr>
        <w:tabs>
          <w:tab w:val="left" w:pos="720"/>
        </w:tabs>
        <w:jc w:val="both"/>
        <w:rPr>
          <w:rFonts w:ascii="Verdana" w:hAnsi="Verdana" w:cs="Verdana"/>
          <w:sz w:val="18"/>
          <w:szCs w:val="18"/>
          <w:lang w:val="en-IN"/>
        </w:rPr>
      </w:pPr>
      <w:r w:rsidRPr="00D34634">
        <w:rPr>
          <w:rFonts w:ascii="Verdana" w:hAnsi="Verdana" w:cs="Verdana"/>
          <w:sz w:val="18"/>
          <w:szCs w:val="18"/>
          <w:lang w:val="en-IN"/>
        </w:rPr>
        <w:t>BOS Member - Mohan Babu University- till 2025</w:t>
      </w:r>
    </w:p>
    <w:p w14:paraId="74802053" w14:textId="77777777" w:rsidR="003509FB" w:rsidRPr="00D34634" w:rsidRDefault="003509FB">
      <w:pPr>
        <w:numPr>
          <w:ilvl w:val="3"/>
          <w:numId w:val="2"/>
        </w:numPr>
        <w:tabs>
          <w:tab w:val="left" w:pos="720"/>
        </w:tabs>
        <w:jc w:val="both"/>
        <w:rPr>
          <w:rFonts w:ascii="Verdana" w:hAnsi="Verdana" w:cs="Verdana"/>
          <w:sz w:val="18"/>
          <w:szCs w:val="18"/>
          <w:lang w:val="en-IN"/>
        </w:rPr>
      </w:pPr>
      <w:r w:rsidRPr="00D34634">
        <w:rPr>
          <w:rFonts w:ascii="Verdana" w:hAnsi="Verdana" w:cs="Verdana"/>
          <w:sz w:val="18"/>
          <w:szCs w:val="18"/>
          <w:lang w:val="en-IN"/>
        </w:rPr>
        <w:t>Performing energy audit for NBA and NAAC at SVEC/MBU for the past 10 years.</w:t>
      </w:r>
    </w:p>
    <w:p w14:paraId="72651080" w14:textId="77777777" w:rsidR="003509FB" w:rsidRPr="00D34634" w:rsidRDefault="003509FB">
      <w:pPr>
        <w:numPr>
          <w:ilvl w:val="3"/>
          <w:numId w:val="2"/>
        </w:numPr>
        <w:tabs>
          <w:tab w:val="left" w:pos="720"/>
        </w:tabs>
        <w:jc w:val="both"/>
        <w:rPr>
          <w:rFonts w:ascii="Verdana" w:hAnsi="Verdana" w:cs="Verdana"/>
          <w:sz w:val="18"/>
          <w:szCs w:val="18"/>
          <w:lang w:val="en-IN"/>
        </w:rPr>
      </w:pPr>
      <w:r w:rsidRPr="00D34634">
        <w:rPr>
          <w:rFonts w:ascii="Verdana" w:hAnsi="Verdana" w:cs="Verdana"/>
          <w:sz w:val="18"/>
          <w:szCs w:val="18"/>
          <w:lang w:val="en-IN"/>
        </w:rPr>
        <w:t>IEEE conference session chair – 2024 by 3rd International Conference for Advancement in Technology (ICONAT) 13th – 15th September 2024,</w:t>
      </w:r>
    </w:p>
    <w:p w14:paraId="2A37048C" w14:textId="77777777" w:rsidR="003509FB" w:rsidRPr="00D34634" w:rsidRDefault="003509FB">
      <w:pPr>
        <w:numPr>
          <w:ilvl w:val="3"/>
          <w:numId w:val="2"/>
        </w:numPr>
        <w:tabs>
          <w:tab w:val="left" w:pos="720"/>
        </w:tabs>
        <w:jc w:val="both"/>
        <w:rPr>
          <w:rFonts w:ascii="Verdana" w:hAnsi="Verdana" w:cs="Verdana"/>
          <w:sz w:val="18"/>
          <w:szCs w:val="18"/>
          <w:lang w:val="en-IN"/>
        </w:rPr>
      </w:pPr>
      <w:r w:rsidRPr="00D34634">
        <w:rPr>
          <w:rFonts w:ascii="Verdana" w:hAnsi="Verdana" w:cs="Verdana"/>
          <w:sz w:val="18"/>
          <w:szCs w:val="18"/>
          <w:lang w:val="en-IN"/>
        </w:rPr>
        <w:t>Best paper award</w:t>
      </w:r>
      <w:r w:rsidR="00475BEB" w:rsidRPr="00D34634">
        <w:rPr>
          <w:rFonts w:ascii="Verdana" w:hAnsi="Verdana" w:cs="Verdana"/>
          <w:sz w:val="18"/>
          <w:szCs w:val="18"/>
          <w:lang w:val="en-IN"/>
        </w:rPr>
        <w:t>s:03</w:t>
      </w:r>
    </w:p>
    <w:p w14:paraId="1BB6470D" w14:textId="77777777" w:rsidR="00475BEB" w:rsidRPr="00D34634" w:rsidRDefault="003509FB">
      <w:pPr>
        <w:numPr>
          <w:ilvl w:val="1"/>
          <w:numId w:val="29"/>
        </w:numPr>
        <w:tabs>
          <w:tab w:val="left" w:pos="720"/>
        </w:tabs>
        <w:jc w:val="both"/>
        <w:rPr>
          <w:rFonts w:ascii="Verdana" w:hAnsi="Verdana" w:cs="Verdana"/>
          <w:sz w:val="18"/>
          <w:szCs w:val="18"/>
          <w:lang w:val="en-IN"/>
        </w:rPr>
      </w:pPr>
      <w:r w:rsidRPr="00D34634">
        <w:rPr>
          <w:rFonts w:ascii="Verdana" w:hAnsi="Verdana" w:cs="Verdana"/>
          <w:sz w:val="18"/>
          <w:szCs w:val="18"/>
          <w:lang w:val="en-IN"/>
        </w:rPr>
        <w:t>In 2014: A National level Conference of Emerging Trends in Computers, Electronics &amp; Power Engineering- NCECEP-2014.,</w:t>
      </w:r>
      <w:r w:rsidR="00F7257B" w:rsidRPr="00D34634">
        <w:rPr>
          <w:rFonts w:ascii="Verdana" w:hAnsi="Verdana" w:cs="Verdana"/>
          <w:sz w:val="18"/>
          <w:szCs w:val="18"/>
          <w:lang w:val="en-IN"/>
        </w:rPr>
        <w:t xml:space="preserve"> </w:t>
      </w:r>
      <w:r w:rsidRPr="00D34634">
        <w:rPr>
          <w:rFonts w:ascii="Verdana" w:hAnsi="Verdana" w:cs="Verdana"/>
          <w:sz w:val="18"/>
          <w:szCs w:val="18"/>
          <w:lang w:val="en-IN"/>
        </w:rPr>
        <w:t>on 1st to 2nd June 2014 held at Audisankara College of Engineering and Technology, Gudur, Nellore, A.P</w:t>
      </w:r>
    </w:p>
    <w:p w14:paraId="3AD08F8C" w14:textId="77777777" w:rsidR="00475BEB" w:rsidRPr="00D34634" w:rsidRDefault="003509FB">
      <w:pPr>
        <w:numPr>
          <w:ilvl w:val="1"/>
          <w:numId w:val="29"/>
        </w:numPr>
        <w:tabs>
          <w:tab w:val="left" w:pos="720"/>
        </w:tabs>
        <w:jc w:val="both"/>
        <w:rPr>
          <w:rFonts w:ascii="Verdana" w:hAnsi="Verdana" w:cs="Verdana"/>
          <w:sz w:val="18"/>
          <w:szCs w:val="18"/>
          <w:lang w:val="en-IN"/>
        </w:rPr>
      </w:pPr>
      <w:r w:rsidRPr="00D34634">
        <w:rPr>
          <w:rFonts w:ascii="Verdana" w:hAnsi="Verdana" w:cs="Verdana"/>
          <w:sz w:val="18"/>
          <w:szCs w:val="18"/>
          <w:lang w:val="en-IN"/>
        </w:rPr>
        <w:t>A National level Conference of Emerging Trends in Computers, Electronics &amp; Power Engineering-NCECEP-2012, on 1st to 2nd June 2012 held at Audisankara College of Engineering and Technology, Gudur, Nellore, A.P</w:t>
      </w:r>
    </w:p>
    <w:p w14:paraId="6E1FAED2" w14:textId="77777777" w:rsidR="00475BEB" w:rsidRPr="00D34634" w:rsidRDefault="003509FB">
      <w:pPr>
        <w:numPr>
          <w:ilvl w:val="1"/>
          <w:numId w:val="29"/>
        </w:numPr>
        <w:tabs>
          <w:tab w:val="left" w:pos="720"/>
        </w:tabs>
        <w:jc w:val="both"/>
        <w:rPr>
          <w:rFonts w:ascii="Verdana" w:hAnsi="Verdana" w:cs="Verdana"/>
          <w:sz w:val="18"/>
          <w:szCs w:val="18"/>
          <w:lang w:val="en-IN"/>
        </w:rPr>
      </w:pPr>
      <w:r w:rsidRPr="00D34634">
        <w:rPr>
          <w:rFonts w:ascii="Verdana" w:hAnsi="Verdana" w:cs="Verdana"/>
          <w:sz w:val="18"/>
          <w:szCs w:val="18"/>
          <w:lang w:val="en-IN"/>
        </w:rPr>
        <w:t>In 2010 at Annamacharya Institute of Technology &amp; Sciences, Rajam pet, YSR District, Andhra Pradesh,</w:t>
      </w:r>
      <w:r w:rsidR="00475BEB" w:rsidRPr="00D34634">
        <w:rPr>
          <w:rFonts w:ascii="Verdana" w:hAnsi="Verdana" w:cs="Verdana"/>
          <w:sz w:val="18"/>
          <w:szCs w:val="18"/>
          <w:lang w:val="en-IN"/>
        </w:rPr>
        <w:t xml:space="preserve"> </w:t>
      </w:r>
    </w:p>
    <w:p w14:paraId="50829AA2" w14:textId="77777777" w:rsidR="003509FB" w:rsidRPr="00D34634" w:rsidRDefault="003509FB">
      <w:pPr>
        <w:numPr>
          <w:ilvl w:val="3"/>
          <w:numId w:val="2"/>
        </w:numPr>
        <w:tabs>
          <w:tab w:val="left" w:pos="720"/>
        </w:tabs>
        <w:jc w:val="both"/>
        <w:rPr>
          <w:rFonts w:ascii="Verdana" w:hAnsi="Verdana" w:cs="Verdana"/>
          <w:sz w:val="18"/>
          <w:szCs w:val="18"/>
          <w:lang w:val="en-IN"/>
        </w:rPr>
      </w:pPr>
      <w:r w:rsidRPr="00D34634">
        <w:rPr>
          <w:rFonts w:ascii="Verdana" w:hAnsi="Verdana" w:cs="Verdana"/>
          <w:sz w:val="18"/>
          <w:szCs w:val="18"/>
          <w:lang w:val="en-IN"/>
        </w:rPr>
        <w:t>BOS Member - Board of Studies-EEE (PG &amp; UG), Sree Vidyanikethan Engineering College for the past five regulations</w:t>
      </w:r>
      <w:r w:rsidR="00475BEB" w:rsidRPr="00D34634">
        <w:rPr>
          <w:rFonts w:ascii="Verdana" w:hAnsi="Verdana" w:cs="Verdana"/>
          <w:sz w:val="18"/>
          <w:szCs w:val="18"/>
          <w:lang w:val="en-IN"/>
        </w:rPr>
        <w:t>.</w:t>
      </w:r>
    </w:p>
    <w:p w14:paraId="3D732BB8" w14:textId="77777777" w:rsidR="006775CC" w:rsidRPr="00D34634" w:rsidRDefault="006775CC">
      <w:pPr>
        <w:numPr>
          <w:ilvl w:val="3"/>
          <w:numId w:val="2"/>
        </w:numPr>
        <w:tabs>
          <w:tab w:val="left" w:pos="720"/>
        </w:tabs>
        <w:jc w:val="both"/>
        <w:rPr>
          <w:rFonts w:ascii="Verdana" w:hAnsi="Verdana" w:cs="Verdana"/>
          <w:sz w:val="18"/>
          <w:szCs w:val="18"/>
        </w:rPr>
      </w:pPr>
      <w:r w:rsidRPr="00D34634">
        <w:rPr>
          <w:rFonts w:ascii="Verdana" w:hAnsi="Verdana" w:cs="Verdana"/>
          <w:sz w:val="18"/>
          <w:szCs w:val="18"/>
        </w:rPr>
        <w:t xml:space="preserve">Continually received appreciation from the SVET educational trust, Tirupati for the last 15 plus years got promoted from Asst professor to Professor and </w:t>
      </w:r>
      <w:r w:rsidR="00053530" w:rsidRPr="00D34634">
        <w:rPr>
          <w:rFonts w:ascii="Verdana" w:hAnsi="Verdana" w:cs="Verdana"/>
          <w:sz w:val="18"/>
          <w:szCs w:val="18"/>
        </w:rPr>
        <w:t>H</w:t>
      </w:r>
      <w:r w:rsidRPr="00D34634">
        <w:rPr>
          <w:rFonts w:ascii="Verdana" w:hAnsi="Verdana" w:cs="Verdana"/>
          <w:sz w:val="18"/>
          <w:szCs w:val="18"/>
        </w:rPr>
        <w:t xml:space="preserve">ead in EEE </w:t>
      </w:r>
      <w:r w:rsidR="003509FB" w:rsidRPr="00D34634">
        <w:rPr>
          <w:rFonts w:ascii="Verdana" w:hAnsi="Verdana" w:cs="Verdana"/>
          <w:sz w:val="18"/>
          <w:szCs w:val="18"/>
        </w:rPr>
        <w:t>(</w:t>
      </w:r>
      <w:r w:rsidR="00053530" w:rsidRPr="00D34634">
        <w:rPr>
          <w:rFonts w:ascii="Verdana" w:hAnsi="Verdana" w:cs="Verdana"/>
          <w:sz w:val="18"/>
          <w:szCs w:val="18"/>
        </w:rPr>
        <w:t>i</w:t>
      </w:r>
      <w:r w:rsidRPr="00D34634">
        <w:rPr>
          <w:rFonts w:ascii="Verdana" w:hAnsi="Verdana" w:cs="Verdana"/>
          <w:sz w:val="18"/>
          <w:szCs w:val="18"/>
        </w:rPr>
        <w:t xml:space="preserve">/c) </w:t>
      </w:r>
      <w:r w:rsidR="00475BEB" w:rsidRPr="00D34634">
        <w:rPr>
          <w:rFonts w:ascii="Verdana" w:hAnsi="Verdana" w:cs="Verdana"/>
          <w:sz w:val="18"/>
          <w:szCs w:val="18"/>
        </w:rPr>
        <w:t>in 2024</w:t>
      </w:r>
      <w:r w:rsidR="007E2997" w:rsidRPr="00D34634">
        <w:rPr>
          <w:rFonts w:ascii="Verdana" w:hAnsi="Verdana" w:cs="Verdana"/>
          <w:sz w:val="18"/>
          <w:szCs w:val="18"/>
        </w:rPr>
        <w:t xml:space="preserve"> for one month.</w:t>
      </w:r>
    </w:p>
    <w:p w14:paraId="0660F6C8" w14:textId="77777777" w:rsidR="003509FB" w:rsidRPr="00D34634" w:rsidRDefault="003509FB">
      <w:pPr>
        <w:numPr>
          <w:ilvl w:val="3"/>
          <w:numId w:val="2"/>
        </w:numPr>
        <w:tabs>
          <w:tab w:val="left" w:pos="720"/>
        </w:tabs>
        <w:jc w:val="both"/>
        <w:rPr>
          <w:rFonts w:ascii="Verdana" w:hAnsi="Verdana" w:cs="Verdana"/>
          <w:sz w:val="18"/>
          <w:szCs w:val="18"/>
        </w:rPr>
      </w:pPr>
      <w:r w:rsidRPr="00D34634">
        <w:rPr>
          <w:rFonts w:ascii="Verdana" w:hAnsi="Verdana" w:cs="Verdana"/>
          <w:sz w:val="18"/>
          <w:szCs w:val="18"/>
        </w:rPr>
        <w:t>5 to 6 reviewers for international journals (UGC, Scopus and WoS).</w:t>
      </w:r>
    </w:p>
    <w:p w14:paraId="50E80E54" w14:textId="77777777" w:rsidR="001F06C2" w:rsidRPr="00D34634" w:rsidRDefault="00475BEB">
      <w:pPr>
        <w:numPr>
          <w:ilvl w:val="3"/>
          <w:numId w:val="2"/>
        </w:numPr>
        <w:tabs>
          <w:tab w:val="left" w:pos="720"/>
        </w:tabs>
        <w:jc w:val="both"/>
        <w:rPr>
          <w:rFonts w:ascii="Verdana" w:hAnsi="Verdana" w:cs="Verdana"/>
          <w:sz w:val="18"/>
          <w:szCs w:val="18"/>
        </w:rPr>
      </w:pPr>
      <w:r w:rsidRPr="00D34634">
        <w:rPr>
          <w:rFonts w:ascii="Verdana" w:hAnsi="Verdana" w:cs="Verdana"/>
          <w:sz w:val="18"/>
          <w:szCs w:val="18"/>
        </w:rPr>
        <w:t>Participated n</w:t>
      </w:r>
      <w:r w:rsidR="00F7257B" w:rsidRPr="00D34634">
        <w:rPr>
          <w:rFonts w:ascii="Verdana" w:hAnsi="Verdana" w:cs="Verdana"/>
          <w:sz w:val="18"/>
          <w:szCs w:val="18"/>
        </w:rPr>
        <w:t>early</w:t>
      </w:r>
      <w:r w:rsidR="003509FB" w:rsidRPr="00D34634">
        <w:rPr>
          <w:rFonts w:ascii="Verdana" w:hAnsi="Verdana" w:cs="Verdana"/>
          <w:sz w:val="18"/>
          <w:szCs w:val="18"/>
        </w:rPr>
        <w:t xml:space="preserve"> 20 international and national conference </w:t>
      </w:r>
      <w:r w:rsidR="00F7257B" w:rsidRPr="00D34634">
        <w:rPr>
          <w:rFonts w:ascii="Verdana" w:hAnsi="Verdana" w:cs="Verdana"/>
          <w:sz w:val="18"/>
          <w:szCs w:val="18"/>
        </w:rPr>
        <w:t>reviewers.</w:t>
      </w:r>
    </w:p>
    <w:p w14:paraId="717A84C7" w14:textId="77777777" w:rsidR="001F06C2" w:rsidRPr="00D34634" w:rsidRDefault="00F7257B">
      <w:pPr>
        <w:numPr>
          <w:ilvl w:val="3"/>
          <w:numId w:val="2"/>
        </w:numPr>
        <w:tabs>
          <w:tab w:val="left" w:pos="720"/>
        </w:tabs>
        <w:jc w:val="both"/>
        <w:rPr>
          <w:rFonts w:ascii="Verdana" w:hAnsi="Verdana" w:cs="Verdana"/>
          <w:sz w:val="18"/>
          <w:szCs w:val="18"/>
        </w:rPr>
      </w:pPr>
      <w:r w:rsidRPr="00D34634">
        <w:rPr>
          <w:rFonts w:ascii="Verdana" w:hAnsi="Verdana" w:cs="Verdana"/>
          <w:sz w:val="18"/>
          <w:szCs w:val="18"/>
        </w:rPr>
        <w:t>Executed various Industrial projects such as 3MW thermal power plant, 33/11 kV substations</w:t>
      </w:r>
      <w:r w:rsidR="00475BEB" w:rsidRPr="00D34634">
        <w:rPr>
          <w:rFonts w:ascii="Verdana" w:hAnsi="Verdana" w:cs="Verdana"/>
          <w:sz w:val="18"/>
          <w:szCs w:val="18"/>
        </w:rPr>
        <w:t>(O&amp;M)</w:t>
      </w:r>
      <w:r w:rsidRPr="00D34634">
        <w:rPr>
          <w:rFonts w:ascii="Verdana" w:hAnsi="Verdana" w:cs="Verdana"/>
          <w:sz w:val="18"/>
          <w:szCs w:val="18"/>
        </w:rPr>
        <w:t xml:space="preserve">, 2MVAR HT and LT capacitor banks and 625kVA and 200kVA </w:t>
      </w:r>
      <w:r w:rsidR="00053530" w:rsidRPr="00D34634">
        <w:rPr>
          <w:rFonts w:ascii="Verdana" w:hAnsi="Verdana" w:cs="Verdana"/>
          <w:sz w:val="18"/>
          <w:szCs w:val="18"/>
        </w:rPr>
        <w:t>diesel</w:t>
      </w:r>
      <w:r w:rsidRPr="00D34634">
        <w:rPr>
          <w:rFonts w:ascii="Verdana" w:hAnsi="Verdana" w:cs="Verdana"/>
          <w:sz w:val="18"/>
          <w:szCs w:val="18"/>
        </w:rPr>
        <w:t xml:space="preserve"> generator sets in industry (both maintenance and operation, commission and testing).</w:t>
      </w:r>
    </w:p>
    <w:p w14:paraId="0444C573" w14:textId="77777777" w:rsidR="00FC384E" w:rsidRPr="00D34634" w:rsidRDefault="001F06C2">
      <w:pPr>
        <w:numPr>
          <w:ilvl w:val="3"/>
          <w:numId w:val="2"/>
        </w:numPr>
        <w:tabs>
          <w:tab w:val="left" w:pos="720"/>
        </w:tabs>
        <w:jc w:val="both"/>
        <w:rPr>
          <w:rFonts w:ascii="Verdana" w:hAnsi="Verdana" w:cs="Verdana"/>
          <w:sz w:val="18"/>
          <w:szCs w:val="18"/>
        </w:rPr>
      </w:pPr>
      <w:r w:rsidRPr="00D34634">
        <w:rPr>
          <w:rFonts w:ascii="Verdana" w:hAnsi="Verdana" w:cs="Verdana"/>
          <w:sz w:val="18"/>
          <w:szCs w:val="18"/>
        </w:rPr>
        <w:t xml:space="preserve">Guided more than 1500 plus and 30 M. Tech students and mentored Ph. D external examiner for two to three universities. </w:t>
      </w:r>
    </w:p>
    <w:p w14:paraId="5D5789B1" w14:textId="77777777" w:rsidR="00FC384E" w:rsidRPr="00FC384E" w:rsidRDefault="00FC384E" w:rsidP="00FC384E">
      <w:pPr>
        <w:shd w:val="clear" w:color="auto" w:fill="F79646"/>
        <w:spacing w:line="276" w:lineRule="auto"/>
        <w:rPr>
          <w:rFonts w:ascii="Verdana" w:hAnsi="Verdana"/>
          <w:b/>
          <w:color w:val="FF0000"/>
          <w:sz w:val="18"/>
          <w:szCs w:val="18"/>
          <w:lang w:val="en-IN"/>
        </w:rPr>
      </w:pPr>
      <w:r>
        <w:rPr>
          <w:rFonts w:ascii="Verdana" w:hAnsi="Verdana"/>
          <w:b/>
          <w:sz w:val="18"/>
          <w:szCs w:val="18"/>
        </w:rPr>
        <w:t xml:space="preserve"> </w:t>
      </w:r>
      <w:r w:rsidRPr="00FC384E">
        <w:rPr>
          <w:rFonts w:ascii="Verdana" w:hAnsi="Verdana"/>
          <w:b/>
          <w:bCs/>
          <w:i/>
          <w:iCs/>
          <w:sz w:val="18"/>
          <w:szCs w:val="18"/>
          <w:lang w:val="en-IN"/>
        </w:rPr>
        <w:t>Academic &amp; Research Achievements</w:t>
      </w:r>
      <w:r w:rsidRPr="002322ED">
        <w:rPr>
          <w:rFonts w:ascii="Verdana" w:hAnsi="Verdana"/>
          <w:i/>
          <w:iCs/>
          <w:sz w:val="18"/>
          <w:szCs w:val="18"/>
          <w:lang w:val="en-IN"/>
        </w:rPr>
        <w:t>:</w:t>
      </w:r>
    </w:p>
    <w:p w14:paraId="024A3EFF" w14:textId="77777777" w:rsidR="00FC384E" w:rsidRPr="00D34634" w:rsidRDefault="002632B3" w:rsidP="00192454">
      <w:pPr>
        <w:numPr>
          <w:ilvl w:val="0"/>
          <w:numId w:val="28"/>
        </w:numPr>
        <w:jc w:val="both"/>
        <w:rPr>
          <w:rFonts w:ascii="Verdana" w:hAnsi="Verdana"/>
          <w:sz w:val="18"/>
          <w:szCs w:val="18"/>
          <w:lang w:val="en-IN"/>
        </w:rPr>
      </w:pPr>
      <w:r w:rsidRPr="00D34634">
        <w:rPr>
          <w:rFonts w:ascii="Verdana" w:hAnsi="Verdana"/>
          <w:sz w:val="18"/>
          <w:szCs w:val="18"/>
          <w:lang w:val="en-IN"/>
        </w:rPr>
        <w:t>C</w:t>
      </w:r>
      <w:r w:rsidR="00FC384E" w:rsidRPr="00D34634">
        <w:rPr>
          <w:rFonts w:ascii="Verdana" w:hAnsi="Verdana"/>
          <w:sz w:val="18"/>
          <w:szCs w:val="18"/>
          <w:lang w:val="en-IN"/>
        </w:rPr>
        <w:t>urrently under my guidance 0</w:t>
      </w:r>
      <w:r w:rsidRPr="00D34634">
        <w:rPr>
          <w:rFonts w:ascii="Verdana" w:hAnsi="Verdana"/>
          <w:sz w:val="18"/>
          <w:szCs w:val="18"/>
          <w:lang w:val="en-IN"/>
        </w:rPr>
        <w:t>5</w:t>
      </w:r>
      <w:r w:rsidR="00FC384E" w:rsidRPr="00D34634">
        <w:rPr>
          <w:rFonts w:ascii="Verdana" w:hAnsi="Verdana"/>
          <w:sz w:val="18"/>
          <w:szCs w:val="18"/>
          <w:lang w:val="en-IN"/>
        </w:rPr>
        <w:t xml:space="preserve"> Ph.D. Scholars are under my supervision (from various universities)</w:t>
      </w:r>
    </w:p>
    <w:p w14:paraId="755F5B21" w14:textId="77777777" w:rsidR="00FC384E" w:rsidRPr="00D34634" w:rsidRDefault="00FC384E" w:rsidP="00192454">
      <w:pPr>
        <w:numPr>
          <w:ilvl w:val="0"/>
          <w:numId w:val="28"/>
        </w:numPr>
        <w:rPr>
          <w:rFonts w:ascii="Verdana" w:hAnsi="Verdana"/>
          <w:sz w:val="18"/>
          <w:szCs w:val="18"/>
          <w:lang w:val="en-IN"/>
        </w:rPr>
      </w:pPr>
      <w:r w:rsidRPr="00D34634">
        <w:rPr>
          <w:rFonts w:ascii="Verdana" w:hAnsi="Verdana"/>
          <w:sz w:val="18"/>
          <w:szCs w:val="18"/>
          <w:lang w:val="en-IN"/>
        </w:rPr>
        <w:t>06 SCI, SCIE and ESCI Index Journal publications</w:t>
      </w:r>
    </w:p>
    <w:p w14:paraId="6637FE6B" w14:textId="77777777" w:rsidR="00FC384E" w:rsidRPr="00D34634" w:rsidRDefault="00192454" w:rsidP="00192454">
      <w:pPr>
        <w:numPr>
          <w:ilvl w:val="0"/>
          <w:numId w:val="28"/>
        </w:numPr>
        <w:rPr>
          <w:rFonts w:ascii="Verdana" w:hAnsi="Verdana"/>
          <w:sz w:val="18"/>
          <w:szCs w:val="18"/>
          <w:lang w:val="en-IN"/>
        </w:rPr>
      </w:pPr>
      <w:r w:rsidRPr="00D34634">
        <w:rPr>
          <w:rFonts w:ascii="Verdana" w:hAnsi="Verdana"/>
          <w:sz w:val="18"/>
          <w:szCs w:val="18"/>
          <w:lang w:val="en-IN"/>
        </w:rPr>
        <w:t>34</w:t>
      </w:r>
      <w:r w:rsidR="00FC384E" w:rsidRPr="00D34634">
        <w:rPr>
          <w:rFonts w:ascii="Verdana" w:hAnsi="Verdana"/>
          <w:sz w:val="18"/>
          <w:szCs w:val="18"/>
          <w:lang w:val="en-IN"/>
        </w:rPr>
        <w:t xml:space="preserve"> Scopus-indexed journal</w:t>
      </w:r>
      <w:r w:rsidR="00620812" w:rsidRPr="00D34634">
        <w:rPr>
          <w:rFonts w:ascii="Verdana" w:hAnsi="Verdana"/>
          <w:sz w:val="18"/>
          <w:szCs w:val="18"/>
          <w:lang w:val="en-IN"/>
        </w:rPr>
        <w:t xml:space="preserve">, conferences </w:t>
      </w:r>
      <w:r w:rsidR="00FC384E" w:rsidRPr="00D34634">
        <w:rPr>
          <w:rFonts w:ascii="Verdana" w:hAnsi="Verdana"/>
          <w:sz w:val="18"/>
          <w:szCs w:val="18"/>
          <w:lang w:val="en-IN"/>
        </w:rPr>
        <w:t>and book chapter publications</w:t>
      </w:r>
    </w:p>
    <w:p w14:paraId="0D284230" w14:textId="77777777" w:rsidR="00FC384E" w:rsidRPr="00D34634" w:rsidRDefault="00FC384E" w:rsidP="00192454">
      <w:pPr>
        <w:numPr>
          <w:ilvl w:val="0"/>
          <w:numId w:val="28"/>
        </w:numPr>
        <w:rPr>
          <w:rFonts w:ascii="Verdana" w:hAnsi="Verdana"/>
          <w:sz w:val="18"/>
          <w:szCs w:val="18"/>
          <w:lang w:val="en-IN"/>
        </w:rPr>
      </w:pPr>
      <w:r w:rsidRPr="00D34634">
        <w:rPr>
          <w:rFonts w:ascii="Verdana" w:hAnsi="Verdana"/>
          <w:sz w:val="18"/>
          <w:szCs w:val="18"/>
          <w:lang w:val="en-IN"/>
        </w:rPr>
        <w:t>60+ high-impact international and national conference publications</w:t>
      </w:r>
    </w:p>
    <w:p w14:paraId="5C7FF3D1" w14:textId="77777777" w:rsidR="00FC384E" w:rsidRPr="00D34634" w:rsidRDefault="00FC384E">
      <w:pPr>
        <w:numPr>
          <w:ilvl w:val="0"/>
          <w:numId w:val="28"/>
        </w:numPr>
        <w:rPr>
          <w:rFonts w:ascii="Verdana" w:hAnsi="Verdana"/>
          <w:sz w:val="18"/>
          <w:szCs w:val="18"/>
          <w:lang w:val="en-IN"/>
        </w:rPr>
      </w:pPr>
      <w:r w:rsidRPr="00D34634">
        <w:rPr>
          <w:rFonts w:ascii="Verdana" w:hAnsi="Verdana"/>
          <w:sz w:val="18"/>
          <w:szCs w:val="18"/>
          <w:lang w:val="en-IN"/>
        </w:rPr>
        <w:t>1</w:t>
      </w:r>
      <w:r w:rsidR="00192454" w:rsidRPr="00D34634">
        <w:rPr>
          <w:rFonts w:ascii="Verdana" w:hAnsi="Verdana"/>
          <w:sz w:val="18"/>
          <w:szCs w:val="18"/>
          <w:lang w:val="en-IN"/>
        </w:rPr>
        <w:t>0</w:t>
      </w:r>
      <w:r w:rsidRPr="00D34634">
        <w:rPr>
          <w:rFonts w:ascii="Verdana" w:hAnsi="Verdana"/>
          <w:sz w:val="18"/>
          <w:szCs w:val="18"/>
          <w:lang w:val="en-IN"/>
        </w:rPr>
        <w:t xml:space="preserve"> international book chapters</w:t>
      </w:r>
      <w:r w:rsidR="00192454" w:rsidRPr="00D34634">
        <w:rPr>
          <w:rFonts w:ascii="Verdana" w:hAnsi="Verdana"/>
          <w:sz w:val="18"/>
          <w:szCs w:val="18"/>
          <w:lang w:val="en-IN"/>
        </w:rPr>
        <w:t xml:space="preserve"> and </w:t>
      </w:r>
      <w:r w:rsidRPr="00D34634">
        <w:rPr>
          <w:rFonts w:ascii="Verdana" w:hAnsi="Verdana"/>
          <w:sz w:val="18"/>
          <w:szCs w:val="18"/>
          <w:lang w:val="en-IN"/>
        </w:rPr>
        <w:t>04 academic book publications</w:t>
      </w:r>
    </w:p>
    <w:p w14:paraId="33B98499" w14:textId="77777777" w:rsidR="00FC384E" w:rsidRPr="00D34634" w:rsidRDefault="00FC384E" w:rsidP="00192454">
      <w:pPr>
        <w:numPr>
          <w:ilvl w:val="0"/>
          <w:numId w:val="28"/>
        </w:numPr>
        <w:rPr>
          <w:rFonts w:ascii="Verdana" w:hAnsi="Verdana"/>
          <w:sz w:val="18"/>
          <w:szCs w:val="18"/>
          <w:lang w:val="en-IN"/>
        </w:rPr>
      </w:pPr>
      <w:r w:rsidRPr="00D34634">
        <w:rPr>
          <w:rFonts w:ascii="Verdana" w:hAnsi="Verdana"/>
          <w:sz w:val="18"/>
          <w:szCs w:val="18"/>
          <w:lang w:val="en-IN"/>
        </w:rPr>
        <w:t xml:space="preserve">02 research projects applied </w:t>
      </w:r>
    </w:p>
    <w:p w14:paraId="6F20BC18" w14:textId="77777777" w:rsidR="00FC384E" w:rsidRPr="00D34634" w:rsidRDefault="00FC384E" w:rsidP="00192454">
      <w:pPr>
        <w:numPr>
          <w:ilvl w:val="0"/>
          <w:numId w:val="28"/>
        </w:numPr>
        <w:rPr>
          <w:rFonts w:ascii="Verdana" w:hAnsi="Verdana"/>
          <w:sz w:val="18"/>
          <w:szCs w:val="18"/>
          <w:lang w:val="en-IN"/>
        </w:rPr>
      </w:pPr>
      <w:r w:rsidRPr="00D34634">
        <w:rPr>
          <w:rFonts w:ascii="Verdana" w:hAnsi="Verdana"/>
          <w:sz w:val="18"/>
          <w:szCs w:val="18"/>
          <w:lang w:val="en-IN"/>
        </w:rPr>
        <w:t xml:space="preserve">07 patents published in which </w:t>
      </w:r>
      <w:r w:rsidR="002632B3" w:rsidRPr="00D34634">
        <w:rPr>
          <w:rFonts w:ascii="Verdana" w:hAnsi="Verdana"/>
          <w:sz w:val="18"/>
          <w:szCs w:val="18"/>
          <w:lang w:val="en-IN"/>
        </w:rPr>
        <w:t>one</w:t>
      </w:r>
      <w:r w:rsidRPr="00D34634">
        <w:rPr>
          <w:rFonts w:ascii="Verdana" w:hAnsi="Verdana"/>
          <w:sz w:val="18"/>
          <w:szCs w:val="18"/>
          <w:lang w:val="en-IN"/>
        </w:rPr>
        <w:t xml:space="preserve"> granted</w:t>
      </w:r>
      <w:r w:rsidR="002632B3" w:rsidRPr="00D34634">
        <w:rPr>
          <w:rFonts w:ascii="Verdana" w:hAnsi="Verdana"/>
          <w:sz w:val="18"/>
          <w:szCs w:val="18"/>
          <w:lang w:val="en-IN"/>
        </w:rPr>
        <w:t xml:space="preserve"> patent</w:t>
      </w:r>
      <w:r w:rsidRPr="00D34634">
        <w:rPr>
          <w:rFonts w:ascii="Verdana" w:hAnsi="Verdana"/>
          <w:sz w:val="18"/>
          <w:szCs w:val="18"/>
          <w:lang w:val="en-IN"/>
        </w:rPr>
        <w:t xml:space="preserve"> and one Copy right</w:t>
      </w:r>
    </w:p>
    <w:p w14:paraId="55DCCEBE" w14:textId="77777777" w:rsidR="002632B3" w:rsidRPr="00D34634" w:rsidRDefault="00FC384E" w:rsidP="00192454">
      <w:pPr>
        <w:numPr>
          <w:ilvl w:val="0"/>
          <w:numId w:val="28"/>
        </w:numPr>
        <w:rPr>
          <w:rFonts w:ascii="Verdana" w:hAnsi="Verdana"/>
          <w:sz w:val="18"/>
          <w:szCs w:val="18"/>
          <w:lang w:val="en-IN"/>
        </w:rPr>
      </w:pPr>
      <w:r w:rsidRPr="00D34634">
        <w:rPr>
          <w:rFonts w:ascii="Verdana" w:hAnsi="Verdana"/>
          <w:sz w:val="18"/>
          <w:szCs w:val="18"/>
          <w:lang w:val="en-IN"/>
        </w:rPr>
        <w:t>200 plus FDP, Seminar, STTP, Workshop, Guest Lecture and Webinar are attended.</w:t>
      </w:r>
    </w:p>
    <w:p w14:paraId="12F429C4" w14:textId="77777777" w:rsidR="00FC384E" w:rsidRPr="00D34634" w:rsidRDefault="00FC384E" w:rsidP="00192454">
      <w:pPr>
        <w:numPr>
          <w:ilvl w:val="0"/>
          <w:numId w:val="28"/>
        </w:numPr>
        <w:rPr>
          <w:rFonts w:ascii="Verdana" w:hAnsi="Verdana"/>
          <w:sz w:val="18"/>
          <w:szCs w:val="18"/>
          <w:lang w:val="en-IN"/>
        </w:rPr>
      </w:pPr>
      <w:r w:rsidRPr="00D34634">
        <w:rPr>
          <w:rFonts w:ascii="Verdana" w:hAnsi="Verdana"/>
          <w:sz w:val="18"/>
          <w:szCs w:val="18"/>
          <w:lang w:val="en-IN"/>
        </w:rPr>
        <w:t>450+scopus citations, 210+ ResearchGate citations and 500+ Google Scholar citations, h-index: 13, i10-index: 18</w:t>
      </w:r>
    </w:p>
    <w:p w14:paraId="3BF2F668" w14:textId="77777777" w:rsidR="00FC384E" w:rsidRPr="00D34634" w:rsidRDefault="00FC384E" w:rsidP="00192454">
      <w:pPr>
        <w:rPr>
          <w:rFonts w:ascii="Verdana" w:hAnsi="Verdana"/>
          <w:sz w:val="18"/>
          <w:szCs w:val="18"/>
          <w:lang w:val="en-IN"/>
        </w:rPr>
      </w:pPr>
      <w:r w:rsidRPr="00D34634">
        <w:rPr>
          <w:rFonts w:ascii="Verdana" w:hAnsi="Verdana"/>
          <w:sz w:val="18"/>
          <w:szCs w:val="18"/>
          <w:lang w:val="en-IN"/>
        </w:rPr>
        <w:t>Leadership in Academic Activities:</w:t>
      </w:r>
    </w:p>
    <w:p w14:paraId="72E3C214" w14:textId="77777777" w:rsidR="00192454" w:rsidRPr="00D34634" w:rsidRDefault="00192454" w:rsidP="00192454">
      <w:pPr>
        <w:numPr>
          <w:ilvl w:val="0"/>
          <w:numId w:val="30"/>
        </w:numPr>
        <w:rPr>
          <w:rFonts w:ascii="Verdana" w:hAnsi="Verdana"/>
          <w:sz w:val="18"/>
          <w:szCs w:val="18"/>
          <w:lang w:val="en-IN"/>
        </w:rPr>
      </w:pPr>
      <w:r w:rsidRPr="00D34634">
        <w:rPr>
          <w:rFonts w:ascii="Verdana" w:hAnsi="Verdana"/>
          <w:sz w:val="18"/>
          <w:szCs w:val="18"/>
          <w:lang w:val="en-IN"/>
        </w:rPr>
        <w:t>08 International and National Conference Organized member for various roles in EEE/MBU/SVEC</w:t>
      </w:r>
    </w:p>
    <w:p w14:paraId="2699725A" w14:textId="77777777" w:rsidR="00FC384E" w:rsidRPr="00D34634" w:rsidRDefault="00FC384E" w:rsidP="00192454">
      <w:pPr>
        <w:numPr>
          <w:ilvl w:val="0"/>
          <w:numId w:val="30"/>
        </w:numPr>
        <w:rPr>
          <w:rFonts w:ascii="Verdana" w:hAnsi="Verdana"/>
          <w:sz w:val="18"/>
          <w:szCs w:val="18"/>
        </w:rPr>
      </w:pPr>
      <w:r w:rsidRPr="00D34634">
        <w:rPr>
          <w:rFonts w:ascii="Verdana" w:hAnsi="Verdana"/>
          <w:sz w:val="18"/>
          <w:szCs w:val="18"/>
          <w:lang w:val="en-IN"/>
        </w:rPr>
        <w:t xml:space="preserve">Conducted 50+ academic programs including FDPs, seminars, STTPs, workshops, guest lectures, and webinars for students and faculty’s </w:t>
      </w:r>
    </w:p>
    <w:p w14:paraId="67C4AE8D" w14:textId="77777777" w:rsidR="00423633" w:rsidRPr="002632B3" w:rsidRDefault="00FC384E" w:rsidP="000D6844">
      <w:pPr>
        <w:tabs>
          <w:tab w:val="left" w:pos="720"/>
        </w:tabs>
        <w:jc w:val="both"/>
        <w:rPr>
          <w:rFonts w:ascii="Verdana" w:hAnsi="Verdana"/>
          <w:b/>
          <w:sz w:val="2"/>
          <w:szCs w:val="2"/>
        </w:rPr>
      </w:pPr>
      <w:r w:rsidRPr="00D34634">
        <w:rPr>
          <w:rFonts w:ascii="Verdana" w:hAnsi="Verdana" w:cs="Verdana"/>
          <w:sz w:val="18"/>
          <w:szCs w:val="18"/>
        </w:rPr>
        <w:br w:type="page"/>
      </w:r>
      <w:r w:rsidR="000D6844" w:rsidRPr="00B4472A">
        <w:rPr>
          <w:rFonts w:ascii="Verdana" w:hAnsi="Verdana"/>
          <w:b/>
          <w:sz w:val="18"/>
          <w:szCs w:val="18"/>
        </w:rPr>
        <w:lastRenderedPageBreak/>
        <w:t xml:space="preserve"> </w:t>
      </w:r>
    </w:p>
    <w:p w14:paraId="7F69387A" w14:textId="77777777" w:rsidR="0016671F" w:rsidRPr="00045BE4" w:rsidRDefault="0016671F">
      <w:pPr>
        <w:numPr>
          <w:ilvl w:val="0"/>
          <w:numId w:val="8"/>
        </w:numPr>
        <w:shd w:val="clear" w:color="auto" w:fill="F79646"/>
        <w:spacing w:line="276" w:lineRule="auto"/>
        <w:rPr>
          <w:rFonts w:ascii="Verdana" w:hAnsi="Verdana"/>
          <w:b/>
          <w:color w:val="FF0000"/>
          <w:sz w:val="18"/>
          <w:szCs w:val="18"/>
        </w:rPr>
      </w:pPr>
      <w:r w:rsidRPr="00045BE4">
        <w:rPr>
          <w:rFonts w:ascii="Verdana" w:hAnsi="Verdana"/>
          <w:b/>
          <w:sz w:val="18"/>
          <w:szCs w:val="18"/>
        </w:rPr>
        <w:t>Sp</w:t>
      </w:r>
      <w:r w:rsidR="00422756" w:rsidRPr="00045BE4">
        <w:rPr>
          <w:rFonts w:ascii="Verdana" w:hAnsi="Verdana"/>
          <w:b/>
          <w:sz w:val="18"/>
          <w:szCs w:val="18"/>
        </w:rPr>
        <w:t>onsored Projects</w:t>
      </w:r>
      <w:r w:rsidR="0010116D">
        <w:rPr>
          <w:rFonts w:ascii="Verdana" w:hAnsi="Verdana"/>
          <w:b/>
          <w:sz w:val="18"/>
          <w:szCs w:val="18"/>
        </w:rPr>
        <w:t xml:space="preserve"> </w:t>
      </w:r>
      <w:r w:rsidR="00F7257B">
        <w:rPr>
          <w:rFonts w:ascii="Verdana" w:hAnsi="Verdana"/>
          <w:b/>
          <w:sz w:val="18"/>
          <w:szCs w:val="18"/>
        </w:rPr>
        <w:t>applied</w:t>
      </w:r>
      <w:r w:rsidR="00B417E9">
        <w:rPr>
          <w:rFonts w:ascii="Verdana" w:hAnsi="Verdana"/>
          <w:b/>
          <w:sz w:val="18"/>
          <w:szCs w:val="18"/>
        </w:rPr>
        <w:t>:</w:t>
      </w:r>
      <w:r w:rsidR="001925E7">
        <w:rPr>
          <w:rFonts w:ascii="Verdana" w:hAnsi="Verdana"/>
          <w:b/>
          <w:sz w:val="18"/>
          <w:szCs w:val="18"/>
        </w:rPr>
        <w:t>02</w:t>
      </w:r>
      <w:r w:rsidR="00712519">
        <w:rPr>
          <w:rFonts w:ascii="Verdana" w:hAnsi="Verdana"/>
          <w:b/>
          <w:sz w:val="18"/>
          <w:szCs w:val="18"/>
        </w:rPr>
        <w:t>(Rs.</w:t>
      </w:r>
      <w:r w:rsidR="001925E7">
        <w:rPr>
          <w:rFonts w:ascii="Verdana" w:hAnsi="Verdana"/>
          <w:b/>
          <w:sz w:val="18"/>
          <w:szCs w:val="18"/>
        </w:rPr>
        <w:t>45 Lakhs</w:t>
      </w:r>
      <w:r w:rsidRPr="00045BE4">
        <w:rPr>
          <w:rFonts w:ascii="Verdana" w:hAnsi="Verdana"/>
          <w:b/>
          <w:sz w:val="18"/>
          <w:szCs w:val="18"/>
        </w:rPr>
        <w:t>)</w:t>
      </w:r>
    </w:p>
    <w:p w14:paraId="02A897AF" w14:textId="77777777" w:rsidR="0016671F" w:rsidRPr="00FE68B7" w:rsidRDefault="0016671F" w:rsidP="0016671F">
      <w:pPr>
        <w:spacing w:line="276" w:lineRule="auto"/>
        <w:ind w:left="720"/>
        <w:rPr>
          <w:rFonts w:ascii="Verdana" w:hAnsi="Verdana"/>
          <w:b/>
          <w:color w:val="FF0000"/>
          <w:sz w:val="10"/>
          <w:szCs w:val="18"/>
        </w:rPr>
      </w:pPr>
    </w:p>
    <w:p w14:paraId="18CFD5B1" w14:textId="77777777" w:rsidR="001925E7" w:rsidRPr="006002E3" w:rsidRDefault="001925E7">
      <w:pPr>
        <w:numPr>
          <w:ilvl w:val="0"/>
          <w:numId w:val="11"/>
        </w:numPr>
        <w:rPr>
          <w:rFonts w:ascii="Verdana" w:hAnsi="Verdana"/>
          <w:b/>
          <w:sz w:val="16"/>
          <w:szCs w:val="16"/>
          <w:highlight w:val="cyan"/>
        </w:rPr>
      </w:pPr>
      <w:r w:rsidRPr="006002E3">
        <w:rPr>
          <w:rFonts w:ascii="Verdana" w:hAnsi="Verdana"/>
          <w:b/>
          <w:sz w:val="16"/>
          <w:szCs w:val="16"/>
          <w:highlight w:val="cyan"/>
        </w:rPr>
        <w:t>Projects Submitted: 01 (PI)</w:t>
      </w:r>
    </w:p>
    <w:p w14:paraId="784594DB" w14:textId="77777777" w:rsidR="001925E7" w:rsidRPr="006002E3" w:rsidRDefault="001925E7" w:rsidP="001925E7">
      <w:pPr>
        <w:shd w:val="clear" w:color="auto" w:fill="FFFFFF"/>
        <w:tabs>
          <w:tab w:val="left" w:pos="1456"/>
        </w:tabs>
        <w:spacing w:before="14" w:line="223" w:lineRule="auto"/>
        <w:ind w:right="27"/>
        <w:jc w:val="both"/>
        <w:textAlignment w:val="baseline"/>
        <w:rPr>
          <w:rFonts w:ascii="Verdana" w:hAnsi="Verdana"/>
          <w:w w:val="120"/>
          <w:sz w:val="16"/>
          <w:szCs w:val="16"/>
        </w:rPr>
      </w:pPr>
      <w:r w:rsidRPr="006002E3">
        <w:rPr>
          <w:rFonts w:ascii="Verdana" w:hAnsi="Verdana"/>
          <w:b/>
          <w:bCs/>
          <w:w w:val="120"/>
          <w:sz w:val="16"/>
          <w:szCs w:val="16"/>
        </w:rPr>
        <w:t>Project Proposal Title:</w:t>
      </w:r>
      <w:r w:rsidRPr="006002E3">
        <w:rPr>
          <w:rFonts w:ascii="Verdana" w:hAnsi="Verdana"/>
          <w:w w:val="120"/>
          <w:sz w:val="16"/>
          <w:szCs w:val="16"/>
        </w:rPr>
        <w:t xml:space="preserve"> </w:t>
      </w:r>
      <w:r w:rsidRPr="006002E3">
        <w:rPr>
          <w:rFonts w:ascii="Verdana" w:hAnsi="Verdana" w:cs="Verdana"/>
          <w:sz w:val="16"/>
          <w:szCs w:val="16"/>
        </w:rPr>
        <w:t>Predictive Maintenance and Optimization of Battery Energy Storage Systems Using Sensor Data and Deep Learning Algorithms</w:t>
      </w:r>
      <w:r w:rsidRPr="006002E3">
        <w:rPr>
          <w:rFonts w:ascii="Verdana" w:hAnsi="Verdana"/>
          <w:w w:val="120"/>
          <w:sz w:val="16"/>
          <w:szCs w:val="16"/>
        </w:rPr>
        <w:t xml:space="preserve"> </w:t>
      </w:r>
    </w:p>
    <w:p w14:paraId="206C9730" w14:textId="77777777" w:rsidR="001925E7" w:rsidRPr="006002E3" w:rsidRDefault="001925E7" w:rsidP="001925E7">
      <w:pPr>
        <w:shd w:val="clear" w:color="auto" w:fill="FFFFFF"/>
        <w:tabs>
          <w:tab w:val="left" w:pos="1456"/>
        </w:tabs>
        <w:spacing w:before="14" w:line="223" w:lineRule="auto"/>
        <w:ind w:right="27"/>
        <w:textAlignment w:val="baseline"/>
        <w:rPr>
          <w:rFonts w:ascii="Verdana" w:hAnsi="Verdana"/>
          <w:b/>
          <w:bCs/>
          <w:w w:val="120"/>
          <w:sz w:val="16"/>
          <w:szCs w:val="16"/>
        </w:rPr>
      </w:pPr>
      <w:r w:rsidRPr="006002E3">
        <w:rPr>
          <w:rFonts w:ascii="Verdana" w:hAnsi="Verdana" w:cs="Arial"/>
          <w:b/>
          <w:bCs/>
          <w:kern w:val="24"/>
          <w:sz w:val="16"/>
          <w:szCs w:val="16"/>
        </w:rPr>
        <w:t>Sponsoring Agency</w:t>
      </w:r>
      <w:r w:rsidRPr="006002E3">
        <w:rPr>
          <w:rFonts w:ascii="Verdana" w:hAnsi="Verdana"/>
          <w:w w:val="120"/>
          <w:sz w:val="16"/>
          <w:szCs w:val="16"/>
        </w:rPr>
        <w:t xml:space="preserve">: </w:t>
      </w:r>
      <w:r w:rsidRPr="006002E3">
        <w:rPr>
          <w:rFonts w:ascii="Verdana" w:hAnsi="Verdana"/>
          <w:b/>
          <w:bCs/>
          <w:w w:val="120"/>
          <w:sz w:val="16"/>
          <w:szCs w:val="16"/>
        </w:rPr>
        <w:t>Climate, Energy and Sustainable Technology (CEST) </w:t>
      </w:r>
    </w:p>
    <w:p w14:paraId="00F0C90F" w14:textId="77777777" w:rsidR="001925E7" w:rsidRPr="006002E3" w:rsidRDefault="001925E7" w:rsidP="001925E7">
      <w:pPr>
        <w:shd w:val="clear" w:color="auto" w:fill="FFFFFF"/>
        <w:tabs>
          <w:tab w:val="left" w:pos="1456"/>
        </w:tabs>
        <w:spacing w:before="14" w:line="223" w:lineRule="auto"/>
        <w:ind w:right="27"/>
        <w:textAlignment w:val="baseline"/>
        <w:rPr>
          <w:rFonts w:ascii="Verdana" w:hAnsi="Verdana"/>
          <w:w w:val="120"/>
          <w:sz w:val="16"/>
          <w:szCs w:val="16"/>
        </w:rPr>
      </w:pPr>
      <w:r w:rsidRPr="006002E3">
        <w:rPr>
          <w:rFonts w:ascii="Verdana" w:hAnsi="Verdana"/>
          <w:w w:val="120"/>
          <w:sz w:val="16"/>
          <w:szCs w:val="16"/>
        </w:rPr>
        <w:t xml:space="preserve">Program or Scheme: </w:t>
      </w:r>
      <w:r w:rsidRPr="006002E3">
        <w:rPr>
          <w:rFonts w:ascii="Verdana" w:hAnsi="Verdana"/>
          <w:b/>
          <w:bCs/>
          <w:w w:val="120"/>
          <w:sz w:val="16"/>
          <w:szCs w:val="16"/>
        </w:rPr>
        <w:t>New and Emerging Energy Storage Technologies (NEST)</w:t>
      </w:r>
    </w:p>
    <w:p w14:paraId="305DF5E7" w14:textId="77777777" w:rsidR="001925E7" w:rsidRPr="006002E3" w:rsidRDefault="001925E7" w:rsidP="001925E7">
      <w:pPr>
        <w:shd w:val="clear" w:color="auto" w:fill="FFFFFF"/>
        <w:textAlignment w:val="baseline"/>
        <w:rPr>
          <w:rFonts w:ascii="Verdana" w:hAnsi="Verdana"/>
          <w:w w:val="120"/>
          <w:sz w:val="16"/>
          <w:szCs w:val="16"/>
        </w:rPr>
      </w:pPr>
      <w:r w:rsidRPr="006002E3">
        <w:rPr>
          <w:rFonts w:ascii="Verdana" w:hAnsi="Verdana"/>
          <w:b/>
          <w:bCs/>
          <w:w w:val="120"/>
          <w:sz w:val="16"/>
          <w:szCs w:val="16"/>
        </w:rPr>
        <w:t>Temporary Registration No.:</w:t>
      </w:r>
      <w:r w:rsidRPr="006002E3">
        <w:rPr>
          <w:rFonts w:ascii="Verdana" w:hAnsi="Verdana"/>
          <w:w w:val="120"/>
          <w:sz w:val="16"/>
          <w:szCs w:val="16"/>
        </w:rPr>
        <w:t xml:space="preserve"> TPN/111342</w:t>
      </w:r>
    </w:p>
    <w:p w14:paraId="1FAF7444" w14:textId="77777777" w:rsidR="001925E7" w:rsidRPr="006002E3" w:rsidRDefault="001925E7" w:rsidP="001925E7">
      <w:pPr>
        <w:shd w:val="clear" w:color="auto" w:fill="FFFFFF"/>
        <w:textAlignment w:val="baseline"/>
        <w:rPr>
          <w:rFonts w:ascii="Verdana" w:hAnsi="Verdana"/>
          <w:w w:val="120"/>
          <w:sz w:val="16"/>
          <w:szCs w:val="16"/>
        </w:rPr>
      </w:pPr>
      <w:r w:rsidRPr="006002E3">
        <w:rPr>
          <w:rFonts w:ascii="Verdana" w:hAnsi="Verdana"/>
          <w:b/>
          <w:bCs/>
          <w:w w:val="120"/>
          <w:sz w:val="16"/>
          <w:szCs w:val="16"/>
        </w:rPr>
        <w:t>Date of Submission:</w:t>
      </w:r>
      <w:r w:rsidRPr="006002E3">
        <w:rPr>
          <w:rFonts w:ascii="Verdana" w:hAnsi="Verdana"/>
          <w:w w:val="120"/>
          <w:sz w:val="16"/>
          <w:szCs w:val="16"/>
        </w:rPr>
        <w:t>07.07.2024</w:t>
      </w:r>
    </w:p>
    <w:p w14:paraId="290C0F69" w14:textId="77777777" w:rsidR="001925E7" w:rsidRPr="006002E3" w:rsidRDefault="001925E7" w:rsidP="001925E7">
      <w:pPr>
        <w:shd w:val="clear" w:color="auto" w:fill="FFFFFF"/>
        <w:textAlignment w:val="baseline"/>
        <w:rPr>
          <w:rFonts w:ascii="Verdana" w:hAnsi="Verdana"/>
          <w:w w:val="120"/>
          <w:sz w:val="16"/>
          <w:szCs w:val="16"/>
        </w:rPr>
      </w:pPr>
      <w:r w:rsidRPr="006002E3">
        <w:rPr>
          <w:rFonts w:ascii="Verdana" w:hAnsi="Verdana"/>
          <w:b/>
          <w:bCs/>
          <w:w w:val="120"/>
          <w:sz w:val="16"/>
          <w:szCs w:val="16"/>
        </w:rPr>
        <w:t>Name of the Applicant:</w:t>
      </w:r>
      <w:r w:rsidRPr="006002E3">
        <w:rPr>
          <w:rFonts w:ascii="Verdana" w:hAnsi="Verdana"/>
          <w:w w:val="120"/>
          <w:sz w:val="16"/>
          <w:szCs w:val="16"/>
        </w:rPr>
        <w:t xml:space="preserve"> Dr NMG Kumar, Principal Investigator</w:t>
      </w:r>
    </w:p>
    <w:p w14:paraId="4EB801E7" w14:textId="77777777" w:rsidR="001925E7" w:rsidRDefault="001925E7" w:rsidP="001925E7">
      <w:pPr>
        <w:shd w:val="clear" w:color="auto" w:fill="FFFFFF"/>
        <w:textAlignment w:val="baseline"/>
        <w:rPr>
          <w:rFonts w:ascii="Verdana" w:hAnsi="Verdana"/>
          <w:b/>
          <w:bCs/>
          <w:color w:val="FFFF00"/>
          <w:w w:val="120"/>
          <w:sz w:val="16"/>
          <w:szCs w:val="16"/>
        </w:rPr>
      </w:pPr>
      <w:r w:rsidRPr="006002E3">
        <w:rPr>
          <w:rFonts w:ascii="Verdana" w:hAnsi="Verdana"/>
          <w:b/>
          <w:bCs/>
          <w:w w:val="120"/>
          <w:sz w:val="16"/>
          <w:szCs w:val="16"/>
        </w:rPr>
        <w:t xml:space="preserve">Name of the Co Applicant: </w:t>
      </w:r>
      <w:r w:rsidRPr="006002E3">
        <w:rPr>
          <w:rFonts w:ascii="Verdana" w:hAnsi="Verdana"/>
          <w:w w:val="120"/>
          <w:sz w:val="16"/>
          <w:szCs w:val="16"/>
        </w:rPr>
        <w:t xml:space="preserve">Dr Farook Shaik, Co-Principal Investigator       </w:t>
      </w:r>
      <w:r w:rsidR="00053530">
        <w:rPr>
          <w:rFonts w:ascii="Verdana" w:hAnsi="Verdana"/>
          <w:w w:val="120"/>
          <w:sz w:val="16"/>
          <w:szCs w:val="16"/>
        </w:rPr>
        <w:t xml:space="preserve">              </w:t>
      </w:r>
      <w:r w:rsidRPr="006002E3">
        <w:rPr>
          <w:rFonts w:ascii="Verdana" w:hAnsi="Verdana"/>
          <w:w w:val="120"/>
          <w:sz w:val="16"/>
          <w:szCs w:val="16"/>
        </w:rPr>
        <w:t xml:space="preserve"> </w:t>
      </w:r>
      <w:r w:rsidRPr="00053530">
        <w:rPr>
          <w:rFonts w:ascii="Verdana" w:hAnsi="Verdana"/>
          <w:b/>
          <w:bCs/>
          <w:color w:val="FFFF00"/>
          <w:w w:val="120"/>
          <w:sz w:val="16"/>
          <w:szCs w:val="16"/>
          <w:highlight w:val="darkBlue"/>
        </w:rPr>
        <w:t>Cost :30L</w:t>
      </w:r>
    </w:p>
    <w:p w14:paraId="042DD972" w14:textId="77777777" w:rsidR="00053530" w:rsidRPr="00053530" w:rsidRDefault="00053530" w:rsidP="001925E7">
      <w:pPr>
        <w:shd w:val="clear" w:color="auto" w:fill="FFFFFF"/>
        <w:textAlignment w:val="baseline"/>
        <w:rPr>
          <w:rFonts w:ascii="Verdana" w:hAnsi="Verdana"/>
          <w:color w:val="FFFF00"/>
          <w:w w:val="120"/>
          <w:sz w:val="16"/>
          <w:szCs w:val="16"/>
        </w:rPr>
      </w:pPr>
    </w:p>
    <w:p w14:paraId="6DFB901A" w14:textId="77777777" w:rsidR="001925E7" w:rsidRPr="006002E3" w:rsidRDefault="001925E7">
      <w:pPr>
        <w:numPr>
          <w:ilvl w:val="0"/>
          <w:numId w:val="11"/>
        </w:numPr>
        <w:rPr>
          <w:rFonts w:ascii="Verdana" w:hAnsi="Verdana"/>
          <w:b/>
          <w:sz w:val="16"/>
          <w:szCs w:val="16"/>
          <w:highlight w:val="cyan"/>
        </w:rPr>
      </w:pPr>
      <w:r w:rsidRPr="006002E3">
        <w:rPr>
          <w:rFonts w:ascii="Verdana" w:hAnsi="Verdana"/>
          <w:b/>
          <w:sz w:val="16"/>
          <w:szCs w:val="16"/>
          <w:highlight w:val="cyan"/>
        </w:rPr>
        <w:t>2. Projects Submitted: 01 (CO-PI)</w:t>
      </w:r>
    </w:p>
    <w:p w14:paraId="66D41D4B" w14:textId="77777777" w:rsidR="001925E7" w:rsidRPr="006002E3" w:rsidRDefault="001925E7" w:rsidP="001925E7">
      <w:pPr>
        <w:shd w:val="clear" w:color="auto" w:fill="FFFFFF"/>
        <w:tabs>
          <w:tab w:val="left" w:pos="1456"/>
        </w:tabs>
        <w:spacing w:before="14" w:line="223" w:lineRule="auto"/>
        <w:ind w:right="27"/>
        <w:jc w:val="both"/>
        <w:textAlignment w:val="baseline"/>
        <w:rPr>
          <w:rFonts w:ascii="Verdana" w:hAnsi="Verdana" w:cs="Verdana"/>
          <w:sz w:val="16"/>
          <w:szCs w:val="16"/>
        </w:rPr>
      </w:pPr>
      <w:r w:rsidRPr="006002E3">
        <w:rPr>
          <w:rFonts w:ascii="Verdana" w:hAnsi="Verdana"/>
          <w:b/>
          <w:bCs/>
          <w:w w:val="120"/>
          <w:sz w:val="16"/>
          <w:szCs w:val="16"/>
        </w:rPr>
        <w:t>Project Proposal Title:</w:t>
      </w:r>
      <w:r w:rsidRPr="006002E3">
        <w:rPr>
          <w:rFonts w:ascii="Verdana" w:hAnsi="Verdana"/>
          <w:w w:val="120"/>
          <w:sz w:val="16"/>
          <w:szCs w:val="16"/>
        </w:rPr>
        <w:t xml:space="preserve"> </w:t>
      </w:r>
      <w:r w:rsidRPr="006002E3">
        <w:rPr>
          <w:rFonts w:ascii="Verdana" w:hAnsi="Verdana" w:cs="Verdana"/>
          <w:sz w:val="16"/>
          <w:szCs w:val="16"/>
        </w:rPr>
        <w:t>Harnessing Solar Power for Socio-Economic Growth: A Strategy for Policy Development, Efficiency Improvements, and Community Empowerment</w:t>
      </w:r>
    </w:p>
    <w:p w14:paraId="7274BD01" w14:textId="77777777" w:rsidR="001925E7" w:rsidRPr="006002E3" w:rsidRDefault="001925E7" w:rsidP="001925E7">
      <w:pPr>
        <w:shd w:val="clear" w:color="auto" w:fill="FFFFFF"/>
        <w:tabs>
          <w:tab w:val="left" w:pos="1456"/>
        </w:tabs>
        <w:spacing w:before="14" w:line="223" w:lineRule="auto"/>
        <w:ind w:right="27"/>
        <w:textAlignment w:val="baseline"/>
        <w:rPr>
          <w:rFonts w:ascii="Verdana" w:hAnsi="Verdana"/>
          <w:w w:val="120"/>
          <w:sz w:val="16"/>
          <w:szCs w:val="16"/>
        </w:rPr>
      </w:pPr>
      <w:r w:rsidRPr="006002E3">
        <w:rPr>
          <w:rFonts w:ascii="Verdana" w:hAnsi="Verdana" w:cs="Arial"/>
          <w:b/>
          <w:bCs/>
          <w:kern w:val="24"/>
          <w:sz w:val="16"/>
          <w:szCs w:val="16"/>
        </w:rPr>
        <w:t>Sponsoring Agency</w:t>
      </w:r>
      <w:r w:rsidRPr="006002E3">
        <w:rPr>
          <w:rFonts w:ascii="Verdana" w:hAnsi="Verdana"/>
          <w:w w:val="120"/>
          <w:sz w:val="16"/>
          <w:szCs w:val="16"/>
        </w:rPr>
        <w:t xml:space="preserve">: </w:t>
      </w:r>
      <w:r w:rsidRPr="006002E3">
        <w:rPr>
          <w:rFonts w:ascii="Verdana" w:hAnsi="Verdana"/>
          <w:b/>
          <w:bCs/>
          <w:w w:val="120"/>
          <w:sz w:val="16"/>
          <w:szCs w:val="16"/>
        </w:rPr>
        <w:t>INDIAN COUNCIL OF SOCIAL SCIENCE RESEARCH</w:t>
      </w:r>
    </w:p>
    <w:p w14:paraId="0383CBC0" w14:textId="77777777" w:rsidR="001925E7" w:rsidRPr="006002E3" w:rsidRDefault="001925E7" w:rsidP="001925E7">
      <w:pPr>
        <w:shd w:val="clear" w:color="auto" w:fill="FFFFFF"/>
        <w:tabs>
          <w:tab w:val="left" w:pos="1456"/>
        </w:tabs>
        <w:spacing w:before="14" w:line="223" w:lineRule="auto"/>
        <w:ind w:right="27"/>
        <w:textAlignment w:val="baseline"/>
        <w:rPr>
          <w:rFonts w:ascii="Verdana" w:hAnsi="Verdana"/>
          <w:w w:val="120"/>
          <w:sz w:val="16"/>
          <w:szCs w:val="16"/>
        </w:rPr>
      </w:pPr>
      <w:r w:rsidRPr="006002E3">
        <w:rPr>
          <w:rFonts w:ascii="Verdana" w:hAnsi="Verdana"/>
          <w:b/>
          <w:bCs/>
          <w:w w:val="120"/>
          <w:sz w:val="16"/>
          <w:szCs w:val="16"/>
        </w:rPr>
        <w:t>Program or Scheme:</w:t>
      </w:r>
      <w:r w:rsidRPr="006002E3">
        <w:rPr>
          <w:rFonts w:ascii="Verdana" w:hAnsi="Verdana"/>
          <w:w w:val="120"/>
          <w:sz w:val="16"/>
          <w:szCs w:val="16"/>
        </w:rPr>
        <w:t xml:space="preserve"> ICSSR-SES-2024-929</w:t>
      </w:r>
    </w:p>
    <w:p w14:paraId="722C25F1" w14:textId="77777777" w:rsidR="001925E7" w:rsidRPr="006002E3" w:rsidRDefault="001925E7" w:rsidP="001925E7">
      <w:pPr>
        <w:shd w:val="clear" w:color="auto" w:fill="FFFFFF"/>
        <w:textAlignment w:val="baseline"/>
        <w:rPr>
          <w:rFonts w:ascii="Verdana" w:hAnsi="Verdana"/>
          <w:w w:val="120"/>
          <w:sz w:val="16"/>
          <w:szCs w:val="16"/>
        </w:rPr>
      </w:pPr>
      <w:r w:rsidRPr="006002E3">
        <w:rPr>
          <w:rFonts w:ascii="Verdana" w:hAnsi="Verdana"/>
          <w:b/>
          <w:bCs/>
          <w:w w:val="120"/>
          <w:sz w:val="16"/>
          <w:szCs w:val="16"/>
        </w:rPr>
        <w:t>Date of Submission:</w:t>
      </w:r>
      <w:r w:rsidRPr="006002E3">
        <w:rPr>
          <w:rFonts w:ascii="Verdana" w:hAnsi="Verdana"/>
          <w:sz w:val="16"/>
          <w:szCs w:val="16"/>
        </w:rPr>
        <w:t xml:space="preserve"> </w:t>
      </w:r>
      <w:r w:rsidRPr="006002E3">
        <w:rPr>
          <w:rFonts w:ascii="Verdana" w:hAnsi="Verdana"/>
          <w:w w:val="120"/>
          <w:sz w:val="16"/>
          <w:szCs w:val="16"/>
        </w:rPr>
        <w:t>21st October 2024</w:t>
      </w:r>
    </w:p>
    <w:p w14:paraId="22B87A4D" w14:textId="77777777" w:rsidR="001925E7" w:rsidRPr="006002E3" w:rsidRDefault="001925E7" w:rsidP="001925E7">
      <w:pPr>
        <w:shd w:val="clear" w:color="auto" w:fill="FFFFFF"/>
        <w:textAlignment w:val="baseline"/>
        <w:rPr>
          <w:rFonts w:ascii="Verdana" w:hAnsi="Verdana"/>
          <w:w w:val="120"/>
          <w:sz w:val="16"/>
          <w:szCs w:val="16"/>
        </w:rPr>
      </w:pPr>
      <w:r w:rsidRPr="006002E3">
        <w:rPr>
          <w:rFonts w:ascii="Verdana" w:hAnsi="Verdana"/>
          <w:b/>
          <w:bCs/>
          <w:w w:val="120"/>
          <w:sz w:val="16"/>
          <w:szCs w:val="16"/>
        </w:rPr>
        <w:t>Name of the Applicant:</w:t>
      </w:r>
      <w:r w:rsidRPr="006002E3">
        <w:rPr>
          <w:rFonts w:ascii="Verdana" w:hAnsi="Verdana"/>
          <w:w w:val="120"/>
          <w:sz w:val="16"/>
          <w:szCs w:val="16"/>
        </w:rPr>
        <w:t xml:space="preserve"> Dr Farook Shaik, Principal Investigator</w:t>
      </w:r>
    </w:p>
    <w:p w14:paraId="1A389718" w14:textId="77777777" w:rsidR="001925E7" w:rsidRPr="00053530" w:rsidRDefault="001925E7" w:rsidP="001925E7">
      <w:pPr>
        <w:shd w:val="clear" w:color="auto" w:fill="FFFFFF"/>
        <w:textAlignment w:val="baseline"/>
        <w:rPr>
          <w:rFonts w:ascii="Verdana" w:hAnsi="Verdana"/>
          <w:b/>
          <w:bCs/>
          <w:color w:val="FFFF00"/>
          <w:w w:val="120"/>
          <w:sz w:val="16"/>
          <w:szCs w:val="16"/>
          <w:highlight w:val="darkBlue"/>
        </w:rPr>
      </w:pPr>
      <w:r w:rsidRPr="006002E3">
        <w:rPr>
          <w:rFonts w:ascii="Verdana" w:hAnsi="Verdana"/>
          <w:b/>
          <w:bCs/>
          <w:w w:val="120"/>
          <w:sz w:val="16"/>
          <w:szCs w:val="16"/>
        </w:rPr>
        <w:t xml:space="preserve">Name of the Co Applicant: </w:t>
      </w:r>
      <w:r w:rsidRPr="006002E3">
        <w:rPr>
          <w:rFonts w:ascii="Verdana" w:hAnsi="Verdana"/>
          <w:w w:val="120"/>
          <w:sz w:val="16"/>
          <w:szCs w:val="16"/>
        </w:rPr>
        <w:t xml:space="preserve">Dr NMG Kumar, Co-Principal Investigator          </w:t>
      </w:r>
      <w:r w:rsidR="00053530">
        <w:rPr>
          <w:rFonts w:ascii="Verdana" w:hAnsi="Verdana"/>
          <w:w w:val="120"/>
          <w:sz w:val="16"/>
          <w:szCs w:val="16"/>
        </w:rPr>
        <w:t xml:space="preserve">             </w:t>
      </w:r>
      <w:r w:rsidRPr="00053530">
        <w:rPr>
          <w:rFonts w:ascii="Verdana" w:hAnsi="Verdana"/>
          <w:b/>
          <w:bCs/>
          <w:color w:val="FFFF00"/>
          <w:w w:val="120"/>
          <w:sz w:val="16"/>
          <w:szCs w:val="16"/>
          <w:highlight w:val="darkBlue"/>
        </w:rPr>
        <w:t>Cost :15L</w:t>
      </w:r>
    </w:p>
    <w:p w14:paraId="08093343" w14:textId="77777777" w:rsidR="00E128AC" w:rsidRPr="00053530" w:rsidRDefault="00E128AC" w:rsidP="001925E7">
      <w:pPr>
        <w:shd w:val="clear" w:color="auto" w:fill="FFFFFF"/>
        <w:textAlignment w:val="baseline"/>
        <w:rPr>
          <w:rFonts w:ascii="Verdana" w:hAnsi="Verdana"/>
          <w:b/>
          <w:bCs/>
          <w:color w:val="FFFF00"/>
          <w:w w:val="120"/>
          <w:sz w:val="4"/>
          <w:szCs w:val="4"/>
          <w:highlight w:val="darkBlue"/>
        </w:rPr>
      </w:pPr>
    </w:p>
    <w:p w14:paraId="64004603" w14:textId="77777777" w:rsidR="009453A7" w:rsidRPr="00192454" w:rsidRDefault="009453A7" w:rsidP="009453A7">
      <w:pPr>
        <w:pStyle w:val="Heading1"/>
        <w:spacing w:before="0" w:beforeAutospacing="0" w:after="0" w:afterAutospacing="0"/>
        <w:rPr>
          <w:rFonts w:ascii="Verdana" w:hAnsi="Verdana" w:cs="Times New Roman"/>
          <w:kern w:val="0"/>
          <w:sz w:val="4"/>
          <w:szCs w:val="4"/>
          <w:lang w:val="en-US" w:eastAsia="en-US" w:bidi="ar-SA"/>
        </w:rPr>
      </w:pPr>
    </w:p>
    <w:p w14:paraId="798AD586" w14:textId="77777777" w:rsidR="00E128AC" w:rsidRPr="00E128AC" w:rsidRDefault="00E128AC" w:rsidP="00E128AC">
      <w:pPr>
        <w:pStyle w:val="Heading1"/>
        <w:spacing w:before="0" w:beforeAutospacing="0" w:after="0" w:afterAutospacing="0" w:line="360" w:lineRule="auto"/>
        <w:rPr>
          <w:rFonts w:ascii="Verdana" w:hAnsi="Verdana" w:cs="Times New Roman"/>
          <w:kern w:val="0"/>
          <w:sz w:val="18"/>
          <w:szCs w:val="18"/>
          <w:lang w:val="en-US" w:eastAsia="en-US" w:bidi="ar-SA"/>
        </w:rPr>
      </w:pPr>
      <w:r w:rsidRPr="00E128AC">
        <w:rPr>
          <w:rFonts w:ascii="Verdana" w:hAnsi="Verdana" w:cs="Times New Roman"/>
          <w:kern w:val="0"/>
          <w:sz w:val="18"/>
          <w:szCs w:val="18"/>
          <w:lang w:val="en-US" w:eastAsia="en-US" w:bidi="ar-SA"/>
        </w:rPr>
        <w:t>Seed project Completed:</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77"/>
        <w:gridCol w:w="1556"/>
        <w:gridCol w:w="2558"/>
        <w:gridCol w:w="1654"/>
        <w:gridCol w:w="1779"/>
        <w:gridCol w:w="1171"/>
      </w:tblGrid>
      <w:tr w:rsidR="00E128AC" w14:paraId="1624038A" w14:textId="77777777" w:rsidTr="009107B4">
        <w:trPr>
          <w:trHeight w:hRule="exact" w:val="265"/>
        </w:trPr>
        <w:tc>
          <w:tcPr>
            <w:tcW w:w="457" w:type="pct"/>
            <w:vAlign w:val="center"/>
          </w:tcPr>
          <w:p w14:paraId="5E2E8038" w14:textId="77777777" w:rsidR="00E128AC" w:rsidRPr="002047E6" w:rsidRDefault="00E128AC" w:rsidP="00E128AC">
            <w:pPr>
              <w:pStyle w:val="TableParagraph"/>
              <w:ind w:left="9" w:right="5"/>
              <w:jc w:val="center"/>
              <w:rPr>
                <w:rFonts w:ascii="Times New Roman"/>
                <w:bCs/>
                <w:sz w:val="20"/>
                <w:szCs w:val="20"/>
              </w:rPr>
            </w:pPr>
            <w:r w:rsidRPr="002047E6">
              <w:rPr>
                <w:rFonts w:ascii="Times New Roman"/>
                <w:bCs/>
                <w:spacing w:val="-5"/>
                <w:sz w:val="20"/>
                <w:szCs w:val="20"/>
              </w:rPr>
              <w:t>S.</w:t>
            </w:r>
            <w:r>
              <w:rPr>
                <w:rFonts w:ascii="Times New Roman"/>
                <w:bCs/>
                <w:spacing w:val="-5"/>
                <w:sz w:val="20"/>
                <w:szCs w:val="20"/>
              </w:rPr>
              <w:t xml:space="preserve"> </w:t>
            </w:r>
            <w:r w:rsidRPr="002047E6">
              <w:rPr>
                <w:rFonts w:ascii="Times New Roman"/>
                <w:bCs/>
                <w:spacing w:val="-5"/>
                <w:sz w:val="20"/>
                <w:szCs w:val="20"/>
              </w:rPr>
              <w:t>No.</w:t>
            </w:r>
          </w:p>
        </w:tc>
        <w:tc>
          <w:tcPr>
            <w:tcW w:w="811" w:type="pct"/>
            <w:vAlign w:val="center"/>
          </w:tcPr>
          <w:p w14:paraId="38F9DF01" w14:textId="77777777" w:rsidR="00E128AC" w:rsidRPr="002047E6" w:rsidRDefault="00E128AC" w:rsidP="00E128AC">
            <w:pPr>
              <w:pStyle w:val="TableParagraph"/>
              <w:ind w:left="239"/>
              <w:jc w:val="center"/>
              <w:rPr>
                <w:rFonts w:ascii="Times New Roman"/>
                <w:bCs/>
                <w:sz w:val="20"/>
                <w:szCs w:val="20"/>
              </w:rPr>
            </w:pPr>
            <w:r w:rsidRPr="002047E6">
              <w:rPr>
                <w:rFonts w:ascii="Times New Roman"/>
                <w:bCs/>
                <w:sz w:val="20"/>
                <w:szCs w:val="20"/>
              </w:rPr>
              <w:t>Project</w:t>
            </w:r>
            <w:r w:rsidRPr="002047E6">
              <w:rPr>
                <w:rFonts w:ascii="Times New Roman"/>
                <w:bCs/>
                <w:spacing w:val="14"/>
                <w:sz w:val="20"/>
                <w:szCs w:val="20"/>
              </w:rPr>
              <w:t xml:space="preserve"> </w:t>
            </w:r>
            <w:r w:rsidRPr="002047E6">
              <w:rPr>
                <w:rFonts w:ascii="Times New Roman"/>
                <w:bCs/>
                <w:spacing w:val="-2"/>
                <w:sz w:val="20"/>
                <w:szCs w:val="20"/>
              </w:rPr>
              <w:t>Title</w:t>
            </w:r>
          </w:p>
        </w:tc>
        <w:tc>
          <w:tcPr>
            <w:tcW w:w="1333" w:type="pct"/>
            <w:vAlign w:val="center"/>
          </w:tcPr>
          <w:p w14:paraId="64ECEA19" w14:textId="77777777" w:rsidR="00E128AC" w:rsidRPr="002047E6" w:rsidRDefault="00E128AC" w:rsidP="00E128AC">
            <w:pPr>
              <w:pStyle w:val="TableParagraph"/>
              <w:ind w:left="584" w:hanging="584"/>
              <w:jc w:val="center"/>
              <w:rPr>
                <w:rFonts w:ascii="Times New Roman"/>
                <w:bCs/>
                <w:sz w:val="20"/>
                <w:szCs w:val="20"/>
              </w:rPr>
            </w:pPr>
            <w:r w:rsidRPr="002047E6">
              <w:rPr>
                <w:rFonts w:ascii="Times New Roman"/>
                <w:bCs/>
                <w:sz w:val="20"/>
                <w:szCs w:val="20"/>
              </w:rPr>
              <w:t xml:space="preserve">Applied to (Funding </w:t>
            </w:r>
            <w:r w:rsidRPr="002047E6">
              <w:rPr>
                <w:rFonts w:ascii="Times New Roman"/>
                <w:bCs/>
                <w:spacing w:val="-2"/>
                <w:sz w:val="20"/>
                <w:szCs w:val="20"/>
              </w:rPr>
              <w:t>Agency)</w:t>
            </w:r>
          </w:p>
        </w:tc>
        <w:tc>
          <w:tcPr>
            <w:tcW w:w="862" w:type="pct"/>
            <w:vAlign w:val="center"/>
          </w:tcPr>
          <w:p w14:paraId="6FDDBEE2" w14:textId="77777777" w:rsidR="00E128AC" w:rsidRPr="002047E6" w:rsidRDefault="00E128AC" w:rsidP="00E128AC">
            <w:pPr>
              <w:pStyle w:val="TableParagraph"/>
              <w:ind w:right="247" w:firstLine="3"/>
              <w:jc w:val="center"/>
              <w:rPr>
                <w:rFonts w:ascii="Times New Roman"/>
                <w:bCs/>
                <w:sz w:val="20"/>
                <w:szCs w:val="20"/>
              </w:rPr>
            </w:pPr>
            <w:r w:rsidRPr="002047E6">
              <w:rPr>
                <w:rFonts w:ascii="Times New Roman"/>
                <w:bCs/>
                <w:sz w:val="20"/>
                <w:szCs w:val="20"/>
              </w:rPr>
              <w:t>Month</w:t>
            </w:r>
            <w:r w:rsidRPr="002047E6">
              <w:rPr>
                <w:rFonts w:ascii="Times New Roman"/>
                <w:bCs/>
                <w:spacing w:val="-13"/>
                <w:sz w:val="20"/>
                <w:szCs w:val="20"/>
              </w:rPr>
              <w:t xml:space="preserve"> </w:t>
            </w:r>
            <w:r w:rsidRPr="002047E6">
              <w:rPr>
                <w:rFonts w:ascii="Times New Roman"/>
                <w:bCs/>
                <w:sz w:val="20"/>
                <w:szCs w:val="20"/>
              </w:rPr>
              <w:t xml:space="preserve">and </w:t>
            </w:r>
            <w:r w:rsidRPr="002047E6">
              <w:rPr>
                <w:rFonts w:ascii="Times New Roman"/>
                <w:bCs/>
                <w:spacing w:val="-4"/>
                <w:sz w:val="20"/>
                <w:szCs w:val="20"/>
              </w:rPr>
              <w:t>Year</w:t>
            </w:r>
          </w:p>
        </w:tc>
        <w:tc>
          <w:tcPr>
            <w:tcW w:w="927" w:type="pct"/>
            <w:vAlign w:val="center"/>
          </w:tcPr>
          <w:p w14:paraId="28F0E355" w14:textId="77777777" w:rsidR="00E128AC" w:rsidRPr="002047E6" w:rsidRDefault="00E128AC" w:rsidP="00E128AC">
            <w:pPr>
              <w:pStyle w:val="TableParagraph"/>
              <w:ind w:left="68" w:right="78" w:hanging="68"/>
              <w:jc w:val="center"/>
              <w:rPr>
                <w:rFonts w:ascii="Times New Roman"/>
                <w:bCs/>
                <w:sz w:val="20"/>
                <w:szCs w:val="20"/>
              </w:rPr>
            </w:pPr>
            <w:r w:rsidRPr="002047E6">
              <w:rPr>
                <w:rFonts w:ascii="Times New Roman"/>
                <w:bCs/>
                <w:spacing w:val="-2"/>
                <w:sz w:val="18"/>
                <w:szCs w:val="18"/>
              </w:rPr>
              <w:t>Estimated Cost (Rs)</w:t>
            </w:r>
          </w:p>
        </w:tc>
        <w:tc>
          <w:tcPr>
            <w:tcW w:w="610" w:type="pct"/>
            <w:vAlign w:val="center"/>
          </w:tcPr>
          <w:p w14:paraId="3C4DF7B1" w14:textId="77777777" w:rsidR="00E128AC" w:rsidRPr="002047E6" w:rsidRDefault="00E128AC" w:rsidP="00E128AC">
            <w:pPr>
              <w:pStyle w:val="TableParagraph"/>
              <w:ind w:left="40" w:right="40"/>
              <w:jc w:val="center"/>
              <w:rPr>
                <w:rFonts w:ascii="Times New Roman"/>
                <w:bCs/>
                <w:sz w:val="20"/>
                <w:szCs w:val="20"/>
              </w:rPr>
            </w:pPr>
            <w:r w:rsidRPr="002047E6">
              <w:rPr>
                <w:rFonts w:ascii="Times New Roman"/>
                <w:bCs/>
                <w:spacing w:val="-2"/>
                <w:sz w:val="20"/>
                <w:szCs w:val="20"/>
              </w:rPr>
              <w:t>Status</w:t>
            </w:r>
          </w:p>
        </w:tc>
      </w:tr>
      <w:tr w:rsidR="00E128AC" w14:paraId="286894A6" w14:textId="77777777" w:rsidTr="009107B4">
        <w:trPr>
          <w:trHeight w:val="416"/>
        </w:trPr>
        <w:tc>
          <w:tcPr>
            <w:tcW w:w="457" w:type="pct"/>
          </w:tcPr>
          <w:p w14:paraId="7EA88E7C" w14:textId="77777777" w:rsidR="00E128AC" w:rsidRPr="002047E6" w:rsidRDefault="00E128AC" w:rsidP="009107B4">
            <w:pPr>
              <w:pStyle w:val="TableParagraph"/>
              <w:rPr>
                <w:rFonts w:ascii="Times New Roman"/>
                <w:b/>
                <w:sz w:val="20"/>
                <w:szCs w:val="20"/>
              </w:rPr>
            </w:pPr>
          </w:p>
          <w:p w14:paraId="236F2495" w14:textId="77777777" w:rsidR="00E128AC" w:rsidRPr="002047E6" w:rsidRDefault="00E128AC" w:rsidP="009107B4">
            <w:pPr>
              <w:pStyle w:val="TableParagraph"/>
              <w:ind w:left="9" w:right="3"/>
              <w:jc w:val="center"/>
              <w:rPr>
                <w:rFonts w:ascii="Times New Roman"/>
                <w:sz w:val="20"/>
                <w:szCs w:val="20"/>
              </w:rPr>
            </w:pPr>
            <w:r w:rsidRPr="002047E6">
              <w:rPr>
                <w:rFonts w:ascii="Times New Roman"/>
                <w:spacing w:val="-10"/>
                <w:sz w:val="20"/>
                <w:szCs w:val="20"/>
              </w:rPr>
              <w:t>1</w:t>
            </w:r>
          </w:p>
        </w:tc>
        <w:tc>
          <w:tcPr>
            <w:tcW w:w="811" w:type="pct"/>
          </w:tcPr>
          <w:p w14:paraId="79DB336E" w14:textId="77777777" w:rsidR="00E128AC" w:rsidRPr="002047E6" w:rsidRDefault="00E128AC" w:rsidP="009107B4">
            <w:pPr>
              <w:pStyle w:val="TableParagraph"/>
              <w:ind w:left="417" w:hanging="51"/>
              <w:rPr>
                <w:rFonts w:ascii="Times New Roman"/>
                <w:sz w:val="20"/>
                <w:szCs w:val="20"/>
              </w:rPr>
            </w:pPr>
            <w:r w:rsidRPr="002047E6">
              <w:rPr>
                <w:rFonts w:ascii="Times New Roman"/>
                <w:spacing w:val="-2"/>
                <w:sz w:val="20"/>
                <w:szCs w:val="20"/>
              </w:rPr>
              <w:t>Automatic Irrigation</w:t>
            </w:r>
          </w:p>
          <w:p w14:paraId="6950F1DA" w14:textId="77777777" w:rsidR="00E128AC" w:rsidRPr="002047E6" w:rsidRDefault="00E128AC" w:rsidP="009107B4">
            <w:pPr>
              <w:pStyle w:val="TableParagraph"/>
              <w:ind w:left="510"/>
              <w:rPr>
                <w:rFonts w:ascii="Times New Roman"/>
                <w:sz w:val="20"/>
                <w:szCs w:val="20"/>
              </w:rPr>
            </w:pPr>
            <w:r w:rsidRPr="002047E6">
              <w:rPr>
                <w:rFonts w:ascii="Times New Roman"/>
                <w:spacing w:val="-2"/>
                <w:sz w:val="20"/>
                <w:szCs w:val="20"/>
              </w:rPr>
              <w:t>System</w:t>
            </w:r>
          </w:p>
        </w:tc>
        <w:tc>
          <w:tcPr>
            <w:tcW w:w="1333" w:type="pct"/>
          </w:tcPr>
          <w:p w14:paraId="615B31CD" w14:textId="77777777" w:rsidR="00E128AC" w:rsidRPr="002047E6" w:rsidRDefault="00E128AC" w:rsidP="009107B4">
            <w:pPr>
              <w:pStyle w:val="TableParagraph"/>
              <w:ind w:left="327" w:right="318"/>
              <w:jc w:val="center"/>
              <w:rPr>
                <w:rFonts w:ascii="Times New Roman"/>
                <w:sz w:val="20"/>
                <w:szCs w:val="20"/>
              </w:rPr>
            </w:pPr>
            <w:r w:rsidRPr="002047E6">
              <w:rPr>
                <w:rFonts w:ascii="Times New Roman"/>
                <w:sz w:val="20"/>
                <w:szCs w:val="20"/>
              </w:rPr>
              <w:t>Sree Vidyanikethan Educational Trust</w:t>
            </w:r>
          </w:p>
          <w:p w14:paraId="02927E1C" w14:textId="77777777" w:rsidR="00E128AC" w:rsidRPr="002047E6" w:rsidRDefault="00E128AC" w:rsidP="009107B4">
            <w:pPr>
              <w:pStyle w:val="TableParagraph"/>
              <w:ind w:left="3"/>
              <w:jc w:val="center"/>
              <w:rPr>
                <w:rFonts w:ascii="Times New Roman"/>
                <w:sz w:val="20"/>
                <w:szCs w:val="20"/>
              </w:rPr>
            </w:pPr>
            <w:r w:rsidRPr="002047E6">
              <w:rPr>
                <w:rFonts w:ascii="Times New Roman"/>
                <w:spacing w:val="-2"/>
                <w:sz w:val="20"/>
                <w:szCs w:val="20"/>
              </w:rPr>
              <w:t>(SVET)</w:t>
            </w:r>
          </w:p>
        </w:tc>
        <w:tc>
          <w:tcPr>
            <w:tcW w:w="862" w:type="pct"/>
          </w:tcPr>
          <w:p w14:paraId="48FCBC95" w14:textId="77777777" w:rsidR="00E128AC" w:rsidRPr="002047E6" w:rsidRDefault="00E128AC" w:rsidP="009107B4">
            <w:pPr>
              <w:pStyle w:val="TableParagraph"/>
              <w:rPr>
                <w:rFonts w:ascii="Times New Roman"/>
                <w:b/>
                <w:sz w:val="20"/>
                <w:szCs w:val="20"/>
              </w:rPr>
            </w:pPr>
          </w:p>
          <w:p w14:paraId="22DB73C1" w14:textId="77777777" w:rsidR="00E128AC" w:rsidRPr="002047E6" w:rsidRDefault="00E128AC" w:rsidP="009107B4">
            <w:pPr>
              <w:pStyle w:val="TableParagraph"/>
              <w:ind w:left="181"/>
              <w:rPr>
                <w:rFonts w:ascii="Times New Roman"/>
                <w:sz w:val="20"/>
                <w:szCs w:val="20"/>
              </w:rPr>
            </w:pPr>
            <w:r w:rsidRPr="002047E6">
              <w:rPr>
                <w:rFonts w:ascii="Times New Roman"/>
                <w:sz w:val="20"/>
                <w:szCs w:val="20"/>
              </w:rPr>
              <w:t>August,</w:t>
            </w:r>
            <w:r w:rsidRPr="002047E6">
              <w:rPr>
                <w:rFonts w:ascii="Times New Roman"/>
                <w:spacing w:val="18"/>
                <w:sz w:val="20"/>
                <w:szCs w:val="20"/>
              </w:rPr>
              <w:t xml:space="preserve"> </w:t>
            </w:r>
            <w:r w:rsidRPr="002047E6">
              <w:rPr>
                <w:rFonts w:ascii="Times New Roman"/>
                <w:spacing w:val="-4"/>
                <w:sz w:val="20"/>
                <w:szCs w:val="20"/>
              </w:rPr>
              <w:t>2014</w:t>
            </w:r>
          </w:p>
        </w:tc>
        <w:tc>
          <w:tcPr>
            <w:tcW w:w="927" w:type="pct"/>
          </w:tcPr>
          <w:p w14:paraId="57F47280" w14:textId="77777777" w:rsidR="00E128AC" w:rsidRPr="002047E6" w:rsidRDefault="00E128AC" w:rsidP="009107B4">
            <w:pPr>
              <w:pStyle w:val="TableParagraph"/>
              <w:rPr>
                <w:rFonts w:ascii="Times New Roman"/>
                <w:b/>
                <w:sz w:val="20"/>
                <w:szCs w:val="20"/>
              </w:rPr>
            </w:pPr>
          </w:p>
          <w:p w14:paraId="57D98BF7" w14:textId="77777777" w:rsidR="00E128AC" w:rsidRPr="002047E6" w:rsidRDefault="00E128AC" w:rsidP="009107B4">
            <w:pPr>
              <w:pStyle w:val="TableParagraph"/>
              <w:jc w:val="center"/>
              <w:rPr>
                <w:rFonts w:ascii="Times New Roman"/>
                <w:sz w:val="20"/>
                <w:szCs w:val="20"/>
              </w:rPr>
            </w:pPr>
            <w:r>
              <w:rPr>
                <w:rFonts w:ascii="Times New Roman"/>
                <w:spacing w:val="-4"/>
                <w:sz w:val="20"/>
                <w:szCs w:val="20"/>
              </w:rPr>
              <w:t>0.1lakhs</w:t>
            </w:r>
          </w:p>
        </w:tc>
        <w:tc>
          <w:tcPr>
            <w:tcW w:w="610" w:type="pct"/>
          </w:tcPr>
          <w:p w14:paraId="4FDB590C" w14:textId="77777777" w:rsidR="00E128AC" w:rsidRPr="002047E6" w:rsidRDefault="00E128AC" w:rsidP="009107B4">
            <w:pPr>
              <w:pStyle w:val="TableParagraph"/>
              <w:rPr>
                <w:rFonts w:ascii="Times New Roman"/>
                <w:b/>
                <w:sz w:val="20"/>
                <w:szCs w:val="20"/>
              </w:rPr>
            </w:pPr>
          </w:p>
          <w:p w14:paraId="2CF404CA" w14:textId="77777777" w:rsidR="00E128AC" w:rsidRPr="002047E6" w:rsidRDefault="00E128AC" w:rsidP="009107B4">
            <w:pPr>
              <w:pStyle w:val="TableParagraph"/>
              <w:ind w:left="40" w:right="43"/>
              <w:jc w:val="center"/>
              <w:rPr>
                <w:rFonts w:ascii="Times New Roman"/>
                <w:sz w:val="20"/>
                <w:szCs w:val="20"/>
              </w:rPr>
            </w:pPr>
            <w:r w:rsidRPr="002047E6">
              <w:rPr>
                <w:rFonts w:ascii="Times New Roman"/>
                <w:spacing w:val="-2"/>
                <w:sz w:val="20"/>
                <w:szCs w:val="20"/>
              </w:rPr>
              <w:t>Completed</w:t>
            </w:r>
          </w:p>
        </w:tc>
      </w:tr>
    </w:tbl>
    <w:p w14:paraId="4F1B60EC" w14:textId="77777777" w:rsidR="00E128AC" w:rsidRPr="00192454" w:rsidRDefault="00E128AC" w:rsidP="001925E7">
      <w:pPr>
        <w:shd w:val="clear" w:color="auto" w:fill="FFFFFF"/>
        <w:textAlignment w:val="baseline"/>
        <w:rPr>
          <w:rFonts w:ascii="Verdana" w:hAnsi="Verdana"/>
          <w:w w:val="120"/>
          <w:sz w:val="2"/>
          <w:szCs w:val="2"/>
        </w:rPr>
      </w:pPr>
    </w:p>
    <w:p w14:paraId="6862158C" w14:textId="77777777" w:rsidR="009453A7" w:rsidRPr="00B20675" w:rsidRDefault="009453A7" w:rsidP="001925E7">
      <w:pPr>
        <w:shd w:val="clear" w:color="auto" w:fill="FFFFFF"/>
        <w:textAlignment w:val="baseline"/>
        <w:rPr>
          <w:rFonts w:ascii="Verdana" w:hAnsi="Verdana"/>
          <w:w w:val="120"/>
          <w:sz w:val="10"/>
          <w:szCs w:val="10"/>
        </w:rPr>
      </w:pPr>
    </w:p>
    <w:p w14:paraId="15E19792" w14:textId="77777777" w:rsidR="00436A74" w:rsidRPr="00045BE4" w:rsidRDefault="00436A74">
      <w:pPr>
        <w:numPr>
          <w:ilvl w:val="0"/>
          <w:numId w:val="8"/>
        </w:numPr>
        <w:shd w:val="clear" w:color="auto" w:fill="F79646"/>
        <w:spacing w:line="276" w:lineRule="auto"/>
        <w:rPr>
          <w:rFonts w:ascii="Verdana" w:hAnsi="Verdana"/>
          <w:b/>
          <w:color w:val="FF0000"/>
          <w:sz w:val="18"/>
          <w:szCs w:val="18"/>
        </w:rPr>
      </w:pPr>
      <w:r w:rsidRPr="00045BE4">
        <w:rPr>
          <w:rFonts w:ascii="Verdana" w:hAnsi="Verdana"/>
          <w:b/>
          <w:sz w:val="18"/>
          <w:szCs w:val="18"/>
        </w:rPr>
        <w:t xml:space="preserve">Research Publications: </w:t>
      </w:r>
      <w:r w:rsidR="000D6844">
        <w:rPr>
          <w:rFonts w:ascii="Verdana" w:hAnsi="Verdana"/>
          <w:b/>
          <w:sz w:val="18"/>
          <w:szCs w:val="18"/>
        </w:rPr>
        <w:t>detailed information in appendix A</w:t>
      </w:r>
    </w:p>
    <w:p w14:paraId="0A806B3F" w14:textId="77777777" w:rsidR="00436A74" w:rsidRPr="001925E7" w:rsidRDefault="00436A74" w:rsidP="00436A74">
      <w:pPr>
        <w:spacing w:line="276" w:lineRule="auto"/>
        <w:jc w:val="both"/>
        <w:rPr>
          <w:rFonts w:ascii="Verdana" w:hAnsi="Verdana" w:cs="Verdana"/>
          <w:b/>
          <w:bCs/>
          <w:sz w:val="4"/>
          <w:szCs w:val="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9"/>
        <w:gridCol w:w="1420"/>
        <w:gridCol w:w="1362"/>
        <w:gridCol w:w="360"/>
        <w:gridCol w:w="593"/>
        <w:gridCol w:w="1164"/>
        <w:gridCol w:w="1015"/>
        <w:gridCol w:w="1340"/>
        <w:gridCol w:w="464"/>
        <w:gridCol w:w="684"/>
      </w:tblGrid>
      <w:tr w:rsidR="001925E7" w:rsidRPr="00D23E07" w14:paraId="42326540" w14:textId="77777777" w:rsidTr="009107B4">
        <w:tc>
          <w:tcPr>
            <w:tcW w:w="4201" w:type="dxa"/>
            <w:gridSpan w:val="3"/>
            <w:vAlign w:val="center"/>
          </w:tcPr>
          <w:p w14:paraId="7B9F13FE" w14:textId="77777777" w:rsidR="001925E7" w:rsidRPr="009107B4" w:rsidRDefault="001925E7" w:rsidP="009107B4">
            <w:pPr>
              <w:jc w:val="center"/>
              <w:rPr>
                <w:rFonts w:ascii="Verdana" w:hAnsi="Verdana"/>
                <w:w w:val="115"/>
                <w:sz w:val="16"/>
                <w:szCs w:val="16"/>
              </w:rPr>
            </w:pPr>
            <w:r w:rsidRPr="009107B4">
              <w:rPr>
                <w:rFonts w:ascii="Verdana" w:hAnsi="Verdana"/>
                <w:w w:val="115"/>
                <w:sz w:val="16"/>
                <w:szCs w:val="16"/>
              </w:rPr>
              <w:t>Publications (</w:t>
            </w:r>
            <w:r w:rsidR="006D2C0B">
              <w:rPr>
                <w:rFonts w:ascii="Verdana" w:hAnsi="Verdana"/>
                <w:w w:val="115"/>
                <w:sz w:val="16"/>
                <w:szCs w:val="16"/>
              </w:rPr>
              <w:t>SCI,</w:t>
            </w:r>
            <w:r w:rsidR="009A0677">
              <w:rPr>
                <w:rFonts w:ascii="Verdana" w:hAnsi="Verdana"/>
                <w:w w:val="115"/>
                <w:sz w:val="16"/>
                <w:szCs w:val="16"/>
              </w:rPr>
              <w:t xml:space="preserve"> </w:t>
            </w:r>
            <w:r w:rsidRPr="009107B4">
              <w:rPr>
                <w:rFonts w:ascii="Verdana" w:hAnsi="Verdana"/>
                <w:w w:val="115"/>
                <w:sz w:val="16"/>
                <w:szCs w:val="16"/>
              </w:rPr>
              <w:t xml:space="preserve">SCIE, </w:t>
            </w:r>
            <w:r w:rsidRPr="009107B4">
              <w:rPr>
                <w:rFonts w:ascii="Verdana" w:hAnsi="Verdana" w:cs="Verdana"/>
                <w:bCs/>
                <w:sz w:val="16"/>
                <w:szCs w:val="16"/>
              </w:rPr>
              <w:t>Scopus, Wos, UGC and others (</w:t>
            </w:r>
            <w:r w:rsidRPr="009107B4">
              <w:rPr>
                <w:rFonts w:ascii="Verdana" w:hAnsi="Verdana"/>
                <w:w w:val="115"/>
                <w:sz w:val="16"/>
                <w:szCs w:val="16"/>
              </w:rPr>
              <w:t>Journals and Conferences)</w:t>
            </w:r>
          </w:p>
        </w:tc>
        <w:tc>
          <w:tcPr>
            <w:tcW w:w="953" w:type="dxa"/>
            <w:gridSpan w:val="2"/>
            <w:vAlign w:val="center"/>
          </w:tcPr>
          <w:p w14:paraId="20CEFBC0" w14:textId="77777777" w:rsidR="001925E7" w:rsidRPr="009107B4" w:rsidRDefault="001925E7" w:rsidP="009107B4">
            <w:pPr>
              <w:jc w:val="center"/>
              <w:rPr>
                <w:rFonts w:ascii="Verdana" w:hAnsi="Verdana"/>
                <w:w w:val="115"/>
                <w:sz w:val="16"/>
                <w:szCs w:val="16"/>
              </w:rPr>
            </w:pPr>
            <w:r w:rsidRPr="009107B4">
              <w:rPr>
                <w:rFonts w:ascii="Verdana" w:hAnsi="Verdana"/>
                <w:w w:val="115"/>
                <w:sz w:val="16"/>
                <w:szCs w:val="16"/>
              </w:rPr>
              <w:t>Patents &amp; copy rights</w:t>
            </w:r>
          </w:p>
        </w:tc>
        <w:tc>
          <w:tcPr>
            <w:tcW w:w="1164" w:type="dxa"/>
            <w:vMerge w:val="restart"/>
            <w:vAlign w:val="center"/>
          </w:tcPr>
          <w:p w14:paraId="3F9CAD9F" w14:textId="77777777" w:rsidR="001925E7" w:rsidRPr="009107B4" w:rsidRDefault="001925E7" w:rsidP="009107B4">
            <w:pPr>
              <w:jc w:val="center"/>
              <w:rPr>
                <w:rFonts w:ascii="Verdana" w:hAnsi="Verdana"/>
                <w:w w:val="115"/>
                <w:sz w:val="16"/>
                <w:szCs w:val="16"/>
              </w:rPr>
            </w:pPr>
            <w:r w:rsidRPr="009107B4">
              <w:rPr>
                <w:rFonts w:ascii="Verdana" w:hAnsi="Verdana"/>
                <w:w w:val="115"/>
                <w:sz w:val="16"/>
                <w:szCs w:val="16"/>
              </w:rPr>
              <w:t>Textbooks</w:t>
            </w:r>
          </w:p>
          <w:p w14:paraId="78BD816D" w14:textId="77777777" w:rsidR="001925E7" w:rsidRPr="009107B4" w:rsidRDefault="00FD0A35" w:rsidP="00FD0A35">
            <w:pPr>
              <w:jc w:val="center"/>
              <w:rPr>
                <w:rFonts w:ascii="Verdana" w:hAnsi="Verdana"/>
                <w:w w:val="115"/>
                <w:sz w:val="16"/>
                <w:szCs w:val="16"/>
              </w:rPr>
            </w:pPr>
            <w:r w:rsidRPr="009107B4">
              <w:rPr>
                <w:rFonts w:ascii="Verdana" w:hAnsi="Verdana"/>
                <w:w w:val="115"/>
                <w:sz w:val="16"/>
                <w:szCs w:val="16"/>
              </w:rPr>
              <w:t>W</w:t>
            </w:r>
            <w:r w:rsidR="001925E7" w:rsidRPr="009107B4">
              <w:rPr>
                <w:rFonts w:ascii="Verdana" w:hAnsi="Verdana"/>
                <w:w w:val="115"/>
                <w:sz w:val="16"/>
                <w:szCs w:val="16"/>
              </w:rPr>
              <w:t>ith</w:t>
            </w:r>
            <w:r>
              <w:rPr>
                <w:rFonts w:ascii="Verdana" w:hAnsi="Verdana"/>
                <w:w w:val="115"/>
                <w:sz w:val="16"/>
                <w:szCs w:val="16"/>
              </w:rPr>
              <w:t xml:space="preserve"> </w:t>
            </w:r>
            <w:r w:rsidR="001925E7" w:rsidRPr="009107B4">
              <w:rPr>
                <w:rFonts w:ascii="Verdana" w:hAnsi="Verdana"/>
                <w:w w:val="115"/>
                <w:sz w:val="16"/>
                <w:szCs w:val="16"/>
              </w:rPr>
              <w:t>ISBN</w:t>
            </w:r>
          </w:p>
        </w:tc>
        <w:tc>
          <w:tcPr>
            <w:tcW w:w="1015" w:type="dxa"/>
            <w:vMerge w:val="restart"/>
            <w:vAlign w:val="center"/>
          </w:tcPr>
          <w:p w14:paraId="191B3C8B" w14:textId="77777777" w:rsidR="001925E7" w:rsidRPr="009107B4" w:rsidRDefault="001925E7" w:rsidP="009107B4">
            <w:pPr>
              <w:jc w:val="center"/>
              <w:rPr>
                <w:rFonts w:ascii="Verdana" w:hAnsi="Verdana"/>
                <w:w w:val="115"/>
                <w:sz w:val="16"/>
                <w:szCs w:val="16"/>
              </w:rPr>
            </w:pPr>
            <w:r w:rsidRPr="009107B4">
              <w:rPr>
                <w:rFonts w:ascii="Verdana" w:hAnsi="Verdana"/>
                <w:w w:val="115"/>
                <w:sz w:val="16"/>
                <w:szCs w:val="16"/>
              </w:rPr>
              <w:t>Book chapters</w:t>
            </w:r>
          </w:p>
          <w:p w14:paraId="44EE6368" w14:textId="77777777" w:rsidR="001925E7" w:rsidRPr="009107B4" w:rsidRDefault="001925E7" w:rsidP="009107B4">
            <w:pPr>
              <w:jc w:val="center"/>
              <w:rPr>
                <w:rFonts w:ascii="Verdana" w:hAnsi="Verdana"/>
                <w:w w:val="115"/>
                <w:sz w:val="16"/>
                <w:szCs w:val="16"/>
              </w:rPr>
            </w:pPr>
            <w:r w:rsidRPr="009107B4">
              <w:rPr>
                <w:rFonts w:ascii="Verdana" w:hAnsi="Verdana"/>
                <w:w w:val="115"/>
                <w:sz w:val="16"/>
                <w:szCs w:val="16"/>
              </w:rPr>
              <w:t>Indexed</w:t>
            </w:r>
          </w:p>
        </w:tc>
        <w:tc>
          <w:tcPr>
            <w:tcW w:w="1340" w:type="dxa"/>
            <w:vMerge w:val="restart"/>
            <w:vAlign w:val="center"/>
          </w:tcPr>
          <w:p w14:paraId="08686E7E" w14:textId="77777777" w:rsidR="001925E7" w:rsidRPr="009107B4" w:rsidRDefault="001925E7" w:rsidP="009107B4">
            <w:pPr>
              <w:jc w:val="center"/>
              <w:rPr>
                <w:rFonts w:ascii="Verdana" w:hAnsi="Verdana"/>
                <w:w w:val="115"/>
                <w:sz w:val="16"/>
                <w:szCs w:val="16"/>
              </w:rPr>
            </w:pPr>
            <w:r w:rsidRPr="009107B4">
              <w:rPr>
                <w:rFonts w:ascii="Verdana" w:hAnsi="Verdana"/>
                <w:w w:val="115"/>
                <w:sz w:val="16"/>
                <w:szCs w:val="16"/>
              </w:rPr>
              <w:t>Consultancy</w:t>
            </w:r>
          </w:p>
          <w:p w14:paraId="296385DB" w14:textId="77777777" w:rsidR="001925E7" w:rsidRPr="009107B4" w:rsidRDefault="001925E7" w:rsidP="009107B4">
            <w:pPr>
              <w:jc w:val="center"/>
              <w:rPr>
                <w:rFonts w:ascii="Verdana" w:hAnsi="Verdana"/>
                <w:w w:val="115"/>
                <w:sz w:val="16"/>
                <w:szCs w:val="16"/>
              </w:rPr>
            </w:pPr>
            <w:r w:rsidRPr="009107B4">
              <w:rPr>
                <w:rFonts w:ascii="Verdana" w:hAnsi="Verdana"/>
                <w:w w:val="115"/>
                <w:sz w:val="16"/>
                <w:szCs w:val="16"/>
              </w:rPr>
              <w:t>activities</w:t>
            </w:r>
          </w:p>
        </w:tc>
        <w:tc>
          <w:tcPr>
            <w:tcW w:w="1148" w:type="dxa"/>
            <w:gridSpan w:val="2"/>
            <w:vAlign w:val="center"/>
          </w:tcPr>
          <w:p w14:paraId="6A12F13B" w14:textId="77777777" w:rsidR="001925E7" w:rsidRPr="009107B4" w:rsidRDefault="001925E7" w:rsidP="009107B4">
            <w:pPr>
              <w:jc w:val="center"/>
              <w:rPr>
                <w:rFonts w:ascii="Verdana" w:hAnsi="Verdana"/>
                <w:w w:val="115"/>
                <w:sz w:val="16"/>
                <w:szCs w:val="16"/>
              </w:rPr>
            </w:pPr>
            <w:r w:rsidRPr="009107B4">
              <w:rPr>
                <w:rFonts w:ascii="Verdana" w:hAnsi="Verdana"/>
                <w:w w:val="115"/>
                <w:sz w:val="16"/>
                <w:szCs w:val="16"/>
              </w:rPr>
              <w:t>Project proposal</w:t>
            </w:r>
          </w:p>
          <w:p w14:paraId="73BD59FE" w14:textId="77777777" w:rsidR="001925E7" w:rsidRPr="009107B4" w:rsidRDefault="001925E7" w:rsidP="009107B4">
            <w:pPr>
              <w:jc w:val="center"/>
              <w:rPr>
                <w:rFonts w:ascii="Verdana" w:hAnsi="Verdana"/>
                <w:w w:val="115"/>
                <w:sz w:val="16"/>
                <w:szCs w:val="16"/>
              </w:rPr>
            </w:pPr>
            <w:r w:rsidRPr="009107B4">
              <w:rPr>
                <w:rFonts w:ascii="Verdana" w:hAnsi="Verdana"/>
                <w:w w:val="115"/>
                <w:sz w:val="16"/>
                <w:szCs w:val="16"/>
              </w:rPr>
              <w:t>submitted</w:t>
            </w:r>
          </w:p>
        </w:tc>
      </w:tr>
      <w:tr w:rsidR="001925E7" w:rsidRPr="00D23E07" w14:paraId="77203DAE" w14:textId="77777777" w:rsidTr="009107B4">
        <w:tc>
          <w:tcPr>
            <w:tcW w:w="1419" w:type="dxa"/>
          </w:tcPr>
          <w:p w14:paraId="22632B62" w14:textId="77777777" w:rsidR="001925E7" w:rsidRPr="009107B4" w:rsidRDefault="001925E7" w:rsidP="009107B4">
            <w:pPr>
              <w:jc w:val="center"/>
              <w:rPr>
                <w:rFonts w:ascii="Verdana" w:hAnsi="Verdana"/>
                <w:w w:val="115"/>
                <w:sz w:val="16"/>
                <w:szCs w:val="16"/>
              </w:rPr>
            </w:pPr>
            <w:r w:rsidRPr="009107B4">
              <w:rPr>
                <w:rFonts w:ascii="Verdana" w:hAnsi="Verdana"/>
                <w:w w:val="115"/>
                <w:sz w:val="16"/>
                <w:szCs w:val="16"/>
              </w:rPr>
              <w:t>International</w:t>
            </w:r>
          </w:p>
          <w:p w14:paraId="51840DFD" w14:textId="77777777" w:rsidR="001925E7" w:rsidRPr="009107B4" w:rsidRDefault="001925E7" w:rsidP="009107B4">
            <w:pPr>
              <w:jc w:val="center"/>
              <w:rPr>
                <w:rFonts w:ascii="Verdana" w:hAnsi="Verdana"/>
                <w:w w:val="115"/>
                <w:sz w:val="16"/>
                <w:szCs w:val="16"/>
              </w:rPr>
            </w:pPr>
            <w:r w:rsidRPr="009107B4">
              <w:rPr>
                <w:rFonts w:ascii="Verdana" w:hAnsi="Verdana"/>
                <w:w w:val="115"/>
                <w:sz w:val="16"/>
                <w:szCs w:val="16"/>
              </w:rPr>
              <w:t>Journals</w:t>
            </w:r>
          </w:p>
        </w:tc>
        <w:tc>
          <w:tcPr>
            <w:tcW w:w="1420" w:type="dxa"/>
          </w:tcPr>
          <w:p w14:paraId="52199660" w14:textId="77777777" w:rsidR="001925E7" w:rsidRPr="009107B4" w:rsidRDefault="001925E7" w:rsidP="009107B4">
            <w:pPr>
              <w:jc w:val="center"/>
              <w:rPr>
                <w:rFonts w:ascii="Verdana" w:hAnsi="Verdana"/>
                <w:w w:val="115"/>
                <w:sz w:val="16"/>
                <w:szCs w:val="16"/>
              </w:rPr>
            </w:pPr>
            <w:r w:rsidRPr="009107B4">
              <w:rPr>
                <w:rFonts w:ascii="Verdana" w:hAnsi="Verdana"/>
                <w:w w:val="115"/>
                <w:sz w:val="16"/>
                <w:szCs w:val="16"/>
              </w:rPr>
              <w:t>International</w:t>
            </w:r>
          </w:p>
          <w:p w14:paraId="3AAAB731" w14:textId="77777777" w:rsidR="001925E7" w:rsidRPr="009107B4" w:rsidRDefault="001925E7" w:rsidP="009107B4">
            <w:pPr>
              <w:jc w:val="center"/>
              <w:rPr>
                <w:rFonts w:ascii="Verdana" w:hAnsi="Verdana"/>
                <w:w w:val="115"/>
                <w:sz w:val="16"/>
                <w:szCs w:val="16"/>
              </w:rPr>
            </w:pPr>
            <w:r w:rsidRPr="009107B4">
              <w:rPr>
                <w:rFonts w:ascii="Verdana" w:hAnsi="Verdana"/>
                <w:w w:val="115"/>
                <w:sz w:val="16"/>
                <w:szCs w:val="16"/>
              </w:rPr>
              <w:t>Conferences</w:t>
            </w:r>
          </w:p>
        </w:tc>
        <w:tc>
          <w:tcPr>
            <w:tcW w:w="1362" w:type="dxa"/>
          </w:tcPr>
          <w:p w14:paraId="4242B63B" w14:textId="77777777" w:rsidR="001925E7" w:rsidRPr="009107B4" w:rsidRDefault="001925E7" w:rsidP="009107B4">
            <w:pPr>
              <w:jc w:val="center"/>
              <w:rPr>
                <w:rFonts w:ascii="Verdana" w:hAnsi="Verdana"/>
                <w:w w:val="115"/>
                <w:sz w:val="16"/>
                <w:szCs w:val="16"/>
              </w:rPr>
            </w:pPr>
            <w:r w:rsidRPr="009107B4">
              <w:rPr>
                <w:rFonts w:ascii="Verdana" w:hAnsi="Verdana"/>
                <w:w w:val="115"/>
                <w:sz w:val="16"/>
                <w:szCs w:val="16"/>
              </w:rPr>
              <w:t>National</w:t>
            </w:r>
          </w:p>
          <w:p w14:paraId="1455D0B3" w14:textId="77777777" w:rsidR="001925E7" w:rsidRPr="009107B4" w:rsidRDefault="001925E7" w:rsidP="009107B4">
            <w:pPr>
              <w:jc w:val="center"/>
              <w:rPr>
                <w:rFonts w:ascii="Verdana" w:hAnsi="Verdana"/>
                <w:w w:val="115"/>
                <w:sz w:val="16"/>
                <w:szCs w:val="16"/>
              </w:rPr>
            </w:pPr>
            <w:r w:rsidRPr="009107B4">
              <w:rPr>
                <w:rFonts w:ascii="Verdana" w:hAnsi="Verdana"/>
                <w:w w:val="115"/>
                <w:sz w:val="16"/>
                <w:szCs w:val="16"/>
              </w:rPr>
              <w:t>Conferences</w:t>
            </w:r>
          </w:p>
        </w:tc>
        <w:tc>
          <w:tcPr>
            <w:tcW w:w="360" w:type="dxa"/>
            <w:vAlign w:val="center"/>
          </w:tcPr>
          <w:p w14:paraId="3B341FA5" w14:textId="77777777" w:rsidR="001925E7" w:rsidRPr="009107B4" w:rsidRDefault="001925E7" w:rsidP="009107B4">
            <w:pPr>
              <w:jc w:val="center"/>
              <w:rPr>
                <w:rFonts w:ascii="Verdana" w:hAnsi="Verdana"/>
                <w:w w:val="115"/>
                <w:sz w:val="16"/>
                <w:szCs w:val="16"/>
              </w:rPr>
            </w:pPr>
            <w:r w:rsidRPr="009107B4">
              <w:rPr>
                <w:rFonts w:ascii="Verdana" w:hAnsi="Verdana"/>
                <w:w w:val="115"/>
                <w:sz w:val="16"/>
                <w:szCs w:val="16"/>
              </w:rPr>
              <w:t>P</w:t>
            </w:r>
          </w:p>
        </w:tc>
        <w:tc>
          <w:tcPr>
            <w:tcW w:w="593" w:type="dxa"/>
            <w:vAlign w:val="center"/>
          </w:tcPr>
          <w:p w14:paraId="59AED4C2" w14:textId="77777777" w:rsidR="001925E7" w:rsidRPr="009107B4" w:rsidRDefault="001925E7" w:rsidP="009107B4">
            <w:pPr>
              <w:jc w:val="center"/>
              <w:rPr>
                <w:rFonts w:ascii="Verdana" w:hAnsi="Verdana"/>
                <w:w w:val="115"/>
                <w:sz w:val="16"/>
                <w:szCs w:val="16"/>
              </w:rPr>
            </w:pPr>
            <w:r w:rsidRPr="009107B4">
              <w:rPr>
                <w:rFonts w:ascii="Verdana" w:hAnsi="Verdana"/>
                <w:w w:val="115"/>
                <w:sz w:val="16"/>
                <w:szCs w:val="16"/>
              </w:rPr>
              <w:t>CPR</w:t>
            </w:r>
          </w:p>
        </w:tc>
        <w:tc>
          <w:tcPr>
            <w:tcW w:w="1164" w:type="dxa"/>
            <w:vMerge/>
          </w:tcPr>
          <w:p w14:paraId="2324EBD2" w14:textId="77777777" w:rsidR="001925E7" w:rsidRPr="009107B4" w:rsidRDefault="001925E7" w:rsidP="009107B4">
            <w:pPr>
              <w:rPr>
                <w:rFonts w:ascii="Verdana" w:hAnsi="Verdana"/>
                <w:b/>
                <w:w w:val="115"/>
                <w:sz w:val="16"/>
                <w:szCs w:val="16"/>
              </w:rPr>
            </w:pPr>
          </w:p>
        </w:tc>
        <w:tc>
          <w:tcPr>
            <w:tcW w:w="1015" w:type="dxa"/>
            <w:vMerge/>
          </w:tcPr>
          <w:p w14:paraId="5A77ACDB" w14:textId="77777777" w:rsidR="001925E7" w:rsidRPr="009107B4" w:rsidRDefault="001925E7" w:rsidP="009107B4">
            <w:pPr>
              <w:rPr>
                <w:rFonts w:ascii="Verdana" w:hAnsi="Verdana"/>
                <w:b/>
                <w:w w:val="115"/>
                <w:sz w:val="16"/>
                <w:szCs w:val="16"/>
              </w:rPr>
            </w:pPr>
          </w:p>
        </w:tc>
        <w:tc>
          <w:tcPr>
            <w:tcW w:w="1340" w:type="dxa"/>
            <w:vMerge/>
            <w:vAlign w:val="center"/>
          </w:tcPr>
          <w:p w14:paraId="3C2F3808" w14:textId="77777777" w:rsidR="001925E7" w:rsidRPr="009107B4" w:rsidRDefault="001925E7" w:rsidP="009107B4">
            <w:pPr>
              <w:jc w:val="center"/>
              <w:rPr>
                <w:rFonts w:ascii="Verdana" w:hAnsi="Verdana"/>
                <w:b/>
                <w:w w:val="115"/>
                <w:sz w:val="16"/>
                <w:szCs w:val="16"/>
              </w:rPr>
            </w:pPr>
          </w:p>
        </w:tc>
        <w:tc>
          <w:tcPr>
            <w:tcW w:w="464" w:type="dxa"/>
            <w:vAlign w:val="center"/>
          </w:tcPr>
          <w:p w14:paraId="7A856903" w14:textId="77777777" w:rsidR="001925E7" w:rsidRPr="009107B4" w:rsidRDefault="001925E7" w:rsidP="009107B4">
            <w:pPr>
              <w:jc w:val="center"/>
              <w:rPr>
                <w:rFonts w:ascii="Verdana" w:hAnsi="Verdana"/>
                <w:w w:val="115"/>
                <w:sz w:val="16"/>
                <w:szCs w:val="16"/>
              </w:rPr>
            </w:pPr>
            <w:r w:rsidRPr="009107B4">
              <w:rPr>
                <w:rFonts w:ascii="Verdana" w:hAnsi="Verdana"/>
                <w:w w:val="115"/>
                <w:sz w:val="16"/>
                <w:szCs w:val="16"/>
              </w:rPr>
              <w:t>PI</w:t>
            </w:r>
          </w:p>
        </w:tc>
        <w:tc>
          <w:tcPr>
            <w:tcW w:w="684" w:type="dxa"/>
            <w:vAlign w:val="center"/>
          </w:tcPr>
          <w:p w14:paraId="6B1A9DAF" w14:textId="77777777" w:rsidR="001925E7" w:rsidRPr="009107B4" w:rsidRDefault="001925E7" w:rsidP="009107B4">
            <w:pPr>
              <w:jc w:val="center"/>
              <w:rPr>
                <w:rFonts w:ascii="Verdana" w:hAnsi="Verdana"/>
                <w:w w:val="115"/>
                <w:sz w:val="16"/>
                <w:szCs w:val="16"/>
              </w:rPr>
            </w:pPr>
            <w:r w:rsidRPr="009107B4">
              <w:rPr>
                <w:rFonts w:ascii="Verdana" w:hAnsi="Verdana"/>
                <w:w w:val="115"/>
                <w:sz w:val="16"/>
                <w:szCs w:val="16"/>
              </w:rPr>
              <w:t>CO-PI</w:t>
            </w:r>
          </w:p>
        </w:tc>
      </w:tr>
      <w:tr w:rsidR="001925E7" w:rsidRPr="00D23E07" w14:paraId="707F5B04" w14:textId="77777777" w:rsidTr="009107B4">
        <w:tc>
          <w:tcPr>
            <w:tcW w:w="1419" w:type="dxa"/>
          </w:tcPr>
          <w:p w14:paraId="2AEB26D6" w14:textId="77777777" w:rsidR="001925E7" w:rsidRPr="009107B4" w:rsidRDefault="001B134A" w:rsidP="009107B4">
            <w:pPr>
              <w:spacing w:after="3"/>
              <w:jc w:val="center"/>
              <w:rPr>
                <w:rFonts w:ascii="Verdana" w:hAnsi="Verdana"/>
                <w:w w:val="120"/>
                <w:sz w:val="18"/>
                <w:szCs w:val="18"/>
              </w:rPr>
            </w:pPr>
            <w:r>
              <w:rPr>
                <w:rFonts w:ascii="Verdana" w:hAnsi="Verdana"/>
                <w:w w:val="120"/>
                <w:sz w:val="18"/>
                <w:szCs w:val="18"/>
              </w:rPr>
              <w:t>40</w:t>
            </w:r>
          </w:p>
        </w:tc>
        <w:tc>
          <w:tcPr>
            <w:tcW w:w="1420" w:type="dxa"/>
          </w:tcPr>
          <w:p w14:paraId="1A3DA581" w14:textId="77777777" w:rsidR="001925E7" w:rsidRPr="009107B4" w:rsidRDefault="001B134A" w:rsidP="009107B4">
            <w:pPr>
              <w:spacing w:after="3"/>
              <w:jc w:val="center"/>
              <w:rPr>
                <w:rFonts w:ascii="Verdana" w:hAnsi="Verdana"/>
                <w:w w:val="120"/>
                <w:sz w:val="18"/>
                <w:szCs w:val="18"/>
              </w:rPr>
            </w:pPr>
            <w:r>
              <w:rPr>
                <w:rFonts w:ascii="Verdana" w:hAnsi="Verdana"/>
                <w:w w:val="120"/>
                <w:sz w:val="18"/>
                <w:szCs w:val="18"/>
              </w:rPr>
              <w:t>49</w:t>
            </w:r>
          </w:p>
        </w:tc>
        <w:tc>
          <w:tcPr>
            <w:tcW w:w="1362" w:type="dxa"/>
          </w:tcPr>
          <w:p w14:paraId="4A02FD76" w14:textId="77777777" w:rsidR="001925E7" w:rsidRPr="009107B4" w:rsidRDefault="001925E7" w:rsidP="009107B4">
            <w:pPr>
              <w:spacing w:after="3"/>
              <w:jc w:val="center"/>
              <w:rPr>
                <w:rFonts w:ascii="Verdana" w:hAnsi="Verdana"/>
                <w:w w:val="120"/>
                <w:sz w:val="18"/>
                <w:szCs w:val="18"/>
              </w:rPr>
            </w:pPr>
            <w:r w:rsidRPr="009107B4">
              <w:rPr>
                <w:rFonts w:ascii="Verdana" w:hAnsi="Verdana"/>
                <w:w w:val="120"/>
                <w:sz w:val="18"/>
                <w:szCs w:val="18"/>
              </w:rPr>
              <w:t>26</w:t>
            </w:r>
          </w:p>
        </w:tc>
        <w:tc>
          <w:tcPr>
            <w:tcW w:w="360" w:type="dxa"/>
          </w:tcPr>
          <w:p w14:paraId="6FC26929" w14:textId="77777777" w:rsidR="001925E7" w:rsidRPr="009107B4" w:rsidRDefault="001925E7" w:rsidP="009107B4">
            <w:pPr>
              <w:spacing w:after="3"/>
              <w:jc w:val="center"/>
              <w:rPr>
                <w:rFonts w:ascii="Verdana" w:hAnsi="Verdana"/>
                <w:w w:val="120"/>
                <w:sz w:val="18"/>
                <w:szCs w:val="18"/>
              </w:rPr>
            </w:pPr>
            <w:r w:rsidRPr="009107B4">
              <w:rPr>
                <w:rFonts w:ascii="Verdana" w:hAnsi="Verdana"/>
                <w:w w:val="120"/>
                <w:sz w:val="18"/>
                <w:szCs w:val="18"/>
              </w:rPr>
              <w:t>6</w:t>
            </w:r>
          </w:p>
        </w:tc>
        <w:tc>
          <w:tcPr>
            <w:tcW w:w="593" w:type="dxa"/>
          </w:tcPr>
          <w:p w14:paraId="10494D2C" w14:textId="77777777" w:rsidR="001925E7" w:rsidRPr="009107B4" w:rsidRDefault="001925E7" w:rsidP="009107B4">
            <w:pPr>
              <w:spacing w:after="3"/>
              <w:jc w:val="center"/>
              <w:rPr>
                <w:rFonts w:ascii="Verdana" w:hAnsi="Verdana"/>
                <w:w w:val="120"/>
                <w:sz w:val="18"/>
                <w:szCs w:val="18"/>
              </w:rPr>
            </w:pPr>
            <w:r w:rsidRPr="009107B4">
              <w:rPr>
                <w:rFonts w:ascii="Verdana" w:hAnsi="Verdana"/>
                <w:w w:val="120"/>
                <w:sz w:val="18"/>
                <w:szCs w:val="18"/>
              </w:rPr>
              <w:t>1</w:t>
            </w:r>
          </w:p>
        </w:tc>
        <w:tc>
          <w:tcPr>
            <w:tcW w:w="1164" w:type="dxa"/>
          </w:tcPr>
          <w:p w14:paraId="67224D73" w14:textId="77777777" w:rsidR="001925E7" w:rsidRPr="009107B4" w:rsidRDefault="001925E7" w:rsidP="009107B4">
            <w:pPr>
              <w:spacing w:after="3"/>
              <w:jc w:val="center"/>
              <w:rPr>
                <w:rFonts w:ascii="Verdana" w:hAnsi="Verdana"/>
                <w:w w:val="120"/>
                <w:sz w:val="18"/>
                <w:szCs w:val="18"/>
              </w:rPr>
            </w:pPr>
            <w:r w:rsidRPr="009107B4">
              <w:rPr>
                <w:rFonts w:ascii="Verdana" w:hAnsi="Verdana"/>
                <w:w w:val="120"/>
                <w:sz w:val="18"/>
                <w:szCs w:val="18"/>
              </w:rPr>
              <w:t>4</w:t>
            </w:r>
          </w:p>
        </w:tc>
        <w:tc>
          <w:tcPr>
            <w:tcW w:w="1015" w:type="dxa"/>
          </w:tcPr>
          <w:p w14:paraId="2A022506" w14:textId="77777777" w:rsidR="001925E7" w:rsidRPr="009107B4" w:rsidRDefault="00DF524B" w:rsidP="009107B4">
            <w:pPr>
              <w:spacing w:after="3"/>
              <w:jc w:val="center"/>
              <w:rPr>
                <w:rFonts w:ascii="Verdana" w:hAnsi="Verdana"/>
                <w:w w:val="120"/>
                <w:sz w:val="18"/>
                <w:szCs w:val="18"/>
              </w:rPr>
            </w:pPr>
            <w:r>
              <w:rPr>
                <w:rFonts w:ascii="Verdana" w:hAnsi="Verdana"/>
                <w:w w:val="120"/>
                <w:sz w:val="18"/>
                <w:szCs w:val="18"/>
              </w:rPr>
              <w:t>10</w:t>
            </w:r>
          </w:p>
        </w:tc>
        <w:tc>
          <w:tcPr>
            <w:tcW w:w="1340" w:type="dxa"/>
          </w:tcPr>
          <w:p w14:paraId="2F530E67" w14:textId="77777777" w:rsidR="001925E7" w:rsidRPr="009107B4" w:rsidRDefault="001925E7" w:rsidP="009107B4">
            <w:pPr>
              <w:spacing w:after="3"/>
              <w:jc w:val="center"/>
              <w:rPr>
                <w:rFonts w:ascii="Verdana" w:hAnsi="Verdana"/>
                <w:w w:val="120"/>
                <w:sz w:val="18"/>
                <w:szCs w:val="18"/>
              </w:rPr>
            </w:pPr>
            <w:r w:rsidRPr="009107B4">
              <w:rPr>
                <w:rFonts w:ascii="Verdana" w:hAnsi="Verdana"/>
                <w:w w:val="120"/>
                <w:sz w:val="18"/>
                <w:szCs w:val="18"/>
              </w:rPr>
              <w:t>13</w:t>
            </w:r>
          </w:p>
        </w:tc>
        <w:tc>
          <w:tcPr>
            <w:tcW w:w="464" w:type="dxa"/>
          </w:tcPr>
          <w:p w14:paraId="205C5A3D" w14:textId="77777777" w:rsidR="001925E7" w:rsidRPr="009107B4" w:rsidRDefault="001925E7" w:rsidP="009107B4">
            <w:pPr>
              <w:spacing w:after="3"/>
              <w:jc w:val="center"/>
              <w:rPr>
                <w:rFonts w:ascii="Verdana" w:hAnsi="Verdana"/>
                <w:w w:val="120"/>
                <w:sz w:val="18"/>
                <w:szCs w:val="18"/>
              </w:rPr>
            </w:pPr>
            <w:r w:rsidRPr="009107B4">
              <w:rPr>
                <w:rFonts w:ascii="Verdana" w:hAnsi="Verdana"/>
                <w:w w:val="120"/>
                <w:sz w:val="18"/>
                <w:szCs w:val="18"/>
              </w:rPr>
              <w:t>1</w:t>
            </w:r>
          </w:p>
        </w:tc>
        <w:tc>
          <w:tcPr>
            <w:tcW w:w="684" w:type="dxa"/>
          </w:tcPr>
          <w:p w14:paraId="11FEA151" w14:textId="77777777" w:rsidR="001925E7" w:rsidRPr="009107B4" w:rsidRDefault="001925E7" w:rsidP="009107B4">
            <w:pPr>
              <w:spacing w:after="3"/>
              <w:jc w:val="center"/>
              <w:rPr>
                <w:rFonts w:ascii="Verdana" w:hAnsi="Verdana"/>
                <w:w w:val="120"/>
                <w:sz w:val="18"/>
                <w:szCs w:val="18"/>
              </w:rPr>
            </w:pPr>
            <w:r w:rsidRPr="009107B4">
              <w:rPr>
                <w:rFonts w:ascii="Verdana" w:hAnsi="Verdana"/>
                <w:w w:val="120"/>
                <w:sz w:val="18"/>
                <w:szCs w:val="18"/>
              </w:rPr>
              <w:t>1</w:t>
            </w:r>
          </w:p>
        </w:tc>
      </w:tr>
    </w:tbl>
    <w:p w14:paraId="60D3AA4D" w14:textId="77777777" w:rsidR="000D6844" w:rsidRPr="00192454" w:rsidRDefault="000D6844" w:rsidP="00436A74">
      <w:pPr>
        <w:spacing w:line="276" w:lineRule="auto"/>
        <w:jc w:val="both"/>
        <w:rPr>
          <w:rFonts w:ascii="Verdana" w:hAnsi="Verdana" w:cs="Verdana"/>
          <w:b/>
          <w:bCs/>
          <w:sz w:val="4"/>
          <w:szCs w:val="4"/>
        </w:rPr>
      </w:pPr>
    </w:p>
    <w:p w14:paraId="333943EF" w14:textId="77777777" w:rsidR="000D6844" w:rsidRPr="00045BE4" w:rsidRDefault="000D6844" w:rsidP="000D6844">
      <w:pPr>
        <w:tabs>
          <w:tab w:val="left" w:pos="720"/>
        </w:tabs>
        <w:jc w:val="both"/>
        <w:rPr>
          <w:rFonts w:ascii="Verdana" w:hAnsi="Verdana"/>
          <w:b/>
          <w:sz w:val="18"/>
          <w:szCs w:val="18"/>
        </w:rPr>
      </w:pPr>
      <w:r w:rsidRPr="00045BE4">
        <w:rPr>
          <w:rFonts w:ascii="Verdana" w:hAnsi="Verdana"/>
          <w:b/>
          <w:sz w:val="18"/>
          <w:szCs w:val="18"/>
        </w:rPr>
        <w:t>Patents: 0</w:t>
      </w:r>
      <w:r>
        <w:rPr>
          <w:rFonts w:ascii="Verdana" w:hAnsi="Verdana"/>
          <w:b/>
          <w:sz w:val="18"/>
          <w:szCs w:val="18"/>
        </w:rPr>
        <w:t>7(06 patents and 01 Copy rights)</w:t>
      </w:r>
    </w:p>
    <w:p w14:paraId="36EFFA3F" w14:textId="77777777" w:rsidR="000D6844" w:rsidRPr="00F7257B" w:rsidRDefault="000D6844" w:rsidP="000D6844">
      <w:pPr>
        <w:jc w:val="both"/>
        <w:rPr>
          <w:rFonts w:ascii="Verdana" w:hAnsi="Verdana" w:cs="Verdana"/>
          <w:sz w:val="18"/>
          <w:szCs w:val="18"/>
        </w:rPr>
      </w:pPr>
      <w:r w:rsidRPr="00F7257B">
        <w:rPr>
          <w:rFonts w:ascii="Verdana" w:hAnsi="Verdana" w:cs="Verdana"/>
          <w:sz w:val="18"/>
          <w:szCs w:val="18"/>
        </w:rPr>
        <w:t>Published in official Journal of Office of the Controller General of Patents, Designs &amp; Trade Marks, Government of India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5"/>
        <w:gridCol w:w="2734"/>
        <w:gridCol w:w="1951"/>
        <w:gridCol w:w="1696"/>
        <w:gridCol w:w="2560"/>
      </w:tblGrid>
      <w:tr w:rsidR="000D6844" w:rsidRPr="009107B4" w14:paraId="536651E5" w14:textId="77777777">
        <w:trPr>
          <w:jc w:val="center"/>
        </w:trPr>
        <w:tc>
          <w:tcPr>
            <w:tcW w:w="635" w:type="dxa"/>
            <w:vAlign w:val="center"/>
          </w:tcPr>
          <w:p w14:paraId="2F60153C" w14:textId="77777777" w:rsidR="000D6844" w:rsidRPr="009107B4" w:rsidRDefault="000D6844">
            <w:pPr>
              <w:pStyle w:val="TableParagraph"/>
              <w:jc w:val="center"/>
              <w:rPr>
                <w:rFonts w:ascii="Verdana" w:hAnsi="Verdana"/>
                <w:b/>
                <w:sz w:val="16"/>
                <w:szCs w:val="16"/>
              </w:rPr>
            </w:pPr>
            <w:r w:rsidRPr="009107B4">
              <w:rPr>
                <w:rFonts w:ascii="Verdana" w:hAnsi="Verdana"/>
                <w:b/>
                <w:spacing w:val="-5"/>
                <w:w w:val="145"/>
                <w:sz w:val="16"/>
                <w:szCs w:val="16"/>
              </w:rPr>
              <w:t>S.</w:t>
            </w:r>
          </w:p>
          <w:p w14:paraId="141B6A2E" w14:textId="77777777" w:rsidR="000D6844" w:rsidRPr="009107B4" w:rsidRDefault="000D6844">
            <w:pPr>
              <w:jc w:val="center"/>
              <w:rPr>
                <w:rFonts w:ascii="Verdana" w:hAnsi="Verdana"/>
                <w:b/>
                <w:spacing w:val="-10"/>
                <w:w w:val="110"/>
                <w:sz w:val="16"/>
                <w:szCs w:val="16"/>
                <w:u w:val="single"/>
              </w:rPr>
            </w:pPr>
            <w:r w:rsidRPr="009107B4">
              <w:rPr>
                <w:rFonts w:ascii="Verdana" w:hAnsi="Verdana"/>
                <w:b/>
                <w:spacing w:val="-5"/>
                <w:w w:val="115"/>
                <w:sz w:val="16"/>
                <w:szCs w:val="16"/>
              </w:rPr>
              <w:t>No</w:t>
            </w:r>
          </w:p>
        </w:tc>
        <w:tc>
          <w:tcPr>
            <w:tcW w:w="2734" w:type="dxa"/>
            <w:vAlign w:val="center"/>
          </w:tcPr>
          <w:p w14:paraId="7AC50FD8" w14:textId="77777777" w:rsidR="000D6844" w:rsidRPr="009107B4" w:rsidRDefault="000D6844">
            <w:pPr>
              <w:jc w:val="center"/>
              <w:rPr>
                <w:rFonts w:ascii="Verdana" w:hAnsi="Verdana"/>
                <w:b/>
                <w:spacing w:val="-10"/>
                <w:w w:val="110"/>
                <w:sz w:val="16"/>
                <w:szCs w:val="16"/>
                <w:u w:val="single"/>
              </w:rPr>
            </w:pPr>
            <w:r w:rsidRPr="009107B4">
              <w:rPr>
                <w:rFonts w:ascii="Verdana" w:hAnsi="Verdana"/>
                <w:b/>
                <w:w w:val="120"/>
                <w:sz w:val="16"/>
                <w:szCs w:val="16"/>
              </w:rPr>
              <w:t>Title</w:t>
            </w:r>
            <w:r w:rsidRPr="009107B4">
              <w:rPr>
                <w:rFonts w:ascii="Verdana" w:hAnsi="Verdana"/>
                <w:b/>
                <w:spacing w:val="8"/>
                <w:w w:val="120"/>
                <w:sz w:val="16"/>
                <w:szCs w:val="16"/>
              </w:rPr>
              <w:t xml:space="preserve"> </w:t>
            </w:r>
            <w:r w:rsidRPr="009107B4">
              <w:rPr>
                <w:rFonts w:ascii="Verdana" w:hAnsi="Verdana"/>
                <w:b/>
                <w:w w:val="120"/>
                <w:sz w:val="16"/>
                <w:szCs w:val="16"/>
              </w:rPr>
              <w:t>of</w:t>
            </w:r>
            <w:r w:rsidRPr="009107B4">
              <w:rPr>
                <w:rFonts w:ascii="Verdana" w:hAnsi="Verdana"/>
                <w:b/>
                <w:spacing w:val="8"/>
                <w:w w:val="120"/>
                <w:sz w:val="16"/>
                <w:szCs w:val="16"/>
              </w:rPr>
              <w:t xml:space="preserve"> </w:t>
            </w:r>
            <w:r w:rsidRPr="009107B4">
              <w:rPr>
                <w:rFonts w:ascii="Verdana" w:hAnsi="Verdana"/>
                <w:b/>
                <w:w w:val="120"/>
                <w:sz w:val="16"/>
                <w:szCs w:val="16"/>
              </w:rPr>
              <w:t>the</w:t>
            </w:r>
            <w:r w:rsidRPr="009107B4">
              <w:rPr>
                <w:rFonts w:ascii="Verdana" w:hAnsi="Verdana"/>
                <w:b/>
                <w:spacing w:val="9"/>
                <w:w w:val="120"/>
                <w:sz w:val="16"/>
                <w:szCs w:val="16"/>
              </w:rPr>
              <w:t xml:space="preserve"> </w:t>
            </w:r>
            <w:r w:rsidRPr="009107B4">
              <w:rPr>
                <w:rFonts w:ascii="Verdana" w:hAnsi="Verdana"/>
                <w:b/>
                <w:spacing w:val="-2"/>
                <w:w w:val="120"/>
                <w:sz w:val="16"/>
                <w:szCs w:val="16"/>
              </w:rPr>
              <w:t>Patent</w:t>
            </w:r>
          </w:p>
        </w:tc>
        <w:tc>
          <w:tcPr>
            <w:tcW w:w="1951" w:type="dxa"/>
            <w:vAlign w:val="center"/>
          </w:tcPr>
          <w:p w14:paraId="74FDC6F4" w14:textId="77777777" w:rsidR="000D6844" w:rsidRPr="009107B4" w:rsidRDefault="000D6844">
            <w:pPr>
              <w:pStyle w:val="TableParagraph"/>
              <w:ind w:left="38" w:right="28"/>
              <w:jc w:val="center"/>
              <w:rPr>
                <w:rFonts w:ascii="Verdana" w:hAnsi="Verdana"/>
                <w:b/>
                <w:sz w:val="16"/>
                <w:szCs w:val="16"/>
              </w:rPr>
            </w:pPr>
            <w:r w:rsidRPr="009107B4">
              <w:rPr>
                <w:rFonts w:ascii="Verdana" w:hAnsi="Verdana"/>
                <w:b/>
                <w:w w:val="120"/>
                <w:sz w:val="16"/>
                <w:szCs w:val="16"/>
              </w:rPr>
              <w:t xml:space="preserve">Patent </w:t>
            </w:r>
            <w:r w:rsidRPr="009107B4">
              <w:rPr>
                <w:rFonts w:ascii="Verdana" w:hAnsi="Verdana"/>
                <w:b/>
                <w:spacing w:val="-2"/>
                <w:w w:val="120"/>
                <w:sz w:val="16"/>
                <w:szCs w:val="16"/>
              </w:rPr>
              <w:t>Details</w:t>
            </w:r>
          </w:p>
          <w:p w14:paraId="46C677A6" w14:textId="77777777" w:rsidR="000D6844" w:rsidRPr="009107B4" w:rsidRDefault="000D6844">
            <w:pPr>
              <w:jc w:val="center"/>
              <w:rPr>
                <w:rFonts w:ascii="Verdana" w:hAnsi="Verdana"/>
                <w:b/>
                <w:spacing w:val="-10"/>
                <w:w w:val="110"/>
                <w:sz w:val="16"/>
                <w:szCs w:val="16"/>
                <w:u w:val="single"/>
              </w:rPr>
            </w:pPr>
            <w:r w:rsidRPr="009107B4">
              <w:rPr>
                <w:rFonts w:ascii="Verdana" w:hAnsi="Verdana"/>
                <w:w w:val="115"/>
                <w:sz w:val="16"/>
                <w:szCs w:val="16"/>
              </w:rPr>
              <w:t xml:space="preserve">(Application/Filing No. </w:t>
            </w:r>
            <w:r w:rsidR="002632B3" w:rsidRPr="009107B4">
              <w:rPr>
                <w:rFonts w:ascii="Verdana" w:hAnsi="Verdana"/>
                <w:spacing w:val="-4"/>
                <w:w w:val="115"/>
                <w:sz w:val="16"/>
                <w:szCs w:val="16"/>
              </w:rPr>
              <w:t>etc.</w:t>
            </w:r>
            <w:r w:rsidRPr="009107B4">
              <w:rPr>
                <w:rFonts w:ascii="Verdana" w:hAnsi="Verdana"/>
                <w:spacing w:val="-4"/>
                <w:w w:val="115"/>
                <w:sz w:val="16"/>
                <w:szCs w:val="16"/>
              </w:rPr>
              <w:t>)</w:t>
            </w:r>
          </w:p>
        </w:tc>
        <w:tc>
          <w:tcPr>
            <w:tcW w:w="1696" w:type="dxa"/>
            <w:vAlign w:val="center"/>
          </w:tcPr>
          <w:p w14:paraId="46E902A1" w14:textId="77777777" w:rsidR="000D6844" w:rsidRPr="009107B4" w:rsidRDefault="000D6844">
            <w:pPr>
              <w:jc w:val="center"/>
              <w:rPr>
                <w:rFonts w:ascii="Verdana" w:hAnsi="Verdana"/>
                <w:b/>
                <w:spacing w:val="-10"/>
                <w:w w:val="110"/>
                <w:sz w:val="16"/>
                <w:szCs w:val="16"/>
                <w:u w:val="single"/>
              </w:rPr>
            </w:pPr>
            <w:r w:rsidRPr="009107B4">
              <w:rPr>
                <w:rFonts w:ascii="Verdana" w:hAnsi="Verdana"/>
                <w:b/>
                <w:w w:val="115"/>
                <w:sz w:val="16"/>
                <w:szCs w:val="16"/>
              </w:rPr>
              <w:t>Date</w:t>
            </w:r>
            <w:r w:rsidRPr="009107B4">
              <w:rPr>
                <w:rFonts w:ascii="Verdana" w:hAnsi="Verdana"/>
                <w:b/>
                <w:spacing w:val="-5"/>
                <w:w w:val="115"/>
                <w:sz w:val="16"/>
                <w:szCs w:val="16"/>
              </w:rPr>
              <w:t xml:space="preserve"> </w:t>
            </w:r>
            <w:r w:rsidRPr="009107B4">
              <w:rPr>
                <w:rFonts w:ascii="Verdana" w:hAnsi="Verdana"/>
                <w:b/>
                <w:w w:val="115"/>
                <w:sz w:val="16"/>
                <w:szCs w:val="16"/>
              </w:rPr>
              <w:t xml:space="preserve">of </w:t>
            </w:r>
            <w:r w:rsidRPr="009107B4">
              <w:rPr>
                <w:rFonts w:ascii="Verdana" w:hAnsi="Verdana"/>
                <w:b/>
                <w:spacing w:val="-2"/>
                <w:w w:val="115"/>
                <w:sz w:val="16"/>
                <w:szCs w:val="16"/>
              </w:rPr>
              <w:t>filing</w:t>
            </w:r>
          </w:p>
        </w:tc>
        <w:tc>
          <w:tcPr>
            <w:tcW w:w="2560" w:type="dxa"/>
            <w:vAlign w:val="center"/>
          </w:tcPr>
          <w:p w14:paraId="7416C6D5" w14:textId="77777777" w:rsidR="000D6844" w:rsidRPr="009107B4" w:rsidRDefault="000D6844">
            <w:pPr>
              <w:pStyle w:val="TableParagraph"/>
              <w:ind w:left="14" w:right="4"/>
              <w:jc w:val="center"/>
              <w:rPr>
                <w:rFonts w:ascii="Verdana" w:hAnsi="Verdana"/>
                <w:b/>
                <w:sz w:val="16"/>
                <w:szCs w:val="16"/>
              </w:rPr>
            </w:pPr>
            <w:r w:rsidRPr="009107B4">
              <w:rPr>
                <w:rFonts w:ascii="Verdana" w:hAnsi="Verdana"/>
                <w:b/>
                <w:w w:val="115"/>
                <w:sz w:val="16"/>
                <w:szCs w:val="16"/>
              </w:rPr>
              <w:t>Current</w:t>
            </w:r>
            <w:r w:rsidRPr="009107B4">
              <w:rPr>
                <w:rFonts w:ascii="Verdana" w:hAnsi="Verdana"/>
                <w:b/>
                <w:spacing w:val="24"/>
                <w:w w:val="120"/>
                <w:sz w:val="16"/>
                <w:szCs w:val="16"/>
              </w:rPr>
              <w:t xml:space="preserve"> </w:t>
            </w:r>
            <w:r w:rsidRPr="009107B4">
              <w:rPr>
                <w:rFonts w:ascii="Verdana" w:hAnsi="Verdana"/>
                <w:b/>
                <w:spacing w:val="-2"/>
                <w:w w:val="120"/>
                <w:sz w:val="16"/>
                <w:szCs w:val="16"/>
              </w:rPr>
              <w:t>Status</w:t>
            </w:r>
          </w:p>
          <w:p w14:paraId="28D6CC3F" w14:textId="77777777" w:rsidR="000D6844" w:rsidRPr="009107B4" w:rsidRDefault="000D6844">
            <w:pPr>
              <w:jc w:val="center"/>
              <w:rPr>
                <w:rFonts w:ascii="Verdana" w:hAnsi="Verdana"/>
                <w:b/>
                <w:spacing w:val="-10"/>
                <w:w w:val="110"/>
                <w:sz w:val="16"/>
                <w:szCs w:val="16"/>
                <w:u w:val="single"/>
              </w:rPr>
            </w:pPr>
            <w:r w:rsidRPr="009107B4">
              <w:rPr>
                <w:rFonts w:ascii="Verdana" w:hAnsi="Verdana"/>
                <w:spacing w:val="-2"/>
                <w:w w:val="115"/>
                <w:sz w:val="16"/>
                <w:szCs w:val="16"/>
              </w:rPr>
              <w:t>(Filed/Published/Granted)</w:t>
            </w:r>
          </w:p>
        </w:tc>
      </w:tr>
      <w:tr w:rsidR="000D6844" w:rsidRPr="009107B4" w14:paraId="72638578" w14:textId="77777777">
        <w:trPr>
          <w:jc w:val="center"/>
        </w:trPr>
        <w:tc>
          <w:tcPr>
            <w:tcW w:w="635" w:type="dxa"/>
          </w:tcPr>
          <w:p w14:paraId="1760A333" w14:textId="77777777" w:rsidR="000D6844" w:rsidRPr="009107B4" w:rsidRDefault="000D6844" w:rsidP="00762417">
            <w:pPr>
              <w:pStyle w:val="TableParagraph"/>
              <w:jc w:val="center"/>
              <w:rPr>
                <w:b/>
                <w:spacing w:val="-5"/>
                <w:w w:val="145"/>
                <w:sz w:val="16"/>
                <w:szCs w:val="16"/>
              </w:rPr>
            </w:pPr>
            <w:r w:rsidRPr="009107B4">
              <w:rPr>
                <w:spacing w:val="-5"/>
                <w:w w:val="140"/>
                <w:sz w:val="16"/>
                <w:szCs w:val="16"/>
              </w:rPr>
              <w:t>1.</w:t>
            </w:r>
          </w:p>
        </w:tc>
        <w:tc>
          <w:tcPr>
            <w:tcW w:w="2734" w:type="dxa"/>
            <w:vAlign w:val="center"/>
          </w:tcPr>
          <w:p w14:paraId="7161894E" w14:textId="77777777" w:rsidR="000D6844" w:rsidRPr="009107B4" w:rsidRDefault="000D6844" w:rsidP="00762417">
            <w:pPr>
              <w:pStyle w:val="TableParagraph"/>
              <w:jc w:val="center"/>
              <w:rPr>
                <w:rFonts w:ascii="Verdana" w:eastAsia="Times New Roman" w:hAnsi="Verdana" w:cs="Verdana"/>
                <w:sz w:val="16"/>
                <w:szCs w:val="16"/>
              </w:rPr>
            </w:pPr>
            <w:r w:rsidRPr="009107B4">
              <w:rPr>
                <w:rFonts w:ascii="Verdana" w:eastAsia="Times New Roman" w:hAnsi="Verdana" w:cs="Verdana"/>
                <w:sz w:val="16"/>
                <w:szCs w:val="16"/>
              </w:rPr>
              <w:t>Biometric Authentication Device</w:t>
            </w:r>
          </w:p>
        </w:tc>
        <w:tc>
          <w:tcPr>
            <w:tcW w:w="1951" w:type="dxa"/>
            <w:vAlign w:val="center"/>
          </w:tcPr>
          <w:p w14:paraId="45DD74DD" w14:textId="77777777" w:rsidR="000D6844" w:rsidRPr="009107B4" w:rsidRDefault="000D6844" w:rsidP="00762417">
            <w:pPr>
              <w:pStyle w:val="TableParagraph"/>
              <w:ind w:left="38" w:right="28"/>
              <w:jc w:val="center"/>
              <w:rPr>
                <w:rFonts w:ascii="Verdana" w:eastAsia="Times New Roman" w:hAnsi="Verdana" w:cs="Verdana"/>
                <w:sz w:val="16"/>
                <w:szCs w:val="16"/>
              </w:rPr>
            </w:pPr>
            <w:r w:rsidRPr="009107B4">
              <w:rPr>
                <w:rFonts w:ascii="Verdana" w:eastAsia="Times New Roman" w:hAnsi="Verdana" w:cs="Verdana"/>
                <w:sz w:val="16"/>
                <w:szCs w:val="16"/>
              </w:rPr>
              <w:t>Application No. 365450-001</w:t>
            </w:r>
          </w:p>
        </w:tc>
        <w:tc>
          <w:tcPr>
            <w:tcW w:w="1696" w:type="dxa"/>
            <w:vAlign w:val="center"/>
          </w:tcPr>
          <w:p w14:paraId="5BD921F8" w14:textId="77777777" w:rsidR="000D6844" w:rsidRPr="009107B4" w:rsidRDefault="000D6844" w:rsidP="00762417">
            <w:pPr>
              <w:spacing w:after="4"/>
              <w:jc w:val="center"/>
              <w:rPr>
                <w:rFonts w:ascii="Verdana" w:hAnsi="Verdana" w:cs="Verdana"/>
                <w:sz w:val="16"/>
                <w:szCs w:val="16"/>
              </w:rPr>
            </w:pPr>
            <w:r w:rsidRPr="009107B4">
              <w:rPr>
                <w:rFonts w:ascii="Verdana" w:hAnsi="Verdana" w:cs="Verdana"/>
                <w:sz w:val="16"/>
                <w:szCs w:val="16"/>
              </w:rPr>
              <w:t>05/06/2022</w:t>
            </w:r>
          </w:p>
        </w:tc>
        <w:tc>
          <w:tcPr>
            <w:tcW w:w="2560" w:type="dxa"/>
            <w:vAlign w:val="center"/>
          </w:tcPr>
          <w:p w14:paraId="33F8FF36" w14:textId="77777777" w:rsidR="000D6844" w:rsidRPr="009107B4" w:rsidRDefault="000D6844" w:rsidP="00762417">
            <w:pPr>
              <w:pStyle w:val="TableParagraph"/>
              <w:ind w:left="11" w:right="6"/>
              <w:jc w:val="center"/>
              <w:rPr>
                <w:rFonts w:ascii="Verdana" w:eastAsia="Times New Roman" w:hAnsi="Verdana" w:cs="Verdana"/>
                <w:sz w:val="16"/>
                <w:szCs w:val="16"/>
              </w:rPr>
            </w:pPr>
            <w:r w:rsidRPr="009107B4">
              <w:rPr>
                <w:rFonts w:ascii="Verdana" w:eastAsia="Times New Roman" w:hAnsi="Verdana" w:cs="Verdana"/>
                <w:sz w:val="16"/>
                <w:szCs w:val="16"/>
              </w:rPr>
              <w:t>Granted</w:t>
            </w:r>
            <w:r w:rsidR="00762417">
              <w:rPr>
                <w:rFonts w:ascii="Verdana" w:eastAsia="Times New Roman" w:hAnsi="Verdana" w:cs="Verdana"/>
                <w:sz w:val="16"/>
                <w:szCs w:val="16"/>
              </w:rPr>
              <w:t xml:space="preserve"> on</w:t>
            </w:r>
            <w:r w:rsidRPr="009107B4">
              <w:rPr>
                <w:rFonts w:ascii="Verdana" w:eastAsia="Times New Roman" w:hAnsi="Verdana" w:cs="Verdana"/>
                <w:sz w:val="16"/>
                <w:szCs w:val="16"/>
              </w:rPr>
              <w:t xml:space="preserve"> 09/03/2023</w:t>
            </w:r>
          </w:p>
        </w:tc>
      </w:tr>
      <w:tr w:rsidR="000D6844" w:rsidRPr="009107B4" w14:paraId="660A2ABF" w14:textId="77777777">
        <w:trPr>
          <w:jc w:val="center"/>
        </w:trPr>
        <w:tc>
          <w:tcPr>
            <w:tcW w:w="635" w:type="dxa"/>
          </w:tcPr>
          <w:p w14:paraId="6F04380A" w14:textId="77777777" w:rsidR="000D6844" w:rsidRPr="009107B4" w:rsidRDefault="000D6844" w:rsidP="00762417">
            <w:pPr>
              <w:pStyle w:val="TableParagraph"/>
              <w:jc w:val="center"/>
              <w:rPr>
                <w:b/>
                <w:spacing w:val="-5"/>
                <w:w w:val="145"/>
                <w:sz w:val="16"/>
                <w:szCs w:val="16"/>
              </w:rPr>
            </w:pPr>
            <w:r w:rsidRPr="009107B4">
              <w:rPr>
                <w:spacing w:val="-5"/>
                <w:w w:val="140"/>
                <w:sz w:val="16"/>
                <w:szCs w:val="16"/>
              </w:rPr>
              <w:t>2.</w:t>
            </w:r>
          </w:p>
        </w:tc>
        <w:tc>
          <w:tcPr>
            <w:tcW w:w="2734" w:type="dxa"/>
            <w:vAlign w:val="center"/>
          </w:tcPr>
          <w:p w14:paraId="0FE6C39C" w14:textId="77777777" w:rsidR="000D6844" w:rsidRPr="009107B4" w:rsidRDefault="000D6844" w:rsidP="00762417">
            <w:pPr>
              <w:pStyle w:val="TableParagraph"/>
              <w:ind w:left="11" w:right="4"/>
              <w:jc w:val="center"/>
              <w:rPr>
                <w:rFonts w:ascii="Verdana" w:eastAsia="Times New Roman" w:hAnsi="Verdana" w:cs="Verdana"/>
                <w:sz w:val="16"/>
                <w:szCs w:val="16"/>
              </w:rPr>
            </w:pPr>
            <w:r w:rsidRPr="009107B4">
              <w:rPr>
                <w:rFonts w:ascii="Verdana" w:eastAsia="Times New Roman" w:hAnsi="Verdana" w:cs="Verdana"/>
                <w:sz w:val="16"/>
                <w:szCs w:val="16"/>
              </w:rPr>
              <w:t>Nano coating of super</w:t>
            </w:r>
          </w:p>
          <w:p w14:paraId="22EAE169" w14:textId="77777777" w:rsidR="000D6844" w:rsidRPr="009107B4" w:rsidRDefault="000D6844" w:rsidP="00762417">
            <w:pPr>
              <w:pStyle w:val="TableParagraph"/>
              <w:jc w:val="center"/>
              <w:rPr>
                <w:rFonts w:ascii="Verdana" w:eastAsia="Times New Roman" w:hAnsi="Verdana" w:cs="Verdana"/>
                <w:sz w:val="16"/>
                <w:szCs w:val="16"/>
              </w:rPr>
            </w:pPr>
            <w:r w:rsidRPr="009107B4">
              <w:rPr>
                <w:rFonts w:ascii="Verdana" w:eastAsia="Times New Roman" w:hAnsi="Verdana" w:cs="Verdana"/>
                <w:sz w:val="16"/>
                <w:szCs w:val="16"/>
              </w:rPr>
              <w:t>capacitor on car to support recharging of EV vehicles on the run efficiently</w:t>
            </w:r>
          </w:p>
        </w:tc>
        <w:tc>
          <w:tcPr>
            <w:tcW w:w="1951" w:type="dxa"/>
            <w:vAlign w:val="center"/>
          </w:tcPr>
          <w:p w14:paraId="27D6334A" w14:textId="77777777" w:rsidR="000D6844" w:rsidRPr="009107B4" w:rsidRDefault="000D6844" w:rsidP="00762417">
            <w:pPr>
              <w:pStyle w:val="TableParagraph"/>
              <w:jc w:val="center"/>
              <w:rPr>
                <w:rFonts w:ascii="Verdana" w:eastAsia="Times New Roman" w:hAnsi="Verdana" w:cs="Verdana"/>
                <w:sz w:val="16"/>
                <w:szCs w:val="16"/>
              </w:rPr>
            </w:pPr>
            <w:r w:rsidRPr="009107B4">
              <w:rPr>
                <w:rFonts w:ascii="Verdana" w:eastAsia="Times New Roman" w:hAnsi="Verdana" w:cs="Verdana"/>
                <w:sz w:val="16"/>
                <w:szCs w:val="16"/>
              </w:rPr>
              <w:t>Application No.</w:t>
            </w:r>
          </w:p>
          <w:p w14:paraId="5F7A75EC" w14:textId="77777777" w:rsidR="000D6844" w:rsidRPr="009107B4" w:rsidRDefault="000D6844" w:rsidP="00762417">
            <w:pPr>
              <w:pStyle w:val="TableParagraph"/>
              <w:ind w:left="38" w:right="28"/>
              <w:jc w:val="center"/>
              <w:rPr>
                <w:rFonts w:ascii="Verdana" w:eastAsia="Times New Roman" w:hAnsi="Verdana" w:cs="Verdana"/>
                <w:sz w:val="16"/>
                <w:szCs w:val="16"/>
              </w:rPr>
            </w:pPr>
            <w:r w:rsidRPr="009107B4">
              <w:rPr>
                <w:rFonts w:ascii="Verdana" w:eastAsia="Times New Roman" w:hAnsi="Verdana" w:cs="Verdana"/>
                <w:sz w:val="16"/>
                <w:szCs w:val="16"/>
              </w:rPr>
              <w:t>202241026584 A</w:t>
            </w:r>
          </w:p>
        </w:tc>
        <w:tc>
          <w:tcPr>
            <w:tcW w:w="1696" w:type="dxa"/>
            <w:vAlign w:val="center"/>
          </w:tcPr>
          <w:p w14:paraId="780AC8FB" w14:textId="77777777" w:rsidR="000D6844" w:rsidRPr="009107B4" w:rsidRDefault="000D6844" w:rsidP="00762417">
            <w:pPr>
              <w:spacing w:after="4"/>
              <w:jc w:val="center"/>
              <w:rPr>
                <w:rFonts w:ascii="Verdana" w:hAnsi="Verdana" w:cs="Verdana"/>
                <w:sz w:val="16"/>
                <w:szCs w:val="16"/>
              </w:rPr>
            </w:pPr>
            <w:r w:rsidRPr="009107B4">
              <w:rPr>
                <w:rFonts w:ascii="Verdana" w:hAnsi="Verdana" w:cs="Verdana"/>
                <w:sz w:val="16"/>
                <w:szCs w:val="16"/>
              </w:rPr>
              <w:t>08/05/2022</w:t>
            </w:r>
          </w:p>
        </w:tc>
        <w:tc>
          <w:tcPr>
            <w:tcW w:w="2560" w:type="dxa"/>
            <w:vAlign w:val="center"/>
          </w:tcPr>
          <w:p w14:paraId="50CD34C0" w14:textId="77777777" w:rsidR="00762417" w:rsidRDefault="000D6844" w:rsidP="00762417">
            <w:pPr>
              <w:pStyle w:val="TableParagraph"/>
              <w:ind w:left="14" w:right="4"/>
              <w:jc w:val="center"/>
              <w:rPr>
                <w:rFonts w:ascii="Verdana" w:eastAsia="Times New Roman" w:hAnsi="Verdana" w:cs="Verdana"/>
                <w:sz w:val="16"/>
                <w:szCs w:val="16"/>
              </w:rPr>
            </w:pPr>
            <w:r w:rsidRPr="009107B4">
              <w:rPr>
                <w:rFonts w:ascii="Verdana" w:eastAsia="Times New Roman" w:hAnsi="Verdana" w:cs="Verdana"/>
                <w:sz w:val="16"/>
                <w:szCs w:val="16"/>
              </w:rPr>
              <w:t xml:space="preserve">Publication </w:t>
            </w:r>
          </w:p>
          <w:p w14:paraId="6B6D956B" w14:textId="77777777" w:rsidR="000D6844" w:rsidRPr="009107B4" w:rsidRDefault="000D6844" w:rsidP="00762417">
            <w:pPr>
              <w:pStyle w:val="TableParagraph"/>
              <w:ind w:left="14" w:right="4"/>
              <w:jc w:val="center"/>
              <w:rPr>
                <w:rFonts w:ascii="Verdana" w:eastAsia="Times New Roman" w:hAnsi="Verdana" w:cs="Verdana"/>
                <w:sz w:val="16"/>
                <w:szCs w:val="16"/>
              </w:rPr>
            </w:pPr>
            <w:r w:rsidRPr="009107B4">
              <w:rPr>
                <w:rFonts w:ascii="Verdana" w:eastAsia="Times New Roman" w:hAnsi="Verdana" w:cs="Verdana"/>
                <w:sz w:val="16"/>
                <w:szCs w:val="16"/>
              </w:rPr>
              <w:t>Date:27/05/2022</w:t>
            </w:r>
          </w:p>
        </w:tc>
      </w:tr>
      <w:tr w:rsidR="000D6844" w:rsidRPr="009107B4" w14:paraId="76CE568D" w14:textId="77777777">
        <w:trPr>
          <w:jc w:val="center"/>
        </w:trPr>
        <w:tc>
          <w:tcPr>
            <w:tcW w:w="635" w:type="dxa"/>
            <w:vAlign w:val="center"/>
          </w:tcPr>
          <w:p w14:paraId="2F16CB69" w14:textId="77777777" w:rsidR="000D6844" w:rsidRPr="009107B4" w:rsidRDefault="000D6844" w:rsidP="00762417">
            <w:pPr>
              <w:pStyle w:val="TableParagraph"/>
              <w:jc w:val="center"/>
              <w:rPr>
                <w:spacing w:val="-5"/>
                <w:w w:val="140"/>
                <w:sz w:val="16"/>
                <w:szCs w:val="16"/>
              </w:rPr>
            </w:pPr>
            <w:r w:rsidRPr="009107B4">
              <w:rPr>
                <w:spacing w:val="-5"/>
                <w:w w:val="140"/>
                <w:sz w:val="16"/>
                <w:szCs w:val="16"/>
              </w:rPr>
              <w:t>3</w:t>
            </w:r>
          </w:p>
        </w:tc>
        <w:tc>
          <w:tcPr>
            <w:tcW w:w="2734" w:type="dxa"/>
            <w:vAlign w:val="center"/>
          </w:tcPr>
          <w:p w14:paraId="188655CF" w14:textId="77777777" w:rsidR="000D6844" w:rsidRPr="009107B4" w:rsidRDefault="000D6844" w:rsidP="00762417">
            <w:pPr>
              <w:pStyle w:val="TableParagraph"/>
              <w:ind w:left="11"/>
              <w:jc w:val="center"/>
              <w:rPr>
                <w:rFonts w:ascii="Verdana" w:eastAsia="Times New Roman" w:hAnsi="Verdana" w:cs="Verdana"/>
                <w:sz w:val="16"/>
                <w:szCs w:val="16"/>
              </w:rPr>
            </w:pPr>
            <w:r w:rsidRPr="009107B4">
              <w:rPr>
                <w:rFonts w:ascii="Verdana" w:eastAsia="Times New Roman" w:hAnsi="Verdana" w:cs="Verdana"/>
                <w:sz w:val="16"/>
                <w:szCs w:val="16"/>
              </w:rPr>
              <w:t>Eco -friendly and cost</w:t>
            </w:r>
          </w:p>
          <w:p w14:paraId="7496B7CB" w14:textId="77777777" w:rsidR="000D6844" w:rsidRPr="009107B4" w:rsidRDefault="000D6844" w:rsidP="00762417">
            <w:pPr>
              <w:pStyle w:val="TableParagraph"/>
              <w:jc w:val="center"/>
              <w:rPr>
                <w:rFonts w:ascii="Verdana" w:eastAsia="Times New Roman" w:hAnsi="Verdana" w:cs="Verdana"/>
                <w:sz w:val="16"/>
                <w:szCs w:val="16"/>
              </w:rPr>
            </w:pPr>
            <w:r w:rsidRPr="009107B4">
              <w:rPr>
                <w:rFonts w:ascii="Verdana" w:eastAsia="Times New Roman" w:hAnsi="Verdana" w:cs="Verdana"/>
                <w:sz w:val="16"/>
                <w:szCs w:val="16"/>
              </w:rPr>
              <w:t>-effective panels for smart grids from spatiotemporal optimization of chargi</w:t>
            </w:r>
            <w:r w:rsidR="00762417">
              <w:rPr>
                <w:rFonts w:ascii="Verdana" w:eastAsia="Times New Roman" w:hAnsi="Verdana" w:cs="Verdana"/>
                <w:sz w:val="16"/>
                <w:szCs w:val="16"/>
              </w:rPr>
              <w:t>n</w:t>
            </w:r>
            <w:r w:rsidRPr="009107B4">
              <w:rPr>
                <w:rFonts w:ascii="Verdana" w:eastAsia="Times New Roman" w:hAnsi="Verdana" w:cs="Verdana"/>
                <w:sz w:val="16"/>
                <w:szCs w:val="16"/>
              </w:rPr>
              <w:t xml:space="preserve">g </w:t>
            </w:r>
            <w:r w:rsidR="00762417">
              <w:rPr>
                <w:rFonts w:ascii="Verdana" w:eastAsia="Times New Roman" w:hAnsi="Verdana" w:cs="Verdana"/>
                <w:sz w:val="16"/>
                <w:szCs w:val="16"/>
              </w:rPr>
              <w:t xml:space="preserve">       </w:t>
            </w:r>
            <w:r w:rsidRPr="009107B4">
              <w:rPr>
                <w:rFonts w:ascii="Verdana" w:eastAsia="Times New Roman" w:hAnsi="Verdana" w:cs="Verdana"/>
                <w:sz w:val="16"/>
                <w:szCs w:val="16"/>
              </w:rPr>
              <w:t>e-vehicles</w:t>
            </w:r>
          </w:p>
        </w:tc>
        <w:tc>
          <w:tcPr>
            <w:tcW w:w="1951" w:type="dxa"/>
            <w:vAlign w:val="center"/>
          </w:tcPr>
          <w:p w14:paraId="5515DF88" w14:textId="77777777" w:rsidR="000D6844" w:rsidRPr="009107B4" w:rsidRDefault="000D6844" w:rsidP="00762417">
            <w:pPr>
              <w:pStyle w:val="TableParagraph"/>
              <w:ind w:left="38" w:right="28"/>
              <w:jc w:val="center"/>
              <w:rPr>
                <w:rFonts w:ascii="Verdana" w:eastAsia="Times New Roman" w:hAnsi="Verdana" w:cs="Verdana"/>
                <w:sz w:val="16"/>
                <w:szCs w:val="16"/>
              </w:rPr>
            </w:pPr>
            <w:r w:rsidRPr="009107B4">
              <w:rPr>
                <w:rFonts w:ascii="Verdana" w:eastAsia="Times New Roman" w:hAnsi="Verdana" w:cs="Verdana"/>
                <w:sz w:val="16"/>
                <w:szCs w:val="16"/>
              </w:rPr>
              <w:t>Application No. 202241030671 A</w:t>
            </w:r>
          </w:p>
        </w:tc>
        <w:tc>
          <w:tcPr>
            <w:tcW w:w="1696" w:type="dxa"/>
            <w:vAlign w:val="center"/>
          </w:tcPr>
          <w:p w14:paraId="432D36C1" w14:textId="77777777" w:rsidR="000D6844" w:rsidRPr="009107B4" w:rsidRDefault="000D6844" w:rsidP="00762417">
            <w:pPr>
              <w:spacing w:after="4"/>
              <w:jc w:val="center"/>
              <w:rPr>
                <w:rFonts w:ascii="Verdana" w:hAnsi="Verdana" w:cs="Verdana"/>
                <w:sz w:val="16"/>
                <w:szCs w:val="16"/>
              </w:rPr>
            </w:pPr>
            <w:r w:rsidRPr="009107B4">
              <w:rPr>
                <w:rFonts w:ascii="Verdana" w:hAnsi="Verdana" w:cs="Verdana"/>
                <w:sz w:val="16"/>
                <w:szCs w:val="16"/>
              </w:rPr>
              <w:t>28/05/2022</w:t>
            </w:r>
          </w:p>
        </w:tc>
        <w:tc>
          <w:tcPr>
            <w:tcW w:w="2560" w:type="dxa"/>
            <w:vAlign w:val="center"/>
          </w:tcPr>
          <w:p w14:paraId="389A557E" w14:textId="77777777" w:rsidR="00762417" w:rsidRDefault="000D6844" w:rsidP="00762417">
            <w:pPr>
              <w:pStyle w:val="TableParagraph"/>
              <w:ind w:left="14" w:right="4"/>
              <w:jc w:val="center"/>
              <w:rPr>
                <w:rFonts w:ascii="Verdana" w:eastAsia="Times New Roman" w:hAnsi="Verdana" w:cs="Verdana"/>
                <w:sz w:val="16"/>
                <w:szCs w:val="16"/>
              </w:rPr>
            </w:pPr>
            <w:r w:rsidRPr="009107B4">
              <w:rPr>
                <w:rFonts w:ascii="Verdana" w:eastAsia="Times New Roman" w:hAnsi="Verdana" w:cs="Verdana"/>
                <w:sz w:val="16"/>
                <w:szCs w:val="16"/>
              </w:rPr>
              <w:t>Publication</w:t>
            </w:r>
          </w:p>
          <w:p w14:paraId="13CE9246" w14:textId="77777777" w:rsidR="000D6844" w:rsidRPr="009107B4" w:rsidRDefault="000D6844" w:rsidP="00762417">
            <w:pPr>
              <w:pStyle w:val="TableParagraph"/>
              <w:ind w:left="14" w:right="4"/>
              <w:jc w:val="center"/>
              <w:rPr>
                <w:rFonts w:ascii="Verdana" w:eastAsia="Times New Roman" w:hAnsi="Verdana" w:cs="Verdana"/>
                <w:sz w:val="16"/>
                <w:szCs w:val="16"/>
              </w:rPr>
            </w:pPr>
            <w:r w:rsidRPr="009107B4">
              <w:rPr>
                <w:rFonts w:ascii="Verdana" w:eastAsia="Times New Roman" w:hAnsi="Verdana" w:cs="Verdana"/>
                <w:sz w:val="16"/>
                <w:szCs w:val="16"/>
              </w:rPr>
              <w:t xml:space="preserve"> Date: 03/06/2022</w:t>
            </w:r>
          </w:p>
        </w:tc>
      </w:tr>
      <w:tr w:rsidR="000D6844" w:rsidRPr="009107B4" w14:paraId="414D87DC" w14:textId="77777777">
        <w:trPr>
          <w:jc w:val="center"/>
        </w:trPr>
        <w:tc>
          <w:tcPr>
            <w:tcW w:w="635" w:type="dxa"/>
            <w:vAlign w:val="center"/>
          </w:tcPr>
          <w:p w14:paraId="64DB583B" w14:textId="77777777" w:rsidR="000D6844" w:rsidRPr="009107B4" w:rsidRDefault="000D6844" w:rsidP="00762417">
            <w:pPr>
              <w:pStyle w:val="TableParagraph"/>
              <w:jc w:val="center"/>
              <w:rPr>
                <w:bCs/>
                <w:spacing w:val="-5"/>
                <w:w w:val="145"/>
                <w:sz w:val="16"/>
                <w:szCs w:val="16"/>
              </w:rPr>
            </w:pPr>
            <w:r w:rsidRPr="009107B4">
              <w:rPr>
                <w:bCs/>
                <w:spacing w:val="-5"/>
                <w:w w:val="145"/>
                <w:sz w:val="16"/>
                <w:szCs w:val="16"/>
              </w:rPr>
              <w:t>4</w:t>
            </w:r>
          </w:p>
        </w:tc>
        <w:tc>
          <w:tcPr>
            <w:tcW w:w="2734" w:type="dxa"/>
            <w:vAlign w:val="center"/>
          </w:tcPr>
          <w:p w14:paraId="4DD4B6C2" w14:textId="77777777" w:rsidR="000D6844" w:rsidRPr="009107B4" w:rsidRDefault="000D6844" w:rsidP="00762417">
            <w:pPr>
              <w:pStyle w:val="TableParagraph"/>
              <w:spacing w:line="249" w:lineRule="auto"/>
              <w:ind w:left="109" w:right="100" w:firstLine="2"/>
              <w:jc w:val="center"/>
              <w:rPr>
                <w:rFonts w:ascii="Verdana" w:eastAsia="Times New Roman" w:hAnsi="Verdana" w:cs="Verdana"/>
                <w:sz w:val="16"/>
                <w:szCs w:val="16"/>
              </w:rPr>
            </w:pPr>
            <w:r w:rsidRPr="009107B4">
              <w:rPr>
                <w:rFonts w:ascii="Verdana" w:eastAsia="Times New Roman" w:hAnsi="Verdana" w:cs="Verdana"/>
                <w:sz w:val="16"/>
                <w:szCs w:val="16"/>
              </w:rPr>
              <w:t>Economic and environmental controls for smart grids from Spatiotemporal optimization of electric vehicle charging</w:t>
            </w:r>
          </w:p>
        </w:tc>
        <w:tc>
          <w:tcPr>
            <w:tcW w:w="1951" w:type="dxa"/>
            <w:vAlign w:val="center"/>
          </w:tcPr>
          <w:p w14:paraId="74741CD2" w14:textId="77777777" w:rsidR="000D6844" w:rsidRPr="009107B4" w:rsidRDefault="000D6844" w:rsidP="00762417">
            <w:pPr>
              <w:pStyle w:val="TableParagraph"/>
              <w:ind w:left="38" w:right="28"/>
              <w:jc w:val="center"/>
              <w:rPr>
                <w:rFonts w:ascii="Verdana" w:eastAsia="Times New Roman" w:hAnsi="Verdana" w:cs="Verdana"/>
                <w:sz w:val="16"/>
                <w:szCs w:val="16"/>
              </w:rPr>
            </w:pPr>
            <w:r w:rsidRPr="009107B4">
              <w:rPr>
                <w:rFonts w:ascii="Verdana" w:eastAsia="Times New Roman" w:hAnsi="Verdana" w:cs="Verdana"/>
                <w:sz w:val="16"/>
                <w:szCs w:val="16"/>
              </w:rPr>
              <w:t>Application No. 202241001294 A</w:t>
            </w:r>
          </w:p>
        </w:tc>
        <w:tc>
          <w:tcPr>
            <w:tcW w:w="1696" w:type="dxa"/>
            <w:vAlign w:val="center"/>
          </w:tcPr>
          <w:p w14:paraId="25829728" w14:textId="77777777" w:rsidR="000D6844" w:rsidRPr="009107B4" w:rsidRDefault="000D6844" w:rsidP="00762417">
            <w:pPr>
              <w:spacing w:after="4"/>
              <w:jc w:val="center"/>
              <w:rPr>
                <w:rFonts w:ascii="Verdana" w:hAnsi="Verdana" w:cs="Verdana"/>
                <w:sz w:val="16"/>
                <w:szCs w:val="16"/>
              </w:rPr>
            </w:pPr>
            <w:r w:rsidRPr="009107B4">
              <w:rPr>
                <w:rFonts w:ascii="Verdana" w:hAnsi="Verdana" w:cs="Verdana"/>
                <w:sz w:val="16"/>
                <w:szCs w:val="16"/>
              </w:rPr>
              <w:t>10/01/2022</w:t>
            </w:r>
          </w:p>
        </w:tc>
        <w:tc>
          <w:tcPr>
            <w:tcW w:w="2560" w:type="dxa"/>
            <w:vAlign w:val="center"/>
          </w:tcPr>
          <w:p w14:paraId="1DED9E8B" w14:textId="77777777" w:rsidR="00762417" w:rsidRDefault="000D6844" w:rsidP="00762417">
            <w:pPr>
              <w:pStyle w:val="TableParagraph"/>
              <w:ind w:left="14" w:right="4"/>
              <w:jc w:val="center"/>
              <w:rPr>
                <w:rFonts w:ascii="Verdana" w:eastAsia="Times New Roman" w:hAnsi="Verdana" w:cs="Verdana"/>
                <w:sz w:val="16"/>
                <w:szCs w:val="16"/>
              </w:rPr>
            </w:pPr>
            <w:r w:rsidRPr="009107B4">
              <w:rPr>
                <w:rFonts w:ascii="Verdana" w:eastAsia="Times New Roman" w:hAnsi="Verdana" w:cs="Verdana"/>
                <w:sz w:val="16"/>
                <w:szCs w:val="16"/>
              </w:rPr>
              <w:t xml:space="preserve">Publication </w:t>
            </w:r>
          </w:p>
          <w:p w14:paraId="3FE7F923" w14:textId="77777777" w:rsidR="000D6844" w:rsidRPr="009107B4" w:rsidRDefault="000D6844" w:rsidP="00762417">
            <w:pPr>
              <w:pStyle w:val="TableParagraph"/>
              <w:ind w:left="14" w:right="4"/>
              <w:jc w:val="center"/>
              <w:rPr>
                <w:rFonts w:ascii="Verdana" w:eastAsia="Times New Roman" w:hAnsi="Verdana" w:cs="Verdana"/>
                <w:sz w:val="16"/>
                <w:szCs w:val="16"/>
              </w:rPr>
            </w:pPr>
            <w:r w:rsidRPr="009107B4">
              <w:rPr>
                <w:rFonts w:ascii="Verdana" w:eastAsia="Times New Roman" w:hAnsi="Verdana" w:cs="Verdana"/>
                <w:sz w:val="16"/>
                <w:szCs w:val="16"/>
              </w:rPr>
              <w:t>Date: 28/01/2022</w:t>
            </w:r>
          </w:p>
        </w:tc>
      </w:tr>
      <w:tr w:rsidR="000D6844" w:rsidRPr="009107B4" w14:paraId="05110881" w14:textId="77777777">
        <w:trPr>
          <w:jc w:val="center"/>
        </w:trPr>
        <w:tc>
          <w:tcPr>
            <w:tcW w:w="635" w:type="dxa"/>
            <w:vAlign w:val="center"/>
          </w:tcPr>
          <w:p w14:paraId="5661DC16" w14:textId="77777777" w:rsidR="000D6844" w:rsidRPr="009107B4" w:rsidRDefault="000D6844" w:rsidP="00762417">
            <w:pPr>
              <w:pStyle w:val="TableParagraph"/>
              <w:jc w:val="center"/>
              <w:rPr>
                <w:bCs/>
                <w:spacing w:val="-5"/>
                <w:w w:val="145"/>
                <w:sz w:val="16"/>
                <w:szCs w:val="16"/>
              </w:rPr>
            </w:pPr>
            <w:r w:rsidRPr="009107B4">
              <w:rPr>
                <w:bCs/>
                <w:spacing w:val="-5"/>
                <w:w w:val="145"/>
                <w:sz w:val="16"/>
                <w:szCs w:val="16"/>
              </w:rPr>
              <w:t>5</w:t>
            </w:r>
          </w:p>
        </w:tc>
        <w:tc>
          <w:tcPr>
            <w:tcW w:w="2734" w:type="dxa"/>
            <w:vAlign w:val="center"/>
          </w:tcPr>
          <w:p w14:paraId="034517AE" w14:textId="77777777" w:rsidR="000D6844" w:rsidRPr="009107B4" w:rsidRDefault="000D6844" w:rsidP="00762417">
            <w:pPr>
              <w:pStyle w:val="TableParagraph"/>
              <w:ind w:left="11" w:right="4"/>
              <w:jc w:val="center"/>
              <w:rPr>
                <w:rFonts w:ascii="Verdana" w:eastAsia="Times New Roman" w:hAnsi="Verdana" w:cs="Verdana"/>
                <w:sz w:val="16"/>
                <w:szCs w:val="16"/>
              </w:rPr>
            </w:pPr>
            <w:r w:rsidRPr="009107B4">
              <w:rPr>
                <w:rFonts w:ascii="Verdana" w:eastAsia="Times New Roman" w:hAnsi="Verdana" w:cs="Verdana"/>
                <w:sz w:val="16"/>
                <w:szCs w:val="16"/>
              </w:rPr>
              <w:t>Multi stage blade rotor</w:t>
            </w:r>
          </w:p>
          <w:p w14:paraId="0CAA1FF7" w14:textId="77777777" w:rsidR="000D6844" w:rsidRPr="009107B4" w:rsidRDefault="000D6844" w:rsidP="00762417">
            <w:pPr>
              <w:pStyle w:val="TableParagraph"/>
              <w:jc w:val="center"/>
              <w:rPr>
                <w:rFonts w:ascii="Verdana" w:eastAsia="Times New Roman" w:hAnsi="Verdana" w:cs="Verdana"/>
                <w:sz w:val="16"/>
                <w:szCs w:val="16"/>
              </w:rPr>
            </w:pPr>
            <w:r w:rsidRPr="009107B4">
              <w:rPr>
                <w:rFonts w:ascii="Verdana" w:eastAsia="Times New Roman" w:hAnsi="Verdana" w:cs="Verdana"/>
                <w:sz w:val="16"/>
                <w:szCs w:val="16"/>
              </w:rPr>
              <w:t>for horizontal axis wind turbine</w:t>
            </w:r>
          </w:p>
        </w:tc>
        <w:tc>
          <w:tcPr>
            <w:tcW w:w="1951" w:type="dxa"/>
            <w:vAlign w:val="center"/>
          </w:tcPr>
          <w:p w14:paraId="75991195" w14:textId="77777777" w:rsidR="000D6844" w:rsidRPr="009107B4" w:rsidRDefault="000D6844" w:rsidP="00762417">
            <w:pPr>
              <w:pStyle w:val="TableParagraph"/>
              <w:ind w:left="38" w:right="28"/>
              <w:jc w:val="center"/>
              <w:rPr>
                <w:rFonts w:ascii="Verdana" w:eastAsia="Times New Roman" w:hAnsi="Verdana" w:cs="Verdana"/>
                <w:sz w:val="16"/>
                <w:szCs w:val="16"/>
              </w:rPr>
            </w:pPr>
            <w:r w:rsidRPr="009107B4">
              <w:rPr>
                <w:rFonts w:ascii="Verdana" w:eastAsia="Times New Roman" w:hAnsi="Verdana" w:cs="Verdana"/>
                <w:sz w:val="16"/>
                <w:szCs w:val="16"/>
              </w:rPr>
              <w:t>Application No. 202141022434A</w:t>
            </w:r>
          </w:p>
        </w:tc>
        <w:tc>
          <w:tcPr>
            <w:tcW w:w="1696" w:type="dxa"/>
            <w:vAlign w:val="center"/>
          </w:tcPr>
          <w:p w14:paraId="0C448393" w14:textId="77777777" w:rsidR="000D6844" w:rsidRPr="009107B4" w:rsidRDefault="000D6844" w:rsidP="00762417">
            <w:pPr>
              <w:spacing w:after="4"/>
              <w:jc w:val="center"/>
              <w:rPr>
                <w:rFonts w:ascii="Verdana" w:hAnsi="Verdana" w:cs="Verdana"/>
                <w:sz w:val="16"/>
                <w:szCs w:val="16"/>
              </w:rPr>
            </w:pPr>
            <w:r w:rsidRPr="009107B4">
              <w:rPr>
                <w:rFonts w:ascii="Verdana" w:hAnsi="Verdana" w:cs="Verdana"/>
                <w:sz w:val="16"/>
                <w:szCs w:val="16"/>
              </w:rPr>
              <w:t>19/05/2021</w:t>
            </w:r>
          </w:p>
        </w:tc>
        <w:tc>
          <w:tcPr>
            <w:tcW w:w="2560" w:type="dxa"/>
            <w:vAlign w:val="center"/>
          </w:tcPr>
          <w:p w14:paraId="3B784BBC" w14:textId="77777777" w:rsidR="00762417" w:rsidRDefault="000D6844" w:rsidP="00762417">
            <w:pPr>
              <w:pStyle w:val="TableParagraph"/>
              <w:ind w:left="14" w:right="4"/>
              <w:jc w:val="center"/>
              <w:rPr>
                <w:rFonts w:ascii="Verdana" w:eastAsia="Times New Roman" w:hAnsi="Verdana" w:cs="Verdana"/>
                <w:sz w:val="16"/>
                <w:szCs w:val="16"/>
              </w:rPr>
            </w:pPr>
            <w:r w:rsidRPr="009107B4">
              <w:rPr>
                <w:rFonts w:ascii="Verdana" w:eastAsia="Times New Roman" w:hAnsi="Verdana" w:cs="Verdana"/>
                <w:sz w:val="16"/>
                <w:szCs w:val="16"/>
              </w:rPr>
              <w:t xml:space="preserve">Published </w:t>
            </w:r>
          </w:p>
          <w:p w14:paraId="10FE4105" w14:textId="77777777" w:rsidR="000D6844" w:rsidRPr="009107B4" w:rsidRDefault="000D6844" w:rsidP="00762417">
            <w:pPr>
              <w:pStyle w:val="TableParagraph"/>
              <w:ind w:left="14" w:right="4"/>
              <w:jc w:val="center"/>
              <w:rPr>
                <w:rFonts w:ascii="Verdana" w:eastAsia="Times New Roman" w:hAnsi="Verdana" w:cs="Verdana"/>
                <w:sz w:val="16"/>
                <w:szCs w:val="16"/>
              </w:rPr>
            </w:pPr>
            <w:r w:rsidRPr="009107B4">
              <w:rPr>
                <w:rFonts w:ascii="Verdana" w:eastAsia="Times New Roman" w:hAnsi="Verdana" w:cs="Verdana"/>
                <w:sz w:val="16"/>
                <w:szCs w:val="16"/>
              </w:rPr>
              <w:t>Date: 11/06/2021</w:t>
            </w:r>
          </w:p>
        </w:tc>
      </w:tr>
      <w:tr w:rsidR="000D6844" w:rsidRPr="009107B4" w14:paraId="39203FED" w14:textId="77777777">
        <w:trPr>
          <w:trHeight w:val="1022"/>
          <w:jc w:val="center"/>
        </w:trPr>
        <w:tc>
          <w:tcPr>
            <w:tcW w:w="635" w:type="dxa"/>
            <w:vAlign w:val="center"/>
          </w:tcPr>
          <w:p w14:paraId="797FEC5D" w14:textId="77777777" w:rsidR="000D6844" w:rsidRPr="009107B4" w:rsidRDefault="000D6844" w:rsidP="00762417">
            <w:pPr>
              <w:pStyle w:val="TableParagraph"/>
              <w:jc w:val="center"/>
              <w:rPr>
                <w:bCs/>
                <w:spacing w:val="-5"/>
                <w:w w:val="145"/>
                <w:sz w:val="16"/>
                <w:szCs w:val="16"/>
              </w:rPr>
            </w:pPr>
            <w:r w:rsidRPr="009107B4">
              <w:rPr>
                <w:bCs/>
                <w:spacing w:val="-5"/>
                <w:w w:val="145"/>
                <w:sz w:val="16"/>
                <w:szCs w:val="16"/>
              </w:rPr>
              <w:t>6</w:t>
            </w:r>
          </w:p>
        </w:tc>
        <w:tc>
          <w:tcPr>
            <w:tcW w:w="2734" w:type="dxa"/>
            <w:vAlign w:val="center"/>
          </w:tcPr>
          <w:p w14:paraId="3B9BB222" w14:textId="77777777" w:rsidR="000D6844" w:rsidRPr="009107B4" w:rsidRDefault="000D6844" w:rsidP="00762417">
            <w:pPr>
              <w:pStyle w:val="TableParagraph"/>
              <w:ind w:left="11" w:right="4"/>
              <w:jc w:val="center"/>
              <w:rPr>
                <w:rFonts w:ascii="Verdana" w:eastAsia="Times New Roman" w:hAnsi="Verdana" w:cs="Verdana"/>
                <w:sz w:val="16"/>
                <w:szCs w:val="16"/>
              </w:rPr>
            </w:pPr>
            <w:r w:rsidRPr="009107B4">
              <w:rPr>
                <w:rFonts w:ascii="Verdana" w:eastAsia="Times New Roman" w:hAnsi="Verdana" w:cs="Verdana"/>
                <w:sz w:val="16"/>
                <w:szCs w:val="16"/>
              </w:rPr>
              <w:t>Three-phase bidirectional meter interconnected to the grid with monitoring of electrical energy generation from a panel-microinverter set</w:t>
            </w:r>
          </w:p>
        </w:tc>
        <w:tc>
          <w:tcPr>
            <w:tcW w:w="1951" w:type="dxa"/>
            <w:vAlign w:val="center"/>
          </w:tcPr>
          <w:p w14:paraId="5F0D900D" w14:textId="77777777" w:rsidR="000D6844" w:rsidRPr="009107B4" w:rsidRDefault="000D6844" w:rsidP="00762417">
            <w:pPr>
              <w:pStyle w:val="TableParagraph"/>
              <w:ind w:left="38" w:right="28"/>
              <w:jc w:val="center"/>
              <w:rPr>
                <w:rFonts w:ascii="Verdana" w:eastAsia="Times New Roman" w:hAnsi="Verdana" w:cs="Verdana"/>
                <w:sz w:val="16"/>
                <w:szCs w:val="16"/>
              </w:rPr>
            </w:pPr>
            <w:r w:rsidRPr="009107B4">
              <w:rPr>
                <w:rFonts w:ascii="Verdana" w:eastAsia="Times New Roman" w:hAnsi="Verdana" w:cs="Verdana"/>
                <w:sz w:val="16"/>
                <w:szCs w:val="16"/>
              </w:rPr>
              <w:t>Application No.202441050903 A</w:t>
            </w:r>
          </w:p>
        </w:tc>
        <w:tc>
          <w:tcPr>
            <w:tcW w:w="1696" w:type="dxa"/>
            <w:vAlign w:val="center"/>
          </w:tcPr>
          <w:p w14:paraId="265C2A6D" w14:textId="77777777" w:rsidR="000D6844" w:rsidRPr="009107B4" w:rsidRDefault="000D6844" w:rsidP="00762417">
            <w:pPr>
              <w:spacing w:after="4"/>
              <w:jc w:val="center"/>
              <w:rPr>
                <w:rFonts w:ascii="Verdana" w:hAnsi="Verdana" w:cs="Verdana"/>
                <w:sz w:val="16"/>
                <w:szCs w:val="16"/>
              </w:rPr>
            </w:pPr>
            <w:r w:rsidRPr="009107B4">
              <w:rPr>
                <w:rFonts w:ascii="Verdana" w:hAnsi="Verdana" w:cs="Verdana"/>
                <w:sz w:val="16"/>
                <w:szCs w:val="16"/>
              </w:rPr>
              <w:t>03/07/2024</w:t>
            </w:r>
          </w:p>
        </w:tc>
        <w:tc>
          <w:tcPr>
            <w:tcW w:w="2560" w:type="dxa"/>
            <w:vAlign w:val="center"/>
          </w:tcPr>
          <w:p w14:paraId="38D45A0F" w14:textId="77777777" w:rsidR="00762417" w:rsidRDefault="000D6844" w:rsidP="00762417">
            <w:pPr>
              <w:pStyle w:val="TableParagraph"/>
              <w:ind w:left="14" w:right="4"/>
              <w:jc w:val="center"/>
              <w:rPr>
                <w:rFonts w:ascii="Verdana" w:eastAsia="Times New Roman" w:hAnsi="Verdana" w:cs="Verdana"/>
                <w:sz w:val="16"/>
                <w:szCs w:val="16"/>
              </w:rPr>
            </w:pPr>
            <w:r w:rsidRPr="009107B4">
              <w:rPr>
                <w:rFonts w:ascii="Verdana" w:eastAsia="Times New Roman" w:hAnsi="Verdana" w:cs="Verdana"/>
                <w:sz w:val="16"/>
                <w:szCs w:val="16"/>
              </w:rPr>
              <w:t xml:space="preserve">Publication </w:t>
            </w:r>
          </w:p>
          <w:p w14:paraId="458FCFB6" w14:textId="77777777" w:rsidR="000D6844" w:rsidRPr="009107B4" w:rsidRDefault="000D6844" w:rsidP="00762417">
            <w:pPr>
              <w:pStyle w:val="TableParagraph"/>
              <w:ind w:left="14" w:right="4"/>
              <w:jc w:val="center"/>
              <w:rPr>
                <w:rFonts w:ascii="Verdana" w:eastAsia="Times New Roman" w:hAnsi="Verdana" w:cs="Verdana"/>
                <w:sz w:val="16"/>
                <w:szCs w:val="16"/>
              </w:rPr>
            </w:pPr>
            <w:r w:rsidRPr="009107B4">
              <w:rPr>
                <w:rFonts w:ascii="Verdana" w:eastAsia="Times New Roman" w:hAnsi="Verdana" w:cs="Verdana"/>
                <w:sz w:val="16"/>
                <w:szCs w:val="16"/>
              </w:rPr>
              <w:t>Date: 12/07/2024</w:t>
            </w:r>
          </w:p>
        </w:tc>
      </w:tr>
      <w:tr w:rsidR="000D6844" w:rsidRPr="009107B4" w14:paraId="41231B0A" w14:textId="77777777">
        <w:trPr>
          <w:trHeight w:val="475"/>
          <w:jc w:val="center"/>
        </w:trPr>
        <w:tc>
          <w:tcPr>
            <w:tcW w:w="635" w:type="dxa"/>
            <w:vAlign w:val="center"/>
          </w:tcPr>
          <w:p w14:paraId="25413387" w14:textId="77777777" w:rsidR="000D6844" w:rsidRPr="009107B4" w:rsidRDefault="000D6844" w:rsidP="00762417">
            <w:pPr>
              <w:pStyle w:val="TableParagraph"/>
              <w:jc w:val="center"/>
              <w:rPr>
                <w:bCs/>
                <w:spacing w:val="-5"/>
                <w:w w:val="145"/>
                <w:sz w:val="16"/>
                <w:szCs w:val="16"/>
              </w:rPr>
            </w:pPr>
            <w:r w:rsidRPr="009107B4">
              <w:rPr>
                <w:bCs/>
                <w:spacing w:val="-5"/>
                <w:w w:val="145"/>
                <w:sz w:val="16"/>
                <w:szCs w:val="16"/>
              </w:rPr>
              <w:t>7</w:t>
            </w:r>
          </w:p>
        </w:tc>
        <w:tc>
          <w:tcPr>
            <w:tcW w:w="2734" w:type="dxa"/>
            <w:vAlign w:val="center"/>
          </w:tcPr>
          <w:p w14:paraId="51628002" w14:textId="77777777" w:rsidR="000D6844" w:rsidRPr="009107B4" w:rsidRDefault="000D6844" w:rsidP="00762417">
            <w:pPr>
              <w:pStyle w:val="TableParagraph"/>
              <w:ind w:left="11" w:right="4"/>
              <w:jc w:val="center"/>
              <w:rPr>
                <w:rFonts w:ascii="Verdana" w:eastAsia="Times New Roman" w:hAnsi="Verdana" w:cs="Verdana"/>
                <w:sz w:val="16"/>
                <w:szCs w:val="16"/>
              </w:rPr>
            </w:pPr>
            <w:r w:rsidRPr="009107B4">
              <w:rPr>
                <w:rFonts w:ascii="Verdana" w:eastAsia="Times New Roman" w:hAnsi="Verdana" w:cs="Verdana"/>
                <w:sz w:val="16"/>
                <w:szCs w:val="16"/>
              </w:rPr>
              <w:t>Copyright on</w:t>
            </w:r>
          </w:p>
          <w:p w14:paraId="4AD5AEE2" w14:textId="77777777" w:rsidR="000D6844" w:rsidRPr="009107B4" w:rsidRDefault="000D6844" w:rsidP="00762417">
            <w:pPr>
              <w:pStyle w:val="TableParagraph"/>
              <w:ind w:left="11" w:right="4"/>
              <w:jc w:val="center"/>
              <w:rPr>
                <w:rFonts w:ascii="Verdana" w:eastAsia="Times New Roman" w:hAnsi="Verdana" w:cs="Verdana"/>
                <w:sz w:val="16"/>
                <w:szCs w:val="16"/>
              </w:rPr>
            </w:pPr>
            <w:r w:rsidRPr="009107B4">
              <w:rPr>
                <w:rFonts w:ascii="Verdana" w:eastAsia="Times New Roman" w:hAnsi="Verdana" w:cs="Verdana"/>
                <w:sz w:val="16"/>
                <w:szCs w:val="16"/>
              </w:rPr>
              <w:t>AC motor control systems with improved efficiency</w:t>
            </w:r>
          </w:p>
        </w:tc>
        <w:tc>
          <w:tcPr>
            <w:tcW w:w="1951" w:type="dxa"/>
            <w:vAlign w:val="center"/>
          </w:tcPr>
          <w:p w14:paraId="02A2EBFF" w14:textId="77777777" w:rsidR="000D6844" w:rsidRPr="009107B4" w:rsidRDefault="000D6844" w:rsidP="00762417">
            <w:pPr>
              <w:pStyle w:val="TableParagraph"/>
              <w:ind w:left="38" w:right="28"/>
              <w:jc w:val="center"/>
              <w:rPr>
                <w:rFonts w:ascii="Verdana" w:eastAsia="Times New Roman" w:hAnsi="Verdana" w:cs="Verdana"/>
                <w:sz w:val="16"/>
                <w:szCs w:val="16"/>
              </w:rPr>
            </w:pPr>
            <w:r w:rsidRPr="009107B4">
              <w:rPr>
                <w:rFonts w:ascii="Verdana" w:eastAsia="Times New Roman" w:hAnsi="Verdana" w:cs="Verdana"/>
                <w:sz w:val="16"/>
                <w:szCs w:val="16"/>
              </w:rPr>
              <w:t>Canadian Intellectual Property Office</w:t>
            </w:r>
          </w:p>
        </w:tc>
        <w:tc>
          <w:tcPr>
            <w:tcW w:w="1696" w:type="dxa"/>
            <w:vAlign w:val="center"/>
          </w:tcPr>
          <w:p w14:paraId="3F444B96" w14:textId="77777777" w:rsidR="000D6844" w:rsidRPr="009107B4" w:rsidRDefault="000D6844" w:rsidP="00762417">
            <w:pPr>
              <w:spacing w:after="4"/>
              <w:jc w:val="center"/>
              <w:rPr>
                <w:rFonts w:ascii="Verdana" w:hAnsi="Verdana" w:cs="Verdana"/>
                <w:sz w:val="16"/>
                <w:szCs w:val="16"/>
              </w:rPr>
            </w:pPr>
            <w:r w:rsidRPr="009107B4">
              <w:rPr>
                <w:rFonts w:ascii="Verdana" w:hAnsi="Verdana" w:cs="Verdana"/>
                <w:sz w:val="16"/>
                <w:szCs w:val="16"/>
              </w:rPr>
              <w:t>18</w:t>
            </w:r>
            <w:r w:rsidR="00762417" w:rsidRPr="00762417">
              <w:rPr>
                <w:rFonts w:ascii="Verdana" w:hAnsi="Verdana" w:cs="Verdana"/>
                <w:sz w:val="16"/>
                <w:szCs w:val="16"/>
                <w:vertAlign w:val="superscript"/>
              </w:rPr>
              <w:t>th</w:t>
            </w:r>
            <w:r w:rsidR="00762417">
              <w:rPr>
                <w:rFonts w:ascii="Verdana" w:hAnsi="Verdana" w:cs="Verdana"/>
                <w:sz w:val="16"/>
                <w:szCs w:val="16"/>
              </w:rPr>
              <w:t xml:space="preserve"> </w:t>
            </w:r>
            <w:r w:rsidR="00762417" w:rsidRPr="009107B4">
              <w:rPr>
                <w:rFonts w:ascii="Verdana" w:hAnsi="Verdana" w:cs="Verdana"/>
                <w:sz w:val="16"/>
                <w:szCs w:val="16"/>
              </w:rPr>
              <w:t>Feb</w:t>
            </w:r>
            <w:r w:rsidR="00762417">
              <w:rPr>
                <w:rFonts w:ascii="Verdana" w:hAnsi="Verdana" w:cs="Verdana"/>
                <w:sz w:val="16"/>
                <w:szCs w:val="16"/>
              </w:rPr>
              <w:t xml:space="preserve">ruary </w:t>
            </w:r>
            <w:r w:rsidRPr="009107B4">
              <w:rPr>
                <w:rFonts w:ascii="Verdana" w:hAnsi="Verdana" w:cs="Verdana"/>
                <w:sz w:val="16"/>
                <w:szCs w:val="16"/>
              </w:rPr>
              <w:t>2025</w:t>
            </w:r>
          </w:p>
        </w:tc>
        <w:tc>
          <w:tcPr>
            <w:tcW w:w="2560" w:type="dxa"/>
            <w:vAlign w:val="center"/>
          </w:tcPr>
          <w:p w14:paraId="3A148AF1" w14:textId="77777777" w:rsidR="000D6844" w:rsidRPr="009107B4" w:rsidRDefault="000D6844" w:rsidP="00762417">
            <w:pPr>
              <w:tabs>
                <w:tab w:val="left" w:pos="743"/>
              </w:tabs>
              <w:jc w:val="center"/>
              <w:rPr>
                <w:rFonts w:ascii="Verdana" w:hAnsi="Verdana" w:cs="Verdana"/>
                <w:sz w:val="16"/>
                <w:szCs w:val="16"/>
              </w:rPr>
            </w:pPr>
            <w:r w:rsidRPr="009107B4">
              <w:rPr>
                <w:rFonts w:ascii="Verdana" w:hAnsi="Verdana" w:cs="Verdana"/>
                <w:sz w:val="16"/>
                <w:szCs w:val="16"/>
              </w:rPr>
              <w:t>Register Number: 1230870</w:t>
            </w:r>
          </w:p>
        </w:tc>
      </w:tr>
    </w:tbl>
    <w:p w14:paraId="7AD12027" w14:textId="77777777" w:rsidR="001925E7" w:rsidRPr="000D6844" w:rsidRDefault="000D6844" w:rsidP="00436A74">
      <w:pPr>
        <w:spacing w:line="276" w:lineRule="auto"/>
        <w:jc w:val="both"/>
        <w:rPr>
          <w:rFonts w:ascii="Verdana" w:hAnsi="Verdana" w:cs="Verdana"/>
          <w:b/>
          <w:bCs/>
          <w:sz w:val="2"/>
          <w:szCs w:val="2"/>
        </w:rPr>
      </w:pPr>
      <w:r>
        <w:rPr>
          <w:rFonts w:ascii="Verdana" w:hAnsi="Verdana" w:cs="Verdana"/>
          <w:b/>
          <w:bCs/>
          <w:sz w:val="10"/>
          <w:szCs w:val="10"/>
        </w:rPr>
        <w:br w:type="page"/>
      </w:r>
    </w:p>
    <w:p w14:paraId="43CB69FC" w14:textId="77777777" w:rsidR="00B32F85" w:rsidRPr="00B32F85" w:rsidRDefault="00B32F85">
      <w:pPr>
        <w:numPr>
          <w:ilvl w:val="0"/>
          <w:numId w:val="8"/>
        </w:numPr>
        <w:shd w:val="clear" w:color="auto" w:fill="F79646"/>
        <w:spacing w:line="276" w:lineRule="auto"/>
        <w:jc w:val="both"/>
        <w:rPr>
          <w:rFonts w:ascii="Verdana" w:hAnsi="Verdana"/>
          <w:b/>
          <w:sz w:val="18"/>
          <w:szCs w:val="18"/>
        </w:rPr>
      </w:pPr>
      <w:r w:rsidRPr="00987747">
        <w:rPr>
          <w:rFonts w:ascii="Verdana" w:hAnsi="Verdana"/>
          <w:b/>
          <w:sz w:val="18"/>
          <w:szCs w:val="18"/>
        </w:rPr>
        <w:t>Projects Executed while in Industry</w:t>
      </w:r>
      <w:r w:rsidRPr="00987747">
        <w:rPr>
          <w:rFonts w:ascii="Verdana" w:hAnsi="Verdana"/>
          <w:b/>
          <w:sz w:val="18"/>
          <w:szCs w:val="18"/>
        </w:rPr>
        <w:tab/>
        <w:t xml:space="preserve">: </w:t>
      </w:r>
      <w:r>
        <w:rPr>
          <w:rFonts w:ascii="Verdana" w:hAnsi="Verdana"/>
          <w:b/>
          <w:sz w:val="18"/>
          <w:szCs w:val="18"/>
        </w:rPr>
        <w:t>Rs.</w:t>
      </w:r>
      <w:r w:rsidR="001925E7">
        <w:rPr>
          <w:rFonts w:ascii="Verdana" w:hAnsi="Verdana"/>
          <w:b/>
          <w:sz w:val="18"/>
          <w:szCs w:val="18"/>
        </w:rPr>
        <w:t xml:space="preserve"> </w:t>
      </w:r>
      <w:r w:rsidR="00E128AC">
        <w:rPr>
          <w:rFonts w:ascii="Verdana" w:hAnsi="Verdana"/>
          <w:b/>
          <w:sz w:val="18"/>
          <w:szCs w:val="18"/>
        </w:rPr>
        <w:t>07</w:t>
      </w:r>
      <w:r>
        <w:rPr>
          <w:rFonts w:ascii="Verdana" w:hAnsi="Verdana"/>
          <w:b/>
          <w:sz w:val="18"/>
          <w:szCs w:val="18"/>
        </w:rPr>
        <w:t xml:space="preserve"> Crores</w:t>
      </w:r>
      <w:r w:rsidR="001925E7">
        <w:rPr>
          <w:rFonts w:ascii="Verdana" w:hAnsi="Verdana"/>
          <w:b/>
          <w:sz w:val="18"/>
          <w:szCs w:val="18"/>
        </w:rPr>
        <w:t xml:space="preserve"> </w:t>
      </w:r>
      <w:r w:rsidR="00053530">
        <w:rPr>
          <w:rFonts w:ascii="Verdana" w:hAnsi="Verdana"/>
          <w:b/>
          <w:sz w:val="18"/>
          <w:szCs w:val="18"/>
        </w:rPr>
        <w:t>(In</w:t>
      </w:r>
      <w:r w:rsidR="001925E7">
        <w:rPr>
          <w:rFonts w:ascii="Verdana" w:hAnsi="Verdana"/>
          <w:b/>
          <w:sz w:val="18"/>
          <w:szCs w:val="18"/>
        </w:rPr>
        <w:t xml:space="preserve"> two Industry’s)</w:t>
      </w:r>
    </w:p>
    <w:p w14:paraId="6DADBF16" w14:textId="77777777" w:rsidR="007055AA" w:rsidRDefault="00B32F85" w:rsidP="00B32F85">
      <w:pPr>
        <w:spacing w:line="276" w:lineRule="auto"/>
        <w:ind w:left="90"/>
        <w:rPr>
          <w:rFonts w:ascii="Verdana" w:hAnsi="Verdana"/>
          <w:sz w:val="18"/>
          <w:szCs w:val="18"/>
        </w:rPr>
      </w:pPr>
      <w:r>
        <w:rPr>
          <w:rFonts w:ascii="Verdana" w:hAnsi="Verdana"/>
          <w:sz w:val="18"/>
          <w:szCs w:val="18"/>
        </w:rPr>
        <w:t>Industry</w:t>
      </w:r>
      <w:r>
        <w:rPr>
          <w:rFonts w:ascii="Verdana" w:hAnsi="Verdana"/>
          <w:sz w:val="18"/>
          <w:szCs w:val="18"/>
        </w:rPr>
        <w:tab/>
        <w:t>:</w:t>
      </w:r>
      <w:r w:rsidR="00300787">
        <w:rPr>
          <w:rFonts w:ascii="Verdana" w:hAnsi="Verdana"/>
          <w:sz w:val="18"/>
          <w:szCs w:val="18"/>
        </w:rPr>
        <w:t xml:space="preserve"> </w:t>
      </w:r>
      <w:r w:rsidR="00300787" w:rsidRPr="00D5743A">
        <w:rPr>
          <w:rFonts w:ascii="Verdana" w:hAnsi="Verdana"/>
          <w:sz w:val="18"/>
          <w:szCs w:val="18"/>
        </w:rPr>
        <w:t>The Chittoor Co-op, Sugars Ltd, Chittoor, Andhra Pradesh, India</w:t>
      </w:r>
      <w:r>
        <w:rPr>
          <w:rFonts w:ascii="Verdana" w:hAnsi="Verdana"/>
          <w:sz w:val="18"/>
          <w:szCs w:val="18"/>
        </w:rPr>
        <w:t xml:space="preserve"> </w:t>
      </w:r>
    </w:p>
    <w:p w14:paraId="3D88A754" w14:textId="77777777" w:rsidR="00B32F85" w:rsidRDefault="00B32F85" w:rsidP="00B32F85">
      <w:pPr>
        <w:spacing w:line="276" w:lineRule="auto"/>
        <w:ind w:left="90"/>
        <w:rPr>
          <w:rFonts w:ascii="Verdana" w:hAnsi="Verdana" w:cs="Verdana"/>
          <w:sz w:val="18"/>
          <w:szCs w:val="18"/>
        </w:rPr>
      </w:pPr>
      <w:r w:rsidRPr="005758BE">
        <w:rPr>
          <w:rFonts w:ascii="Verdana" w:hAnsi="Verdana"/>
          <w:sz w:val="18"/>
          <w:szCs w:val="18"/>
        </w:rPr>
        <w:t>Role</w:t>
      </w:r>
      <w:r>
        <w:rPr>
          <w:rFonts w:ascii="Verdana" w:hAnsi="Verdana"/>
          <w:sz w:val="18"/>
          <w:szCs w:val="18"/>
        </w:rPr>
        <w:tab/>
      </w:r>
      <w:r>
        <w:rPr>
          <w:rFonts w:ascii="Verdana" w:hAnsi="Verdana"/>
          <w:sz w:val="18"/>
          <w:szCs w:val="18"/>
        </w:rPr>
        <w:tab/>
      </w:r>
      <w:r w:rsidRPr="005758BE">
        <w:rPr>
          <w:rFonts w:ascii="Verdana" w:hAnsi="Verdana"/>
          <w:sz w:val="18"/>
          <w:szCs w:val="18"/>
        </w:rPr>
        <w:t xml:space="preserve">: </w:t>
      </w:r>
      <w:r w:rsidR="00300787">
        <w:rPr>
          <w:rFonts w:ascii="Verdana" w:hAnsi="Verdana"/>
          <w:sz w:val="18"/>
          <w:szCs w:val="18"/>
        </w:rPr>
        <w:t xml:space="preserve"> </w:t>
      </w:r>
      <w:r w:rsidR="007C22D0">
        <w:rPr>
          <w:rFonts w:ascii="Verdana" w:hAnsi="Verdana"/>
          <w:sz w:val="18"/>
          <w:szCs w:val="18"/>
        </w:rPr>
        <w:t>AE(i/</w:t>
      </w:r>
      <w:r w:rsidR="001B1DE1">
        <w:rPr>
          <w:rFonts w:ascii="Verdana" w:hAnsi="Verdana"/>
          <w:sz w:val="18"/>
          <w:szCs w:val="18"/>
        </w:rPr>
        <w:t>c)</w:t>
      </w:r>
      <w:r w:rsidR="001B1DE1">
        <w:rPr>
          <w:rFonts w:ascii="Verdana" w:hAnsi="Verdana" w:cs="Arial"/>
          <w:sz w:val="18"/>
          <w:szCs w:val="18"/>
        </w:rPr>
        <w:t xml:space="preserve"> Estimation</w:t>
      </w:r>
      <w:r w:rsidR="00300787">
        <w:rPr>
          <w:rFonts w:ascii="Verdana" w:hAnsi="Verdana" w:cs="Arial"/>
          <w:sz w:val="18"/>
          <w:szCs w:val="18"/>
        </w:rPr>
        <w:t xml:space="preserve">, procumbent, commissioning and testing with two sessions </w:t>
      </w:r>
      <w:r w:rsidR="007C22D0">
        <w:rPr>
          <w:rFonts w:ascii="Verdana" w:hAnsi="Verdana" w:cs="Arial"/>
          <w:sz w:val="18"/>
          <w:szCs w:val="18"/>
        </w:rPr>
        <w:t xml:space="preserve">of </w:t>
      </w:r>
      <w:r w:rsidR="00300787">
        <w:rPr>
          <w:rFonts w:ascii="Verdana" w:hAnsi="Verdana" w:cs="Arial"/>
          <w:sz w:val="18"/>
          <w:szCs w:val="18"/>
        </w:rPr>
        <w:t>O&amp;M</w:t>
      </w:r>
    </w:p>
    <w:p w14:paraId="3E88106A" w14:textId="77777777" w:rsidR="00B32F85" w:rsidRDefault="00B32F85" w:rsidP="00B32F85">
      <w:pPr>
        <w:spacing w:line="276" w:lineRule="auto"/>
        <w:ind w:left="90"/>
        <w:rPr>
          <w:rFonts w:ascii="Verdana" w:hAnsi="Verdana" w:cs="Verdana"/>
          <w:sz w:val="18"/>
          <w:szCs w:val="18"/>
        </w:rPr>
      </w:pPr>
      <w:r>
        <w:rPr>
          <w:rFonts w:ascii="Verdana" w:hAnsi="Verdana" w:cs="Verdana"/>
          <w:sz w:val="18"/>
          <w:szCs w:val="18"/>
        </w:rPr>
        <w:t>Projects</w:t>
      </w:r>
      <w:r>
        <w:rPr>
          <w:rFonts w:ascii="Verdana" w:hAnsi="Verdana" w:cs="Verdana"/>
          <w:sz w:val="18"/>
          <w:szCs w:val="18"/>
        </w:rPr>
        <w:tab/>
        <w:t xml:space="preserve">: </w:t>
      </w:r>
      <w:r w:rsidR="00300787">
        <w:rPr>
          <w:rFonts w:ascii="Verdana" w:hAnsi="Verdana" w:cs="Verdana"/>
          <w:sz w:val="18"/>
          <w:szCs w:val="18"/>
        </w:rPr>
        <w:t xml:space="preserve"> 0</w:t>
      </w:r>
      <w:r w:rsidR="007C22D0">
        <w:rPr>
          <w:rFonts w:ascii="Verdana" w:hAnsi="Verdana" w:cs="Verdana"/>
          <w:sz w:val="18"/>
          <w:szCs w:val="18"/>
        </w:rPr>
        <w:t>4</w:t>
      </w:r>
    </w:p>
    <w:tbl>
      <w:tblPr>
        <w:tblW w:w="4856"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94"/>
        <w:gridCol w:w="3744"/>
        <w:gridCol w:w="1882"/>
        <w:gridCol w:w="1674"/>
        <w:gridCol w:w="1225"/>
      </w:tblGrid>
      <w:tr w:rsidR="00B32F85" w:rsidRPr="00E128AC" w14:paraId="65C90D94" w14:textId="77777777" w:rsidTr="00053530">
        <w:trPr>
          <w:jc w:val="center"/>
        </w:trPr>
        <w:tc>
          <w:tcPr>
            <w:tcW w:w="426" w:type="pct"/>
          </w:tcPr>
          <w:p w14:paraId="04EA969E" w14:textId="77777777" w:rsidR="00B32F85" w:rsidRPr="00E128AC" w:rsidRDefault="00B32F85" w:rsidP="001E3DED">
            <w:pPr>
              <w:spacing w:line="276" w:lineRule="auto"/>
              <w:ind w:left="90"/>
              <w:rPr>
                <w:rFonts w:ascii="Verdana" w:hAnsi="Verdana" w:cs="Verdana"/>
                <w:sz w:val="16"/>
                <w:szCs w:val="16"/>
              </w:rPr>
            </w:pPr>
            <w:r w:rsidRPr="00E128AC">
              <w:rPr>
                <w:rFonts w:ascii="Verdana" w:hAnsi="Verdana" w:cs="Verdana"/>
                <w:sz w:val="16"/>
                <w:szCs w:val="16"/>
              </w:rPr>
              <w:t>S. No</w:t>
            </w:r>
          </w:p>
        </w:tc>
        <w:tc>
          <w:tcPr>
            <w:tcW w:w="2009" w:type="pct"/>
          </w:tcPr>
          <w:p w14:paraId="36A0D24A" w14:textId="77777777" w:rsidR="00B32F85" w:rsidRPr="00E128AC" w:rsidRDefault="00B32F85" w:rsidP="00300787">
            <w:pPr>
              <w:spacing w:line="276" w:lineRule="auto"/>
              <w:ind w:left="90"/>
              <w:jc w:val="center"/>
              <w:rPr>
                <w:rFonts w:ascii="Verdana" w:hAnsi="Verdana" w:cs="Verdana"/>
                <w:sz w:val="16"/>
                <w:szCs w:val="16"/>
              </w:rPr>
            </w:pPr>
            <w:r w:rsidRPr="00E128AC">
              <w:rPr>
                <w:rFonts w:ascii="Verdana" w:hAnsi="Verdana" w:cs="Verdana"/>
                <w:sz w:val="16"/>
                <w:szCs w:val="16"/>
              </w:rPr>
              <w:t>Project</w:t>
            </w:r>
          </w:p>
        </w:tc>
        <w:tc>
          <w:tcPr>
            <w:tcW w:w="1010" w:type="pct"/>
          </w:tcPr>
          <w:p w14:paraId="52B01EC6" w14:textId="77777777" w:rsidR="00B32F85" w:rsidRPr="00E128AC" w:rsidRDefault="00053530" w:rsidP="001E3DED">
            <w:pPr>
              <w:pStyle w:val="BodyTextIndent"/>
              <w:spacing w:line="276" w:lineRule="auto"/>
              <w:ind w:left="90"/>
              <w:jc w:val="center"/>
              <w:rPr>
                <w:rFonts w:ascii="Verdana" w:hAnsi="Verdana" w:cs="Times New Roman"/>
                <w:bCs/>
                <w:sz w:val="16"/>
                <w:szCs w:val="16"/>
                <w:lang w:val="en-US" w:eastAsia="en-US"/>
              </w:rPr>
            </w:pPr>
            <w:r>
              <w:rPr>
                <w:rFonts w:ascii="Verdana" w:hAnsi="Verdana" w:cs="Times New Roman"/>
                <w:bCs/>
                <w:sz w:val="16"/>
                <w:szCs w:val="16"/>
                <w:lang w:val="en-US" w:eastAsia="en-US"/>
              </w:rPr>
              <w:t xml:space="preserve">Industry supported </w:t>
            </w:r>
          </w:p>
        </w:tc>
        <w:tc>
          <w:tcPr>
            <w:tcW w:w="898" w:type="pct"/>
          </w:tcPr>
          <w:p w14:paraId="49996D1E" w14:textId="77777777" w:rsidR="00B32F85" w:rsidRPr="00E128AC" w:rsidRDefault="00B32F85" w:rsidP="001E3DED">
            <w:pPr>
              <w:pStyle w:val="BodyTextIndent"/>
              <w:spacing w:line="276" w:lineRule="auto"/>
              <w:ind w:left="90"/>
              <w:jc w:val="center"/>
              <w:rPr>
                <w:rFonts w:ascii="Verdana" w:hAnsi="Verdana" w:cs="Times New Roman"/>
                <w:bCs/>
                <w:sz w:val="16"/>
                <w:szCs w:val="16"/>
                <w:lang w:val="en-US" w:eastAsia="en-US"/>
              </w:rPr>
            </w:pPr>
            <w:r w:rsidRPr="00E128AC">
              <w:rPr>
                <w:rFonts w:ascii="Verdana" w:hAnsi="Verdana" w:cs="Times New Roman"/>
                <w:bCs/>
                <w:sz w:val="16"/>
                <w:szCs w:val="16"/>
                <w:lang w:val="en-US" w:eastAsia="en-US"/>
              </w:rPr>
              <w:t>LOI Value (Rs)</w:t>
            </w:r>
          </w:p>
        </w:tc>
        <w:tc>
          <w:tcPr>
            <w:tcW w:w="657" w:type="pct"/>
          </w:tcPr>
          <w:p w14:paraId="1DFBF3EA" w14:textId="77777777" w:rsidR="00B32F85" w:rsidRPr="00E128AC" w:rsidRDefault="00B32F85" w:rsidP="001E3DED">
            <w:pPr>
              <w:pStyle w:val="BodyTextIndent"/>
              <w:spacing w:line="276" w:lineRule="auto"/>
              <w:ind w:left="90"/>
              <w:jc w:val="center"/>
              <w:rPr>
                <w:rFonts w:ascii="Verdana" w:hAnsi="Verdana" w:cs="Times New Roman"/>
                <w:bCs/>
                <w:sz w:val="16"/>
                <w:szCs w:val="16"/>
                <w:lang w:val="en-US" w:eastAsia="en-US"/>
              </w:rPr>
            </w:pPr>
            <w:r w:rsidRPr="00E128AC">
              <w:rPr>
                <w:rFonts w:ascii="Verdana" w:hAnsi="Verdana" w:cs="Times New Roman"/>
                <w:bCs/>
                <w:sz w:val="16"/>
                <w:szCs w:val="16"/>
                <w:lang w:val="en-US" w:eastAsia="en-US"/>
              </w:rPr>
              <w:t>Duration</w:t>
            </w:r>
          </w:p>
        </w:tc>
      </w:tr>
      <w:tr w:rsidR="00B32F85" w:rsidRPr="00E95EB1" w14:paraId="145123CC" w14:textId="77777777" w:rsidTr="00053530">
        <w:trPr>
          <w:trHeight w:val="836"/>
          <w:jc w:val="center"/>
        </w:trPr>
        <w:tc>
          <w:tcPr>
            <w:tcW w:w="426" w:type="pct"/>
            <w:vAlign w:val="center"/>
          </w:tcPr>
          <w:p w14:paraId="6D1AE218" w14:textId="77777777" w:rsidR="00B32F85" w:rsidRPr="00E128AC" w:rsidRDefault="00B32F85" w:rsidP="00300787">
            <w:pPr>
              <w:spacing w:line="276" w:lineRule="auto"/>
              <w:ind w:left="90"/>
              <w:jc w:val="center"/>
              <w:rPr>
                <w:rFonts w:ascii="Verdana" w:hAnsi="Verdana" w:cs="Verdana"/>
                <w:sz w:val="16"/>
                <w:szCs w:val="16"/>
              </w:rPr>
            </w:pPr>
            <w:r w:rsidRPr="00E128AC">
              <w:rPr>
                <w:rFonts w:ascii="Verdana" w:hAnsi="Verdana" w:cs="Verdana"/>
                <w:sz w:val="16"/>
                <w:szCs w:val="16"/>
              </w:rPr>
              <w:t>1</w:t>
            </w:r>
          </w:p>
        </w:tc>
        <w:tc>
          <w:tcPr>
            <w:tcW w:w="2009" w:type="pct"/>
            <w:vAlign w:val="center"/>
          </w:tcPr>
          <w:p w14:paraId="3B60B22C" w14:textId="77777777" w:rsidR="00B32F85" w:rsidRPr="00E128AC" w:rsidRDefault="00300787" w:rsidP="00E128AC">
            <w:pPr>
              <w:spacing w:before="40" w:after="40" w:line="276" w:lineRule="auto"/>
              <w:rPr>
                <w:rFonts w:ascii="Verdana" w:hAnsi="Verdana" w:cs="Arial"/>
                <w:sz w:val="16"/>
                <w:szCs w:val="16"/>
              </w:rPr>
            </w:pPr>
            <w:r w:rsidRPr="00E128AC">
              <w:rPr>
                <w:rFonts w:ascii="Verdana" w:hAnsi="Verdana" w:cs="Arial"/>
                <w:sz w:val="16"/>
                <w:szCs w:val="16"/>
              </w:rPr>
              <w:t>3MW thermal Power plant</w:t>
            </w:r>
          </w:p>
        </w:tc>
        <w:tc>
          <w:tcPr>
            <w:tcW w:w="1010" w:type="pct"/>
            <w:vAlign w:val="center"/>
          </w:tcPr>
          <w:p w14:paraId="07A01AC7" w14:textId="77777777" w:rsidR="00B32F85" w:rsidRPr="00E128AC" w:rsidRDefault="00300787" w:rsidP="00300787">
            <w:pPr>
              <w:spacing w:before="40" w:after="40"/>
              <w:jc w:val="center"/>
              <w:rPr>
                <w:rFonts w:ascii="Verdana" w:hAnsi="Verdana"/>
                <w:bCs/>
                <w:smallCaps/>
                <w:sz w:val="16"/>
                <w:szCs w:val="16"/>
              </w:rPr>
            </w:pPr>
            <w:r w:rsidRPr="00E128AC">
              <w:rPr>
                <w:rFonts w:ascii="Verdana" w:hAnsi="Verdana" w:cs="Arial"/>
                <w:sz w:val="16"/>
                <w:szCs w:val="16"/>
              </w:rPr>
              <w:t xml:space="preserve">Triveni Engineering &amp; Industries Ltd, Peenya, Bengaluru, India </w:t>
            </w:r>
          </w:p>
        </w:tc>
        <w:tc>
          <w:tcPr>
            <w:tcW w:w="898" w:type="pct"/>
            <w:vAlign w:val="center"/>
          </w:tcPr>
          <w:p w14:paraId="24300123" w14:textId="77777777" w:rsidR="00B32F85" w:rsidRPr="00E128AC" w:rsidRDefault="00300787" w:rsidP="00300787">
            <w:pPr>
              <w:pStyle w:val="BodyTextIndent"/>
              <w:spacing w:line="276" w:lineRule="auto"/>
              <w:ind w:left="90"/>
              <w:jc w:val="center"/>
              <w:rPr>
                <w:rFonts w:ascii="Verdana" w:hAnsi="Verdana" w:cs="Times New Roman"/>
                <w:bCs/>
                <w:smallCaps/>
                <w:sz w:val="16"/>
                <w:szCs w:val="16"/>
                <w:lang w:val="en-US" w:eastAsia="en-US"/>
              </w:rPr>
            </w:pPr>
            <w:r w:rsidRPr="00E128AC">
              <w:rPr>
                <w:rFonts w:ascii="Verdana" w:hAnsi="Verdana" w:cs="Arial"/>
                <w:sz w:val="16"/>
                <w:szCs w:val="16"/>
              </w:rPr>
              <w:t>600 lakhs</w:t>
            </w:r>
          </w:p>
        </w:tc>
        <w:tc>
          <w:tcPr>
            <w:tcW w:w="657" w:type="pct"/>
            <w:vAlign w:val="center"/>
          </w:tcPr>
          <w:p w14:paraId="60A86212" w14:textId="77777777" w:rsidR="00B32F85" w:rsidRPr="00E95EB1" w:rsidRDefault="00300787" w:rsidP="00300787">
            <w:pPr>
              <w:pStyle w:val="BodyTextIndent"/>
              <w:spacing w:line="276" w:lineRule="auto"/>
              <w:ind w:left="90"/>
              <w:jc w:val="center"/>
              <w:rPr>
                <w:rFonts w:ascii="Verdana" w:hAnsi="Verdana" w:cs="Arial"/>
                <w:iCs/>
                <w:sz w:val="16"/>
                <w:szCs w:val="16"/>
              </w:rPr>
            </w:pPr>
            <w:r w:rsidRPr="00E95EB1">
              <w:rPr>
                <w:rFonts w:ascii="Verdana" w:hAnsi="Verdana" w:cs="Arial"/>
                <w:iCs/>
                <w:sz w:val="16"/>
                <w:szCs w:val="16"/>
              </w:rPr>
              <w:t>One year</w:t>
            </w:r>
          </w:p>
          <w:p w14:paraId="36C73BE2" w14:textId="77777777" w:rsidR="00300787" w:rsidRPr="00E95EB1" w:rsidRDefault="00300787" w:rsidP="00300787">
            <w:pPr>
              <w:pStyle w:val="BodyTextIndent"/>
              <w:spacing w:line="276" w:lineRule="auto"/>
              <w:ind w:left="90"/>
              <w:jc w:val="center"/>
              <w:rPr>
                <w:rFonts w:ascii="Verdana" w:hAnsi="Verdana" w:cs="Times New Roman"/>
                <w:bCs/>
                <w:iCs/>
                <w:smallCaps/>
                <w:sz w:val="16"/>
                <w:szCs w:val="16"/>
                <w:lang w:val="en-US" w:eastAsia="en-US"/>
              </w:rPr>
            </w:pPr>
            <w:r w:rsidRPr="00E95EB1">
              <w:rPr>
                <w:rFonts w:ascii="Verdana" w:hAnsi="Verdana" w:cs="Arial"/>
                <w:iCs/>
                <w:sz w:val="16"/>
                <w:szCs w:val="16"/>
              </w:rPr>
              <w:t>year 1999</w:t>
            </w:r>
          </w:p>
        </w:tc>
      </w:tr>
      <w:tr w:rsidR="00300787" w:rsidRPr="00E95EB1" w14:paraId="3ED0C94C" w14:textId="77777777" w:rsidTr="00053530">
        <w:trPr>
          <w:trHeight w:val="449"/>
          <w:jc w:val="center"/>
        </w:trPr>
        <w:tc>
          <w:tcPr>
            <w:tcW w:w="426" w:type="pct"/>
            <w:vAlign w:val="center"/>
          </w:tcPr>
          <w:p w14:paraId="07D702A8" w14:textId="77777777" w:rsidR="00300787" w:rsidRPr="00E128AC" w:rsidRDefault="00300787" w:rsidP="00300787">
            <w:pPr>
              <w:spacing w:line="276" w:lineRule="auto"/>
              <w:ind w:left="90"/>
              <w:jc w:val="center"/>
              <w:rPr>
                <w:rFonts w:ascii="Verdana" w:hAnsi="Verdana" w:cs="Verdana"/>
                <w:sz w:val="16"/>
                <w:szCs w:val="16"/>
              </w:rPr>
            </w:pPr>
            <w:r w:rsidRPr="00E128AC">
              <w:rPr>
                <w:rFonts w:ascii="Verdana" w:hAnsi="Verdana" w:cs="Verdana"/>
                <w:sz w:val="16"/>
                <w:szCs w:val="16"/>
              </w:rPr>
              <w:t>2</w:t>
            </w:r>
          </w:p>
        </w:tc>
        <w:tc>
          <w:tcPr>
            <w:tcW w:w="2009" w:type="pct"/>
            <w:vAlign w:val="center"/>
          </w:tcPr>
          <w:p w14:paraId="5E8DADB0" w14:textId="77777777" w:rsidR="00300787" w:rsidRPr="00E128AC" w:rsidRDefault="00300787" w:rsidP="00E95EB1">
            <w:pPr>
              <w:spacing w:before="40" w:after="40" w:line="276" w:lineRule="auto"/>
              <w:rPr>
                <w:rFonts w:ascii="Verdana" w:hAnsi="Verdana" w:cs="Arial"/>
                <w:sz w:val="16"/>
                <w:szCs w:val="16"/>
              </w:rPr>
            </w:pPr>
            <w:r w:rsidRPr="00E128AC">
              <w:rPr>
                <w:rFonts w:ascii="Verdana" w:hAnsi="Verdana" w:cs="Arial"/>
                <w:sz w:val="16"/>
                <w:szCs w:val="16"/>
              </w:rPr>
              <w:t xml:space="preserve">625KVA </w:t>
            </w:r>
            <w:r w:rsidR="00053530" w:rsidRPr="00E128AC">
              <w:rPr>
                <w:rFonts w:ascii="Verdana" w:hAnsi="Verdana" w:cs="Arial"/>
                <w:sz w:val="16"/>
                <w:szCs w:val="16"/>
              </w:rPr>
              <w:t>d</w:t>
            </w:r>
            <w:r w:rsidR="00053530">
              <w:rPr>
                <w:rFonts w:ascii="Verdana" w:hAnsi="Verdana" w:cs="Arial"/>
                <w:sz w:val="16"/>
                <w:szCs w:val="16"/>
              </w:rPr>
              <w:t>i</w:t>
            </w:r>
            <w:r w:rsidR="00053530" w:rsidRPr="00E128AC">
              <w:rPr>
                <w:rFonts w:ascii="Verdana" w:hAnsi="Verdana" w:cs="Arial"/>
                <w:sz w:val="16"/>
                <w:szCs w:val="16"/>
              </w:rPr>
              <w:t>esel</w:t>
            </w:r>
            <w:r w:rsidRPr="00E128AC">
              <w:rPr>
                <w:rFonts w:ascii="Verdana" w:hAnsi="Verdana" w:cs="Arial"/>
                <w:sz w:val="16"/>
                <w:szCs w:val="16"/>
              </w:rPr>
              <w:t xml:space="preserve"> generator set</w:t>
            </w:r>
          </w:p>
        </w:tc>
        <w:tc>
          <w:tcPr>
            <w:tcW w:w="1010" w:type="pct"/>
            <w:vAlign w:val="center"/>
          </w:tcPr>
          <w:p w14:paraId="7C4D1DCA" w14:textId="77777777" w:rsidR="00300787" w:rsidRPr="00E128AC" w:rsidRDefault="00300787" w:rsidP="00300787">
            <w:pPr>
              <w:spacing w:before="40" w:after="40"/>
              <w:jc w:val="center"/>
              <w:rPr>
                <w:rFonts w:ascii="Verdana" w:hAnsi="Verdana" w:cs="Arial"/>
                <w:sz w:val="16"/>
                <w:szCs w:val="16"/>
              </w:rPr>
            </w:pPr>
            <w:r w:rsidRPr="00E128AC">
              <w:rPr>
                <w:rFonts w:ascii="Verdana" w:hAnsi="Verdana" w:cs="Arial"/>
                <w:sz w:val="16"/>
                <w:szCs w:val="16"/>
              </w:rPr>
              <w:t xml:space="preserve">Kirloskar ltd, Bengaluru  </w:t>
            </w:r>
          </w:p>
        </w:tc>
        <w:tc>
          <w:tcPr>
            <w:tcW w:w="898" w:type="pct"/>
            <w:vAlign w:val="center"/>
          </w:tcPr>
          <w:p w14:paraId="357CBAF4" w14:textId="77777777" w:rsidR="00300787" w:rsidRPr="00E128AC" w:rsidRDefault="00300787" w:rsidP="00300787">
            <w:pPr>
              <w:pStyle w:val="BodyTextIndent"/>
              <w:spacing w:line="276" w:lineRule="auto"/>
              <w:ind w:left="90"/>
              <w:jc w:val="center"/>
              <w:rPr>
                <w:rFonts w:ascii="Verdana" w:hAnsi="Verdana" w:cs="Arial"/>
                <w:sz w:val="16"/>
                <w:szCs w:val="16"/>
              </w:rPr>
            </w:pPr>
            <w:r w:rsidRPr="00E128AC">
              <w:rPr>
                <w:rFonts w:ascii="Verdana" w:hAnsi="Verdana" w:cs="Arial"/>
                <w:sz w:val="16"/>
                <w:szCs w:val="16"/>
              </w:rPr>
              <w:t>80 lakhs</w:t>
            </w:r>
          </w:p>
        </w:tc>
        <w:tc>
          <w:tcPr>
            <w:tcW w:w="657" w:type="pct"/>
            <w:vAlign w:val="center"/>
          </w:tcPr>
          <w:p w14:paraId="0D1D0420" w14:textId="77777777" w:rsidR="00300787" w:rsidRPr="00E95EB1" w:rsidRDefault="00C50657" w:rsidP="00300787">
            <w:pPr>
              <w:pStyle w:val="BodyTextIndent"/>
              <w:spacing w:line="276" w:lineRule="auto"/>
              <w:ind w:left="90"/>
              <w:jc w:val="center"/>
              <w:rPr>
                <w:rFonts w:ascii="Verdana" w:hAnsi="Verdana" w:cs="Arial"/>
                <w:iCs/>
                <w:sz w:val="16"/>
                <w:szCs w:val="16"/>
              </w:rPr>
            </w:pPr>
            <w:r>
              <w:rPr>
                <w:rFonts w:ascii="Verdana" w:hAnsi="Verdana" w:cs="Arial"/>
                <w:iCs/>
                <w:sz w:val="16"/>
                <w:szCs w:val="16"/>
              </w:rPr>
              <w:t>6</w:t>
            </w:r>
            <w:r w:rsidR="00300787" w:rsidRPr="00E95EB1">
              <w:rPr>
                <w:rFonts w:ascii="Verdana" w:hAnsi="Verdana" w:cs="Arial"/>
                <w:iCs/>
                <w:sz w:val="16"/>
                <w:szCs w:val="16"/>
              </w:rPr>
              <w:t xml:space="preserve"> </w:t>
            </w:r>
            <w:r w:rsidR="009D4B31" w:rsidRPr="00E95EB1">
              <w:rPr>
                <w:rFonts w:ascii="Verdana" w:hAnsi="Verdana" w:cs="Arial"/>
                <w:iCs/>
                <w:sz w:val="16"/>
                <w:szCs w:val="16"/>
              </w:rPr>
              <w:t>M</w:t>
            </w:r>
            <w:r w:rsidR="00300787" w:rsidRPr="00E95EB1">
              <w:rPr>
                <w:rFonts w:ascii="Verdana" w:hAnsi="Verdana" w:cs="Arial"/>
                <w:iCs/>
                <w:sz w:val="16"/>
                <w:szCs w:val="16"/>
              </w:rPr>
              <w:t xml:space="preserve">onths </w:t>
            </w:r>
          </w:p>
          <w:p w14:paraId="2D33FF2A" w14:textId="77777777" w:rsidR="00300787" w:rsidRPr="00E95EB1" w:rsidRDefault="00300787" w:rsidP="00300787">
            <w:pPr>
              <w:pStyle w:val="BodyTextIndent"/>
              <w:spacing w:line="276" w:lineRule="auto"/>
              <w:ind w:left="90"/>
              <w:jc w:val="center"/>
              <w:rPr>
                <w:rFonts w:ascii="Verdana" w:hAnsi="Verdana" w:cs="Arial"/>
                <w:iCs/>
                <w:sz w:val="16"/>
                <w:szCs w:val="16"/>
              </w:rPr>
            </w:pPr>
            <w:r w:rsidRPr="00E95EB1">
              <w:rPr>
                <w:rFonts w:ascii="Verdana" w:hAnsi="Verdana" w:cs="Arial"/>
                <w:iCs/>
                <w:sz w:val="16"/>
                <w:szCs w:val="16"/>
              </w:rPr>
              <w:t>year 1999</w:t>
            </w:r>
          </w:p>
        </w:tc>
      </w:tr>
      <w:tr w:rsidR="009D4B31" w:rsidRPr="00E95EB1" w14:paraId="257EAEB1" w14:textId="77777777" w:rsidTr="00053530">
        <w:trPr>
          <w:trHeight w:val="449"/>
          <w:jc w:val="center"/>
        </w:trPr>
        <w:tc>
          <w:tcPr>
            <w:tcW w:w="426" w:type="pct"/>
            <w:vAlign w:val="center"/>
          </w:tcPr>
          <w:p w14:paraId="6AC736AF" w14:textId="77777777" w:rsidR="009D4B31" w:rsidRPr="00E128AC" w:rsidRDefault="009D4B31" w:rsidP="00300787">
            <w:pPr>
              <w:spacing w:line="276" w:lineRule="auto"/>
              <w:ind w:left="90"/>
              <w:jc w:val="center"/>
              <w:rPr>
                <w:rFonts w:ascii="Verdana" w:hAnsi="Verdana" w:cs="Verdana"/>
                <w:sz w:val="16"/>
                <w:szCs w:val="16"/>
              </w:rPr>
            </w:pPr>
            <w:r>
              <w:rPr>
                <w:rFonts w:ascii="Verdana" w:hAnsi="Verdana" w:cs="Verdana"/>
                <w:sz w:val="16"/>
                <w:szCs w:val="16"/>
              </w:rPr>
              <w:t>3</w:t>
            </w:r>
          </w:p>
        </w:tc>
        <w:tc>
          <w:tcPr>
            <w:tcW w:w="2009" w:type="pct"/>
            <w:vAlign w:val="center"/>
          </w:tcPr>
          <w:p w14:paraId="7789BBC0" w14:textId="77777777" w:rsidR="009D4B31" w:rsidRPr="00E128AC" w:rsidRDefault="009D4B31" w:rsidP="00E128AC">
            <w:pPr>
              <w:spacing w:before="40" w:after="40" w:line="276" w:lineRule="auto"/>
              <w:rPr>
                <w:rFonts w:ascii="Verdana" w:hAnsi="Verdana" w:cs="Arial"/>
                <w:sz w:val="16"/>
                <w:szCs w:val="16"/>
              </w:rPr>
            </w:pPr>
            <w:r>
              <w:rPr>
                <w:rFonts w:ascii="Verdana" w:hAnsi="Verdana" w:cs="Arial"/>
                <w:sz w:val="16"/>
                <w:szCs w:val="16"/>
              </w:rPr>
              <w:t>HT capacitor Banks Installations(2MVAR)</w:t>
            </w:r>
          </w:p>
        </w:tc>
        <w:tc>
          <w:tcPr>
            <w:tcW w:w="1010" w:type="pct"/>
            <w:vAlign w:val="center"/>
          </w:tcPr>
          <w:p w14:paraId="79F4AF68" w14:textId="77777777" w:rsidR="009D4B31" w:rsidRDefault="009D4B31" w:rsidP="00300787">
            <w:pPr>
              <w:spacing w:before="40" w:after="40"/>
              <w:jc w:val="center"/>
              <w:rPr>
                <w:rFonts w:ascii="Verdana" w:hAnsi="Verdana" w:cs="Arial"/>
                <w:sz w:val="16"/>
                <w:szCs w:val="16"/>
              </w:rPr>
            </w:pPr>
            <w:r>
              <w:rPr>
                <w:rFonts w:ascii="Verdana" w:hAnsi="Verdana" w:cs="Arial"/>
                <w:sz w:val="16"/>
                <w:szCs w:val="16"/>
              </w:rPr>
              <w:t xml:space="preserve">33/11kV substation </w:t>
            </w:r>
          </w:p>
          <w:p w14:paraId="3AFA0FF5" w14:textId="77777777" w:rsidR="009D4B31" w:rsidRPr="00E128AC" w:rsidRDefault="009D4B31" w:rsidP="00300787">
            <w:pPr>
              <w:spacing w:before="40" w:after="40"/>
              <w:jc w:val="center"/>
              <w:rPr>
                <w:rFonts w:ascii="Verdana" w:hAnsi="Verdana" w:cs="Arial"/>
                <w:sz w:val="16"/>
                <w:szCs w:val="16"/>
              </w:rPr>
            </w:pPr>
            <w:r>
              <w:rPr>
                <w:rFonts w:ascii="Verdana" w:hAnsi="Verdana" w:cs="Arial"/>
                <w:sz w:val="16"/>
                <w:szCs w:val="16"/>
              </w:rPr>
              <w:t>Avala</w:t>
            </w:r>
            <w:r w:rsidR="00762417">
              <w:rPr>
                <w:rFonts w:ascii="Verdana" w:hAnsi="Verdana" w:cs="Arial"/>
                <w:sz w:val="16"/>
                <w:szCs w:val="16"/>
              </w:rPr>
              <w:t xml:space="preserve"> </w:t>
            </w:r>
            <w:r w:rsidR="00E95EB1">
              <w:rPr>
                <w:rFonts w:ascii="Verdana" w:hAnsi="Verdana" w:cs="Arial"/>
                <w:sz w:val="16"/>
                <w:szCs w:val="16"/>
              </w:rPr>
              <w:t>Konda</w:t>
            </w:r>
          </w:p>
        </w:tc>
        <w:tc>
          <w:tcPr>
            <w:tcW w:w="898" w:type="pct"/>
            <w:vAlign w:val="center"/>
          </w:tcPr>
          <w:p w14:paraId="2643087E" w14:textId="77777777" w:rsidR="009D4B31" w:rsidRPr="00E128AC" w:rsidRDefault="009D4B31" w:rsidP="00300787">
            <w:pPr>
              <w:pStyle w:val="BodyTextIndent"/>
              <w:spacing w:line="276" w:lineRule="auto"/>
              <w:ind w:left="90"/>
              <w:jc w:val="center"/>
              <w:rPr>
                <w:rFonts w:ascii="Verdana" w:hAnsi="Verdana" w:cs="Arial"/>
                <w:sz w:val="16"/>
                <w:szCs w:val="16"/>
              </w:rPr>
            </w:pPr>
            <w:r>
              <w:rPr>
                <w:rFonts w:ascii="Verdana" w:hAnsi="Verdana" w:cs="Arial"/>
                <w:sz w:val="16"/>
                <w:szCs w:val="16"/>
              </w:rPr>
              <w:t xml:space="preserve">Freelancing </w:t>
            </w:r>
          </w:p>
        </w:tc>
        <w:tc>
          <w:tcPr>
            <w:tcW w:w="657" w:type="pct"/>
            <w:vAlign w:val="center"/>
          </w:tcPr>
          <w:p w14:paraId="74A97F1F" w14:textId="77777777" w:rsidR="009D4B31" w:rsidRPr="00E95EB1" w:rsidRDefault="009D4B31" w:rsidP="00300787">
            <w:pPr>
              <w:pStyle w:val="BodyTextIndent"/>
              <w:spacing w:line="276" w:lineRule="auto"/>
              <w:ind w:left="90"/>
              <w:jc w:val="center"/>
              <w:rPr>
                <w:rFonts w:ascii="Verdana" w:hAnsi="Verdana" w:cs="Arial"/>
                <w:iCs/>
                <w:sz w:val="16"/>
                <w:szCs w:val="16"/>
              </w:rPr>
            </w:pPr>
            <w:r w:rsidRPr="00E95EB1">
              <w:rPr>
                <w:rFonts w:ascii="Verdana" w:hAnsi="Verdana" w:cs="Arial"/>
                <w:iCs/>
                <w:sz w:val="16"/>
                <w:szCs w:val="16"/>
              </w:rPr>
              <w:t xml:space="preserve">6 Months </w:t>
            </w:r>
          </w:p>
        </w:tc>
      </w:tr>
      <w:tr w:rsidR="00300787" w:rsidRPr="00E95EB1" w14:paraId="75B7BAC6" w14:textId="77777777" w:rsidTr="00053530">
        <w:trPr>
          <w:trHeight w:val="268"/>
          <w:jc w:val="center"/>
        </w:trPr>
        <w:tc>
          <w:tcPr>
            <w:tcW w:w="426" w:type="pct"/>
            <w:vAlign w:val="center"/>
          </w:tcPr>
          <w:p w14:paraId="08007B78" w14:textId="77777777" w:rsidR="00300787" w:rsidRPr="00E128AC" w:rsidRDefault="009D4B31" w:rsidP="00300787">
            <w:pPr>
              <w:spacing w:line="276" w:lineRule="auto"/>
              <w:ind w:left="90"/>
              <w:jc w:val="center"/>
              <w:rPr>
                <w:rFonts w:ascii="Verdana" w:hAnsi="Verdana" w:cs="Verdana"/>
                <w:sz w:val="16"/>
                <w:szCs w:val="16"/>
              </w:rPr>
            </w:pPr>
            <w:r>
              <w:rPr>
                <w:rFonts w:ascii="Verdana" w:hAnsi="Verdana" w:cs="Verdana"/>
                <w:sz w:val="16"/>
                <w:szCs w:val="16"/>
              </w:rPr>
              <w:t>4</w:t>
            </w:r>
          </w:p>
        </w:tc>
        <w:tc>
          <w:tcPr>
            <w:tcW w:w="2009" w:type="pct"/>
            <w:vAlign w:val="center"/>
          </w:tcPr>
          <w:p w14:paraId="158D62CB" w14:textId="77777777" w:rsidR="00300787" w:rsidRPr="00E128AC" w:rsidRDefault="00300787" w:rsidP="00E128AC">
            <w:pPr>
              <w:spacing w:before="40" w:after="40" w:line="276" w:lineRule="auto"/>
              <w:rPr>
                <w:rFonts w:ascii="Verdana" w:hAnsi="Verdana" w:cs="Arial"/>
                <w:sz w:val="16"/>
                <w:szCs w:val="16"/>
              </w:rPr>
            </w:pPr>
            <w:r w:rsidRPr="00E128AC">
              <w:rPr>
                <w:rFonts w:ascii="Verdana" w:hAnsi="Verdana" w:cs="Arial"/>
                <w:sz w:val="16"/>
                <w:szCs w:val="16"/>
              </w:rPr>
              <w:t xml:space="preserve">LT capacitor banks Installations(300kVAR) </w:t>
            </w:r>
          </w:p>
        </w:tc>
        <w:tc>
          <w:tcPr>
            <w:tcW w:w="1010" w:type="pct"/>
            <w:vAlign w:val="center"/>
          </w:tcPr>
          <w:p w14:paraId="6C13C210" w14:textId="77777777" w:rsidR="00300787" w:rsidRPr="00E128AC" w:rsidRDefault="00300787" w:rsidP="00B20675">
            <w:pPr>
              <w:pStyle w:val="ListParagraph"/>
              <w:widowControl w:val="0"/>
              <w:autoSpaceDE w:val="0"/>
              <w:autoSpaceDN w:val="0"/>
              <w:spacing w:after="0" w:line="240" w:lineRule="auto"/>
              <w:ind w:left="0" w:right="95"/>
              <w:contextualSpacing w:val="0"/>
              <w:jc w:val="center"/>
              <w:rPr>
                <w:rFonts w:ascii="Verdana" w:hAnsi="Verdana"/>
                <w:sz w:val="16"/>
                <w:szCs w:val="16"/>
              </w:rPr>
            </w:pPr>
            <w:r w:rsidRPr="00E128AC">
              <w:rPr>
                <w:rFonts w:ascii="Verdana" w:hAnsi="Verdana"/>
                <w:sz w:val="16"/>
                <w:szCs w:val="16"/>
              </w:rPr>
              <w:t>Parle (Exports) Limited, Gangadhara Nellore,</w:t>
            </w:r>
            <w:r w:rsidR="00F0400E">
              <w:rPr>
                <w:rFonts w:ascii="Verdana" w:hAnsi="Verdana"/>
                <w:sz w:val="16"/>
                <w:szCs w:val="16"/>
              </w:rPr>
              <w:t xml:space="preserve"> </w:t>
            </w:r>
            <w:r w:rsidR="00053530" w:rsidRPr="00E128AC">
              <w:rPr>
                <w:rFonts w:ascii="Verdana" w:hAnsi="Verdana"/>
                <w:sz w:val="16"/>
                <w:szCs w:val="16"/>
              </w:rPr>
              <w:t>Chittoor</w:t>
            </w:r>
            <w:r w:rsidR="00053530">
              <w:rPr>
                <w:rFonts w:ascii="Verdana" w:hAnsi="Verdana"/>
                <w:sz w:val="16"/>
                <w:szCs w:val="16"/>
              </w:rPr>
              <w:t>,</w:t>
            </w:r>
            <w:r w:rsidR="009D4B31">
              <w:rPr>
                <w:rFonts w:ascii="Verdana" w:hAnsi="Verdana"/>
                <w:sz w:val="16"/>
                <w:szCs w:val="16"/>
              </w:rPr>
              <w:t xml:space="preserve"> </w:t>
            </w:r>
            <w:r w:rsidR="00B20675">
              <w:rPr>
                <w:rFonts w:ascii="Verdana" w:hAnsi="Verdana"/>
                <w:sz w:val="16"/>
                <w:szCs w:val="16"/>
              </w:rPr>
              <w:t>A.P.</w:t>
            </w:r>
            <w:r w:rsidRPr="00E128AC">
              <w:rPr>
                <w:rFonts w:ascii="Verdana" w:hAnsi="Verdana"/>
                <w:sz w:val="16"/>
                <w:szCs w:val="16"/>
              </w:rPr>
              <w:t>, India.</w:t>
            </w:r>
          </w:p>
        </w:tc>
        <w:tc>
          <w:tcPr>
            <w:tcW w:w="898" w:type="pct"/>
            <w:vAlign w:val="center"/>
          </w:tcPr>
          <w:p w14:paraId="4D08C21E" w14:textId="77777777" w:rsidR="00300787" w:rsidRPr="00E128AC" w:rsidRDefault="00E128AC" w:rsidP="00300787">
            <w:pPr>
              <w:pStyle w:val="BodyTextIndent"/>
              <w:spacing w:line="276" w:lineRule="auto"/>
              <w:ind w:left="90"/>
              <w:jc w:val="center"/>
              <w:rPr>
                <w:rFonts w:ascii="Verdana" w:hAnsi="Verdana" w:cs="Arial"/>
                <w:sz w:val="16"/>
                <w:szCs w:val="16"/>
              </w:rPr>
            </w:pPr>
            <w:r w:rsidRPr="00E128AC">
              <w:rPr>
                <w:rFonts w:ascii="Verdana" w:hAnsi="Verdana" w:cs="Arial"/>
                <w:sz w:val="16"/>
                <w:szCs w:val="16"/>
              </w:rPr>
              <w:t xml:space="preserve">5 lakhs </w:t>
            </w:r>
          </w:p>
        </w:tc>
        <w:tc>
          <w:tcPr>
            <w:tcW w:w="657" w:type="pct"/>
            <w:vAlign w:val="center"/>
          </w:tcPr>
          <w:p w14:paraId="640BDEB9" w14:textId="77777777" w:rsidR="00300787" w:rsidRPr="00E95EB1" w:rsidRDefault="00E128AC" w:rsidP="00300787">
            <w:pPr>
              <w:pStyle w:val="BodyTextIndent"/>
              <w:spacing w:line="276" w:lineRule="auto"/>
              <w:ind w:left="90"/>
              <w:jc w:val="center"/>
              <w:rPr>
                <w:rFonts w:ascii="Verdana" w:hAnsi="Verdana" w:cs="Arial"/>
                <w:iCs/>
                <w:sz w:val="16"/>
                <w:szCs w:val="16"/>
              </w:rPr>
            </w:pPr>
            <w:r w:rsidRPr="00E95EB1">
              <w:rPr>
                <w:rFonts w:ascii="Verdana" w:hAnsi="Verdana" w:cs="Arial"/>
                <w:iCs/>
                <w:sz w:val="16"/>
                <w:szCs w:val="16"/>
              </w:rPr>
              <w:t xml:space="preserve">6 </w:t>
            </w:r>
            <w:r w:rsidR="009D4B31" w:rsidRPr="00E95EB1">
              <w:rPr>
                <w:rFonts w:ascii="Verdana" w:hAnsi="Verdana" w:cs="Arial"/>
                <w:iCs/>
                <w:sz w:val="16"/>
                <w:szCs w:val="16"/>
              </w:rPr>
              <w:t>M</w:t>
            </w:r>
            <w:r w:rsidRPr="00E95EB1">
              <w:rPr>
                <w:rFonts w:ascii="Verdana" w:hAnsi="Verdana" w:cs="Arial"/>
                <w:iCs/>
                <w:sz w:val="16"/>
                <w:szCs w:val="16"/>
              </w:rPr>
              <w:t xml:space="preserve">onths </w:t>
            </w:r>
          </w:p>
          <w:p w14:paraId="366C59A4" w14:textId="77777777" w:rsidR="00E128AC" w:rsidRPr="00E95EB1" w:rsidRDefault="00E128AC" w:rsidP="00300787">
            <w:pPr>
              <w:pStyle w:val="BodyTextIndent"/>
              <w:spacing w:line="276" w:lineRule="auto"/>
              <w:ind w:left="90"/>
              <w:jc w:val="center"/>
              <w:rPr>
                <w:rFonts w:ascii="Verdana" w:hAnsi="Verdana" w:cs="Arial"/>
                <w:iCs/>
                <w:sz w:val="16"/>
                <w:szCs w:val="16"/>
              </w:rPr>
            </w:pPr>
            <w:r w:rsidRPr="00E95EB1">
              <w:rPr>
                <w:rFonts w:ascii="Verdana" w:hAnsi="Verdana" w:cs="Arial"/>
                <w:iCs/>
                <w:sz w:val="16"/>
                <w:szCs w:val="16"/>
              </w:rPr>
              <w:t>Year 1998</w:t>
            </w:r>
          </w:p>
        </w:tc>
      </w:tr>
    </w:tbl>
    <w:p w14:paraId="248521BC" w14:textId="77777777" w:rsidR="00B32F85" w:rsidRPr="00045BE4" w:rsidRDefault="00B32F85">
      <w:pPr>
        <w:numPr>
          <w:ilvl w:val="0"/>
          <w:numId w:val="8"/>
        </w:numPr>
        <w:shd w:val="clear" w:color="auto" w:fill="F79646"/>
        <w:spacing w:before="240" w:line="276" w:lineRule="auto"/>
        <w:rPr>
          <w:rFonts w:ascii="Verdana" w:hAnsi="Verdana"/>
          <w:b/>
          <w:color w:val="FF0000"/>
          <w:sz w:val="18"/>
          <w:szCs w:val="18"/>
        </w:rPr>
      </w:pPr>
      <w:r>
        <w:rPr>
          <w:rFonts w:ascii="Verdana" w:hAnsi="Verdana"/>
          <w:b/>
          <w:sz w:val="18"/>
          <w:szCs w:val="18"/>
        </w:rPr>
        <w:t xml:space="preserve">Consultancy &amp; </w:t>
      </w:r>
      <w:r w:rsidR="00E128AC">
        <w:rPr>
          <w:rFonts w:ascii="Verdana" w:hAnsi="Verdana"/>
          <w:b/>
          <w:sz w:val="18"/>
          <w:szCs w:val="18"/>
        </w:rPr>
        <w:t>Training:</w:t>
      </w:r>
      <w:r>
        <w:rPr>
          <w:rFonts w:ascii="Verdana" w:hAnsi="Verdana"/>
          <w:b/>
          <w:sz w:val="18"/>
          <w:szCs w:val="18"/>
        </w:rPr>
        <w:t xml:space="preserve">  </w:t>
      </w:r>
    </w:p>
    <w:p w14:paraId="226C010A" w14:textId="77777777" w:rsidR="00E128AC" w:rsidRPr="00E128AC" w:rsidRDefault="00B417E9">
      <w:pPr>
        <w:numPr>
          <w:ilvl w:val="0"/>
          <w:numId w:val="7"/>
        </w:numPr>
        <w:spacing w:line="276" w:lineRule="auto"/>
        <w:rPr>
          <w:rFonts w:ascii="Verdana" w:hAnsi="Verdana"/>
          <w:b/>
          <w:color w:val="FF0000"/>
          <w:sz w:val="18"/>
          <w:szCs w:val="18"/>
        </w:rPr>
      </w:pPr>
      <w:r>
        <w:rPr>
          <w:rFonts w:ascii="Verdana" w:hAnsi="Verdana" w:cs="Arial"/>
          <w:b/>
          <w:sz w:val="18"/>
          <w:szCs w:val="18"/>
        </w:rPr>
        <w:t xml:space="preserve">Consultancy Projects Executed: </w:t>
      </w:r>
      <w:r w:rsidR="007055AA">
        <w:rPr>
          <w:rFonts w:ascii="Verdana" w:hAnsi="Verdana"/>
          <w:b/>
          <w:sz w:val="18"/>
          <w:szCs w:val="18"/>
        </w:rPr>
        <w:t>(Rs.</w:t>
      </w:r>
      <w:r w:rsidR="00E128AC">
        <w:rPr>
          <w:rFonts w:ascii="Verdana" w:hAnsi="Verdana"/>
          <w:b/>
          <w:sz w:val="18"/>
          <w:szCs w:val="18"/>
        </w:rPr>
        <w:t>2</w:t>
      </w:r>
      <w:r w:rsidR="007055AA">
        <w:rPr>
          <w:rFonts w:ascii="Verdana" w:hAnsi="Verdana"/>
          <w:b/>
          <w:sz w:val="18"/>
          <w:szCs w:val="18"/>
        </w:rPr>
        <w:t xml:space="preserve"> </w:t>
      </w:r>
      <w:r w:rsidRPr="00045BE4">
        <w:rPr>
          <w:rFonts w:ascii="Verdana" w:hAnsi="Verdana"/>
          <w:b/>
          <w:sz w:val="18"/>
          <w:szCs w:val="18"/>
        </w:rPr>
        <w:t>Lakh</w:t>
      </w:r>
      <w:r>
        <w:rPr>
          <w:rFonts w:ascii="Verdana" w:hAnsi="Verdana"/>
          <w:b/>
          <w:sz w:val="18"/>
          <w:szCs w:val="18"/>
        </w:rPr>
        <w:t>s</w:t>
      </w:r>
      <w:r w:rsidRPr="00045BE4">
        <w:rPr>
          <w:rFonts w:ascii="Verdana" w:hAnsi="Verdana"/>
          <w:b/>
          <w:sz w:val="18"/>
          <w:szCs w:val="18"/>
        </w:rPr>
        <w:t>)</w:t>
      </w:r>
    </w:p>
    <w:tbl>
      <w:tblPr>
        <w:tblW w:w="91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9"/>
        <w:gridCol w:w="2510"/>
        <w:gridCol w:w="2086"/>
        <w:gridCol w:w="1260"/>
        <w:gridCol w:w="1332"/>
        <w:gridCol w:w="1418"/>
      </w:tblGrid>
      <w:tr w:rsidR="00E128AC" w:rsidRPr="00E128AC" w14:paraId="2EEB1480" w14:textId="77777777" w:rsidTr="00B20675">
        <w:trPr>
          <w:trHeight w:val="587"/>
          <w:jc w:val="center"/>
        </w:trPr>
        <w:tc>
          <w:tcPr>
            <w:tcW w:w="559" w:type="dxa"/>
          </w:tcPr>
          <w:p w14:paraId="2470AB03" w14:textId="77777777" w:rsidR="00E128AC" w:rsidRPr="00E128AC" w:rsidRDefault="00E128AC" w:rsidP="00B20675">
            <w:pPr>
              <w:pStyle w:val="TableParagraph"/>
              <w:ind w:left="7" w:right="5"/>
              <w:jc w:val="center"/>
              <w:rPr>
                <w:rFonts w:ascii="Verdana" w:hAnsi="Verdana"/>
                <w:sz w:val="16"/>
                <w:szCs w:val="16"/>
              </w:rPr>
            </w:pPr>
            <w:r w:rsidRPr="00E128AC">
              <w:rPr>
                <w:rFonts w:ascii="Verdana" w:hAnsi="Verdana"/>
                <w:spacing w:val="-5"/>
                <w:sz w:val="16"/>
                <w:szCs w:val="16"/>
              </w:rPr>
              <w:t>S.</w:t>
            </w:r>
          </w:p>
          <w:p w14:paraId="115D456B" w14:textId="77777777" w:rsidR="00E128AC" w:rsidRPr="00E128AC" w:rsidRDefault="00E128AC" w:rsidP="00B20675">
            <w:pPr>
              <w:pStyle w:val="TableParagraph"/>
              <w:ind w:left="7"/>
              <w:jc w:val="center"/>
              <w:rPr>
                <w:rFonts w:ascii="Verdana" w:hAnsi="Verdana"/>
                <w:sz w:val="16"/>
                <w:szCs w:val="16"/>
              </w:rPr>
            </w:pPr>
            <w:r w:rsidRPr="00E128AC">
              <w:rPr>
                <w:rFonts w:ascii="Verdana" w:hAnsi="Verdana"/>
                <w:spacing w:val="-5"/>
                <w:sz w:val="16"/>
                <w:szCs w:val="16"/>
              </w:rPr>
              <w:t>No.</w:t>
            </w:r>
          </w:p>
        </w:tc>
        <w:tc>
          <w:tcPr>
            <w:tcW w:w="2510" w:type="dxa"/>
          </w:tcPr>
          <w:p w14:paraId="423CDD9B" w14:textId="77777777" w:rsidR="00E128AC" w:rsidRPr="00E128AC" w:rsidRDefault="00E128AC" w:rsidP="00B20675">
            <w:pPr>
              <w:pStyle w:val="TableParagraph"/>
              <w:rPr>
                <w:rFonts w:ascii="Verdana" w:hAnsi="Verdana"/>
                <w:b/>
                <w:sz w:val="16"/>
                <w:szCs w:val="16"/>
              </w:rPr>
            </w:pPr>
          </w:p>
          <w:p w14:paraId="340E64F1" w14:textId="77777777" w:rsidR="00E128AC" w:rsidRPr="00E128AC" w:rsidRDefault="00E128AC" w:rsidP="00B20675">
            <w:pPr>
              <w:pStyle w:val="TableParagraph"/>
              <w:ind w:left="4"/>
              <w:jc w:val="center"/>
              <w:rPr>
                <w:rFonts w:ascii="Verdana" w:hAnsi="Verdana"/>
                <w:sz w:val="16"/>
                <w:szCs w:val="16"/>
              </w:rPr>
            </w:pPr>
            <w:r w:rsidRPr="00E128AC">
              <w:rPr>
                <w:rFonts w:ascii="Verdana" w:hAnsi="Verdana"/>
                <w:sz w:val="16"/>
                <w:szCs w:val="16"/>
              </w:rPr>
              <w:t>Project</w:t>
            </w:r>
            <w:r w:rsidRPr="00E128AC">
              <w:rPr>
                <w:rFonts w:ascii="Verdana" w:hAnsi="Verdana"/>
                <w:spacing w:val="14"/>
                <w:sz w:val="16"/>
                <w:szCs w:val="16"/>
              </w:rPr>
              <w:t xml:space="preserve"> </w:t>
            </w:r>
            <w:r w:rsidRPr="00E128AC">
              <w:rPr>
                <w:rFonts w:ascii="Verdana" w:hAnsi="Verdana"/>
                <w:spacing w:val="-2"/>
                <w:sz w:val="16"/>
                <w:szCs w:val="16"/>
              </w:rPr>
              <w:t>Title</w:t>
            </w:r>
          </w:p>
        </w:tc>
        <w:tc>
          <w:tcPr>
            <w:tcW w:w="2086" w:type="dxa"/>
          </w:tcPr>
          <w:p w14:paraId="27433F07" w14:textId="77777777" w:rsidR="00E128AC" w:rsidRPr="00E128AC" w:rsidRDefault="00E128AC" w:rsidP="00B20675">
            <w:pPr>
              <w:pStyle w:val="TableParagraph"/>
              <w:rPr>
                <w:rFonts w:ascii="Verdana" w:hAnsi="Verdana"/>
                <w:b/>
                <w:sz w:val="16"/>
                <w:szCs w:val="16"/>
              </w:rPr>
            </w:pPr>
          </w:p>
          <w:p w14:paraId="59D5C256" w14:textId="77777777" w:rsidR="00E128AC" w:rsidRPr="00B20675" w:rsidRDefault="00E128AC" w:rsidP="00B20675">
            <w:pPr>
              <w:pStyle w:val="TableParagraph"/>
              <w:ind w:left="15" w:right="4"/>
              <w:jc w:val="center"/>
              <w:rPr>
                <w:rFonts w:ascii="Verdana" w:hAnsi="Verdana"/>
                <w:sz w:val="16"/>
                <w:szCs w:val="16"/>
              </w:rPr>
            </w:pPr>
            <w:r w:rsidRPr="00B20675">
              <w:rPr>
                <w:rFonts w:ascii="Verdana" w:hAnsi="Verdana" w:cs="Arial"/>
                <w:kern w:val="24"/>
                <w:sz w:val="16"/>
                <w:szCs w:val="16"/>
              </w:rPr>
              <w:t>Organization</w:t>
            </w:r>
          </w:p>
        </w:tc>
        <w:tc>
          <w:tcPr>
            <w:tcW w:w="1260" w:type="dxa"/>
          </w:tcPr>
          <w:p w14:paraId="788D526D" w14:textId="77777777" w:rsidR="00E128AC" w:rsidRPr="00E128AC" w:rsidRDefault="00E128AC" w:rsidP="00B20675">
            <w:pPr>
              <w:pStyle w:val="TableParagraph"/>
              <w:ind w:firstLine="67"/>
              <w:jc w:val="center"/>
              <w:rPr>
                <w:rFonts w:ascii="Verdana" w:hAnsi="Verdana"/>
                <w:sz w:val="16"/>
                <w:szCs w:val="16"/>
              </w:rPr>
            </w:pPr>
            <w:r w:rsidRPr="00E128AC">
              <w:rPr>
                <w:rFonts w:ascii="Verdana" w:hAnsi="Verdana"/>
                <w:spacing w:val="-2"/>
                <w:sz w:val="16"/>
                <w:szCs w:val="16"/>
              </w:rPr>
              <w:t>Revenue</w:t>
            </w:r>
          </w:p>
          <w:p w14:paraId="60A02318" w14:textId="77777777" w:rsidR="00E128AC" w:rsidRPr="00E128AC" w:rsidRDefault="00E128AC" w:rsidP="00B20675">
            <w:pPr>
              <w:pStyle w:val="TableParagraph"/>
              <w:ind w:left="45" w:right="81"/>
              <w:jc w:val="center"/>
              <w:rPr>
                <w:rFonts w:ascii="Verdana" w:hAnsi="Verdana"/>
                <w:sz w:val="16"/>
                <w:szCs w:val="16"/>
              </w:rPr>
            </w:pPr>
            <w:r w:rsidRPr="00E128AC">
              <w:rPr>
                <w:rFonts w:ascii="Verdana" w:hAnsi="Verdana"/>
                <w:spacing w:val="-2"/>
                <w:sz w:val="16"/>
                <w:szCs w:val="16"/>
              </w:rPr>
              <w:t>Generated (Rs.)</w:t>
            </w:r>
          </w:p>
        </w:tc>
        <w:tc>
          <w:tcPr>
            <w:tcW w:w="1332" w:type="dxa"/>
            <w:vAlign w:val="center"/>
          </w:tcPr>
          <w:p w14:paraId="7A6F4787" w14:textId="77777777" w:rsidR="00E128AC" w:rsidRPr="00E128AC" w:rsidRDefault="00E128AC" w:rsidP="00FD0A35">
            <w:pPr>
              <w:pStyle w:val="TableParagraph"/>
              <w:ind w:left="111" w:right="107" w:hanging="111"/>
              <w:jc w:val="center"/>
              <w:rPr>
                <w:rFonts w:ascii="Verdana" w:hAnsi="Verdana"/>
                <w:sz w:val="16"/>
                <w:szCs w:val="16"/>
              </w:rPr>
            </w:pPr>
            <w:r w:rsidRPr="00E128AC">
              <w:rPr>
                <w:rFonts w:ascii="Verdana" w:hAnsi="Verdana"/>
                <w:spacing w:val="-2"/>
                <w:sz w:val="16"/>
                <w:szCs w:val="16"/>
              </w:rPr>
              <w:t>Month,</w:t>
            </w:r>
            <w:r w:rsidR="00FD0A35">
              <w:rPr>
                <w:rFonts w:ascii="Verdana" w:hAnsi="Verdana"/>
                <w:spacing w:val="-2"/>
                <w:sz w:val="16"/>
                <w:szCs w:val="16"/>
              </w:rPr>
              <w:t xml:space="preserve"> </w:t>
            </w:r>
            <w:r w:rsidRPr="00E128AC">
              <w:rPr>
                <w:rFonts w:ascii="Verdana" w:hAnsi="Verdana"/>
                <w:spacing w:val="-4"/>
                <w:sz w:val="16"/>
                <w:szCs w:val="16"/>
              </w:rPr>
              <w:t>Year</w:t>
            </w:r>
          </w:p>
        </w:tc>
        <w:tc>
          <w:tcPr>
            <w:tcW w:w="1418" w:type="dxa"/>
          </w:tcPr>
          <w:p w14:paraId="1A17F0E5" w14:textId="77777777" w:rsidR="00E128AC" w:rsidRPr="00E128AC" w:rsidRDefault="00E128AC" w:rsidP="00B20675">
            <w:pPr>
              <w:pStyle w:val="TableParagraph"/>
              <w:rPr>
                <w:rFonts w:ascii="Verdana" w:hAnsi="Verdana"/>
                <w:b/>
                <w:sz w:val="16"/>
                <w:szCs w:val="16"/>
              </w:rPr>
            </w:pPr>
          </w:p>
          <w:p w14:paraId="2381356B" w14:textId="77777777" w:rsidR="00E128AC" w:rsidRPr="00E128AC" w:rsidRDefault="00E128AC" w:rsidP="00B20675">
            <w:pPr>
              <w:pStyle w:val="TableParagraph"/>
              <w:ind w:left="18"/>
              <w:jc w:val="center"/>
              <w:rPr>
                <w:rFonts w:ascii="Verdana" w:hAnsi="Verdana"/>
                <w:sz w:val="16"/>
                <w:szCs w:val="16"/>
              </w:rPr>
            </w:pPr>
            <w:r w:rsidRPr="00E128AC">
              <w:rPr>
                <w:rFonts w:ascii="Verdana" w:hAnsi="Verdana"/>
                <w:spacing w:val="-2"/>
                <w:sz w:val="16"/>
                <w:szCs w:val="16"/>
              </w:rPr>
              <w:t>Status</w:t>
            </w:r>
          </w:p>
        </w:tc>
      </w:tr>
      <w:tr w:rsidR="00E128AC" w:rsidRPr="00E128AC" w14:paraId="5A5050DB" w14:textId="77777777" w:rsidTr="009107B4">
        <w:trPr>
          <w:trHeight w:val="796"/>
          <w:jc w:val="center"/>
        </w:trPr>
        <w:tc>
          <w:tcPr>
            <w:tcW w:w="559" w:type="dxa"/>
          </w:tcPr>
          <w:p w14:paraId="0B7E490C" w14:textId="77777777" w:rsidR="00E128AC" w:rsidRPr="00E128AC" w:rsidRDefault="00E128AC" w:rsidP="009107B4">
            <w:pPr>
              <w:pStyle w:val="TableParagraph"/>
              <w:spacing w:before="131"/>
              <w:rPr>
                <w:rFonts w:ascii="Verdana" w:hAnsi="Verdana"/>
                <w:b/>
                <w:sz w:val="16"/>
                <w:szCs w:val="16"/>
              </w:rPr>
            </w:pPr>
          </w:p>
          <w:p w14:paraId="06C4FCF9" w14:textId="77777777" w:rsidR="00E128AC" w:rsidRPr="00E128AC" w:rsidRDefault="00E128AC" w:rsidP="009107B4">
            <w:pPr>
              <w:pStyle w:val="TableParagraph"/>
              <w:spacing w:before="1"/>
              <w:ind w:left="100"/>
              <w:rPr>
                <w:rFonts w:ascii="Verdana" w:hAnsi="Verdana"/>
                <w:sz w:val="16"/>
                <w:szCs w:val="16"/>
              </w:rPr>
            </w:pPr>
            <w:r w:rsidRPr="00E128AC">
              <w:rPr>
                <w:rFonts w:ascii="Verdana" w:hAnsi="Verdana"/>
                <w:spacing w:val="-5"/>
                <w:sz w:val="16"/>
                <w:szCs w:val="16"/>
              </w:rPr>
              <w:t>1.</w:t>
            </w:r>
          </w:p>
        </w:tc>
        <w:tc>
          <w:tcPr>
            <w:tcW w:w="2510" w:type="dxa"/>
          </w:tcPr>
          <w:p w14:paraId="4E2984FE" w14:textId="77777777" w:rsidR="00E128AC" w:rsidRPr="00E128AC" w:rsidRDefault="00E128AC" w:rsidP="009107B4">
            <w:pPr>
              <w:pStyle w:val="TableParagraph"/>
              <w:ind w:left="240" w:right="231" w:firstLine="2"/>
              <w:jc w:val="center"/>
              <w:rPr>
                <w:rFonts w:ascii="Verdana" w:hAnsi="Verdana"/>
                <w:sz w:val="16"/>
                <w:szCs w:val="16"/>
              </w:rPr>
            </w:pPr>
            <w:r w:rsidRPr="00E128AC">
              <w:rPr>
                <w:rFonts w:ascii="Verdana" w:hAnsi="Verdana"/>
                <w:sz w:val="16"/>
                <w:szCs w:val="16"/>
              </w:rPr>
              <w:t>Markov Based Interruption Cost Evaluation for 220 kV</w:t>
            </w:r>
          </w:p>
          <w:p w14:paraId="29DFE861" w14:textId="77777777" w:rsidR="00E128AC" w:rsidRPr="00E128AC" w:rsidRDefault="00E128AC" w:rsidP="009107B4">
            <w:pPr>
              <w:pStyle w:val="TableParagraph"/>
              <w:ind w:left="6"/>
              <w:jc w:val="center"/>
              <w:rPr>
                <w:rFonts w:ascii="Verdana" w:hAnsi="Verdana"/>
                <w:sz w:val="16"/>
                <w:szCs w:val="16"/>
              </w:rPr>
            </w:pPr>
            <w:r w:rsidRPr="00E128AC">
              <w:rPr>
                <w:rFonts w:ascii="Verdana" w:hAnsi="Verdana"/>
                <w:sz w:val="16"/>
                <w:szCs w:val="16"/>
              </w:rPr>
              <w:t>Sub-station,</w:t>
            </w:r>
            <w:r w:rsidRPr="00E128AC">
              <w:rPr>
                <w:rFonts w:ascii="Verdana" w:hAnsi="Verdana"/>
                <w:spacing w:val="23"/>
                <w:sz w:val="16"/>
                <w:szCs w:val="16"/>
              </w:rPr>
              <w:t xml:space="preserve"> </w:t>
            </w:r>
            <w:r w:rsidRPr="00E128AC">
              <w:rPr>
                <w:rFonts w:ascii="Verdana" w:hAnsi="Verdana"/>
                <w:spacing w:val="-2"/>
                <w:sz w:val="16"/>
                <w:szCs w:val="16"/>
              </w:rPr>
              <w:t>Chittoor, AP</w:t>
            </w:r>
          </w:p>
        </w:tc>
        <w:tc>
          <w:tcPr>
            <w:tcW w:w="2086" w:type="dxa"/>
            <w:vAlign w:val="center"/>
          </w:tcPr>
          <w:p w14:paraId="0DE29E7E" w14:textId="77777777" w:rsidR="00E128AC" w:rsidRPr="00E128AC" w:rsidRDefault="00E128AC" w:rsidP="00FD0A35">
            <w:pPr>
              <w:pStyle w:val="TableParagraph"/>
              <w:ind w:left="15" w:right="5"/>
              <w:jc w:val="center"/>
              <w:rPr>
                <w:rFonts w:ascii="Verdana" w:hAnsi="Verdana"/>
                <w:sz w:val="16"/>
                <w:szCs w:val="16"/>
              </w:rPr>
            </w:pPr>
            <w:r w:rsidRPr="00E128AC">
              <w:rPr>
                <w:rFonts w:ascii="Verdana" w:hAnsi="Verdana"/>
                <w:sz w:val="16"/>
                <w:szCs w:val="16"/>
              </w:rPr>
              <w:t>Divisional Engineer, 220 kV Substation,</w:t>
            </w:r>
          </w:p>
          <w:p w14:paraId="49E705AA" w14:textId="77777777" w:rsidR="00E128AC" w:rsidRPr="00E128AC" w:rsidRDefault="00E128AC" w:rsidP="009107B4">
            <w:pPr>
              <w:pStyle w:val="TableParagraph"/>
              <w:ind w:left="15" w:right="5"/>
              <w:jc w:val="center"/>
              <w:rPr>
                <w:rFonts w:ascii="Verdana" w:hAnsi="Verdana"/>
                <w:sz w:val="16"/>
                <w:szCs w:val="16"/>
              </w:rPr>
            </w:pPr>
            <w:r w:rsidRPr="00E128AC">
              <w:rPr>
                <w:rFonts w:ascii="Verdana" w:hAnsi="Verdana"/>
                <w:spacing w:val="-2"/>
                <w:sz w:val="16"/>
                <w:szCs w:val="16"/>
              </w:rPr>
              <w:t>Renigunta</w:t>
            </w:r>
          </w:p>
        </w:tc>
        <w:tc>
          <w:tcPr>
            <w:tcW w:w="1260" w:type="dxa"/>
          </w:tcPr>
          <w:p w14:paraId="3ED125F2" w14:textId="77777777" w:rsidR="00E128AC" w:rsidRPr="00E128AC" w:rsidRDefault="00E128AC" w:rsidP="009107B4">
            <w:pPr>
              <w:pStyle w:val="TableParagraph"/>
              <w:spacing w:before="131"/>
              <w:rPr>
                <w:rFonts w:ascii="Verdana" w:hAnsi="Verdana"/>
                <w:b/>
                <w:sz w:val="16"/>
                <w:szCs w:val="16"/>
              </w:rPr>
            </w:pPr>
          </w:p>
          <w:p w14:paraId="78A990EC" w14:textId="77777777" w:rsidR="00E128AC" w:rsidRPr="00E128AC" w:rsidRDefault="00E128AC" w:rsidP="009107B4">
            <w:pPr>
              <w:pStyle w:val="TableParagraph"/>
              <w:spacing w:before="1"/>
              <w:ind w:left="13" w:right="1"/>
              <w:jc w:val="center"/>
              <w:rPr>
                <w:rFonts w:ascii="Verdana" w:hAnsi="Verdana"/>
                <w:sz w:val="16"/>
                <w:szCs w:val="16"/>
              </w:rPr>
            </w:pPr>
            <w:r w:rsidRPr="00E128AC">
              <w:rPr>
                <w:rFonts w:ascii="Verdana" w:hAnsi="Verdana"/>
                <w:spacing w:val="-5"/>
                <w:sz w:val="16"/>
                <w:szCs w:val="16"/>
              </w:rPr>
              <w:t>Nil</w:t>
            </w:r>
          </w:p>
        </w:tc>
        <w:tc>
          <w:tcPr>
            <w:tcW w:w="1332" w:type="dxa"/>
          </w:tcPr>
          <w:p w14:paraId="1C29B00A" w14:textId="77777777" w:rsidR="00E128AC" w:rsidRPr="00E128AC" w:rsidRDefault="00E128AC" w:rsidP="00FD0A35">
            <w:pPr>
              <w:pStyle w:val="TableParagraph"/>
              <w:spacing w:before="125"/>
              <w:ind w:left="3" w:right="30" w:hanging="3"/>
              <w:jc w:val="center"/>
              <w:rPr>
                <w:rFonts w:ascii="Verdana" w:hAnsi="Verdana"/>
                <w:sz w:val="16"/>
                <w:szCs w:val="16"/>
              </w:rPr>
            </w:pPr>
            <w:r w:rsidRPr="00E128AC">
              <w:rPr>
                <w:rFonts w:ascii="Verdana" w:hAnsi="Verdana"/>
                <w:spacing w:val="-4"/>
                <w:sz w:val="16"/>
                <w:szCs w:val="16"/>
              </w:rPr>
              <w:t xml:space="preserve">May/ </w:t>
            </w:r>
            <w:r w:rsidRPr="00E128AC">
              <w:rPr>
                <w:rFonts w:ascii="Verdana" w:hAnsi="Verdana"/>
                <w:spacing w:val="-2"/>
                <w:sz w:val="16"/>
                <w:szCs w:val="16"/>
              </w:rPr>
              <w:t xml:space="preserve">June, </w:t>
            </w:r>
            <w:r w:rsidRPr="00E128AC">
              <w:rPr>
                <w:rFonts w:ascii="Verdana" w:hAnsi="Verdana"/>
                <w:spacing w:val="-4"/>
                <w:sz w:val="16"/>
                <w:szCs w:val="16"/>
              </w:rPr>
              <w:t>2013</w:t>
            </w:r>
          </w:p>
        </w:tc>
        <w:tc>
          <w:tcPr>
            <w:tcW w:w="1418" w:type="dxa"/>
          </w:tcPr>
          <w:p w14:paraId="06531E51" w14:textId="77777777" w:rsidR="00E128AC" w:rsidRPr="00E128AC" w:rsidRDefault="00E128AC" w:rsidP="009107B4">
            <w:pPr>
              <w:pStyle w:val="TableParagraph"/>
              <w:spacing w:before="132"/>
              <w:rPr>
                <w:rFonts w:ascii="Verdana" w:hAnsi="Verdana"/>
                <w:spacing w:val="-2"/>
                <w:sz w:val="16"/>
                <w:szCs w:val="16"/>
              </w:rPr>
            </w:pPr>
          </w:p>
          <w:p w14:paraId="3DBEC31F" w14:textId="77777777" w:rsidR="00E128AC" w:rsidRPr="00E128AC" w:rsidRDefault="00E128AC" w:rsidP="009107B4">
            <w:pPr>
              <w:pStyle w:val="TableParagraph"/>
              <w:spacing w:before="1"/>
              <w:ind w:left="18" w:right="3"/>
              <w:jc w:val="center"/>
              <w:rPr>
                <w:rFonts w:ascii="Verdana" w:hAnsi="Verdana"/>
                <w:spacing w:val="-2"/>
                <w:sz w:val="16"/>
                <w:szCs w:val="16"/>
              </w:rPr>
            </w:pPr>
            <w:r w:rsidRPr="00E128AC">
              <w:rPr>
                <w:rFonts w:ascii="Verdana" w:hAnsi="Verdana"/>
                <w:spacing w:val="-2"/>
                <w:sz w:val="16"/>
                <w:szCs w:val="16"/>
              </w:rPr>
              <w:t>Completed</w:t>
            </w:r>
          </w:p>
        </w:tc>
      </w:tr>
      <w:tr w:rsidR="00E128AC" w:rsidRPr="00E128AC" w14:paraId="5397D6E6" w14:textId="77777777" w:rsidTr="00B20675">
        <w:trPr>
          <w:trHeight w:val="635"/>
          <w:jc w:val="center"/>
        </w:trPr>
        <w:tc>
          <w:tcPr>
            <w:tcW w:w="559" w:type="dxa"/>
          </w:tcPr>
          <w:p w14:paraId="563ABE2B" w14:textId="77777777" w:rsidR="00E128AC" w:rsidRPr="00E128AC" w:rsidRDefault="00E128AC" w:rsidP="009107B4">
            <w:pPr>
              <w:pStyle w:val="TableParagraph"/>
              <w:spacing w:before="1"/>
              <w:rPr>
                <w:rFonts w:ascii="Verdana" w:hAnsi="Verdana"/>
                <w:b/>
                <w:sz w:val="16"/>
                <w:szCs w:val="16"/>
              </w:rPr>
            </w:pPr>
          </w:p>
          <w:p w14:paraId="269E64F1" w14:textId="77777777" w:rsidR="00E128AC" w:rsidRPr="00E128AC" w:rsidRDefault="00E128AC" w:rsidP="009107B4">
            <w:pPr>
              <w:pStyle w:val="TableParagraph"/>
              <w:ind w:left="100"/>
              <w:rPr>
                <w:rFonts w:ascii="Verdana" w:hAnsi="Verdana"/>
                <w:sz w:val="16"/>
                <w:szCs w:val="16"/>
              </w:rPr>
            </w:pPr>
            <w:r w:rsidRPr="00E128AC">
              <w:rPr>
                <w:rFonts w:ascii="Verdana" w:hAnsi="Verdana"/>
                <w:spacing w:val="-5"/>
                <w:sz w:val="16"/>
                <w:szCs w:val="16"/>
              </w:rPr>
              <w:t>2.</w:t>
            </w:r>
          </w:p>
        </w:tc>
        <w:tc>
          <w:tcPr>
            <w:tcW w:w="2510" w:type="dxa"/>
          </w:tcPr>
          <w:p w14:paraId="25934BEB" w14:textId="77777777" w:rsidR="00E128AC" w:rsidRPr="00E128AC" w:rsidRDefault="00E128AC" w:rsidP="009107B4">
            <w:pPr>
              <w:pStyle w:val="TableParagraph"/>
              <w:ind w:left="3"/>
              <w:jc w:val="center"/>
              <w:rPr>
                <w:rFonts w:ascii="Verdana" w:hAnsi="Verdana"/>
                <w:sz w:val="16"/>
                <w:szCs w:val="16"/>
              </w:rPr>
            </w:pPr>
            <w:r w:rsidRPr="00E128AC">
              <w:rPr>
                <w:rFonts w:ascii="Verdana" w:hAnsi="Verdana"/>
                <w:sz w:val="16"/>
                <w:szCs w:val="16"/>
              </w:rPr>
              <w:t>Energy</w:t>
            </w:r>
            <w:r w:rsidRPr="00E128AC">
              <w:rPr>
                <w:rFonts w:ascii="Verdana" w:hAnsi="Verdana"/>
                <w:spacing w:val="9"/>
                <w:sz w:val="16"/>
                <w:szCs w:val="16"/>
              </w:rPr>
              <w:t xml:space="preserve"> </w:t>
            </w:r>
            <w:r w:rsidRPr="00E128AC">
              <w:rPr>
                <w:rFonts w:ascii="Verdana" w:hAnsi="Verdana"/>
                <w:sz w:val="16"/>
                <w:szCs w:val="16"/>
              </w:rPr>
              <w:t>Audit</w:t>
            </w:r>
            <w:r w:rsidRPr="00E128AC">
              <w:rPr>
                <w:rFonts w:ascii="Verdana" w:hAnsi="Verdana"/>
                <w:spacing w:val="11"/>
                <w:sz w:val="16"/>
                <w:szCs w:val="16"/>
              </w:rPr>
              <w:t xml:space="preserve"> </w:t>
            </w:r>
            <w:r w:rsidRPr="00E128AC">
              <w:rPr>
                <w:rFonts w:ascii="Verdana" w:hAnsi="Verdana"/>
                <w:sz w:val="16"/>
                <w:szCs w:val="16"/>
              </w:rPr>
              <w:t>at</w:t>
            </w:r>
            <w:r w:rsidRPr="00E128AC">
              <w:rPr>
                <w:rFonts w:ascii="Verdana" w:hAnsi="Verdana"/>
                <w:spacing w:val="9"/>
                <w:sz w:val="16"/>
                <w:szCs w:val="16"/>
              </w:rPr>
              <w:t xml:space="preserve"> </w:t>
            </w:r>
            <w:r w:rsidRPr="00E128AC">
              <w:rPr>
                <w:rFonts w:ascii="Verdana" w:hAnsi="Verdana"/>
                <w:spacing w:val="-4"/>
                <w:sz w:val="16"/>
                <w:szCs w:val="16"/>
              </w:rPr>
              <w:t>Sree</w:t>
            </w:r>
          </w:p>
          <w:p w14:paraId="1ED42C19" w14:textId="77777777" w:rsidR="00E128AC" w:rsidRPr="00E128AC" w:rsidRDefault="00E128AC" w:rsidP="009107B4">
            <w:pPr>
              <w:pStyle w:val="TableParagraph"/>
              <w:ind w:left="335" w:right="323" w:hanging="4"/>
              <w:jc w:val="center"/>
              <w:rPr>
                <w:rFonts w:ascii="Verdana" w:hAnsi="Verdana"/>
                <w:sz w:val="16"/>
                <w:szCs w:val="16"/>
              </w:rPr>
            </w:pPr>
            <w:r w:rsidRPr="00E128AC">
              <w:rPr>
                <w:rFonts w:ascii="Verdana" w:hAnsi="Verdana"/>
                <w:spacing w:val="-2"/>
                <w:sz w:val="16"/>
                <w:szCs w:val="16"/>
              </w:rPr>
              <w:t xml:space="preserve">Vidyanikethan </w:t>
            </w:r>
            <w:r w:rsidRPr="00E128AC">
              <w:rPr>
                <w:rFonts w:ascii="Verdana" w:hAnsi="Verdana"/>
                <w:sz w:val="16"/>
                <w:szCs w:val="16"/>
              </w:rPr>
              <w:t>International School</w:t>
            </w:r>
          </w:p>
        </w:tc>
        <w:tc>
          <w:tcPr>
            <w:tcW w:w="2086" w:type="dxa"/>
          </w:tcPr>
          <w:p w14:paraId="4CAC77A0" w14:textId="77777777" w:rsidR="00E128AC" w:rsidRPr="00E128AC" w:rsidRDefault="00E128AC" w:rsidP="00FD0A35">
            <w:pPr>
              <w:pStyle w:val="TableParagraph"/>
              <w:ind w:left="209" w:hanging="58"/>
              <w:jc w:val="center"/>
              <w:rPr>
                <w:rFonts w:ascii="Verdana" w:hAnsi="Verdana"/>
                <w:sz w:val="16"/>
                <w:szCs w:val="16"/>
              </w:rPr>
            </w:pPr>
            <w:r w:rsidRPr="00E128AC">
              <w:rPr>
                <w:rFonts w:ascii="Verdana" w:hAnsi="Verdana"/>
                <w:sz w:val="16"/>
                <w:szCs w:val="16"/>
              </w:rPr>
              <w:t>Sree</w:t>
            </w:r>
            <w:r w:rsidRPr="00E128AC">
              <w:rPr>
                <w:rFonts w:ascii="Verdana" w:hAnsi="Verdana"/>
                <w:spacing w:val="10"/>
                <w:sz w:val="16"/>
                <w:szCs w:val="16"/>
              </w:rPr>
              <w:t xml:space="preserve"> </w:t>
            </w:r>
            <w:r w:rsidRPr="00E128AC">
              <w:rPr>
                <w:rFonts w:ascii="Verdana" w:hAnsi="Verdana"/>
                <w:spacing w:val="-2"/>
                <w:sz w:val="16"/>
                <w:szCs w:val="16"/>
              </w:rPr>
              <w:t>Vidyanikethan</w:t>
            </w:r>
          </w:p>
          <w:p w14:paraId="0F7605FA" w14:textId="77777777" w:rsidR="00E128AC" w:rsidRPr="00E128AC" w:rsidRDefault="00E128AC" w:rsidP="009107B4">
            <w:pPr>
              <w:pStyle w:val="TableParagraph"/>
              <w:ind w:left="420" w:hanging="212"/>
              <w:rPr>
                <w:rFonts w:ascii="Verdana" w:hAnsi="Verdana"/>
                <w:sz w:val="16"/>
                <w:szCs w:val="16"/>
              </w:rPr>
            </w:pPr>
            <w:r w:rsidRPr="00E128AC">
              <w:rPr>
                <w:rFonts w:ascii="Verdana" w:hAnsi="Verdana"/>
                <w:sz w:val="16"/>
                <w:szCs w:val="16"/>
              </w:rPr>
              <w:t xml:space="preserve">Educational Trust, </w:t>
            </w:r>
            <w:r w:rsidRPr="00E128AC">
              <w:rPr>
                <w:rFonts w:ascii="Verdana" w:hAnsi="Verdana"/>
                <w:spacing w:val="-2"/>
                <w:sz w:val="16"/>
                <w:szCs w:val="16"/>
              </w:rPr>
              <w:t>A.</w:t>
            </w:r>
            <w:r w:rsidR="00B20675">
              <w:rPr>
                <w:rFonts w:ascii="Verdana" w:hAnsi="Verdana"/>
                <w:spacing w:val="-2"/>
                <w:sz w:val="16"/>
                <w:szCs w:val="16"/>
              </w:rPr>
              <w:t xml:space="preserve"> </w:t>
            </w:r>
            <w:r w:rsidRPr="00E128AC">
              <w:rPr>
                <w:rFonts w:ascii="Verdana" w:hAnsi="Verdana"/>
                <w:spacing w:val="-2"/>
                <w:sz w:val="16"/>
                <w:szCs w:val="16"/>
              </w:rPr>
              <w:t>Rangam</w:t>
            </w:r>
            <w:r w:rsidR="00FD0A35">
              <w:rPr>
                <w:rFonts w:ascii="Verdana" w:hAnsi="Verdana"/>
                <w:spacing w:val="-2"/>
                <w:sz w:val="16"/>
                <w:szCs w:val="16"/>
              </w:rPr>
              <w:t xml:space="preserve"> </w:t>
            </w:r>
            <w:r w:rsidRPr="00E128AC">
              <w:rPr>
                <w:rFonts w:ascii="Verdana" w:hAnsi="Verdana"/>
                <w:spacing w:val="-2"/>
                <w:sz w:val="16"/>
                <w:szCs w:val="16"/>
              </w:rPr>
              <w:t>pet</w:t>
            </w:r>
          </w:p>
        </w:tc>
        <w:tc>
          <w:tcPr>
            <w:tcW w:w="1260" w:type="dxa"/>
          </w:tcPr>
          <w:p w14:paraId="3DCFFAEC" w14:textId="77777777" w:rsidR="00E128AC" w:rsidRPr="00E128AC" w:rsidRDefault="00E128AC" w:rsidP="009107B4">
            <w:pPr>
              <w:pStyle w:val="TableParagraph"/>
              <w:spacing w:before="1"/>
              <w:rPr>
                <w:rFonts w:ascii="Verdana" w:hAnsi="Verdana"/>
                <w:b/>
                <w:sz w:val="16"/>
                <w:szCs w:val="16"/>
              </w:rPr>
            </w:pPr>
          </w:p>
          <w:p w14:paraId="6EDA04ED" w14:textId="77777777" w:rsidR="00E128AC" w:rsidRPr="00E128AC" w:rsidRDefault="00E128AC" w:rsidP="009107B4">
            <w:pPr>
              <w:pStyle w:val="TableParagraph"/>
              <w:ind w:left="13" w:right="1"/>
              <w:jc w:val="center"/>
              <w:rPr>
                <w:rFonts w:ascii="Verdana" w:hAnsi="Verdana"/>
                <w:sz w:val="16"/>
                <w:szCs w:val="16"/>
              </w:rPr>
            </w:pPr>
            <w:r w:rsidRPr="00E128AC">
              <w:rPr>
                <w:rFonts w:ascii="Verdana" w:hAnsi="Verdana"/>
                <w:spacing w:val="-5"/>
                <w:sz w:val="16"/>
                <w:szCs w:val="16"/>
              </w:rPr>
              <w:t>Nil</w:t>
            </w:r>
          </w:p>
        </w:tc>
        <w:tc>
          <w:tcPr>
            <w:tcW w:w="1332" w:type="dxa"/>
          </w:tcPr>
          <w:p w14:paraId="3CFBE618" w14:textId="77777777" w:rsidR="00E128AC" w:rsidRPr="00E128AC" w:rsidRDefault="00E128AC" w:rsidP="009107B4">
            <w:pPr>
              <w:pStyle w:val="TableParagraph"/>
              <w:spacing w:before="127"/>
              <w:ind w:left="441" w:hanging="276"/>
              <w:rPr>
                <w:rFonts w:ascii="Verdana" w:hAnsi="Verdana"/>
                <w:sz w:val="16"/>
                <w:szCs w:val="16"/>
              </w:rPr>
            </w:pPr>
            <w:r w:rsidRPr="00E128AC">
              <w:rPr>
                <w:rFonts w:ascii="Verdana" w:hAnsi="Verdana"/>
                <w:spacing w:val="-2"/>
                <w:sz w:val="16"/>
                <w:szCs w:val="16"/>
              </w:rPr>
              <w:t xml:space="preserve">April/May, </w:t>
            </w:r>
            <w:r w:rsidRPr="00E128AC">
              <w:rPr>
                <w:rFonts w:ascii="Verdana" w:hAnsi="Verdana"/>
                <w:spacing w:val="-4"/>
                <w:sz w:val="16"/>
                <w:szCs w:val="16"/>
              </w:rPr>
              <w:t>2013</w:t>
            </w:r>
          </w:p>
        </w:tc>
        <w:tc>
          <w:tcPr>
            <w:tcW w:w="1418" w:type="dxa"/>
          </w:tcPr>
          <w:p w14:paraId="26B6F313" w14:textId="77777777" w:rsidR="00E128AC" w:rsidRPr="00E128AC" w:rsidRDefault="00E128AC" w:rsidP="009107B4">
            <w:pPr>
              <w:pStyle w:val="TableParagraph"/>
              <w:spacing w:before="127"/>
              <w:ind w:left="18"/>
              <w:jc w:val="center"/>
              <w:rPr>
                <w:rFonts w:ascii="Verdana" w:hAnsi="Verdana"/>
                <w:sz w:val="16"/>
                <w:szCs w:val="16"/>
              </w:rPr>
            </w:pPr>
            <w:r w:rsidRPr="00E128AC">
              <w:rPr>
                <w:rFonts w:ascii="Verdana" w:hAnsi="Verdana"/>
                <w:spacing w:val="-2"/>
                <w:sz w:val="16"/>
                <w:szCs w:val="16"/>
              </w:rPr>
              <w:t>Completed</w:t>
            </w:r>
          </w:p>
        </w:tc>
      </w:tr>
      <w:tr w:rsidR="00E128AC" w:rsidRPr="00E128AC" w14:paraId="06E750D5" w14:textId="77777777" w:rsidTr="009107B4">
        <w:trPr>
          <w:trHeight w:val="624"/>
          <w:jc w:val="center"/>
        </w:trPr>
        <w:tc>
          <w:tcPr>
            <w:tcW w:w="559" w:type="dxa"/>
          </w:tcPr>
          <w:p w14:paraId="031C1BD6" w14:textId="77777777" w:rsidR="00E128AC" w:rsidRPr="00E128AC" w:rsidRDefault="00E128AC" w:rsidP="009107B4">
            <w:pPr>
              <w:pStyle w:val="TableParagraph"/>
              <w:spacing w:before="1"/>
              <w:rPr>
                <w:rFonts w:ascii="Verdana" w:hAnsi="Verdana"/>
                <w:b/>
                <w:sz w:val="16"/>
                <w:szCs w:val="16"/>
              </w:rPr>
            </w:pPr>
          </w:p>
          <w:p w14:paraId="686491E5" w14:textId="77777777" w:rsidR="00E128AC" w:rsidRPr="00E128AC" w:rsidRDefault="00E128AC" w:rsidP="009107B4">
            <w:pPr>
              <w:pStyle w:val="TableParagraph"/>
              <w:ind w:left="100"/>
              <w:rPr>
                <w:rFonts w:ascii="Verdana" w:hAnsi="Verdana"/>
                <w:sz w:val="16"/>
                <w:szCs w:val="16"/>
              </w:rPr>
            </w:pPr>
            <w:r w:rsidRPr="00E128AC">
              <w:rPr>
                <w:rFonts w:ascii="Verdana" w:hAnsi="Verdana"/>
                <w:spacing w:val="-5"/>
                <w:sz w:val="16"/>
                <w:szCs w:val="16"/>
              </w:rPr>
              <w:t>3.</w:t>
            </w:r>
          </w:p>
        </w:tc>
        <w:tc>
          <w:tcPr>
            <w:tcW w:w="2510" w:type="dxa"/>
          </w:tcPr>
          <w:p w14:paraId="753DDE06" w14:textId="77777777" w:rsidR="00E128AC" w:rsidRPr="00E128AC" w:rsidRDefault="00E128AC" w:rsidP="009107B4">
            <w:pPr>
              <w:pStyle w:val="TableParagraph"/>
              <w:spacing w:before="1"/>
              <w:rPr>
                <w:rFonts w:ascii="Verdana" w:hAnsi="Verdana"/>
                <w:b/>
                <w:sz w:val="16"/>
                <w:szCs w:val="16"/>
              </w:rPr>
            </w:pPr>
          </w:p>
          <w:p w14:paraId="617B893C" w14:textId="77777777" w:rsidR="00E128AC" w:rsidRPr="00E128AC" w:rsidRDefault="00E128AC" w:rsidP="009107B4">
            <w:pPr>
              <w:pStyle w:val="TableParagraph"/>
              <w:ind w:left="4"/>
              <w:jc w:val="center"/>
              <w:rPr>
                <w:rFonts w:ascii="Verdana" w:hAnsi="Verdana"/>
                <w:sz w:val="16"/>
                <w:szCs w:val="16"/>
              </w:rPr>
            </w:pPr>
            <w:r w:rsidRPr="00E128AC">
              <w:rPr>
                <w:rFonts w:ascii="Verdana" w:hAnsi="Verdana"/>
                <w:sz w:val="16"/>
                <w:szCs w:val="16"/>
              </w:rPr>
              <w:t>Energy</w:t>
            </w:r>
            <w:r w:rsidRPr="00E128AC">
              <w:rPr>
                <w:rFonts w:ascii="Verdana" w:hAnsi="Verdana"/>
                <w:spacing w:val="10"/>
                <w:sz w:val="16"/>
                <w:szCs w:val="16"/>
              </w:rPr>
              <w:t xml:space="preserve"> </w:t>
            </w:r>
            <w:r w:rsidRPr="00E128AC">
              <w:rPr>
                <w:rFonts w:ascii="Verdana" w:hAnsi="Verdana"/>
                <w:sz w:val="16"/>
                <w:szCs w:val="16"/>
              </w:rPr>
              <w:t>Audit</w:t>
            </w:r>
            <w:r w:rsidRPr="00E128AC">
              <w:rPr>
                <w:rFonts w:ascii="Verdana" w:hAnsi="Verdana"/>
                <w:spacing w:val="10"/>
                <w:sz w:val="16"/>
                <w:szCs w:val="16"/>
              </w:rPr>
              <w:t xml:space="preserve"> </w:t>
            </w:r>
            <w:r w:rsidRPr="00E128AC">
              <w:rPr>
                <w:rFonts w:ascii="Verdana" w:hAnsi="Verdana"/>
                <w:sz w:val="16"/>
                <w:szCs w:val="16"/>
              </w:rPr>
              <w:t>at</w:t>
            </w:r>
            <w:r w:rsidRPr="00E128AC">
              <w:rPr>
                <w:rFonts w:ascii="Verdana" w:hAnsi="Verdana"/>
                <w:spacing w:val="10"/>
                <w:sz w:val="16"/>
                <w:szCs w:val="16"/>
              </w:rPr>
              <w:t xml:space="preserve"> </w:t>
            </w:r>
            <w:r w:rsidRPr="00E128AC">
              <w:rPr>
                <w:rFonts w:ascii="Verdana" w:hAnsi="Verdana"/>
                <w:spacing w:val="-4"/>
                <w:sz w:val="16"/>
                <w:szCs w:val="16"/>
              </w:rPr>
              <w:t>SVEC</w:t>
            </w:r>
          </w:p>
        </w:tc>
        <w:tc>
          <w:tcPr>
            <w:tcW w:w="2086" w:type="dxa"/>
          </w:tcPr>
          <w:p w14:paraId="5B4CA2C7" w14:textId="77777777" w:rsidR="00E128AC" w:rsidRPr="00E128AC" w:rsidRDefault="00E128AC" w:rsidP="009107B4">
            <w:pPr>
              <w:pStyle w:val="TableParagraph"/>
              <w:ind w:left="15"/>
              <w:jc w:val="center"/>
              <w:rPr>
                <w:rFonts w:ascii="Verdana" w:hAnsi="Verdana"/>
                <w:sz w:val="16"/>
                <w:szCs w:val="16"/>
              </w:rPr>
            </w:pPr>
            <w:r w:rsidRPr="00E128AC">
              <w:rPr>
                <w:rFonts w:ascii="Verdana" w:hAnsi="Verdana"/>
                <w:sz w:val="16"/>
                <w:szCs w:val="16"/>
              </w:rPr>
              <w:t>Sree Vidyanikethan Educational Trust,</w:t>
            </w:r>
          </w:p>
          <w:p w14:paraId="260DA049" w14:textId="77777777" w:rsidR="00E128AC" w:rsidRPr="00E128AC" w:rsidRDefault="00E128AC" w:rsidP="009107B4">
            <w:pPr>
              <w:pStyle w:val="TableParagraph"/>
              <w:ind w:left="15" w:right="4"/>
              <w:jc w:val="center"/>
              <w:rPr>
                <w:rFonts w:ascii="Verdana" w:hAnsi="Verdana"/>
                <w:sz w:val="16"/>
                <w:szCs w:val="16"/>
              </w:rPr>
            </w:pPr>
            <w:r w:rsidRPr="00E128AC">
              <w:rPr>
                <w:rFonts w:ascii="Verdana" w:hAnsi="Verdana"/>
                <w:spacing w:val="-2"/>
                <w:sz w:val="16"/>
                <w:szCs w:val="16"/>
              </w:rPr>
              <w:t>A.</w:t>
            </w:r>
            <w:r w:rsidR="00B20675">
              <w:rPr>
                <w:rFonts w:ascii="Verdana" w:hAnsi="Verdana"/>
                <w:spacing w:val="-2"/>
                <w:sz w:val="16"/>
                <w:szCs w:val="16"/>
              </w:rPr>
              <w:t xml:space="preserve"> </w:t>
            </w:r>
            <w:r w:rsidRPr="00E128AC">
              <w:rPr>
                <w:rFonts w:ascii="Verdana" w:hAnsi="Verdana"/>
                <w:spacing w:val="-2"/>
                <w:sz w:val="16"/>
                <w:szCs w:val="16"/>
              </w:rPr>
              <w:t>Rangampet</w:t>
            </w:r>
          </w:p>
        </w:tc>
        <w:tc>
          <w:tcPr>
            <w:tcW w:w="1260" w:type="dxa"/>
          </w:tcPr>
          <w:p w14:paraId="73CACAE3" w14:textId="77777777" w:rsidR="00E128AC" w:rsidRPr="00E128AC" w:rsidRDefault="00E128AC" w:rsidP="009107B4">
            <w:pPr>
              <w:pStyle w:val="TableParagraph"/>
              <w:spacing w:before="1"/>
              <w:rPr>
                <w:rFonts w:ascii="Verdana" w:hAnsi="Verdana"/>
                <w:b/>
                <w:sz w:val="16"/>
                <w:szCs w:val="16"/>
              </w:rPr>
            </w:pPr>
          </w:p>
          <w:p w14:paraId="45D65369" w14:textId="77777777" w:rsidR="00E128AC" w:rsidRPr="00E128AC" w:rsidRDefault="00E128AC" w:rsidP="009107B4">
            <w:pPr>
              <w:pStyle w:val="TableParagraph"/>
              <w:ind w:left="13" w:right="1"/>
              <w:jc w:val="center"/>
              <w:rPr>
                <w:rFonts w:ascii="Verdana" w:hAnsi="Verdana"/>
                <w:sz w:val="16"/>
                <w:szCs w:val="16"/>
              </w:rPr>
            </w:pPr>
            <w:r w:rsidRPr="00E128AC">
              <w:rPr>
                <w:rFonts w:ascii="Verdana" w:hAnsi="Verdana"/>
                <w:spacing w:val="-5"/>
                <w:sz w:val="16"/>
                <w:szCs w:val="16"/>
              </w:rPr>
              <w:t>Nil</w:t>
            </w:r>
          </w:p>
        </w:tc>
        <w:tc>
          <w:tcPr>
            <w:tcW w:w="1332" w:type="dxa"/>
          </w:tcPr>
          <w:p w14:paraId="4A4AC108" w14:textId="77777777" w:rsidR="00E128AC" w:rsidRPr="00E128AC" w:rsidRDefault="00E128AC" w:rsidP="009107B4">
            <w:pPr>
              <w:pStyle w:val="TableParagraph"/>
              <w:spacing w:before="127"/>
              <w:ind w:left="441" w:hanging="276"/>
              <w:rPr>
                <w:rFonts w:ascii="Verdana" w:hAnsi="Verdana"/>
                <w:sz w:val="16"/>
                <w:szCs w:val="16"/>
              </w:rPr>
            </w:pPr>
            <w:r w:rsidRPr="00E128AC">
              <w:rPr>
                <w:rFonts w:ascii="Verdana" w:hAnsi="Verdana"/>
                <w:spacing w:val="-2"/>
                <w:sz w:val="16"/>
                <w:szCs w:val="16"/>
              </w:rPr>
              <w:t xml:space="preserve">April/May, </w:t>
            </w:r>
            <w:r w:rsidRPr="00E128AC">
              <w:rPr>
                <w:rFonts w:ascii="Verdana" w:hAnsi="Verdana"/>
                <w:spacing w:val="-4"/>
                <w:sz w:val="16"/>
                <w:szCs w:val="16"/>
              </w:rPr>
              <w:t>2014</w:t>
            </w:r>
          </w:p>
        </w:tc>
        <w:tc>
          <w:tcPr>
            <w:tcW w:w="1418" w:type="dxa"/>
          </w:tcPr>
          <w:p w14:paraId="30DC1A3D" w14:textId="77777777" w:rsidR="00E128AC" w:rsidRPr="00E128AC" w:rsidRDefault="00E128AC" w:rsidP="009107B4">
            <w:pPr>
              <w:pStyle w:val="TableParagraph"/>
              <w:spacing w:before="127"/>
              <w:ind w:left="18"/>
              <w:jc w:val="center"/>
              <w:rPr>
                <w:rFonts w:ascii="Verdana" w:hAnsi="Verdana"/>
                <w:sz w:val="16"/>
                <w:szCs w:val="16"/>
              </w:rPr>
            </w:pPr>
            <w:r w:rsidRPr="00E128AC">
              <w:rPr>
                <w:rFonts w:ascii="Verdana" w:hAnsi="Verdana"/>
                <w:spacing w:val="-2"/>
                <w:sz w:val="16"/>
                <w:szCs w:val="16"/>
              </w:rPr>
              <w:t>Completed</w:t>
            </w:r>
          </w:p>
        </w:tc>
      </w:tr>
      <w:tr w:rsidR="00E128AC" w:rsidRPr="00E128AC" w14:paraId="5FFB73CD" w14:textId="77777777" w:rsidTr="009107B4">
        <w:trPr>
          <w:trHeight w:val="520"/>
          <w:jc w:val="center"/>
        </w:trPr>
        <w:tc>
          <w:tcPr>
            <w:tcW w:w="559" w:type="dxa"/>
          </w:tcPr>
          <w:p w14:paraId="7314B778" w14:textId="77777777" w:rsidR="00E128AC" w:rsidRPr="00E128AC" w:rsidRDefault="00E128AC" w:rsidP="009107B4">
            <w:pPr>
              <w:pStyle w:val="TableParagraph"/>
              <w:spacing w:before="127"/>
              <w:ind w:left="100"/>
              <w:rPr>
                <w:rFonts w:ascii="Verdana" w:hAnsi="Verdana"/>
                <w:sz w:val="16"/>
                <w:szCs w:val="16"/>
              </w:rPr>
            </w:pPr>
            <w:r w:rsidRPr="00E128AC">
              <w:rPr>
                <w:rFonts w:ascii="Verdana" w:hAnsi="Verdana"/>
                <w:spacing w:val="-5"/>
                <w:sz w:val="16"/>
                <w:szCs w:val="16"/>
              </w:rPr>
              <w:t>4.</w:t>
            </w:r>
          </w:p>
        </w:tc>
        <w:tc>
          <w:tcPr>
            <w:tcW w:w="2510" w:type="dxa"/>
            <w:vAlign w:val="center"/>
          </w:tcPr>
          <w:p w14:paraId="7CCF6A5B" w14:textId="77777777" w:rsidR="00E128AC" w:rsidRPr="00E128AC" w:rsidRDefault="00E128AC" w:rsidP="009107B4">
            <w:pPr>
              <w:pStyle w:val="TableParagraph"/>
              <w:ind w:left="112"/>
              <w:jc w:val="center"/>
              <w:rPr>
                <w:rFonts w:ascii="Verdana" w:hAnsi="Verdana"/>
                <w:sz w:val="16"/>
                <w:szCs w:val="16"/>
              </w:rPr>
            </w:pPr>
            <w:r w:rsidRPr="00E128AC">
              <w:rPr>
                <w:rFonts w:ascii="Verdana" w:hAnsi="Verdana"/>
                <w:sz w:val="16"/>
                <w:szCs w:val="16"/>
              </w:rPr>
              <w:t>Resource</w:t>
            </w:r>
            <w:r w:rsidRPr="00E128AC">
              <w:rPr>
                <w:rFonts w:ascii="Verdana" w:hAnsi="Verdana"/>
                <w:spacing w:val="18"/>
                <w:sz w:val="16"/>
                <w:szCs w:val="16"/>
              </w:rPr>
              <w:t xml:space="preserve"> </w:t>
            </w:r>
            <w:r w:rsidRPr="00E128AC">
              <w:rPr>
                <w:rFonts w:ascii="Verdana" w:hAnsi="Verdana"/>
                <w:sz w:val="16"/>
                <w:szCs w:val="16"/>
              </w:rPr>
              <w:t>assessment</w:t>
            </w:r>
            <w:r w:rsidRPr="00E128AC">
              <w:rPr>
                <w:rFonts w:ascii="Verdana" w:hAnsi="Verdana"/>
                <w:spacing w:val="17"/>
                <w:sz w:val="16"/>
                <w:szCs w:val="16"/>
              </w:rPr>
              <w:t xml:space="preserve"> </w:t>
            </w:r>
            <w:r w:rsidRPr="00E128AC">
              <w:rPr>
                <w:rFonts w:ascii="Verdana" w:hAnsi="Verdana"/>
                <w:spacing w:val="-5"/>
                <w:sz w:val="16"/>
                <w:szCs w:val="16"/>
              </w:rPr>
              <w:t>and</w:t>
            </w:r>
          </w:p>
          <w:p w14:paraId="3C301753" w14:textId="77777777" w:rsidR="00E128AC" w:rsidRPr="00E128AC" w:rsidRDefault="00E128AC" w:rsidP="009107B4">
            <w:pPr>
              <w:pStyle w:val="TableParagraph"/>
              <w:spacing w:before="6"/>
              <w:ind w:left="160"/>
              <w:jc w:val="center"/>
              <w:rPr>
                <w:rFonts w:ascii="Verdana" w:hAnsi="Verdana"/>
                <w:spacing w:val="-2"/>
                <w:sz w:val="16"/>
                <w:szCs w:val="16"/>
              </w:rPr>
            </w:pPr>
            <w:r w:rsidRPr="00E128AC">
              <w:rPr>
                <w:rFonts w:ascii="Verdana" w:hAnsi="Verdana"/>
                <w:sz w:val="16"/>
                <w:szCs w:val="16"/>
              </w:rPr>
              <w:t>design</w:t>
            </w:r>
            <w:r w:rsidRPr="00E128AC">
              <w:rPr>
                <w:rFonts w:ascii="Verdana" w:hAnsi="Verdana"/>
                <w:spacing w:val="11"/>
                <w:sz w:val="16"/>
                <w:szCs w:val="16"/>
              </w:rPr>
              <w:t xml:space="preserve"> </w:t>
            </w:r>
            <w:r w:rsidRPr="00E128AC">
              <w:rPr>
                <w:rFonts w:ascii="Verdana" w:hAnsi="Verdana"/>
                <w:sz w:val="16"/>
                <w:szCs w:val="16"/>
              </w:rPr>
              <w:t>of</w:t>
            </w:r>
            <w:r w:rsidRPr="00E128AC">
              <w:rPr>
                <w:rFonts w:ascii="Verdana" w:hAnsi="Verdana"/>
                <w:spacing w:val="11"/>
                <w:sz w:val="16"/>
                <w:szCs w:val="16"/>
              </w:rPr>
              <w:t xml:space="preserve"> </w:t>
            </w:r>
            <w:r w:rsidRPr="00E128AC">
              <w:rPr>
                <w:rFonts w:ascii="Verdana" w:hAnsi="Verdana"/>
                <w:sz w:val="16"/>
                <w:szCs w:val="16"/>
              </w:rPr>
              <w:t>On-Roof</w:t>
            </w:r>
            <w:r w:rsidRPr="00E128AC">
              <w:rPr>
                <w:rFonts w:ascii="Verdana" w:hAnsi="Verdana"/>
                <w:spacing w:val="11"/>
                <w:sz w:val="16"/>
                <w:szCs w:val="16"/>
              </w:rPr>
              <w:t xml:space="preserve"> </w:t>
            </w:r>
            <w:r w:rsidRPr="00E128AC">
              <w:rPr>
                <w:rFonts w:ascii="Verdana" w:hAnsi="Verdana"/>
                <w:spacing w:val="-2"/>
                <w:sz w:val="16"/>
                <w:szCs w:val="16"/>
              </w:rPr>
              <w:t>solar</w:t>
            </w:r>
          </w:p>
          <w:p w14:paraId="1BFBA525" w14:textId="77777777" w:rsidR="00E128AC" w:rsidRPr="00E128AC" w:rsidRDefault="00E128AC" w:rsidP="009107B4">
            <w:pPr>
              <w:pStyle w:val="TableParagraph"/>
              <w:ind w:left="326" w:right="318" w:firstLine="52"/>
              <w:jc w:val="center"/>
              <w:rPr>
                <w:rFonts w:ascii="Verdana" w:hAnsi="Verdana"/>
                <w:sz w:val="16"/>
                <w:szCs w:val="16"/>
              </w:rPr>
            </w:pPr>
            <w:r w:rsidRPr="00E128AC">
              <w:rPr>
                <w:rFonts w:ascii="Verdana" w:hAnsi="Verdana"/>
                <w:sz w:val="16"/>
                <w:szCs w:val="16"/>
              </w:rPr>
              <w:t>photovoltaic power generation system at Sree Vidyanikethan</w:t>
            </w:r>
          </w:p>
          <w:p w14:paraId="1FFB35B0" w14:textId="77777777" w:rsidR="00E128AC" w:rsidRPr="00E128AC" w:rsidRDefault="00E128AC" w:rsidP="009107B4">
            <w:pPr>
              <w:pStyle w:val="TableParagraph"/>
              <w:spacing w:before="6"/>
              <w:ind w:left="160"/>
              <w:jc w:val="center"/>
              <w:rPr>
                <w:rFonts w:ascii="Verdana" w:hAnsi="Verdana"/>
                <w:sz w:val="16"/>
                <w:szCs w:val="16"/>
              </w:rPr>
            </w:pPr>
            <w:r w:rsidRPr="00E128AC">
              <w:rPr>
                <w:rFonts w:ascii="Verdana" w:hAnsi="Verdana"/>
                <w:sz w:val="16"/>
                <w:szCs w:val="16"/>
              </w:rPr>
              <w:t>Group</w:t>
            </w:r>
            <w:r w:rsidRPr="00E128AC">
              <w:rPr>
                <w:rFonts w:ascii="Verdana" w:hAnsi="Verdana"/>
                <w:spacing w:val="11"/>
                <w:sz w:val="16"/>
                <w:szCs w:val="16"/>
              </w:rPr>
              <w:t xml:space="preserve"> </w:t>
            </w:r>
            <w:r w:rsidRPr="00E128AC">
              <w:rPr>
                <w:rFonts w:ascii="Verdana" w:hAnsi="Verdana"/>
                <w:sz w:val="16"/>
                <w:szCs w:val="16"/>
              </w:rPr>
              <w:t>of</w:t>
            </w:r>
            <w:r w:rsidRPr="00E128AC">
              <w:rPr>
                <w:rFonts w:ascii="Verdana" w:hAnsi="Verdana"/>
                <w:spacing w:val="6"/>
                <w:sz w:val="16"/>
                <w:szCs w:val="16"/>
              </w:rPr>
              <w:t xml:space="preserve"> </w:t>
            </w:r>
            <w:r w:rsidRPr="00E128AC">
              <w:rPr>
                <w:rFonts w:ascii="Verdana" w:hAnsi="Verdana"/>
                <w:spacing w:val="-2"/>
                <w:sz w:val="16"/>
                <w:szCs w:val="16"/>
              </w:rPr>
              <w:t>Colleges</w:t>
            </w:r>
          </w:p>
        </w:tc>
        <w:tc>
          <w:tcPr>
            <w:tcW w:w="2086" w:type="dxa"/>
            <w:vAlign w:val="center"/>
          </w:tcPr>
          <w:p w14:paraId="03477217" w14:textId="77777777" w:rsidR="00E128AC" w:rsidRPr="00E128AC" w:rsidRDefault="00E128AC" w:rsidP="009107B4">
            <w:pPr>
              <w:pStyle w:val="TableParagraph"/>
              <w:ind w:left="151"/>
              <w:jc w:val="center"/>
              <w:rPr>
                <w:rFonts w:ascii="Verdana" w:hAnsi="Verdana"/>
                <w:sz w:val="16"/>
                <w:szCs w:val="16"/>
              </w:rPr>
            </w:pPr>
            <w:r w:rsidRPr="00E128AC">
              <w:rPr>
                <w:rFonts w:ascii="Verdana" w:hAnsi="Verdana"/>
                <w:sz w:val="16"/>
                <w:szCs w:val="16"/>
              </w:rPr>
              <w:t>Sree</w:t>
            </w:r>
            <w:r w:rsidRPr="00E128AC">
              <w:rPr>
                <w:rFonts w:ascii="Verdana" w:hAnsi="Verdana"/>
                <w:spacing w:val="10"/>
                <w:sz w:val="16"/>
                <w:szCs w:val="16"/>
              </w:rPr>
              <w:t xml:space="preserve"> </w:t>
            </w:r>
            <w:r w:rsidRPr="00E128AC">
              <w:rPr>
                <w:rFonts w:ascii="Verdana" w:hAnsi="Verdana"/>
                <w:spacing w:val="-2"/>
                <w:sz w:val="16"/>
                <w:szCs w:val="16"/>
              </w:rPr>
              <w:t>Vidyanikethan</w:t>
            </w:r>
          </w:p>
          <w:p w14:paraId="66F084F7" w14:textId="77777777" w:rsidR="00E128AC" w:rsidRPr="00E128AC" w:rsidRDefault="00E128AC" w:rsidP="009107B4">
            <w:pPr>
              <w:pStyle w:val="TableParagraph"/>
              <w:spacing w:before="6"/>
              <w:ind w:left="209"/>
              <w:jc w:val="center"/>
              <w:rPr>
                <w:rFonts w:ascii="Verdana" w:hAnsi="Verdana"/>
                <w:spacing w:val="-2"/>
                <w:sz w:val="16"/>
                <w:szCs w:val="16"/>
              </w:rPr>
            </w:pPr>
            <w:r w:rsidRPr="00E128AC">
              <w:rPr>
                <w:rFonts w:ascii="Verdana" w:hAnsi="Verdana"/>
                <w:sz w:val="16"/>
                <w:szCs w:val="16"/>
              </w:rPr>
              <w:t>Educational</w:t>
            </w:r>
            <w:r w:rsidRPr="00E128AC">
              <w:rPr>
                <w:rFonts w:ascii="Verdana" w:hAnsi="Verdana"/>
                <w:spacing w:val="25"/>
                <w:sz w:val="16"/>
                <w:szCs w:val="16"/>
              </w:rPr>
              <w:t xml:space="preserve"> </w:t>
            </w:r>
            <w:r w:rsidRPr="00E128AC">
              <w:rPr>
                <w:rFonts w:ascii="Verdana" w:hAnsi="Verdana"/>
                <w:spacing w:val="-2"/>
                <w:sz w:val="16"/>
                <w:szCs w:val="16"/>
              </w:rPr>
              <w:t>Trust,</w:t>
            </w:r>
          </w:p>
          <w:p w14:paraId="3429E2CE" w14:textId="77777777" w:rsidR="00E128AC" w:rsidRPr="00E128AC" w:rsidRDefault="00E128AC" w:rsidP="009107B4">
            <w:pPr>
              <w:pStyle w:val="TableParagraph"/>
              <w:spacing w:before="6"/>
              <w:ind w:left="209"/>
              <w:jc w:val="center"/>
              <w:rPr>
                <w:rFonts w:ascii="Verdana" w:hAnsi="Verdana"/>
                <w:sz w:val="16"/>
                <w:szCs w:val="16"/>
              </w:rPr>
            </w:pPr>
            <w:r w:rsidRPr="00E128AC">
              <w:rPr>
                <w:rFonts w:ascii="Verdana" w:hAnsi="Verdana"/>
                <w:spacing w:val="-2"/>
                <w:sz w:val="16"/>
                <w:szCs w:val="16"/>
              </w:rPr>
              <w:t>A.Rangampet</w:t>
            </w:r>
          </w:p>
        </w:tc>
        <w:tc>
          <w:tcPr>
            <w:tcW w:w="1260" w:type="dxa"/>
            <w:vAlign w:val="center"/>
          </w:tcPr>
          <w:p w14:paraId="45EED8F8" w14:textId="77777777" w:rsidR="00E128AC" w:rsidRPr="00E128AC" w:rsidRDefault="00E128AC" w:rsidP="009107B4">
            <w:pPr>
              <w:pStyle w:val="TableParagraph"/>
              <w:spacing w:before="127"/>
              <w:ind w:left="13" w:right="1"/>
              <w:jc w:val="center"/>
              <w:rPr>
                <w:rFonts w:ascii="Verdana" w:hAnsi="Verdana"/>
                <w:sz w:val="16"/>
                <w:szCs w:val="16"/>
              </w:rPr>
            </w:pPr>
            <w:r w:rsidRPr="00E128AC">
              <w:rPr>
                <w:rFonts w:ascii="Verdana" w:hAnsi="Verdana"/>
                <w:spacing w:val="-5"/>
                <w:sz w:val="16"/>
                <w:szCs w:val="16"/>
              </w:rPr>
              <w:t>Nil</w:t>
            </w:r>
          </w:p>
        </w:tc>
        <w:tc>
          <w:tcPr>
            <w:tcW w:w="1332" w:type="dxa"/>
            <w:vAlign w:val="center"/>
          </w:tcPr>
          <w:p w14:paraId="77067DA7" w14:textId="77777777" w:rsidR="00E128AC" w:rsidRPr="00E128AC" w:rsidRDefault="00E128AC" w:rsidP="009107B4">
            <w:pPr>
              <w:pStyle w:val="TableParagraph"/>
              <w:ind w:left="151" w:right="134"/>
              <w:jc w:val="center"/>
              <w:rPr>
                <w:rFonts w:ascii="Verdana" w:hAnsi="Verdana"/>
                <w:sz w:val="16"/>
                <w:szCs w:val="16"/>
              </w:rPr>
            </w:pPr>
            <w:r w:rsidRPr="00E128AC">
              <w:rPr>
                <w:rFonts w:ascii="Verdana" w:hAnsi="Verdana"/>
                <w:spacing w:val="-2"/>
                <w:sz w:val="16"/>
                <w:szCs w:val="16"/>
              </w:rPr>
              <w:t>March/</w:t>
            </w:r>
          </w:p>
          <w:p w14:paraId="4F0F6E85" w14:textId="77777777" w:rsidR="00E128AC" w:rsidRPr="00E128AC" w:rsidRDefault="00E128AC" w:rsidP="009107B4">
            <w:pPr>
              <w:pStyle w:val="TableParagraph"/>
              <w:spacing w:before="6"/>
              <w:ind w:left="151" w:right="135"/>
              <w:jc w:val="center"/>
              <w:rPr>
                <w:rFonts w:ascii="Verdana" w:hAnsi="Verdana"/>
                <w:sz w:val="16"/>
                <w:szCs w:val="16"/>
              </w:rPr>
            </w:pPr>
            <w:r w:rsidRPr="00E128AC">
              <w:rPr>
                <w:rFonts w:ascii="Verdana" w:hAnsi="Verdana"/>
                <w:sz w:val="16"/>
                <w:szCs w:val="16"/>
              </w:rPr>
              <w:t>May,</w:t>
            </w:r>
            <w:r w:rsidRPr="00E128AC">
              <w:rPr>
                <w:rFonts w:ascii="Verdana" w:hAnsi="Verdana"/>
                <w:spacing w:val="11"/>
                <w:sz w:val="16"/>
                <w:szCs w:val="16"/>
              </w:rPr>
              <w:t xml:space="preserve"> </w:t>
            </w:r>
            <w:r w:rsidRPr="00E128AC">
              <w:rPr>
                <w:rFonts w:ascii="Verdana" w:hAnsi="Verdana"/>
                <w:spacing w:val="-4"/>
                <w:sz w:val="16"/>
                <w:szCs w:val="16"/>
              </w:rPr>
              <w:t>2015</w:t>
            </w:r>
          </w:p>
        </w:tc>
        <w:tc>
          <w:tcPr>
            <w:tcW w:w="1418" w:type="dxa"/>
            <w:vAlign w:val="center"/>
          </w:tcPr>
          <w:p w14:paraId="1E0FD217" w14:textId="77777777" w:rsidR="00E128AC" w:rsidRPr="00E128AC" w:rsidRDefault="00E128AC" w:rsidP="009107B4">
            <w:pPr>
              <w:pStyle w:val="TableParagraph"/>
              <w:spacing w:before="127"/>
              <w:ind w:left="18"/>
              <w:jc w:val="center"/>
              <w:rPr>
                <w:rFonts w:ascii="Verdana" w:hAnsi="Verdana"/>
                <w:sz w:val="16"/>
                <w:szCs w:val="16"/>
              </w:rPr>
            </w:pPr>
            <w:r w:rsidRPr="00E128AC">
              <w:rPr>
                <w:rFonts w:ascii="Verdana" w:hAnsi="Verdana"/>
                <w:spacing w:val="-2"/>
                <w:sz w:val="16"/>
                <w:szCs w:val="16"/>
              </w:rPr>
              <w:t>Completed</w:t>
            </w:r>
          </w:p>
        </w:tc>
      </w:tr>
      <w:tr w:rsidR="00E128AC" w:rsidRPr="00E128AC" w14:paraId="2D04C587" w14:textId="77777777" w:rsidTr="009107B4">
        <w:trPr>
          <w:trHeight w:hRule="exact" w:val="944"/>
          <w:jc w:val="center"/>
        </w:trPr>
        <w:tc>
          <w:tcPr>
            <w:tcW w:w="559" w:type="dxa"/>
            <w:vAlign w:val="center"/>
          </w:tcPr>
          <w:p w14:paraId="4C966932" w14:textId="77777777" w:rsidR="00E128AC" w:rsidRPr="00E128AC" w:rsidRDefault="00E128AC" w:rsidP="009107B4">
            <w:pPr>
              <w:pStyle w:val="TableParagraph"/>
              <w:jc w:val="center"/>
              <w:rPr>
                <w:rFonts w:ascii="Verdana" w:hAnsi="Verdana"/>
                <w:b/>
                <w:sz w:val="16"/>
                <w:szCs w:val="16"/>
              </w:rPr>
            </w:pPr>
          </w:p>
          <w:p w14:paraId="414E8851" w14:textId="77777777" w:rsidR="00E128AC" w:rsidRPr="00E128AC" w:rsidRDefault="00E128AC" w:rsidP="009107B4">
            <w:pPr>
              <w:pStyle w:val="TableParagraph"/>
              <w:spacing w:before="138"/>
              <w:jc w:val="center"/>
              <w:rPr>
                <w:rFonts w:ascii="Verdana" w:hAnsi="Verdana"/>
                <w:b/>
                <w:sz w:val="16"/>
                <w:szCs w:val="16"/>
              </w:rPr>
            </w:pPr>
          </w:p>
          <w:p w14:paraId="7CD06D81" w14:textId="77777777" w:rsidR="00E128AC" w:rsidRPr="00E128AC" w:rsidRDefault="00E128AC" w:rsidP="009107B4">
            <w:pPr>
              <w:pStyle w:val="TableParagraph"/>
              <w:ind w:left="100"/>
              <w:rPr>
                <w:rFonts w:ascii="Verdana" w:hAnsi="Verdana"/>
                <w:sz w:val="16"/>
                <w:szCs w:val="16"/>
              </w:rPr>
            </w:pPr>
            <w:r w:rsidRPr="00E128AC">
              <w:rPr>
                <w:rFonts w:ascii="Verdana" w:hAnsi="Verdana"/>
                <w:spacing w:val="-5"/>
                <w:sz w:val="16"/>
                <w:szCs w:val="16"/>
              </w:rPr>
              <w:t>5.</w:t>
            </w:r>
          </w:p>
        </w:tc>
        <w:tc>
          <w:tcPr>
            <w:tcW w:w="2510" w:type="dxa"/>
            <w:vAlign w:val="center"/>
          </w:tcPr>
          <w:p w14:paraId="6305E526" w14:textId="77777777" w:rsidR="00E128AC" w:rsidRPr="00E128AC" w:rsidRDefault="00E128AC" w:rsidP="009107B4">
            <w:pPr>
              <w:pStyle w:val="TableParagraph"/>
              <w:spacing w:before="1"/>
              <w:ind w:left="160" w:right="151"/>
              <w:jc w:val="center"/>
              <w:rPr>
                <w:rFonts w:ascii="Verdana" w:hAnsi="Verdana"/>
                <w:sz w:val="16"/>
                <w:szCs w:val="16"/>
              </w:rPr>
            </w:pPr>
            <w:r w:rsidRPr="00E128AC">
              <w:rPr>
                <w:rFonts w:ascii="Verdana" w:hAnsi="Verdana"/>
                <w:sz w:val="16"/>
                <w:szCs w:val="16"/>
              </w:rPr>
              <w:t>Solution to an Electrical issue at SVCC Degree College, Tirupathi</w:t>
            </w:r>
          </w:p>
        </w:tc>
        <w:tc>
          <w:tcPr>
            <w:tcW w:w="2086" w:type="dxa"/>
            <w:vAlign w:val="center"/>
          </w:tcPr>
          <w:p w14:paraId="7434C33C" w14:textId="77777777" w:rsidR="00E128AC" w:rsidRPr="00E128AC" w:rsidRDefault="00E128AC" w:rsidP="009107B4">
            <w:pPr>
              <w:pStyle w:val="TableParagraph"/>
              <w:ind w:left="166" w:right="153"/>
              <w:jc w:val="center"/>
              <w:rPr>
                <w:rFonts w:ascii="Verdana" w:hAnsi="Verdana"/>
                <w:sz w:val="16"/>
                <w:szCs w:val="16"/>
              </w:rPr>
            </w:pPr>
            <w:r w:rsidRPr="00E128AC">
              <w:rPr>
                <w:rFonts w:ascii="Verdana" w:hAnsi="Verdana"/>
                <w:sz w:val="16"/>
                <w:szCs w:val="16"/>
              </w:rPr>
              <w:t>Principal,</w:t>
            </w:r>
            <w:r w:rsidRPr="00E128AC">
              <w:rPr>
                <w:rFonts w:ascii="Verdana" w:hAnsi="Verdana"/>
                <w:spacing w:val="-3"/>
                <w:sz w:val="16"/>
                <w:szCs w:val="16"/>
              </w:rPr>
              <w:t xml:space="preserve"> </w:t>
            </w:r>
            <w:r w:rsidRPr="00E128AC">
              <w:rPr>
                <w:rFonts w:ascii="Verdana" w:hAnsi="Verdana"/>
                <w:sz w:val="16"/>
                <w:szCs w:val="16"/>
              </w:rPr>
              <w:t xml:space="preserve">SVCC Degree College, Run by SV </w:t>
            </w:r>
            <w:r w:rsidRPr="00E128AC">
              <w:rPr>
                <w:rFonts w:ascii="Verdana" w:hAnsi="Verdana"/>
                <w:spacing w:val="-2"/>
                <w:sz w:val="16"/>
                <w:szCs w:val="16"/>
              </w:rPr>
              <w:t>Commerce</w:t>
            </w:r>
          </w:p>
          <w:p w14:paraId="2732CC3C" w14:textId="77777777" w:rsidR="00E128AC" w:rsidRPr="00E128AC" w:rsidRDefault="00E128AC" w:rsidP="009107B4">
            <w:pPr>
              <w:pStyle w:val="TableParagraph"/>
              <w:ind w:left="170" w:right="153"/>
              <w:jc w:val="center"/>
              <w:rPr>
                <w:rFonts w:ascii="Verdana" w:hAnsi="Verdana"/>
                <w:sz w:val="16"/>
                <w:szCs w:val="16"/>
              </w:rPr>
            </w:pPr>
            <w:r w:rsidRPr="00E128AC">
              <w:rPr>
                <w:rFonts w:ascii="Verdana" w:hAnsi="Verdana"/>
                <w:sz w:val="16"/>
                <w:szCs w:val="16"/>
              </w:rPr>
              <w:t>Academy</w:t>
            </w:r>
            <w:r w:rsidRPr="00E128AC">
              <w:rPr>
                <w:rFonts w:ascii="Verdana" w:hAnsi="Verdana"/>
                <w:spacing w:val="-3"/>
                <w:sz w:val="16"/>
                <w:szCs w:val="16"/>
              </w:rPr>
              <w:t xml:space="preserve"> </w:t>
            </w:r>
            <w:r w:rsidRPr="00E128AC">
              <w:rPr>
                <w:rFonts w:ascii="Verdana" w:hAnsi="Verdana"/>
                <w:sz w:val="16"/>
                <w:szCs w:val="16"/>
              </w:rPr>
              <w:t>–</w:t>
            </w:r>
            <w:r w:rsidRPr="00E128AC">
              <w:rPr>
                <w:rFonts w:ascii="Verdana" w:hAnsi="Verdana"/>
                <w:spacing w:val="-1"/>
                <w:sz w:val="16"/>
                <w:szCs w:val="16"/>
              </w:rPr>
              <w:t xml:space="preserve"> </w:t>
            </w:r>
            <w:r w:rsidRPr="00E128AC">
              <w:rPr>
                <w:rFonts w:ascii="Verdana" w:hAnsi="Verdana"/>
                <w:sz w:val="16"/>
                <w:szCs w:val="16"/>
              </w:rPr>
              <w:t xml:space="preserve">A </w:t>
            </w:r>
            <w:r w:rsidRPr="00E128AC">
              <w:rPr>
                <w:rFonts w:ascii="Verdana" w:hAnsi="Verdana"/>
                <w:spacing w:val="-2"/>
                <w:sz w:val="16"/>
                <w:szCs w:val="16"/>
              </w:rPr>
              <w:t>Society</w:t>
            </w:r>
          </w:p>
        </w:tc>
        <w:tc>
          <w:tcPr>
            <w:tcW w:w="1260" w:type="dxa"/>
            <w:vAlign w:val="center"/>
          </w:tcPr>
          <w:p w14:paraId="62D1E1CD" w14:textId="77777777" w:rsidR="00E128AC" w:rsidRPr="00E128AC" w:rsidRDefault="00E128AC" w:rsidP="009107B4">
            <w:pPr>
              <w:pStyle w:val="TableParagraph"/>
              <w:ind w:left="13" w:right="2"/>
              <w:jc w:val="center"/>
              <w:rPr>
                <w:rFonts w:ascii="Verdana" w:hAnsi="Verdana"/>
                <w:sz w:val="16"/>
                <w:szCs w:val="16"/>
              </w:rPr>
            </w:pPr>
            <w:r w:rsidRPr="00E128AC">
              <w:rPr>
                <w:rFonts w:ascii="Verdana" w:hAnsi="Verdana"/>
                <w:spacing w:val="-2"/>
                <w:sz w:val="16"/>
                <w:szCs w:val="16"/>
              </w:rPr>
              <w:t>6,000/-</w:t>
            </w:r>
          </w:p>
        </w:tc>
        <w:tc>
          <w:tcPr>
            <w:tcW w:w="1332" w:type="dxa"/>
            <w:vAlign w:val="center"/>
          </w:tcPr>
          <w:p w14:paraId="28D064AB" w14:textId="77777777" w:rsidR="00E128AC" w:rsidRPr="00E128AC" w:rsidRDefault="00E128AC" w:rsidP="009107B4">
            <w:pPr>
              <w:pStyle w:val="TableParagraph"/>
              <w:ind w:left="151" w:right="136"/>
              <w:jc w:val="center"/>
              <w:rPr>
                <w:rFonts w:ascii="Verdana" w:hAnsi="Verdana"/>
                <w:sz w:val="16"/>
                <w:szCs w:val="16"/>
              </w:rPr>
            </w:pPr>
            <w:r w:rsidRPr="00E128AC">
              <w:rPr>
                <w:rFonts w:ascii="Verdana" w:hAnsi="Verdana"/>
                <w:sz w:val="16"/>
                <w:szCs w:val="16"/>
              </w:rPr>
              <w:t>June,</w:t>
            </w:r>
            <w:r w:rsidRPr="00E128AC">
              <w:rPr>
                <w:rFonts w:ascii="Verdana" w:hAnsi="Verdana"/>
                <w:spacing w:val="10"/>
                <w:sz w:val="16"/>
                <w:szCs w:val="16"/>
              </w:rPr>
              <w:t xml:space="preserve"> </w:t>
            </w:r>
            <w:r w:rsidRPr="00E128AC">
              <w:rPr>
                <w:rFonts w:ascii="Verdana" w:hAnsi="Verdana"/>
                <w:spacing w:val="-4"/>
                <w:sz w:val="16"/>
                <w:szCs w:val="16"/>
              </w:rPr>
              <w:t>2015</w:t>
            </w:r>
          </w:p>
        </w:tc>
        <w:tc>
          <w:tcPr>
            <w:tcW w:w="1418" w:type="dxa"/>
            <w:vAlign w:val="center"/>
          </w:tcPr>
          <w:p w14:paraId="5DB2BCE0" w14:textId="77777777" w:rsidR="00E128AC" w:rsidRPr="00E128AC" w:rsidRDefault="00E128AC" w:rsidP="009107B4">
            <w:pPr>
              <w:pStyle w:val="TableParagraph"/>
              <w:ind w:left="18" w:right="5"/>
              <w:jc w:val="center"/>
              <w:rPr>
                <w:rFonts w:ascii="Verdana" w:hAnsi="Verdana"/>
                <w:sz w:val="16"/>
                <w:szCs w:val="16"/>
              </w:rPr>
            </w:pPr>
            <w:r w:rsidRPr="00E128AC">
              <w:rPr>
                <w:rFonts w:ascii="Verdana" w:hAnsi="Verdana"/>
                <w:spacing w:val="-2"/>
                <w:sz w:val="16"/>
                <w:szCs w:val="16"/>
              </w:rPr>
              <w:t>Completed</w:t>
            </w:r>
          </w:p>
        </w:tc>
      </w:tr>
      <w:tr w:rsidR="00E128AC" w:rsidRPr="00E128AC" w14:paraId="5753D426" w14:textId="77777777" w:rsidTr="00E128AC">
        <w:trPr>
          <w:trHeight w:hRule="exact" w:val="763"/>
          <w:jc w:val="center"/>
        </w:trPr>
        <w:tc>
          <w:tcPr>
            <w:tcW w:w="559" w:type="dxa"/>
          </w:tcPr>
          <w:p w14:paraId="2B1A91F4" w14:textId="77777777" w:rsidR="00E128AC" w:rsidRPr="00E128AC" w:rsidRDefault="00E128AC" w:rsidP="009107B4">
            <w:pPr>
              <w:pStyle w:val="TableParagraph"/>
              <w:rPr>
                <w:rFonts w:ascii="Verdana" w:hAnsi="Verdana"/>
                <w:b/>
                <w:sz w:val="16"/>
                <w:szCs w:val="16"/>
              </w:rPr>
            </w:pPr>
          </w:p>
          <w:p w14:paraId="355E032D" w14:textId="77777777" w:rsidR="00E128AC" w:rsidRPr="00E128AC" w:rsidRDefault="00E128AC" w:rsidP="009107B4">
            <w:pPr>
              <w:pStyle w:val="TableParagraph"/>
              <w:spacing w:before="7"/>
              <w:rPr>
                <w:rFonts w:ascii="Verdana" w:hAnsi="Verdana"/>
                <w:b/>
                <w:sz w:val="16"/>
                <w:szCs w:val="16"/>
              </w:rPr>
            </w:pPr>
          </w:p>
          <w:p w14:paraId="72AC9E66" w14:textId="77777777" w:rsidR="00E128AC" w:rsidRPr="00E128AC" w:rsidRDefault="00E128AC" w:rsidP="009107B4">
            <w:pPr>
              <w:pStyle w:val="TableParagraph"/>
              <w:ind w:left="100"/>
              <w:rPr>
                <w:rFonts w:ascii="Verdana" w:hAnsi="Verdana"/>
                <w:sz w:val="16"/>
                <w:szCs w:val="16"/>
              </w:rPr>
            </w:pPr>
            <w:r w:rsidRPr="00E128AC">
              <w:rPr>
                <w:rFonts w:ascii="Verdana" w:hAnsi="Verdana"/>
                <w:spacing w:val="-5"/>
                <w:sz w:val="16"/>
                <w:szCs w:val="16"/>
              </w:rPr>
              <w:t>6.</w:t>
            </w:r>
          </w:p>
        </w:tc>
        <w:tc>
          <w:tcPr>
            <w:tcW w:w="2510" w:type="dxa"/>
          </w:tcPr>
          <w:p w14:paraId="6345B314" w14:textId="77777777" w:rsidR="00E128AC" w:rsidRPr="00E128AC" w:rsidRDefault="00E128AC" w:rsidP="009107B4">
            <w:pPr>
              <w:pStyle w:val="TableParagraph"/>
              <w:ind w:left="11" w:hanging="2"/>
              <w:jc w:val="center"/>
              <w:rPr>
                <w:rFonts w:ascii="Verdana" w:hAnsi="Verdana"/>
                <w:sz w:val="16"/>
                <w:szCs w:val="16"/>
              </w:rPr>
            </w:pPr>
            <w:r w:rsidRPr="00E128AC">
              <w:rPr>
                <w:rFonts w:ascii="Verdana" w:hAnsi="Verdana"/>
                <w:sz w:val="16"/>
                <w:szCs w:val="16"/>
              </w:rPr>
              <w:t xml:space="preserve">300 kWp Solar Roof- Top Power Plant on the Institutions run under Sree Vidyanikethan </w:t>
            </w:r>
          </w:p>
          <w:p w14:paraId="03F3E20F" w14:textId="77777777" w:rsidR="00E128AC" w:rsidRPr="00E128AC" w:rsidRDefault="00E128AC" w:rsidP="009107B4">
            <w:pPr>
              <w:pStyle w:val="TableParagraph"/>
              <w:ind w:left="9"/>
              <w:jc w:val="center"/>
              <w:rPr>
                <w:rFonts w:ascii="Verdana" w:hAnsi="Verdana"/>
                <w:sz w:val="16"/>
                <w:szCs w:val="16"/>
              </w:rPr>
            </w:pPr>
            <w:r w:rsidRPr="00E128AC">
              <w:rPr>
                <w:rFonts w:ascii="Verdana" w:hAnsi="Verdana"/>
                <w:sz w:val="16"/>
                <w:szCs w:val="16"/>
              </w:rPr>
              <w:t>Educational</w:t>
            </w:r>
            <w:r w:rsidRPr="00E128AC">
              <w:rPr>
                <w:rFonts w:ascii="Verdana" w:hAnsi="Verdana"/>
                <w:spacing w:val="24"/>
                <w:sz w:val="16"/>
                <w:szCs w:val="16"/>
              </w:rPr>
              <w:t xml:space="preserve"> </w:t>
            </w:r>
            <w:r w:rsidRPr="00E128AC">
              <w:rPr>
                <w:rFonts w:ascii="Verdana" w:hAnsi="Verdana"/>
                <w:spacing w:val="-4"/>
                <w:sz w:val="16"/>
                <w:szCs w:val="16"/>
              </w:rPr>
              <w:t xml:space="preserve">Trust </w:t>
            </w:r>
          </w:p>
        </w:tc>
        <w:tc>
          <w:tcPr>
            <w:tcW w:w="2086" w:type="dxa"/>
          </w:tcPr>
          <w:p w14:paraId="3E33FA1E" w14:textId="77777777" w:rsidR="00E128AC" w:rsidRPr="00E128AC" w:rsidRDefault="00E128AC" w:rsidP="009107B4">
            <w:pPr>
              <w:pStyle w:val="TableParagraph"/>
              <w:ind w:left="15"/>
              <w:jc w:val="center"/>
              <w:rPr>
                <w:rFonts w:ascii="Verdana" w:hAnsi="Verdana"/>
                <w:sz w:val="16"/>
                <w:szCs w:val="16"/>
              </w:rPr>
            </w:pPr>
            <w:r w:rsidRPr="00E128AC">
              <w:rPr>
                <w:rFonts w:ascii="Verdana" w:hAnsi="Verdana"/>
                <w:sz w:val="16"/>
                <w:szCs w:val="16"/>
              </w:rPr>
              <w:t xml:space="preserve">Sree Vidyanikethan Educational </w:t>
            </w:r>
            <w:r w:rsidR="0044699D" w:rsidRPr="00E128AC">
              <w:rPr>
                <w:rFonts w:ascii="Verdana" w:hAnsi="Verdana"/>
                <w:sz w:val="16"/>
                <w:szCs w:val="16"/>
              </w:rPr>
              <w:t xml:space="preserve">Trust,  </w:t>
            </w:r>
            <w:r w:rsidRPr="00E128AC">
              <w:rPr>
                <w:rFonts w:ascii="Verdana" w:hAnsi="Verdana"/>
                <w:sz w:val="16"/>
                <w:szCs w:val="16"/>
              </w:rPr>
              <w:t xml:space="preserve">   </w:t>
            </w:r>
            <w:r w:rsidR="00B20675">
              <w:rPr>
                <w:rFonts w:ascii="Verdana" w:hAnsi="Verdana"/>
                <w:sz w:val="16"/>
                <w:szCs w:val="16"/>
              </w:rPr>
              <w:t xml:space="preserve">  </w:t>
            </w:r>
            <w:r w:rsidRPr="00E128AC">
              <w:rPr>
                <w:rFonts w:ascii="Verdana" w:hAnsi="Verdana"/>
                <w:sz w:val="16"/>
                <w:szCs w:val="16"/>
              </w:rPr>
              <w:t xml:space="preserve"> </w:t>
            </w:r>
            <w:r w:rsidRPr="00E128AC">
              <w:rPr>
                <w:rFonts w:ascii="Verdana" w:hAnsi="Verdana"/>
                <w:spacing w:val="-2"/>
                <w:sz w:val="16"/>
                <w:szCs w:val="16"/>
              </w:rPr>
              <w:t>A. Rangam</w:t>
            </w:r>
            <w:r w:rsidR="00FD0A35">
              <w:rPr>
                <w:rFonts w:ascii="Verdana" w:hAnsi="Verdana"/>
                <w:spacing w:val="-2"/>
                <w:sz w:val="16"/>
                <w:szCs w:val="16"/>
              </w:rPr>
              <w:t xml:space="preserve"> </w:t>
            </w:r>
            <w:r w:rsidRPr="00E128AC">
              <w:rPr>
                <w:rFonts w:ascii="Verdana" w:hAnsi="Verdana"/>
                <w:spacing w:val="-2"/>
                <w:sz w:val="16"/>
                <w:szCs w:val="16"/>
              </w:rPr>
              <w:t xml:space="preserve">pet </w:t>
            </w:r>
          </w:p>
        </w:tc>
        <w:tc>
          <w:tcPr>
            <w:tcW w:w="1260" w:type="dxa"/>
          </w:tcPr>
          <w:p w14:paraId="6B0F323A" w14:textId="77777777" w:rsidR="00E128AC" w:rsidRPr="00E128AC" w:rsidRDefault="00E128AC" w:rsidP="009107B4">
            <w:pPr>
              <w:pStyle w:val="TableParagraph"/>
              <w:spacing w:before="7"/>
              <w:rPr>
                <w:rFonts w:ascii="Verdana" w:hAnsi="Verdana"/>
                <w:b/>
                <w:sz w:val="16"/>
                <w:szCs w:val="16"/>
              </w:rPr>
            </w:pPr>
          </w:p>
          <w:p w14:paraId="4106D966" w14:textId="77777777" w:rsidR="00E128AC" w:rsidRPr="00E128AC" w:rsidRDefault="00E128AC" w:rsidP="009107B4">
            <w:pPr>
              <w:pStyle w:val="TableParagraph"/>
              <w:ind w:left="13"/>
              <w:jc w:val="center"/>
              <w:rPr>
                <w:rFonts w:ascii="Verdana" w:hAnsi="Verdana"/>
                <w:sz w:val="16"/>
                <w:szCs w:val="16"/>
              </w:rPr>
            </w:pPr>
            <w:r w:rsidRPr="00E128AC">
              <w:rPr>
                <w:rFonts w:ascii="Verdana" w:hAnsi="Verdana"/>
                <w:sz w:val="16"/>
                <w:szCs w:val="16"/>
              </w:rPr>
              <w:t>-</w:t>
            </w:r>
            <w:r w:rsidRPr="00E128AC">
              <w:rPr>
                <w:rFonts w:ascii="Verdana" w:hAnsi="Verdana"/>
                <w:spacing w:val="-4"/>
                <w:sz w:val="16"/>
                <w:szCs w:val="16"/>
              </w:rPr>
              <w:t>Nil-</w:t>
            </w:r>
          </w:p>
        </w:tc>
        <w:tc>
          <w:tcPr>
            <w:tcW w:w="1332" w:type="dxa"/>
          </w:tcPr>
          <w:p w14:paraId="3ECF0156" w14:textId="77777777" w:rsidR="00E128AC" w:rsidRPr="00E128AC" w:rsidRDefault="00E128AC" w:rsidP="009107B4">
            <w:pPr>
              <w:pStyle w:val="TableParagraph"/>
              <w:spacing w:before="7"/>
              <w:rPr>
                <w:rFonts w:ascii="Verdana" w:hAnsi="Verdana"/>
                <w:b/>
                <w:sz w:val="16"/>
                <w:szCs w:val="16"/>
              </w:rPr>
            </w:pPr>
          </w:p>
          <w:p w14:paraId="26730D92" w14:textId="77777777" w:rsidR="00E128AC" w:rsidRPr="00E128AC" w:rsidRDefault="00E128AC" w:rsidP="009107B4">
            <w:pPr>
              <w:pStyle w:val="TableParagraph"/>
              <w:ind w:left="151" w:right="136"/>
              <w:jc w:val="center"/>
              <w:rPr>
                <w:rFonts w:ascii="Verdana" w:hAnsi="Verdana"/>
                <w:sz w:val="16"/>
                <w:szCs w:val="16"/>
              </w:rPr>
            </w:pPr>
            <w:r w:rsidRPr="00E128AC">
              <w:rPr>
                <w:rFonts w:ascii="Verdana" w:hAnsi="Verdana"/>
                <w:sz w:val="16"/>
                <w:szCs w:val="16"/>
              </w:rPr>
              <w:t>May,</w:t>
            </w:r>
            <w:r w:rsidRPr="00E128AC">
              <w:rPr>
                <w:rFonts w:ascii="Verdana" w:hAnsi="Verdana"/>
                <w:spacing w:val="10"/>
                <w:sz w:val="16"/>
                <w:szCs w:val="16"/>
              </w:rPr>
              <w:t xml:space="preserve"> </w:t>
            </w:r>
            <w:r w:rsidRPr="00E128AC">
              <w:rPr>
                <w:rFonts w:ascii="Verdana" w:hAnsi="Verdana"/>
                <w:spacing w:val="-4"/>
                <w:sz w:val="16"/>
                <w:szCs w:val="16"/>
              </w:rPr>
              <w:t>2016</w:t>
            </w:r>
          </w:p>
        </w:tc>
        <w:tc>
          <w:tcPr>
            <w:tcW w:w="1418" w:type="dxa"/>
          </w:tcPr>
          <w:p w14:paraId="26DC5EE6" w14:textId="77777777" w:rsidR="00E128AC" w:rsidRPr="00E128AC" w:rsidRDefault="00E128AC" w:rsidP="009107B4">
            <w:pPr>
              <w:pStyle w:val="TableParagraph"/>
              <w:spacing w:before="7"/>
              <w:rPr>
                <w:rFonts w:ascii="Verdana" w:hAnsi="Verdana"/>
                <w:b/>
                <w:sz w:val="16"/>
                <w:szCs w:val="16"/>
              </w:rPr>
            </w:pPr>
          </w:p>
          <w:p w14:paraId="6F31749E" w14:textId="77777777" w:rsidR="00E128AC" w:rsidRPr="00E128AC" w:rsidRDefault="00E128AC" w:rsidP="009107B4">
            <w:pPr>
              <w:pStyle w:val="TableParagraph"/>
              <w:ind w:left="18" w:right="3"/>
              <w:jc w:val="center"/>
              <w:rPr>
                <w:rFonts w:ascii="Verdana" w:hAnsi="Verdana"/>
                <w:sz w:val="16"/>
                <w:szCs w:val="16"/>
              </w:rPr>
            </w:pPr>
            <w:r w:rsidRPr="00E128AC">
              <w:rPr>
                <w:rFonts w:ascii="Verdana" w:hAnsi="Verdana"/>
                <w:spacing w:val="-2"/>
                <w:sz w:val="16"/>
                <w:szCs w:val="16"/>
              </w:rPr>
              <w:t xml:space="preserve">Completed </w:t>
            </w:r>
          </w:p>
        </w:tc>
      </w:tr>
      <w:tr w:rsidR="00E128AC" w:rsidRPr="00E128AC" w14:paraId="71869D8A" w14:textId="77777777" w:rsidTr="00B20675">
        <w:trPr>
          <w:trHeight w:hRule="exact" w:val="1297"/>
          <w:jc w:val="center"/>
        </w:trPr>
        <w:tc>
          <w:tcPr>
            <w:tcW w:w="559" w:type="dxa"/>
          </w:tcPr>
          <w:p w14:paraId="45FE8E4C" w14:textId="77777777" w:rsidR="00E128AC" w:rsidRPr="00E128AC" w:rsidRDefault="00E128AC" w:rsidP="009107B4">
            <w:pPr>
              <w:pStyle w:val="TableParagraph"/>
              <w:rPr>
                <w:rFonts w:ascii="Verdana" w:hAnsi="Verdana"/>
                <w:b/>
                <w:sz w:val="16"/>
                <w:szCs w:val="16"/>
              </w:rPr>
            </w:pPr>
          </w:p>
          <w:p w14:paraId="51A5C0F1" w14:textId="77777777" w:rsidR="00E128AC" w:rsidRPr="00E128AC" w:rsidRDefault="00E128AC" w:rsidP="009107B4">
            <w:pPr>
              <w:pStyle w:val="TableParagraph"/>
              <w:spacing w:before="154"/>
              <w:rPr>
                <w:rFonts w:ascii="Verdana" w:hAnsi="Verdana"/>
                <w:b/>
                <w:sz w:val="16"/>
                <w:szCs w:val="16"/>
              </w:rPr>
            </w:pPr>
          </w:p>
          <w:p w14:paraId="5EE7B464" w14:textId="77777777" w:rsidR="00E128AC" w:rsidRPr="00E128AC" w:rsidRDefault="00E128AC" w:rsidP="009107B4">
            <w:pPr>
              <w:pStyle w:val="TableParagraph"/>
              <w:spacing w:before="1"/>
              <w:ind w:left="100"/>
              <w:rPr>
                <w:rFonts w:ascii="Verdana" w:hAnsi="Verdana"/>
                <w:sz w:val="16"/>
                <w:szCs w:val="16"/>
              </w:rPr>
            </w:pPr>
            <w:r w:rsidRPr="00E128AC">
              <w:rPr>
                <w:rFonts w:ascii="Verdana" w:hAnsi="Verdana"/>
                <w:spacing w:val="-5"/>
                <w:sz w:val="16"/>
                <w:szCs w:val="16"/>
              </w:rPr>
              <w:t>7.</w:t>
            </w:r>
          </w:p>
        </w:tc>
        <w:tc>
          <w:tcPr>
            <w:tcW w:w="2510" w:type="dxa"/>
          </w:tcPr>
          <w:p w14:paraId="7A004E2B" w14:textId="77777777" w:rsidR="00E128AC" w:rsidRPr="00E128AC" w:rsidRDefault="00E128AC" w:rsidP="009107B4">
            <w:pPr>
              <w:pStyle w:val="TableParagraph"/>
              <w:spacing w:before="32"/>
              <w:ind w:left="199" w:right="170" w:hanging="3"/>
              <w:jc w:val="center"/>
              <w:rPr>
                <w:rFonts w:ascii="Verdana" w:hAnsi="Verdana"/>
                <w:sz w:val="16"/>
                <w:szCs w:val="16"/>
              </w:rPr>
            </w:pPr>
            <w:r w:rsidRPr="00E128AC">
              <w:rPr>
                <w:rFonts w:ascii="Verdana" w:hAnsi="Verdana"/>
                <w:sz w:val="16"/>
                <w:szCs w:val="16"/>
              </w:rPr>
              <w:t>Flexibility of Energy saving using Energy efficient applications in the institutions under Sree Vidyanikethan</w:t>
            </w:r>
          </w:p>
          <w:p w14:paraId="78C3D2C3" w14:textId="77777777" w:rsidR="00E128AC" w:rsidRPr="00E128AC" w:rsidRDefault="00E128AC" w:rsidP="009107B4">
            <w:pPr>
              <w:pStyle w:val="TableParagraph"/>
              <w:spacing w:before="6"/>
              <w:ind w:left="20"/>
              <w:jc w:val="center"/>
              <w:rPr>
                <w:rFonts w:ascii="Verdana" w:hAnsi="Verdana"/>
                <w:sz w:val="16"/>
                <w:szCs w:val="16"/>
              </w:rPr>
            </w:pPr>
            <w:r w:rsidRPr="00E128AC">
              <w:rPr>
                <w:rFonts w:ascii="Verdana" w:hAnsi="Verdana"/>
                <w:sz w:val="16"/>
                <w:szCs w:val="16"/>
              </w:rPr>
              <w:t>Engineering</w:t>
            </w:r>
            <w:r w:rsidRPr="00E128AC">
              <w:rPr>
                <w:rFonts w:ascii="Verdana" w:hAnsi="Verdana"/>
                <w:spacing w:val="22"/>
                <w:sz w:val="16"/>
                <w:szCs w:val="16"/>
              </w:rPr>
              <w:t xml:space="preserve"> </w:t>
            </w:r>
            <w:r w:rsidRPr="00E128AC">
              <w:rPr>
                <w:rFonts w:ascii="Verdana" w:hAnsi="Verdana"/>
                <w:spacing w:val="-2"/>
                <w:sz w:val="16"/>
                <w:szCs w:val="16"/>
              </w:rPr>
              <w:t>College</w:t>
            </w:r>
          </w:p>
        </w:tc>
        <w:tc>
          <w:tcPr>
            <w:tcW w:w="2086" w:type="dxa"/>
          </w:tcPr>
          <w:p w14:paraId="0B796885" w14:textId="77777777" w:rsidR="00E128AC" w:rsidRPr="00E128AC" w:rsidRDefault="00E128AC" w:rsidP="009107B4">
            <w:pPr>
              <w:pStyle w:val="TableParagraph"/>
              <w:spacing w:before="148"/>
              <w:rPr>
                <w:rFonts w:ascii="Verdana" w:hAnsi="Verdana"/>
                <w:b/>
                <w:sz w:val="16"/>
                <w:szCs w:val="16"/>
              </w:rPr>
            </w:pPr>
          </w:p>
          <w:p w14:paraId="4BAB7C86" w14:textId="77777777" w:rsidR="00E128AC" w:rsidRPr="00E128AC" w:rsidRDefault="00E128AC" w:rsidP="009107B4">
            <w:pPr>
              <w:pStyle w:val="TableParagraph"/>
              <w:ind w:left="15"/>
              <w:jc w:val="center"/>
              <w:rPr>
                <w:rFonts w:ascii="Verdana" w:hAnsi="Verdana"/>
                <w:sz w:val="16"/>
                <w:szCs w:val="16"/>
              </w:rPr>
            </w:pPr>
            <w:r w:rsidRPr="00E128AC">
              <w:rPr>
                <w:rFonts w:ascii="Verdana" w:hAnsi="Verdana"/>
                <w:sz w:val="16"/>
                <w:szCs w:val="16"/>
              </w:rPr>
              <w:t xml:space="preserve">Sree Vidyanikethan Educational Trust, </w:t>
            </w:r>
            <w:r w:rsidRPr="00E128AC">
              <w:rPr>
                <w:rFonts w:ascii="Verdana" w:hAnsi="Verdana"/>
                <w:spacing w:val="-2"/>
                <w:sz w:val="16"/>
                <w:szCs w:val="16"/>
              </w:rPr>
              <w:t>A.Rangam</w:t>
            </w:r>
            <w:r w:rsidR="00FD0A35">
              <w:rPr>
                <w:rFonts w:ascii="Verdana" w:hAnsi="Verdana"/>
                <w:spacing w:val="-2"/>
                <w:sz w:val="16"/>
                <w:szCs w:val="16"/>
              </w:rPr>
              <w:t xml:space="preserve"> </w:t>
            </w:r>
            <w:r w:rsidRPr="00E128AC">
              <w:rPr>
                <w:rFonts w:ascii="Verdana" w:hAnsi="Verdana"/>
                <w:spacing w:val="-2"/>
                <w:sz w:val="16"/>
                <w:szCs w:val="16"/>
              </w:rPr>
              <w:t>pet</w:t>
            </w:r>
          </w:p>
        </w:tc>
        <w:tc>
          <w:tcPr>
            <w:tcW w:w="1260" w:type="dxa"/>
          </w:tcPr>
          <w:p w14:paraId="0CD50217" w14:textId="77777777" w:rsidR="00E128AC" w:rsidRPr="00E128AC" w:rsidRDefault="00E128AC" w:rsidP="009107B4">
            <w:pPr>
              <w:pStyle w:val="TableParagraph"/>
              <w:rPr>
                <w:rFonts w:ascii="Verdana" w:hAnsi="Verdana"/>
                <w:b/>
                <w:sz w:val="16"/>
                <w:szCs w:val="16"/>
              </w:rPr>
            </w:pPr>
          </w:p>
          <w:p w14:paraId="62BDE4ED" w14:textId="77777777" w:rsidR="00E128AC" w:rsidRPr="00E128AC" w:rsidRDefault="00E128AC" w:rsidP="009107B4">
            <w:pPr>
              <w:pStyle w:val="TableParagraph"/>
              <w:spacing w:before="154"/>
              <w:rPr>
                <w:rFonts w:ascii="Verdana" w:hAnsi="Verdana"/>
                <w:b/>
                <w:sz w:val="16"/>
                <w:szCs w:val="16"/>
              </w:rPr>
            </w:pPr>
          </w:p>
          <w:p w14:paraId="2A043742" w14:textId="77777777" w:rsidR="00E128AC" w:rsidRPr="00E128AC" w:rsidRDefault="00E128AC" w:rsidP="009107B4">
            <w:pPr>
              <w:pStyle w:val="TableParagraph"/>
              <w:spacing w:before="1"/>
              <w:ind w:left="13"/>
              <w:jc w:val="center"/>
              <w:rPr>
                <w:rFonts w:ascii="Verdana" w:hAnsi="Verdana"/>
                <w:sz w:val="16"/>
                <w:szCs w:val="16"/>
              </w:rPr>
            </w:pPr>
            <w:r w:rsidRPr="00E128AC">
              <w:rPr>
                <w:rFonts w:ascii="Verdana" w:hAnsi="Verdana"/>
                <w:sz w:val="16"/>
                <w:szCs w:val="16"/>
              </w:rPr>
              <w:t>-</w:t>
            </w:r>
            <w:r w:rsidRPr="00E128AC">
              <w:rPr>
                <w:rFonts w:ascii="Verdana" w:hAnsi="Verdana"/>
                <w:spacing w:val="-4"/>
                <w:sz w:val="16"/>
                <w:szCs w:val="16"/>
              </w:rPr>
              <w:t>Nil-</w:t>
            </w:r>
          </w:p>
        </w:tc>
        <w:tc>
          <w:tcPr>
            <w:tcW w:w="1332" w:type="dxa"/>
          </w:tcPr>
          <w:p w14:paraId="7EC8ACAC" w14:textId="77777777" w:rsidR="00E128AC" w:rsidRPr="00E128AC" w:rsidRDefault="00E128AC" w:rsidP="009107B4">
            <w:pPr>
              <w:pStyle w:val="TableParagraph"/>
              <w:spacing w:before="148"/>
              <w:rPr>
                <w:rFonts w:ascii="Verdana" w:hAnsi="Verdana"/>
                <w:b/>
                <w:sz w:val="16"/>
                <w:szCs w:val="16"/>
              </w:rPr>
            </w:pPr>
          </w:p>
          <w:p w14:paraId="7395508C" w14:textId="77777777" w:rsidR="00E128AC" w:rsidRPr="00E128AC" w:rsidRDefault="00E128AC" w:rsidP="009107B4">
            <w:pPr>
              <w:pStyle w:val="TableParagraph"/>
              <w:ind w:left="152" w:right="134"/>
              <w:jc w:val="center"/>
              <w:rPr>
                <w:rFonts w:ascii="Verdana" w:hAnsi="Verdana"/>
                <w:sz w:val="16"/>
                <w:szCs w:val="16"/>
              </w:rPr>
            </w:pPr>
            <w:r w:rsidRPr="00E128AC">
              <w:rPr>
                <w:rFonts w:ascii="Verdana" w:hAnsi="Verdana"/>
                <w:sz w:val="16"/>
                <w:szCs w:val="16"/>
              </w:rPr>
              <w:t>June,</w:t>
            </w:r>
            <w:r w:rsidRPr="00E128AC">
              <w:rPr>
                <w:rFonts w:ascii="Verdana" w:hAnsi="Verdana"/>
                <w:spacing w:val="-14"/>
                <w:sz w:val="16"/>
                <w:szCs w:val="16"/>
              </w:rPr>
              <w:t xml:space="preserve"> </w:t>
            </w:r>
            <w:r w:rsidRPr="00E128AC">
              <w:rPr>
                <w:rFonts w:ascii="Verdana" w:hAnsi="Verdana"/>
                <w:sz w:val="16"/>
                <w:szCs w:val="16"/>
              </w:rPr>
              <w:t xml:space="preserve">2016 to May, </w:t>
            </w:r>
            <w:r w:rsidRPr="00E128AC">
              <w:rPr>
                <w:rFonts w:ascii="Verdana" w:hAnsi="Verdana"/>
                <w:spacing w:val="-4"/>
                <w:sz w:val="16"/>
                <w:szCs w:val="16"/>
              </w:rPr>
              <w:t>2017</w:t>
            </w:r>
          </w:p>
        </w:tc>
        <w:tc>
          <w:tcPr>
            <w:tcW w:w="1418" w:type="dxa"/>
          </w:tcPr>
          <w:p w14:paraId="423FF3AF" w14:textId="77777777" w:rsidR="00E128AC" w:rsidRPr="00E128AC" w:rsidRDefault="00E128AC" w:rsidP="009107B4">
            <w:pPr>
              <w:pStyle w:val="TableParagraph"/>
              <w:rPr>
                <w:rFonts w:ascii="Verdana" w:hAnsi="Verdana"/>
                <w:b/>
                <w:sz w:val="16"/>
                <w:szCs w:val="16"/>
              </w:rPr>
            </w:pPr>
          </w:p>
          <w:p w14:paraId="2A745EE9" w14:textId="77777777" w:rsidR="00E128AC" w:rsidRPr="00E128AC" w:rsidRDefault="00E128AC" w:rsidP="009107B4">
            <w:pPr>
              <w:pStyle w:val="TableParagraph"/>
              <w:spacing w:before="154"/>
              <w:rPr>
                <w:rFonts w:ascii="Verdana" w:hAnsi="Verdana"/>
                <w:b/>
                <w:sz w:val="16"/>
                <w:szCs w:val="16"/>
              </w:rPr>
            </w:pPr>
          </w:p>
          <w:p w14:paraId="4D69DE6B" w14:textId="77777777" w:rsidR="00E128AC" w:rsidRPr="00E128AC" w:rsidRDefault="00E128AC" w:rsidP="009107B4">
            <w:pPr>
              <w:pStyle w:val="TableParagraph"/>
              <w:spacing w:before="1"/>
              <w:ind w:left="18"/>
              <w:jc w:val="center"/>
              <w:rPr>
                <w:rFonts w:ascii="Verdana" w:hAnsi="Verdana"/>
                <w:sz w:val="16"/>
                <w:szCs w:val="16"/>
              </w:rPr>
            </w:pPr>
            <w:r w:rsidRPr="00E128AC">
              <w:rPr>
                <w:rFonts w:ascii="Verdana" w:hAnsi="Verdana"/>
                <w:spacing w:val="-2"/>
                <w:sz w:val="16"/>
                <w:szCs w:val="16"/>
              </w:rPr>
              <w:t>Completed</w:t>
            </w:r>
          </w:p>
        </w:tc>
      </w:tr>
      <w:tr w:rsidR="00E128AC" w:rsidRPr="00E128AC" w14:paraId="45E8DFFB" w14:textId="77777777" w:rsidTr="00B20675">
        <w:trPr>
          <w:trHeight w:val="968"/>
          <w:jc w:val="center"/>
        </w:trPr>
        <w:tc>
          <w:tcPr>
            <w:tcW w:w="559" w:type="dxa"/>
          </w:tcPr>
          <w:p w14:paraId="54569BD6" w14:textId="77777777" w:rsidR="00E128AC" w:rsidRPr="00E128AC" w:rsidRDefault="00E128AC" w:rsidP="009107B4">
            <w:pPr>
              <w:pStyle w:val="TableParagraph"/>
              <w:rPr>
                <w:rFonts w:ascii="Verdana" w:hAnsi="Verdana"/>
                <w:b/>
                <w:sz w:val="16"/>
                <w:szCs w:val="16"/>
              </w:rPr>
            </w:pPr>
          </w:p>
          <w:p w14:paraId="19A53F61" w14:textId="77777777" w:rsidR="00E128AC" w:rsidRPr="00E128AC" w:rsidRDefault="00E128AC" w:rsidP="009107B4">
            <w:pPr>
              <w:pStyle w:val="TableParagraph"/>
              <w:spacing w:before="25"/>
              <w:rPr>
                <w:rFonts w:ascii="Verdana" w:hAnsi="Verdana"/>
                <w:b/>
                <w:sz w:val="16"/>
                <w:szCs w:val="16"/>
              </w:rPr>
            </w:pPr>
          </w:p>
          <w:p w14:paraId="737D2F85" w14:textId="77777777" w:rsidR="00E128AC" w:rsidRPr="00E128AC" w:rsidRDefault="00E128AC" w:rsidP="009107B4">
            <w:pPr>
              <w:pStyle w:val="TableParagraph"/>
              <w:ind w:left="100"/>
              <w:rPr>
                <w:rFonts w:ascii="Verdana" w:hAnsi="Verdana"/>
                <w:sz w:val="16"/>
                <w:szCs w:val="16"/>
              </w:rPr>
            </w:pPr>
            <w:r w:rsidRPr="00E128AC">
              <w:rPr>
                <w:rFonts w:ascii="Verdana" w:hAnsi="Verdana"/>
                <w:spacing w:val="-5"/>
                <w:sz w:val="16"/>
                <w:szCs w:val="16"/>
              </w:rPr>
              <w:t>8.</w:t>
            </w:r>
          </w:p>
        </w:tc>
        <w:tc>
          <w:tcPr>
            <w:tcW w:w="2510" w:type="dxa"/>
          </w:tcPr>
          <w:p w14:paraId="249505DE" w14:textId="77777777" w:rsidR="00E128AC" w:rsidRPr="00E128AC" w:rsidRDefault="00E128AC" w:rsidP="009107B4">
            <w:pPr>
              <w:pStyle w:val="TableParagraph"/>
              <w:spacing w:before="13"/>
              <w:ind w:left="107" w:right="82"/>
              <w:jc w:val="center"/>
              <w:rPr>
                <w:rFonts w:ascii="Verdana" w:hAnsi="Verdana"/>
                <w:sz w:val="16"/>
                <w:szCs w:val="16"/>
              </w:rPr>
            </w:pPr>
            <w:r w:rsidRPr="00E128AC">
              <w:rPr>
                <w:rFonts w:ascii="Verdana" w:hAnsi="Verdana"/>
                <w:sz w:val="16"/>
                <w:szCs w:val="16"/>
              </w:rPr>
              <w:t>Report on power and cost saving with proposed LED lighting at Sree Vidyanikethan Engineering College</w:t>
            </w:r>
          </w:p>
        </w:tc>
        <w:tc>
          <w:tcPr>
            <w:tcW w:w="2086" w:type="dxa"/>
          </w:tcPr>
          <w:p w14:paraId="040ED591" w14:textId="77777777" w:rsidR="00E128AC" w:rsidRPr="00E128AC" w:rsidRDefault="00E128AC" w:rsidP="009107B4">
            <w:pPr>
              <w:pStyle w:val="TableParagraph"/>
              <w:spacing w:before="19"/>
              <w:rPr>
                <w:rFonts w:ascii="Verdana" w:hAnsi="Verdana"/>
                <w:sz w:val="16"/>
                <w:szCs w:val="16"/>
              </w:rPr>
            </w:pPr>
          </w:p>
          <w:p w14:paraId="4823CCD4" w14:textId="77777777" w:rsidR="00E128AC" w:rsidRPr="00E128AC" w:rsidRDefault="00E128AC" w:rsidP="009107B4">
            <w:pPr>
              <w:pStyle w:val="TableParagraph"/>
              <w:ind w:left="15"/>
              <w:jc w:val="center"/>
              <w:rPr>
                <w:rFonts w:ascii="Verdana" w:hAnsi="Verdana"/>
                <w:sz w:val="16"/>
                <w:szCs w:val="16"/>
              </w:rPr>
            </w:pPr>
            <w:r w:rsidRPr="00E128AC">
              <w:rPr>
                <w:rFonts w:ascii="Verdana" w:hAnsi="Verdana"/>
                <w:sz w:val="16"/>
                <w:szCs w:val="16"/>
              </w:rPr>
              <w:t>Sree Vidyanikethan Educational Trust, A.Rangam</w:t>
            </w:r>
            <w:r w:rsidR="00FD0A35">
              <w:rPr>
                <w:rFonts w:ascii="Verdana" w:hAnsi="Verdana"/>
                <w:sz w:val="16"/>
                <w:szCs w:val="16"/>
              </w:rPr>
              <w:t xml:space="preserve"> </w:t>
            </w:r>
            <w:r w:rsidRPr="00E128AC">
              <w:rPr>
                <w:rFonts w:ascii="Verdana" w:hAnsi="Verdana"/>
                <w:sz w:val="16"/>
                <w:szCs w:val="16"/>
              </w:rPr>
              <w:t>pet</w:t>
            </w:r>
          </w:p>
        </w:tc>
        <w:tc>
          <w:tcPr>
            <w:tcW w:w="1260" w:type="dxa"/>
          </w:tcPr>
          <w:p w14:paraId="2075C0DA" w14:textId="77777777" w:rsidR="00E128AC" w:rsidRPr="00E128AC" w:rsidRDefault="00E128AC" w:rsidP="009107B4">
            <w:pPr>
              <w:pStyle w:val="TableParagraph"/>
              <w:rPr>
                <w:rFonts w:ascii="Verdana" w:hAnsi="Verdana"/>
                <w:sz w:val="16"/>
                <w:szCs w:val="16"/>
              </w:rPr>
            </w:pPr>
          </w:p>
          <w:p w14:paraId="60742AE2" w14:textId="77777777" w:rsidR="00E128AC" w:rsidRPr="00E128AC" w:rsidRDefault="00E128AC" w:rsidP="009107B4">
            <w:pPr>
              <w:pStyle w:val="TableParagraph"/>
              <w:spacing w:before="25"/>
              <w:rPr>
                <w:rFonts w:ascii="Verdana" w:hAnsi="Verdana"/>
                <w:sz w:val="16"/>
                <w:szCs w:val="16"/>
              </w:rPr>
            </w:pPr>
          </w:p>
          <w:p w14:paraId="639E0913" w14:textId="77777777" w:rsidR="00E128AC" w:rsidRPr="00E128AC" w:rsidRDefault="00E128AC" w:rsidP="009107B4">
            <w:pPr>
              <w:pStyle w:val="TableParagraph"/>
              <w:ind w:left="13"/>
              <w:jc w:val="center"/>
              <w:rPr>
                <w:rFonts w:ascii="Verdana" w:hAnsi="Verdana"/>
                <w:sz w:val="16"/>
                <w:szCs w:val="16"/>
              </w:rPr>
            </w:pPr>
            <w:r w:rsidRPr="00E128AC">
              <w:rPr>
                <w:rFonts w:ascii="Verdana" w:hAnsi="Verdana"/>
                <w:sz w:val="16"/>
                <w:szCs w:val="16"/>
              </w:rPr>
              <w:t>-Nil-</w:t>
            </w:r>
          </w:p>
        </w:tc>
        <w:tc>
          <w:tcPr>
            <w:tcW w:w="1332" w:type="dxa"/>
          </w:tcPr>
          <w:p w14:paraId="40CF0A19" w14:textId="77777777" w:rsidR="00E128AC" w:rsidRPr="00E128AC" w:rsidRDefault="00E128AC" w:rsidP="009107B4">
            <w:pPr>
              <w:pStyle w:val="TableParagraph"/>
              <w:spacing w:before="19"/>
              <w:rPr>
                <w:rFonts w:ascii="Verdana" w:hAnsi="Verdana"/>
                <w:sz w:val="16"/>
                <w:szCs w:val="16"/>
              </w:rPr>
            </w:pPr>
          </w:p>
          <w:p w14:paraId="61C34602" w14:textId="77777777" w:rsidR="00E128AC" w:rsidRPr="00E128AC" w:rsidRDefault="00E128AC" w:rsidP="009107B4">
            <w:pPr>
              <w:pStyle w:val="TableParagraph"/>
              <w:ind w:left="152" w:right="134"/>
              <w:jc w:val="center"/>
              <w:rPr>
                <w:rFonts w:ascii="Verdana" w:hAnsi="Verdana"/>
                <w:sz w:val="16"/>
                <w:szCs w:val="16"/>
              </w:rPr>
            </w:pPr>
            <w:r w:rsidRPr="00E128AC">
              <w:rPr>
                <w:rFonts w:ascii="Verdana" w:hAnsi="Verdana"/>
                <w:sz w:val="16"/>
                <w:szCs w:val="16"/>
              </w:rPr>
              <w:t>June, 2016 to May, 2017</w:t>
            </w:r>
          </w:p>
        </w:tc>
        <w:tc>
          <w:tcPr>
            <w:tcW w:w="1418" w:type="dxa"/>
          </w:tcPr>
          <w:p w14:paraId="1B61AE45" w14:textId="77777777" w:rsidR="00E128AC" w:rsidRPr="00E128AC" w:rsidRDefault="00E128AC" w:rsidP="009107B4">
            <w:pPr>
              <w:pStyle w:val="TableParagraph"/>
              <w:rPr>
                <w:rFonts w:ascii="Verdana" w:hAnsi="Verdana"/>
                <w:sz w:val="16"/>
                <w:szCs w:val="16"/>
              </w:rPr>
            </w:pPr>
          </w:p>
          <w:p w14:paraId="0D6743FE" w14:textId="77777777" w:rsidR="00E128AC" w:rsidRPr="00E128AC" w:rsidRDefault="00E128AC" w:rsidP="009107B4">
            <w:pPr>
              <w:pStyle w:val="TableParagraph"/>
              <w:spacing w:before="25"/>
              <w:rPr>
                <w:rFonts w:ascii="Verdana" w:hAnsi="Verdana"/>
                <w:sz w:val="16"/>
                <w:szCs w:val="16"/>
              </w:rPr>
            </w:pPr>
          </w:p>
          <w:p w14:paraId="4DA82038" w14:textId="77777777" w:rsidR="00E128AC" w:rsidRPr="00E128AC" w:rsidRDefault="00E128AC" w:rsidP="009107B4">
            <w:pPr>
              <w:pStyle w:val="TableParagraph"/>
              <w:ind w:left="18"/>
              <w:jc w:val="center"/>
              <w:rPr>
                <w:rFonts w:ascii="Verdana" w:hAnsi="Verdana"/>
                <w:sz w:val="16"/>
                <w:szCs w:val="16"/>
              </w:rPr>
            </w:pPr>
            <w:r w:rsidRPr="00E128AC">
              <w:rPr>
                <w:rFonts w:ascii="Verdana" w:hAnsi="Verdana"/>
                <w:sz w:val="16"/>
                <w:szCs w:val="16"/>
              </w:rPr>
              <w:t>Completed</w:t>
            </w:r>
          </w:p>
        </w:tc>
      </w:tr>
      <w:tr w:rsidR="00E128AC" w:rsidRPr="00E128AC" w14:paraId="37291B04" w14:textId="77777777" w:rsidTr="00B20675">
        <w:trPr>
          <w:trHeight w:val="558"/>
          <w:jc w:val="center"/>
        </w:trPr>
        <w:tc>
          <w:tcPr>
            <w:tcW w:w="559" w:type="dxa"/>
          </w:tcPr>
          <w:p w14:paraId="11E57FA5" w14:textId="77777777" w:rsidR="00E128AC" w:rsidRPr="00E128AC" w:rsidRDefault="00E128AC" w:rsidP="009107B4">
            <w:pPr>
              <w:pStyle w:val="TableParagraph"/>
              <w:spacing w:before="1"/>
              <w:rPr>
                <w:rFonts w:ascii="Verdana" w:hAnsi="Verdana"/>
                <w:b/>
                <w:sz w:val="16"/>
                <w:szCs w:val="16"/>
              </w:rPr>
            </w:pPr>
          </w:p>
          <w:p w14:paraId="2C5EA027" w14:textId="77777777" w:rsidR="00E128AC" w:rsidRPr="00E128AC" w:rsidRDefault="00E128AC" w:rsidP="009107B4">
            <w:pPr>
              <w:pStyle w:val="TableParagraph"/>
              <w:ind w:left="100"/>
              <w:rPr>
                <w:rFonts w:ascii="Verdana" w:hAnsi="Verdana"/>
                <w:sz w:val="16"/>
                <w:szCs w:val="16"/>
              </w:rPr>
            </w:pPr>
            <w:r w:rsidRPr="00E128AC">
              <w:rPr>
                <w:rFonts w:ascii="Verdana" w:hAnsi="Verdana"/>
                <w:spacing w:val="-5"/>
                <w:sz w:val="16"/>
                <w:szCs w:val="16"/>
              </w:rPr>
              <w:t>9.</w:t>
            </w:r>
          </w:p>
        </w:tc>
        <w:tc>
          <w:tcPr>
            <w:tcW w:w="2510" w:type="dxa"/>
          </w:tcPr>
          <w:p w14:paraId="4532CF62" w14:textId="77777777" w:rsidR="00E128AC" w:rsidRPr="00E128AC" w:rsidRDefault="00E128AC" w:rsidP="009107B4">
            <w:pPr>
              <w:pStyle w:val="TableParagraph"/>
              <w:spacing w:before="1"/>
              <w:rPr>
                <w:rFonts w:ascii="Verdana" w:hAnsi="Verdana"/>
                <w:b/>
                <w:sz w:val="16"/>
                <w:szCs w:val="16"/>
              </w:rPr>
            </w:pPr>
          </w:p>
          <w:p w14:paraId="494ACCED" w14:textId="77777777" w:rsidR="00E128AC" w:rsidRPr="00E128AC" w:rsidRDefault="00E128AC" w:rsidP="009107B4">
            <w:pPr>
              <w:pStyle w:val="TableParagraph"/>
              <w:ind w:left="247"/>
              <w:rPr>
                <w:rFonts w:ascii="Verdana" w:hAnsi="Verdana"/>
                <w:sz w:val="16"/>
                <w:szCs w:val="16"/>
              </w:rPr>
            </w:pPr>
            <w:r w:rsidRPr="00E128AC">
              <w:rPr>
                <w:rFonts w:ascii="Verdana" w:hAnsi="Verdana"/>
                <w:sz w:val="16"/>
                <w:szCs w:val="16"/>
              </w:rPr>
              <w:t>Energy</w:t>
            </w:r>
            <w:r w:rsidRPr="00E128AC">
              <w:rPr>
                <w:rFonts w:ascii="Verdana" w:hAnsi="Verdana"/>
                <w:spacing w:val="10"/>
                <w:sz w:val="16"/>
                <w:szCs w:val="16"/>
              </w:rPr>
              <w:t xml:space="preserve"> </w:t>
            </w:r>
            <w:r w:rsidRPr="00E128AC">
              <w:rPr>
                <w:rFonts w:ascii="Verdana" w:hAnsi="Verdana"/>
                <w:sz w:val="16"/>
                <w:szCs w:val="16"/>
              </w:rPr>
              <w:t>audit</w:t>
            </w:r>
            <w:r w:rsidRPr="00E128AC">
              <w:rPr>
                <w:rFonts w:ascii="Verdana" w:hAnsi="Verdana"/>
                <w:spacing w:val="9"/>
                <w:sz w:val="16"/>
                <w:szCs w:val="16"/>
              </w:rPr>
              <w:t xml:space="preserve"> </w:t>
            </w:r>
            <w:r w:rsidRPr="00E128AC">
              <w:rPr>
                <w:rFonts w:ascii="Verdana" w:hAnsi="Verdana"/>
                <w:sz w:val="16"/>
                <w:szCs w:val="16"/>
              </w:rPr>
              <w:t>at</w:t>
            </w:r>
            <w:r w:rsidRPr="00E128AC">
              <w:rPr>
                <w:rFonts w:ascii="Verdana" w:hAnsi="Verdana"/>
                <w:spacing w:val="10"/>
                <w:sz w:val="16"/>
                <w:szCs w:val="16"/>
              </w:rPr>
              <w:t xml:space="preserve"> </w:t>
            </w:r>
            <w:r w:rsidRPr="00E128AC">
              <w:rPr>
                <w:rFonts w:ascii="Verdana" w:hAnsi="Verdana"/>
                <w:spacing w:val="-4"/>
                <w:sz w:val="16"/>
                <w:szCs w:val="16"/>
              </w:rPr>
              <w:t>SVEC</w:t>
            </w:r>
          </w:p>
        </w:tc>
        <w:tc>
          <w:tcPr>
            <w:tcW w:w="2086" w:type="dxa"/>
          </w:tcPr>
          <w:p w14:paraId="55A47045" w14:textId="77777777" w:rsidR="00E128AC" w:rsidRPr="00E128AC" w:rsidRDefault="00E128AC" w:rsidP="009107B4">
            <w:pPr>
              <w:pStyle w:val="TableParagraph"/>
              <w:ind w:left="15"/>
              <w:jc w:val="center"/>
              <w:rPr>
                <w:rFonts w:ascii="Verdana" w:hAnsi="Verdana"/>
                <w:sz w:val="16"/>
                <w:szCs w:val="16"/>
              </w:rPr>
            </w:pPr>
            <w:r w:rsidRPr="00E128AC">
              <w:rPr>
                <w:rFonts w:ascii="Verdana" w:hAnsi="Verdana"/>
                <w:sz w:val="16"/>
                <w:szCs w:val="16"/>
              </w:rPr>
              <w:t>Sree Vidyanikethan Educational Trust,</w:t>
            </w:r>
          </w:p>
          <w:p w14:paraId="2073EE8B" w14:textId="77777777" w:rsidR="00E128AC" w:rsidRPr="00E128AC" w:rsidRDefault="00E128AC" w:rsidP="009107B4">
            <w:pPr>
              <w:pStyle w:val="TableParagraph"/>
              <w:ind w:left="15" w:right="4"/>
              <w:jc w:val="center"/>
              <w:rPr>
                <w:rFonts w:ascii="Verdana" w:hAnsi="Verdana"/>
                <w:sz w:val="16"/>
                <w:szCs w:val="16"/>
              </w:rPr>
            </w:pPr>
            <w:r w:rsidRPr="00E128AC">
              <w:rPr>
                <w:rFonts w:ascii="Verdana" w:hAnsi="Verdana"/>
                <w:spacing w:val="-2"/>
                <w:sz w:val="16"/>
                <w:szCs w:val="16"/>
              </w:rPr>
              <w:t>A.Rangam</w:t>
            </w:r>
            <w:r w:rsidR="00FD0A35">
              <w:rPr>
                <w:rFonts w:ascii="Verdana" w:hAnsi="Verdana"/>
                <w:spacing w:val="-2"/>
                <w:sz w:val="16"/>
                <w:szCs w:val="16"/>
              </w:rPr>
              <w:t xml:space="preserve"> </w:t>
            </w:r>
            <w:r w:rsidRPr="00E128AC">
              <w:rPr>
                <w:rFonts w:ascii="Verdana" w:hAnsi="Verdana"/>
                <w:spacing w:val="-2"/>
                <w:sz w:val="16"/>
                <w:szCs w:val="16"/>
              </w:rPr>
              <w:t>pet</w:t>
            </w:r>
          </w:p>
        </w:tc>
        <w:tc>
          <w:tcPr>
            <w:tcW w:w="1260" w:type="dxa"/>
          </w:tcPr>
          <w:p w14:paraId="1A931E6B" w14:textId="77777777" w:rsidR="00E128AC" w:rsidRPr="00E128AC" w:rsidRDefault="00E128AC" w:rsidP="009107B4">
            <w:pPr>
              <w:pStyle w:val="TableParagraph"/>
              <w:spacing w:before="1"/>
              <w:rPr>
                <w:rFonts w:ascii="Verdana" w:hAnsi="Verdana"/>
                <w:b/>
                <w:sz w:val="16"/>
                <w:szCs w:val="16"/>
              </w:rPr>
            </w:pPr>
          </w:p>
          <w:p w14:paraId="1902B322" w14:textId="77777777" w:rsidR="00E128AC" w:rsidRPr="00E128AC" w:rsidRDefault="00E128AC" w:rsidP="009107B4">
            <w:pPr>
              <w:pStyle w:val="TableParagraph"/>
              <w:ind w:left="13" w:right="1"/>
              <w:jc w:val="center"/>
              <w:rPr>
                <w:rFonts w:ascii="Verdana" w:hAnsi="Verdana"/>
                <w:sz w:val="16"/>
                <w:szCs w:val="16"/>
              </w:rPr>
            </w:pPr>
            <w:r w:rsidRPr="00E128AC">
              <w:rPr>
                <w:rFonts w:ascii="Verdana" w:hAnsi="Verdana"/>
                <w:spacing w:val="-5"/>
                <w:sz w:val="16"/>
                <w:szCs w:val="16"/>
              </w:rPr>
              <w:t>Nil</w:t>
            </w:r>
          </w:p>
        </w:tc>
        <w:tc>
          <w:tcPr>
            <w:tcW w:w="1332" w:type="dxa"/>
          </w:tcPr>
          <w:p w14:paraId="179EE50A" w14:textId="77777777" w:rsidR="00E128AC" w:rsidRPr="00E128AC" w:rsidRDefault="00E128AC" w:rsidP="009107B4">
            <w:pPr>
              <w:pStyle w:val="TableParagraph"/>
              <w:spacing w:before="124"/>
              <w:ind w:left="441" w:right="107" w:firstLine="64"/>
              <w:rPr>
                <w:rFonts w:ascii="Verdana" w:hAnsi="Verdana"/>
                <w:sz w:val="16"/>
                <w:szCs w:val="16"/>
              </w:rPr>
            </w:pPr>
            <w:r w:rsidRPr="00E128AC">
              <w:rPr>
                <w:rFonts w:ascii="Verdana" w:hAnsi="Verdana"/>
                <w:spacing w:val="-4"/>
                <w:sz w:val="16"/>
                <w:szCs w:val="16"/>
              </w:rPr>
              <w:t>Oct 2018</w:t>
            </w:r>
          </w:p>
        </w:tc>
        <w:tc>
          <w:tcPr>
            <w:tcW w:w="1418" w:type="dxa"/>
          </w:tcPr>
          <w:p w14:paraId="45C56143" w14:textId="77777777" w:rsidR="00E128AC" w:rsidRPr="00E128AC" w:rsidRDefault="00E128AC" w:rsidP="009107B4">
            <w:pPr>
              <w:pStyle w:val="TableParagraph"/>
              <w:spacing w:before="1"/>
              <w:rPr>
                <w:rFonts w:ascii="Verdana" w:hAnsi="Verdana"/>
                <w:b/>
                <w:sz w:val="16"/>
                <w:szCs w:val="16"/>
              </w:rPr>
            </w:pPr>
          </w:p>
          <w:p w14:paraId="40311CC2" w14:textId="77777777" w:rsidR="00E128AC" w:rsidRPr="00E128AC" w:rsidRDefault="00E128AC" w:rsidP="009107B4">
            <w:pPr>
              <w:pStyle w:val="TableParagraph"/>
              <w:ind w:left="18"/>
              <w:jc w:val="center"/>
              <w:rPr>
                <w:rFonts w:ascii="Verdana" w:hAnsi="Verdana"/>
                <w:sz w:val="16"/>
                <w:szCs w:val="16"/>
              </w:rPr>
            </w:pPr>
            <w:r w:rsidRPr="00E128AC">
              <w:rPr>
                <w:rFonts w:ascii="Verdana" w:hAnsi="Verdana"/>
                <w:spacing w:val="-2"/>
                <w:sz w:val="16"/>
                <w:szCs w:val="16"/>
              </w:rPr>
              <w:t>Completed</w:t>
            </w:r>
          </w:p>
        </w:tc>
      </w:tr>
      <w:tr w:rsidR="00E128AC" w:rsidRPr="00E128AC" w14:paraId="3BD461FA" w14:textId="77777777" w:rsidTr="00B20675">
        <w:trPr>
          <w:trHeight w:val="627"/>
          <w:jc w:val="center"/>
        </w:trPr>
        <w:tc>
          <w:tcPr>
            <w:tcW w:w="559" w:type="dxa"/>
          </w:tcPr>
          <w:p w14:paraId="3EFE2871" w14:textId="77777777" w:rsidR="00E128AC" w:rsidRPr="00E128AC" w:rsidRDefault="00E128AC" w:rsidP="009107B4">
            <w:pPr>
              <w:pStyle w:val="TableParagraph"/>
              <w:spacing w:before="3"/>
              <w:rPr>
                <w:rFonts w:ascii="Verdana" w:hAnsi="Verdana"/>
                <w:b/>
                <w:sz w:val="16"/>
                <w:szCs w:val="16"/>
              </w:rPr>
            </w:pPr>
          </w:p>
          <w:p w14:paraId="37625589" w14:textId="77777777" w:rsidR="00E128AC" w:rsidRPr="00E128AC" w:rsidRDefault="00E128AC" w:rsidP="009107B4">
            <w:pPr>
              <w:pStyle w:val="TableParagraph"/>
              <w:ind w:left="100"/>
              <w:rPr>
                <w:rFonts w:ascii="Verdana" w:hAnsi="Verdana"/>
                <w:sz w:val="16"/>
                <w:szCs w:val="16"/>
              </w:rPr>
            </w:pPr>
            <w:r w:rsidRPr="00E128AC">
              <w:rPr>
                <w:rFonts w:ascii="Verdana" w:hAnsi="Verdana"/>
                <w:spacing w:val="-5"/>
                <w:sz w:val="16"/>
                <w:szCs w:val="16"/>
              </w:rPr>
              <w:t>10.</w:t>
            </w:r>
          </w:p>
        </w:tc>
        <w:tc>
          <w:tcPr>
            <w:tcW w:w="2510" w:type="dxa"/>
          </w:tcPr>
          <w:p w14:paraId="5278447B" w14:textId="77777777" w:rsidR="00E128AC" w:rsidRPr="00E128AC" w:rsidRDefault="00E128AC" w:rsidP="009107B4">
            <w:pPr>
              <w:pStyle w:val="TableParagraph"/>
              <w:ind w:left="158" w:right="147"/>
              <w:jc w:val="center"/>
              <w:rPr>
                <w:rFonts w:ascii="Verdana" w:hAnsi="Verdana"/>
                <w:sz w:val="16"/>
                <w:szCs w:val="16"/>
              </w:rPr>
            </w:pPr>
            <w:r w:rsidRPr="00E128AC">
              <w:rPr>
                <w:rFonts w:ascii="Verdana" w:hAnsi="Verdana"/>
                <w:sz w:val="16"/>
                <w:szCs w:val="16"/>
              </w:rPr>
              <w:t>Automated Greenhouse monitoring and control</w:t>
            </w:r>
          </w:p>
          <w:p w14:paraId="6AE8091C" w14:textId="77777777" w:rsidR="00E128AC" w:rsidRPr="00E128AC" w:rsidRDefault="00E128AC" w:rsidP="009107B4">
            <w:pPr>
              <w:pStyle w:val="TableParagraph"/>
              <w:ind w:left="7"/>
              <w:jc w:val="center"/>
              <w:rPr>
                <w:rFonts w:ascii="Verdana" w:hAnsi="Verdana"/>
                <w:sz w:val="16"/>
                <w:szCs w:val="16"/>
              </w:rPr>
            </w:pPr>
            <w:r w:rsidRPr="00E128AC">
              <w:rPr>
                <w:rFonts w:ascii="Verdana" w:hAnsi="Verdana"/>
                <w:spacing w:val="-2"/>
                <w:sz w:val="16"/>
                <w:szCs w:val="16"/>
              </w:rPr>
              <w:t>system</w:t>
            </w:r>
          </w:p>
        </w:tc>
        <w:tc>
          <w:tcPr>
            <w:tcW w:w="2086" w:type="dxa"/>
          </w:tcPr>
          <w:p w14:paraId="62B25C9F" w14:textId="77777777" w:rsidR="00E128AC" w:rsidRPr="00E128AC" w:rsidRDefault="00E128AC" w:rsidP="009107B4">
            <w:pPr>
              <w:pStyle w:val="TableParagraph"/>
              <w:ind w:left="15"/>
              <w:jc w:val="center"/>
              <w:rPr>
                <w:rFonts w:ascii="Verdana" w:hAnsi="Verdana"/>
                <w:sz w:val="16"/>
                <w:szCs w:val="16"/>
              </w:rPr>
            </w:pPr>
            <w:r w:rsidRPr="00E128AC">
              <w:rPr>
                <w:rFonts w:ascii="Verdana" w:hAnsi="Verdana"/>
                <w:sz w:val="16"/>
                <w:szCs w:val="16"/>
              </w:rPr>
              <w:t>Sree Vidyanikethan Educational Trust,</w:t>
            </w:r>
          </w:p>
          <w:p w14:paraId="6F983DB7" w14:textId="77777777" w:rsidR="00E128AC" w:rsidRPr="00E128AC" w:rsidRDefault="00E128AC" w:rsidP="009107B4">
            <w:pPr>
              <w:pStyle w:val="TableParagraph"/>
              <w:ind w:left="15" w:right="4"/>
              <w:jc w:val="center"/>
              <w:rPr>
                <w:rFonts w:ascii="Verdana" w:hAnsi="Verdana"/>
                <w:sz w:val="16"/>
                <w:szCs w:val="16"/>
              </w:rPr>
            </w:pPr>
            <w:r w:rsidRPr="00E128AC">
              <w:rPr>
                <w:rFonts w:ascii="Verdana" w:hAnsi="Verdana"/>
                <w:spacing w:val="-2"/>
                <w:sz w:val="16"/>
                <w:szCs w:val="16"/>
              </w:rPr>
              <w:t>A.Rangam</w:t>
            </w:r>
            <w:r w:rsidR="00FD0A35">
              <w:rPr>
                <w:rFonts w:ascii="Verdana" w:hAnsi="Verdana"/>
                <w:spacing w:val="-2"/>
                <w:sz w:val="16"/>
                <w:szCs w:val="16"/>
              </w:rPr>
              <w:t xml:space="preserve"> </w:t>
            </w:r>
            <w:r w:rsidRPr="00E128AC">
              <w:rPr>
                <w:rFonts w:ascii="Verdana" w:hAnsi="Verdana"/>
                <w:spacing w:val="-2"/>
                <w:sz w:val="16"/>
                <w:szCs w:val="16"/>
              </w:rPr>
              <w:t>pet</w:t>
            </w:r>
          </w:p>
        </w:tc>
        <w:tc>
          <w:tcPr>
            <w:tcW w:w="1260" w:type="dxa"/>
          </w:tcPr>
          <w:p w14:paraId="3E847C48" w14:textId="77777777" w:rsidR="00E128AC" w:rsidRPr="00E128AC" w:rsidRDefault="00E128AC" w:rsidP="009107B4">
            <w:pPr>
              <w:pStyle w:val="TableParagraph"/>
              <w:spacing w:before="3"/>
              <w:rPr>
                <w:rFonts w:ascii="Verdana" w:hAnsi="Verdana"/>
                <w:b/>
                <w:sz w:val="16"/>
                <w:szCs w:val="16"/>
              </w:rPr>
            </w:pPr>
          </w:p>
          <w:p w14:paraId="7BA0B816" w14:textId="77777777" w:rsidR="00E128AC" w:rsidRPr="00E128AC" w:rsidRDefault="00E128AC" w:rsidP="009107B4">
            <w:pPr>
              <w:pStyle w:val="TableParagraph"/>
              <w:ind w:left="13"/>
              <w:jc w:val="center"/>
              <w:rPr>
                <w:rFonts w:ascii="Verdana" w:hAnsi="Verdana"/>
                <w:sz w:val="16"/>
                <w:szCs w:val="16"/>
              </w:rPr>
            </w:pPr>
            <w:r w:rsidRPr="00E128AC">
              <w:rPr>
                <w:rFonts w:ascii="Verdana" w:hAnsi="Verdana"/>
                <w:sz w:val="16"/>
                <w:szCs w:val="16"/>
              </w:rPr>
              <w:t>-</w:t>
            </w:r>
            <w:r w:rsidRPr="00E128AC">
              <w:rPr>
                <w:rFonts w:ascii="Verdana" w:hAnsi="Verdana"/>
                <w:spacing w:val="-4"/>
                <w:sz w:val="16"/>
                <w:szCs w:val="16"/>
              </w:rPr>
              <w:t>Nil-</w:t>
            </w:r>
          </w:p>
        </w:tc>
        <w:tc>
          <w:tcPr>
            <w:tcW w:w="1332" w:type="dxa"/>
          </w:tcPr>
          <w:p w14:paraId="5FC30D57" w14:textId="77777777" w:rsidR="00E128AC" w:rsidRPr="00E128AC" w:rsidRDefault="00E128AC" w:rsidP="009107B4">
            <w:pPr>
              <w:pStyle w:val="TableParagraph"/>
              <w:ind w:left="151" w:right="139"/>
              <w:jc w:val="center"/>
              <w:rPr>
                <w:rFonts w:ascii="Verdana" w:hAnsi="Verdana"/>
                <w:sz w:val="16"/>
                <w:szCs w:val="16"/>
              </w:rPr>
            </w:pPr>
            <w:r w:rsidRPr="00E128AC">
              <w:rPr>
                <w:rFonts w:ascii="Verdana" w:hAnsi="Verdana"/>
                <w:sz w:val="16"/>
                <w:szCs w:val="16"/>
              </w:rPr>
              <w:t>Dec.,</w:t>
            </w:r>
            <w:r w:rsidRPr="00E128AC">
              <w:rPr>
                <w:rFonts w:ascii="Verdana" w:hAnsi="Verdana"/>
                <w:spacing w:val="11"/>
                <w:sz w:val="16"/>
                <w:szCs w:val="16"/>
              </w:rPr>
              <w:t xml:space="preserve"> </w:t>
            </w:r>
            <w:r w:rsidRPr="00E128AC">
              <w:rPr>
                <w:rFonts w:ascii="Verdana" w:hAnsi="Verdana"/>
                <w:spacing w:val="-4"/>
                <w:sz w:val="16"/>
                <w:szCs w:val="16"/>
              </w:rPr>
              <w:t>2017</w:t>
            </w:r>
          </w:p>
          <w:p w14:paraId="58E3AB47" w14:textId="77777777" w:rsidR="00E128AC" w:rsidRPr="00E128AC" w:rsidRDefault="00E128AC" w:rsidP="009107B4">
            <w:pPr>
              <w:pStyle w:val="TableParagraph"/>
              <w:ind w:left="151" w:right="134"/>
              <w:jc w:val="center"/>
              <w:rPr>
                <w:rFonts w:ascii="Verdana" w:hAnsi="Verdana"/>
                <w:sz w:val="16"/>
                <w:szCs w:val="16"/>
              </w:rPr>
            </w:pPr>
            <w:r w:rsidRPr="00E128AC">
              <w:rPr>
                <w:rFonts w:ascii="Verdana" w:hAnsi="Verdana"/>
                <w:sz w:val="16"/>
                <w:szCs w:val="16"/>
              </w:rPr>
              <w:t>to</w:t>
            </w:r>
            <w:r w:rsidRPr="00E128AC">
              <w:rPr>
                <w:rFonts w:ascii="Verdana" w:hAnsi="Verdana"/>
                <w:spacing w:val="-14"/>
                <w:sz w:val="16"/>
                <w:szCs w:val="16"/>
              </w:rPr>
              <w:t xml:space="preserve"> </w:t>
            </w:r>
            <w:r w:rsidRPr="00E128AC">
              <w:rPr>
                <w:rFonts w:ascii="Verdana" w:hAnsi="Verdana"/>
                <w:sz w:val="16"/>
                <w:szCs w:val="16"/>
              </w:rPr>
              <w:t xml:space="preserve">Feb., </w:t>
            </w:r>
            <w:r w:rsidRPr="00E128AC">
              <w:rPr>
                <w:rFonts w:ascii="Verdana" w:hAnsi="Verdana"/>
                <w:spacing w:val="-4"/>
                <w:sz w:val="16"/>
                <w:szCs w:val="16"/>
              </w:rPr>
              <w:t>2018</w:t>
            </w:r>
          </w:p>
        </w:tc>
        <w:tc>
          <w:tcPr>
            <w:tcW w:w="1418" w:type="dxa"/>
          </w:tcPr>
          <w:p w14:paraId="312EB97B" w14:textId="77777777" w:rsidR="00E128AC" w:rsidRPr="00E128AC" w:rsidRDefault="00E128AC" w:rsidP="009107B4">
            <w:pPr>
              <w:pStyle w:val="TableParagraph"/>
              <w:spacing w:before="3"/>
              <w:rPr>
                <w:rFonts w:ascii="Verdana" w:hAnsi="Verdana"/>
                <w:b/>
                <w:sz w:val="16"/>
                <w:szCs w:val="16"/>
              </w:rPr>
            </w:pPr>
          </w:p>
          <w:p w14:paraId="688E72BB" w14:textId="77777777" w:rsidR="00E128AC" w:rsidRPr="00E128AC" w:rsidRDefault="00E128AC" w:rsidP="009107B4">
            <w:pPr>
              <w:pStyle w:val="TableParagraph"/>
              <w:ind w:left="18"/>
              <w:jc w:val="center"/>
              <w:rPr>
                <w:rFonts w:ascii="Verdana" w:hAnsi="Verdana"/>
                <w:sz w:val="16"/>
                <w:szCs w:val="16"/>
              </w:rPr>
            </w:pPr>
            <w:r w:rsidRPr="00E128AC">
              <w:rPr>
                <w:rFonts w:ascii="Verdana" w:hAnsi="Verdana"/>
                <w:spacing w:val="-2"/>
                <w:sz w:val="16"/>
                <w:szCs w:val="16"/>
              </w:rPr>
              <w:t>Completed</w:t>
            </w:r>
          </w:p>
        </w:tc>
      </w:tr>
      <w:tr w:rsidR="00E128AC" w:rsidRPr="00E128AC" w14:paraId="630A1F14" w14:textId="77777777" w:rsidTr="00B20675">
        <w:trPr>
          <w:trHeight w:hRule="exact" w:val="996"/>
          <w:jc w:val="center"/>
        </w:trPr>
        <w:tc>
          <w:tcPr>
            <w:tcW w:w="559" w:type="dxa"/>
          </w:tcPr>
          <w:p w14:paraId="5DBF78D4" w14:textId="77777777" w:rsidR="00E128AC" w:rsidRPr="00E128AC" w:rsidRDefault="00E128AC" w:rsidP="009107B4">
            <w:pPr>
              <w:pStyle w:val="TableParagraph"/>
              <w:rPr>
                <w:rFonts w:ascii="Verdana" w:hAnsi="Verdana"/>
                <w:b/>
                <w:sz w:val="16"/>
                <w:szCs w:val="16"/>
              </w:rPr>
            </w:pPr>
          </w:p>
          <w:p w14:paraId="158B4206" w14:textId="77777777" w:rsidR="00E128AC" w:rsidRPr="00E128AC" w:rsidRDefault="00E128AC" w:rsidP="009107B4">
            <w:pPr>
              <w:pStyle w:val="TableParagraph"/>
              <w:spacing w:before="7"/>
              <w:rPr>
                <w:rFonts w:ascii="Verdana" w:hAnsi="Verdana"/>
                <w:b/>
                <w:sz w:val="16"/>
                <w:szCs w:val="16"/>
              </w:rPr>
            </w:pPr>
          </w:p>
          <w:p w14:paraId="1A708DF7" w14:textId="77777777" w:rsidR="00E128AC" w:rsidRPr="00E128AC" w:rsidRDefault="00E128AC" w:rsidP="009107B4">
            <w:pPr>
              <w:pStyle w:val="TableParagraph"/>
              <w:ind w:left="100"/>
              <w:rPr>
                <w:rFonts w:ascii="Verdana" w:hAnsi="Verdana"/>
                <w:sz w:val="16"/>
                <w:szCs w:val="16"/>
              </w:rPr>
            </w:pPr>
            <w:r w:rsidRPr="00E128AC">
              <w:rPr>
                <w:rFonts w:ascii="Verdana" w:hAnsi="Verdana"/>
                <w:spacing w:val="-5"/>
                <w:sz w:val="16"/>
                <w:szCs w:val="16"/>
              </w:rPr>
              <w:t>11.</w:t>
            </w:r>
          </w:p>
        </w:tc>
        <w:tc>
          <w:tcPr>
            <w:tcW w:w="2510" w:type="dxa"/>
          </w:tcPr>
          <w:p w14:paraId="6B02EF88" w14:textId="77777777" w:rsidR="00E128AC" w:rsidRPr="00E128AC" w:rsidRDefault="00E128AC" w:rsidP="009107B4">
            <w:pPr>
              <w:pStyle w:val="TableParagraph"/>
              <w:ind w:left="132" w:right="123" w:firstLine="3"/>
              <w:jc w:val="center"/>
              <w:rPr>
                <w:rFonts w:ascii="Verdana" w:hAnsi="Verdana"/>
                <w:sz w:val="16"/>
                <w:szCs w:val="16"/>
              </w:rPr>
            </w:pPr>
            <w:r w:rsidRPr="00E128AC">
              <w:rPr>
                <w:rFonts w:ascii="Verdana" w:hAnsi="Verdana"/>
                <w:sz w:val="16"/>
                <w:szCs w:val="16"/>
              </w:rPr>
              <w:t xml:space="preserve">Performance assessment of 500.3 kWp roof top solar power plant at Sree </w:t>
            </w:r>
            <w:r w:rsidRPr="00E128AC">
              <w:rPr>
                <w:rFonts w:ascii="Verdana" w:hAnsi="Verdana"/>
                <w:spacing w:val="-2"/>
                <w:sz w:val="16"/>
                <w:szCs w:val="16"/>
              </w:rPr>
              <w:t>Vidyanikethan</w:t>
            </w:r>
          </w:p>
          <w:p w14:paraId="6AAC1416" w14:textId="77777777" w:rsidR="00E128AC" w:rsidRPr="00E128AC" w:rsidRDefault="00E128AC" w:rsidP="009107B4">
            <w:pPr>
              <w:pStyle w:val="TableParagraph"/>
              <w:jc w:val="center"/>
              <w:rPr>
                <w:rFonts w:ascii="Verdana" w:hAnsi="Verdana"/>
                <w:sz w:val="16"/>
                <w:szCs w:val="16"/>
              </w:rPr>
            </w:pPr>
            <w:r w:rsidRPr="00E128AC">
              <w:rPr>
                <w:rFonts w:ascii="Verdana" w:hAnsi="Verdana"/>
                <w:sz w:val="16"/>
                <w:szCs w:val="16"/>
              </w:rPr>
              <w:t>Engineering</w:t>
            </w:r>
            <w:r w:rsidRPr="00E128AC">
              <w:rPr>
                <w:rFonts w:ascii="Verdana" w:hAnsi="Verdana"/>
                <w:spacing w:val="22"/>
                <w:sz w:val="16"/>
                <w:szCs w:val="16"/>
              </w:rPr>
              <w:t xml:space="preserve"> </w:t>
            </w:r>
            <w:r w:rsidRPr="00E128AC">
              <w:rPr>
                <w:rFonts w:ascii="Verdana" w:hAnsi="Verdana"/>
                <w:spacing w:val="-2"/>
                <w:sz w:val="16"/>
                <w:szCs w:val="16"/>
              </w:rPr>
              <w:t>College</w:t>
            </w:r>
          </w:p>
        </w:tc>
        <w:tc>
          <w:tcPr>
            <w:tcW w:w="2086" w:type="dxa"/>
          </w:tcPr>
          <w:p w14:paraId="668B8E8B" w14:textId="77777777" w:rsidR="00E128AC" w:rsidRPr="00E128AC" w:rsidRDefault="00E128AC" w:rsidP="009107B4">
            <w:pPr>
              <w:pStyle w:val="TableParagraph"/>
              <w:spacing w:before="1"/>
              <w:rPr>
                <w:rFonts w:ascii="Verdana" w:hAnsi="Verdana"/>
                <w:b/>
                <w:sz w:val="16"/>
                <w:szCs w:val="16"/>
              </w:rPr>
            </w:pPr>
          </w:p>
          <w:p w14:paraId="12E862AF" w14:textId="77777777" w:rsidR="00E128AC" w:rsidRPr="00E128AC" w:rsidRDefault="00E128AC" w:rsidP="009107B4">
            <w:pPr>
              <w:pStyle w:val="TableParagraph"/>
              <w:ind w:left="15"/>
              <w:jc w:val="center"/>
              <w:rPr>
                <w:rFonts w:ascii="Verdana" w:hAnsi="Verdana"/>
                <w:sz w:val="16"/>
                <w:szCs w:val="16"/>
              </w:rPr>
            </w:pPr>
            <w:r w:rsidRPr="00E128AC">
              <w:rPr>
                <w:rFonts w:ascii="Verdana" w:hAnsi="Verdana"/>
                <w:sz w:val="16"/>
                <w:szCs w:val="16"/>
              </w:rPr>
              <w:t xml:space="preserve">Sree Vidyanikethan Educational Trust, </w:t>
            </w:r>
            <w:r w:rsidRPr="00E128AC">
              <w:rPr>
                <w:rFonts w:ascii="Verdana" w:hAnsi="Verdana"/>
                <w:spacing w:val="-2"/>
                <w:sz w:val="16"/>
                <w:szCs w:val="16"/>
              </w:rPr>
              <w:t>A.Rangam</w:t>
            </w:r>
            <w:r w:rsidR="00FD0A35">
              <w:rPr>
                <w:rFonts w:ascii="Verdana" w:hAnsi="Verdana"/>
                <w:spacing w:val="-2"/>
                <w:sz w:val="16"/>
                <w:szCs w:val="16"/>
              </w:rPr>
              <w:t xml:space="preserve"> </w:t>
            </w:r>
            <w:r w:rsidRPr="00E128AC">
              <w:rPr>
                <w:rFonts w:ascii="Verdana" w:hAnsi="Verdana"/>
                <w:spacing w:val="-2"/>
                <w:sz w:val="16"/>
                <w:szCs w:val="16"/>
              </w:rPr>
              <w:t>pet</w:t>
            </w:r>
          </w:p>
        </w:tc>
        <w:tc>
          <w:tcPr>
            <w:tcW w:w="1260" w:type="dxa"/>
          </w:tcPr>
          <w:p w14:paraId="781E9489" w14:textId="77777777" w:rsidR="00E128AC" w:rsidRPr="00E128AC" w:rsidRDefault="00E128AC" w:rsidP="009107B4">
            <w:pPr>
              <w:pStyle w:val="TableParagraph"/>
              <w:rPr>
                <w:rFonts w:ascii="Verdana" w:hAnsi="Verdana"/>
                <w:b/>
                <w:sz w:val="16"/>
                <w:szCs w:val="16"/>
              </w:rPr>
            </w:pPr>
          </w:p>
          <w:p w14:paraId="4835381E" w14:textId="77777777" w:rsidR="00E128AC" w:rsidRPr="00E128AC" w:rsidRDefault="00E128AC" w:rsidP="009107B4">
            <w:pPr>
              <w:pStyle w:val="TableParagraph"/>
              <w:spacing w:before="7"/>
              <w:rPr>
                <w:rFonts w:ascii="Verdana" w:hAnsi="Verdana"/>
                <w:b/>
                <w:sz w:val="16"/>
                <w:szCs w:val="16"/>
              </w:rPr>
            </w:pPr>
          </w:p>
          <w:p w14:paraId="3CB6A367" w14:textId="77777777" w:rsidR="00E128AC" w:rsidRPr="00E128AC" w:rsidRDefault="00E128AC" w:rsidP="009107B4">
            <w:pPr>
              <w:pStyle w:val="TableParagraph"/>
              <w:ind w:left="13"/>
              <w:jc w:val="center"/>
              <w:rPr>
                <w:rFonts w:ascii="Verdana" w:hAnsi="Verdana"/>
                <w:sz w:val="16"/>
                <w:szCs w:val="16"/>
              </w:rPr>
            </w:pPr>
            <w:r w:rsidRPr="00E128AC">
              <w:rPr>
                <w:rFonts w:ascii="Verdana" w:hAnsi="Verdana"/>
                <w:sz w:val="16"/>
                <w:szCs w:val="16"/>
              </w:rPr>
              <w:t>-</w:t>
            </w:r>
            <w:r w:rsidRPr="00E128AC">
              <w:rPr>
                <w:rFonts w:ascii="Verdana" w:hAnsi="Verdana"/>
                <w:spacing w:val="-4"/>
                <w:sz w:val="16"/>
                <w:szCs w:val="16"/>
              </w:rPr>
              <w:t>Nil-</w:t>
            </w:r>
          </w:p>
        </w:tc>
        <w:tc>
          <w:tcPr>
            <w:tcW w:w="1332" w:type="dxa"/>
          </w:tcPr>
          <w:p w14:paraId="45A76B5A" w14:textId="77777777" w:rsidR="00E128AC" w:rsidRPr="00E128AC" w:rsidRDefault="00E128AC" w:rsidP="009107B4">
            <w:pPr>
              <w:pStyle w:val="TableParagraph"/>
              <w:spacing w:before="1"/>
              <w:rPr>
                <w:rFonts w:ascii="Verdana" w:hAnsi="Verdana"/>
                <w:b/>
                <w:sz w:val="16"/>
                <w:szCs w:val="16"/>
              </w:rPr>
            </w:pPr>
          </w:p>
          <w:p w14:paraId="42CE39BB" w14:textId="77777777" w:rsidR="00E128AC" w:rsidRPr="00E128AC" w:rsidRDefault="00E128AC" w:rsidP="009107B4">
            <w:pPr>
              <w:pStyle w:val="TableParagraph"/>
              <w:ind w:left="152" w:right="134"/>
              <w:jc w:val="center"/>
              <w:rPr>
                <w:rFonts w:ascii="Verdana" w:hAnsi="Verdana"/>
                <w:sz w:val="16"/>
                <w:szCs w:val="16"/>
              </w:rPr>
            </w:pPr>
            <w:r w:rsidRPr="00E128AC">
              <w:rPr>
                <w:rFonts w:ascii="Verdana" w:hAnsi="Verdana"/>
                <w:sz w:val="16"/>
                <w:szCs w:val="16"/>
              </w:rPr>
              <w:t>June,</w:t>
            </w:r>
            <w:r w:rsidRPr="00E128AC">
              <w:rPr>
                <w:rFonts w:ascii="Verdana" w:hAnsi="Verdana"/>
                <w:spacing w:val="-14"/>
                <w:sz w:val="16"/>
                <w:szCs w:val="16"/>
              </w:rPr>
              <w:t xml:space="preserve"> </w:t>
            </w:r>
            <w:r w:rsidRPr="00E128AC">
              <w:rPr>
                <w:rFonts w:ascii="Verdana" w:hAnsi="Verdana"/>
                <w:sz w:val="16"/>
                <w:szCs w:val="16"/>
              </w:rPr>
              <w:t xml:space="preserve">2018 to May, </w:t>
            </w:r>
            <w:r w:rsidRPr="00E128AC">
              <w:rPr>
                <w:rFonts w:ascii="Verdana" w:hAnsi="Verdana"/>
                <w:spacing w:val="-4"/>
                <w:sz w:val="16"/>
                <w:szCs w:val="16"/>
              </w:rPr>
              <w:t>2019</w:t>
            </w:r>
          </w:p>
        </w:tc>
        <w:tc>
          <w:tcPr>
            <w:tcW w:w="1418" w:type="dxa"/>
          </w:tcPr>
          <w:p w14:paraId="7C899332" w14:textId="77777777" w:rsidR="00E128AC" w:rsidRPr="00E128AC" w:rsidRDefault="00E128AC" w:rsidP="009107B4">
            <w:pPr>
              <w:pStyle w:val="TableParagraph"/>
              <w:rPr>
                <w:rFonts w:ascii="Verdana" w:hAnsi="Verdana"/>
                <w:b/>
                <w:sz w:val="16"/>
                <w:szCs w:val="16"/>
              </w:rPr>
            </w:pPr>
          </w:p>
          <w:p w14:paraId="44E0E451" w14:textId="77777777" w:rsidR="00E128AC" w:rsidRPr="00E128AC" w:rsidRDefault="00E128AC" w:rsidP="009107B4">
            <w:pPr>
              <w:pStyle w:val="TableParagraph"/>
              <w:spacing w:before="7"/>
              <w:rPr>
                <w:rFonts w:ascii="Verdana" w:hAnsi="Verdana"/>
                <w:b/>
                <w:sz w:val="16"/>
                <w:szCs w:val="16"/>
              </w:rPr>
            </w:pPr>
          </w:p>
          <w:p w14:paraId="02A3DAB6" w14:textId="77777777" w:rsidR="00E128AC" w:rsidRPr="00E128AC" w:rsidRDefault="00E128AC" w:rsidP="009107B4">
            <w:pPr>
              <w:pStyle w:val="TableParagraph"/>
              <w:ind w:left="18"/>
              <w:jc w:val="center"/>
              <w:rPr>
                <w:rFonts w:ascii="Verdana" w:hAnsi="Verdana"/>
                <w:sz w:val="16"/>
                <w:szCs w:val="16"/>
              </w:rPr>
            </w:pPr>
            <w:r w:rsidRPr="00E128AC">
              <w:rPr>
                <w:rFonts w:ascii="Verdana" w:hAnsi="Verdana"/>
                <w:spacing w:val="-2"/>
                <w:sz w:val="16"/>
                <w:szCs w:val="16"/>
              </w:rPr>
              <w:t>Completed</w:t>
            </w:r>
          </w:p>
        </w:tc>
      </w:tr>
      <w:tr w:rsidR="00E128AC" w:rsidRPr="00E128AC" w14:paraId="06400EF8" w14:textId="77777777" w:rsidTr="00B20675">
        <w:trPr>
          <w:trHeight w:hRule="exact" w:val="1048"/>
          <w:jc w:val="center"/>
        </w:trPr>
        <w:tc>
          <w:tcPr>
            <w:tcW w:w="559" w:type="dxa"/>
          </w:tcPr>
          <w:p w14:paraId="16572D7E" w14:textId="77777777" w:rsidR="00E128AC" w:rsidRPr="00E128AC" w:rsidRDefault="00E128AC" w:rsidP="009107B4">
            <w:pPr>
              <w:pStyle w:val="TableParagraph"/>
              <w:rPr>
                <w:rFonts w:ascii="Verdana" w:hAnsi="Verdana"/>
                <w:b/>
                <w:sz w:val="16"/>
                <w:szCs w:val="16"/>
              </w:rPr>
            </w:pPr>
          </w:p>
          <w:p w14:paraId="2979027B" w14:textId="77777777" w:rsidR="00E128AC" w:rsidRPr="00E128AC" w:rsidRDefault="00E128AC" w:rsidP="009107B4">
            <w:pPr>
              <w:pStyle w:val="TableParagraph"/>
              <w:spacing w:before="6"/>
              <w:rPr>
                <w:rFonts w:ascii="Verdana" w:hAnsi="Verdana"/>
                <w:b/>
                <w:sz w:val="16"/>
                <w:szCs w:val="16"/>
              </w:rPr>
            </w:pPr>
          </w:p>
          <w:p w14:paraId="2260FC02" w14:textId="77777777" w:rsidR="00E128AC" w:rsidRPr="00E128AC" w:rsidRDefault="00E128AC" w:rsidP="009107B4">
            <w:pPr>
              <w:pStyle w:val="TableParagraph"/>
              <w:ind w:left="100"/>
              <w:rPr>
                <w:rFonts w:ascii="Verdana" w:hAnsi="Verdana"/>
                <w:sz w:val="16"/>
                <w:szCs w:val="16"/>
              </w:rPr>
            </w:pPr>
            <w:r w:rsidRPr="00E128AC">
              <w:rPr>
                <w:rFonts w:ascii="Verdana" w:hAnsi="Verdana"/>
                <w:spacing w:val="-5"/>
                <w:sz w:val="16"/>
                <w:szCs w:val="16"/>
              </w:rPr>
              <w:t>12.</w:t>
            </w:r>
          </w:p>
        </w:tc>
        <w:tc>
          <w:tcPr>
            <w:tcW w:w="2510" w:type="dxa"/>
          </w:tcPr>
          <w:p w14:paraId="7DB08B99" w14:textId="77777777" w:rsidR="00E128AC" w:rsidRPr="00E128AC" w:rsidRDefault="00E128AC" w:rsidP="009107B4">
            <w:pPr>
              <w:pStyle w:val="TableParagraph"/>
              <w:ind w:left="117" w:right="107" w:hanging="2"/>
              <w:jc w:val="center"/>
              <w:rPr>
                <w:rFonts w:ascii="Verdana" w:hAnsi="Verdana"/>
                <w:sz w:val="16"/>
                <w:szCs w:val="16"/>
              </w:rPr>
            </w:pPr>
            <w:r w:rsidRPr="00E128AC">
              <w:rPr>
                <w:rFonts w:ascii="Verdana" w:hAnsi="Verdana"/>
                <w:sz w:val="16"/>
                <w:szCs w:val="16"/>
              </w:rPr>
              <w:t>Resource estimation and detailed project report on design of 1 MWp Grid connected Solar PV</w:t>
            </w:r>
          </w:p>
          <w:p w14:paraId="78E87998" w14:textId="77777777" w:rsidR="00E128AC" w:rsidRPr="00E128AC" w:rsidRDefault="00E128AC" w:rsidP="009107B4">
            <w:pPr>
              <w:pStyle w:val="TableParagraph"/>
              <w:ind w:left="2"/>
              <w:jc w:val="center"/>
              <w:rPr>
                <w:rFonts w:ascii="Verdana" w:hAnsi="Verdana"/>
                <w:sz w:val="16"/>
                <w:szCs w:val="16"/>
              </w:rPr>
            </w:pPr>
            <w:r w:rsidRPr="00E128AC">
              <w:rPr>
                <w:rFonts w:ascii="Verdana" w:hAnsi="Verdana"/>
                <w:spacing w:val="-2"/>
                <w:sz w:val="16"/>
                <w:szCs w:val="16"/>
              </w:rPr>
              <w:t>System</w:t>
            </w:r>
          </w:p>
        </w:tc>
        <w:tc>
          <w:tcPr>
            <w:tcW w:w="2086" w:type="dxa"/>
          </w:tcPr>
          <w:p w14:paraId="098DB695" w14:textId="77777777" w:rsidR="00E128AC" w:rsidRPr="00E128AC" w:rsidRDefault="00E128AC" w:rsidP="009107B4">
            <w:pPr>
              <w:pStyle w:val="TableParagraph"/>
              <w:spacing w:before="129"/>
              <w:rPr>
                <w:rFonts w:ascii="Verdana" w:hAnsi="Verdana"/>
                <w:b/>
                <w:sz w:val="16"/>
                <w:szCs w:val="16"/>
              </w:rPr>
            </w:pPr>
          </w:p>
          <w:p w14:paraId="1CA21712" w14:textId="77777777" w:rsidR="00E128AC" w:rsidRPr="00E128AC" w:rsidRDefault="00E128AC" w:rsidP="009107B4">
            <w:pPr>
              <w:pStyle w:val="TableParagraph"/>
              <w:ind w:left="170" w:hanging="60"/>
              <w:rPr>
                <w:rFonts w:ascii="Verdana" w:hAnsi="Verdana"/>
                <w:sz w:val="16"/>
                <w:szCs w:val="16"/>
              </w:rPr>
            </w:pPr>
            <w:r w:rsidRPr="00E128AC">
              <w:rPr>
                <w:rFonts w:ascii="Verdana" w:hAnsi="Verdana"/>
                <w:sz w:val="16"/>
                <w:szCs w:val="16"/>
              </w:rPr>
              <w:t>M/s. Sai Balaji Agro Foods, Tamil Nadu</w:t>
            </w:r>
          </w:p>
        </w:tc>
        <w:tc>
          <w:tcPr>
            <w:tcW w:w="1260" w:type="dxa"/>
          </w:tcPr>
          <w:p w14:paraId="115BD613" w14:textId="77777777" w:rsidR="00E128AC" w:rsidRPr="00E128AC" w:rsidRDefault="00E128AC" w:rsidP="009107B4">
            <w:pPr>
              <w:pStyle w:val="TableParagraph"/>
              <w:rPr>
                <w:rFonts w:ascii="Verdana" w:hAnsi="Verdana"/>
                <w:b/>
                <w:sz w:val="16"/>
                <w:szCs w:val="16"/>
              </w:rPr>
            </w:pPr>
          </w:p>
          <w:p w14:paraId="0B3043CA" w14:textId="77777777" w:rsidR="00E128AC" w:rsidRPr="00E128AC" w:rsidRDefault="00E128AC" w:rsidP="009107B4">
            <w:pPr>
              <w:pStyle w:val="TableParagraph"/>
              <w:spacing w:before="6"/>
              <w:rPr>
                <w:rFonts w:ascii="Verdana" w:hAnsi="Verdana"/>
                <w:b/>
                <w:sz w:val="16"/>
                <w:szCs w:val="16"/>
              </w:rPr>
            </w:pPr>
          </w:p>
          <w:p w14:paraId="55A5484A" w14:textId="77777777" w:rsidR="00E128AC" w:rsidRPr="00E128AC" w:rsidRDefault="00E128AC" w:rsidP="009107B4">
            <w:pPr>
              <w:pStyle w:val="TableParagraph"/>
              <w:ind w:left="13"/>
              <w:jc w:val="center"/>
              <w:rPr>
                <w:rFonts w:ascii="Verdana" w:hAnsi="Verdana"/>
                <w:sz w:val="16"/>
                <w:szCs w:val="16"/>
              </w:rPr>
            </w:pPr>
            <w:r w:rsidRPr="00E128AC">
              <w:rPr>
                <w:rFonts w:ascii="Verdana" w:hAnsi="Verdana"/>
                <w:spacing w:val="-2"/>
                <w:sz w:val="16"/>
                <w:szCs w:val="16"/>
              </w:rPr>
              <w:t>50,000/-</w:t>
            </w:r>
          </w:p>
        </w:tc>
        <w:tc>
          <w:tcPr>
            <w:tcW w:w="1332" w:type="dxa"/>
          </w:tcPr>
          <w:p w14:paraId="40D329A8" w14:textId="77777777" w:rsidR="00E128AC" w:rsidRPr="00E128AC" w:rsidRDefault="00E128AC" w:rsidP="009107B4">
            <w:pPr>
              <w:pStyle w:val="TableParagraph"/>
              <w:spacing w:before="253"/>
              <w:ind w:left="151" w:right="136"/>
              <w:jc w:val="center"/>
              <w:rPr>
                <w:rFonts w:ascii="Verdana" w:hAnsi="Verdana"/>
                <w:sz w:val="16"/>
                <w:szCs w:val="16"/>
              </w:rPr>
            </w:pPr>
            <w:r w:rsidRPr="00E128AC">
              <w:rPr>
                <w:rFonts w:ascii="Verdana" w:hAnsi="Verdana"/>
                <w:spacing w:val="-2"/>
                <w:sz w:val="16"/>
                <w:szCs w:val="16"/>
              </w:rPr>
              <w:t>20.02.2021</w:t>
            </w:r>
          </w:p>
          <w:p w14:paraId="7FF1E5A6" w14:textId="77777777" w:rsidR="00E128AC" w:rsidRPr="00E128AC" w:rsidRDefault="00E128AC" w:rsidP="009107B4">
            <w:pPr>
              <w:pStyle w:val="TableParagraph"/>
              <w:spacing w:before="6"/>
              <w:ind w:left="160" w:right="143" w:hanging="1"/>
              <w:jc w:val="center"/>
              <w:rPr>
                <w:rFonts w:ascii="Verdana" w:hAnsi="Verdana"/>
                <w:sz w:val="16"/>
                <w:szCs w:val="16"/>
              </w:rPr>
            </w:pPr>
            <w:r w:rsidRPr="00E128AC">
              <w:rPr>
                <w:rFonts w:ascii="Verdana" w:hAnsi="Verdana"/>
                <w:spacing w:val="-6"/>
                <w:sz w:val="16"/>
                <w:szCs w:val="16"/>
              </w:rPr>
              <w:t xml:space="preserve">to </w:t>
            </w:r>
            <w:r w:rsidRPr="00E128AC">
              <w:rPr>
                <w:rFonts w:ascii="Verdana" w:hAnsi="Verdana"/>
                <w:spacing w:val="-2"/>
                <w:sz w:val="16"/>
                <w:szCs w:val="16"/>
              </w:rPr>
              <w:t>23.03.2021</w:t>
            </w:r>
          </w:p>
        </w:tc>
        <w:tc>
          <w:tcPr>
            <w:tcW w:w="1418" w:type="dxa"/>
          </w:tcPr>
          <w:p w14:paraId="7E04066A" w14:textId="77777777" w:rsidR="00E128AC" w:rsidRPr="00E128AC" w:rsidRDefault="00E128AC" w:rsidP="009107B4">
            <w:pPr>
              <w:pStyle w:val="TableParagraph"/>
              <w:rPr>
                <w:rFonts w:ascii="Verdana" w:hAnsi="Verdana"/>
                <w:b/>
                <w:sz w:val="16"/>
                <w:szCs w:val="16"/>
              </w:rPr>
            </w:pPr>
          </w:p>
          <w:p w14:paraId="7B770D1C" w14:textId="77777777" w:rsidR="00E128AC" w:rsidRPr="00E128AC" w:rsidRDefault="00E128AC" w:rsidP="009107B4">
            <w:pPr>
              <w:pStyle w:val="TableParagraph"/>
              <w:spacing w:before="6"/>
              <w:rPr>
                <w:rFonts w:ascii="Verdana" w:hAnsi="Verdana"/>
                <w:b/>
                <w:sz w:val="16"/>
                <w:szCs w:val="16"/>
              </w:rPr>
            </w:pPr>
          </w:p>
          <w:p w14:paraId="213EEE13" w14:textId="77777777" w:rsidR="00E128AC" w:rsidRPr="00E128AC" w:rsidRDefault="00E128AC" w:rsidP="009107B4">
            <w:pPr>
              <w:pStyle w:val="TableParagraph"/>
              <w:ind w:left="18"/>
              <w:jc w:val="center"/>
              <w:rPr>
                <w:rFonts w:ascii="Verdana" w:hAnsi="Verdana"/>
                <w:sz w:val="16"/>
                <w:szCs w:val="16"/>
              </w:rPr>
            </w:pPr>
            <w:r w:rsidRPr="00E128AC">
              <w:rPr>
                <w:rFonts w:ascii="Verdana" w:hAnsi="Verdana"/>
                <w:spacing w:val="-2"/>
                <w:sz w:val="16"/>
                <w:szCs w:val="16"/>
              </w:rPr>
              <w:t>Completed</w:t>
            </w:r>
          </w:p>
        </w:tc>
      </w:tr>
      <w:tr w:rsidR="00E128AC" w:rsidRPr="00E128AC" w14:paraId="40F245E9" w14:textId="77777777" w:rsidTr="00FD0A35">
        <w:trPr>
          <w:trHeight w:hRule="exact" w:val="657"/>
          <w:jc w:val="center"/>
        </w:trPr>
        <w:tc>
          <w:tcPr>
            <w:tcW w:w="559" w:type="dxa"/>
          </w:tcPr>
          <w:p w14:paraId="628AFF2E" w14:textId="77777777" w:rsidR="00E128AC" w:rsidRPr="00E128AC" w:rsidRDefault="00E128AC" w:rsidP="00FD0A35">
            <w:pPr>
              <w:pStyle w:val="TableParagraph"/>
              <w:rPr>
                <w:rFonts w:ascii="Verdana" w:hAnsi="Verdana"/>
                <w:b/>
                <w:sz w:val="16"/>
                <w:szCs w:val="16"/>
              </w:rPr>
            </w:pPr>
          </w:p>
          <w:p w14:paraId="096C85AB" w14:textId="77777777" w:rsidR="00E128AC" w:rsidRPr="00E128AC" w:rsidRDefault="00E128AC" w:rsidP="00FD0A35">
            <w:pPr>
              <w:pStyle w:val="TableParagraph"/>
              <w:ind w:left="100"/>
              <w:rPr>
                <w:rFonts w:ascii="Verdana" w:hAnsi="Verdana"/>
                <w:sz w:val="16"/>
                <w:szCs w:val="16"/>
              </w:rPr>
            </w:pPr>
            <w:r w:rsidRPr="00E128AC">
              <w:rPr>
                <w:rFonts w:ascii="Verdana" w:hAnsi="Verdana"/>
                <w:spacing w:val="-5"/>
                <w:sz w:val="16"/>
                <w:szCs w:val="16"/>
              </w:rPr>
              <w:t>13.</w:t>
            </w:r>
          </w:p>
        </w:tc>
        <w:tc>
          <w:tcPr>
            <w:tcW w:w="2510" w:type="dxa"/>
            <w:vAlign w:val="center"/>
          </w:tcPr>
          <w:p w14:paraId="2350B190" w14:textId="77777777" w:rsidR="00E128AC" w:rsidRPr="00E128AC" w:rsidRDefault="00E128AC" w:rsidP="00FD0A35">
            <w:pPr>
              <w:pStyle w:val="TableParagraph"/>
              <w:ind w:left="153" w:firstLine="112"/>
              <w:jc w:val="center"/>
              <w:rPr>
                <w:rFonts w:ascii="Verdana" w:hAnsi="Verdana"/>
                <w:sz w:val="16"/>
                <w:szCs w:val="16"/>
              </w:rPr>
            </w:pPr>
            <w:r w:rsidRPr="00E128AC">
              <w:rPr>
                <w:rFonts w:ascii="Verdana" w:hAnsi="Verdana"/>
                <w:sz w:val="16"/>
                <w:szCs w:val="16"/>
              </w:rPr>
              <w:t>Energy Audit &amp; Plant Production Performance</w:t>
            </w:r>
          </w:p>
        </w:tc>
        <w:tc>
          <w:tcPr>
            <w:tcW w:w="2086" w:type="dxa"/>
            <w:vAlign w:val="center"/>
          </w:tcPr>
          <w:p w14:paraId="69B89CE1" w14:textId="77777777" w:rsidR="00E128AC" w:rsidRPr="00E128AC" w:rsidRDefault="00E128AC" w:rsidP="00FD0A35">
            <w:pPr>
              <w:pStyle w:val="TableParagraph"/>
              <w:ind w:left="103" w:right="91" w:firstLine="1"/>
              <w:jc w:val="center"/>
              <w:rPr>
                <w:rFonts w:ascii="Verdana" w:hAnsi="Verdana"/>
                <w:sz w:val="16"/>
                <w:szCs w:val="16"/>
              </w:rPr>
            </w:pPr>
            <w:r w:rsidRPr="00E128AC">
              <w:rPr>
                <w:rFonts w:ascii="Verdana" w:hAnsi="Verdana"/>
                <w:sz w:val="16"/>
                <w:szCs w:val="16"/>
              </w:rPr>
              <w:t xml:space="preserve">M/s. Sai Balaji Agro </w:t>
            </w:r>
            <w:r w:rsidRPr="00E128AC">
              <w:rPr>
                <w:rFonts w:ascii="Verdana" w:hAnsi="Verdana"/>
                <w:spacing w:val="-2"/>
                <w:sz w:val="16"/>
                <w:szCs w:val="16"/>
              </w:rPr>
              <w:t>Foods,</w:t>
            </w:r>
            <w:r w:rsidRPr="00E128AC">
              <w:rPr>
                <w:rFonts w:ascii="Verdana" w:hAnsi="Verdana"/>
                <w:spacing w:val="40"/>
                <w:sz w:val="16"/>
                <w:szCs w:val="16"/>
              </w:rPr>
              <w:t xml:space="preserve"> </w:t>
            </w:r>
            <w:r w:rsidRPr="00E128AC">
              <w:rPr>
                <w:rFonts w:ascii="Verdana" w:hAnsi="Verdana"/>
                <w:sz w:val="16"/>
                <w:szCs w:val="16"/>
              </w:rPr>
              <w:t xml:space="preserve">Kanchipuram, Tamil </w:t>
            </w:r>
            <w:r w:rsidRPr="00E128AC">
              <w:rPr>
                <w:rFonts w:ascii="Verdana" w:hAnsi="Verdana"/>
                <w:spacing w:val="-4"/>
                <w:sz w:val="16"/>
                <w:szCs w:val="16"/>
              </w:rPr>
              <w:t>Nadu</w:t>
            </w:r>
          </w:p>
        </w:tc>
        <w:tc>
          <w:tcPr>
            <w:tcW w:w="1260" w:type="dxa"/>
            <w:vAlign w:val="center"/>
          </w:tcPr>
          <w:p w14:paraId="6A674D16" w14:textId="77777777" w:rsidR="00E128AC" w:rsidRPr="00E128AC" w:rsidRDefault="00E128AC" w:rsidP="00FD0A35">
            <w:pPr>
              <w:pStyle w:val="TableParagraph"/>
              <w:ind w:left="13"/>
              <w:jc w:val="center"/>
              <w:rPr>
                <w:rFonts w:ascii="Verdana" w:hAnsi="Verdana"/>
                <w:sz w:val="16"/>
                <w:szCs w:val="16"/>
              </w:rPr>
            </w:pPr>
            <w:r w:rsidRPr="00E128AC">
              <w:rPr>
                <w:rFonts w:ascii="Verdana" w:hAnsi="Verdana"/>
                <w:spacing w:val="-2"/>
                <w:sz w:val="16"/>
                <w:szCs w:val="16"/>
              </w:rPr>
              <w:t>50,000/-</w:t>
            </w:r>
          </w:p>
        </w:tc>
        <w:tc>
          <w:tcPr>
            <w:tcW w:w="1332" w:type="dxa"/>
            <w:vAlign w:val="center"/>
          </w:tcPr>
          <w:p w14:paraId="18052DAB" w14:textId="77777777" w:rsidR="00E128AC" w:rsidRPr="00E128AC" w:rsidRDefault="00E128AC" w:rsidP="00FD0A35">
            <w:pPr>
              <w:pStyle w:val="TableParagraph"/>
              <w:ind w:left="151" w:right="136"/>
              <w:jc w:val="center"/>
              <w:rPr>
                <w:rFonts w:ascii="Verdana" w:hAnsi="Verdana"/>
                <w:sz w:val="16"/>
                <w:szCs w:val="16"/>
              </w:rPr>
            </w:pPr>
            <w:r w:rsidRPr="00E128AC">
              <w:rPr>
                <w:rFonts w:ascii="Verdana" w:hAnsi="Verdana"/>
                <w:spacing w:val="-2"/>
                <w:sz w:val="16"/>
                <w:szCs w:val="16"/>
              </w:rPr>
              <w:t>30.09.2022</w:t>
            </w:r>
          </w:p>
          <w:p w14:paraId="19B5C972" w14:textId="77777777" w:rsidR="00E128AC" w:rsidRPr="00E128AC" w:rsidRDefault="00E128AC" w:rsidP="00FD0A35">
            <w:pPr>
              <w:pStyle w:val="TableParagraph"/>
              <w:ind w:left="160" w:right="143" w:hanging="1"/>
              <w:jc w:val="center"/>
              <w:rPr>
                <w:rFonts w:ascii="Verdana" w:hAnsi="Verdana"/>
                <w:sz w:val="16"/>
                <w:szCs w:val="16"/>
              </w:rPr>
            </w:pPr>
            <w:r w:rsidRPr="00E128AC">
              <w:rPr>
                <w:rFonts w:ascii="Verdana" w:hAnsi="Verdana"/>
                <w:spacing w:val="-6"/>
                <w:sz w:val="16"/>
                <w:szCs w:val="16"/>
              </w:rPr>
              <w:t xml:space="preserve">to </w:t>
            </w:r>
            <w:r w:rsidRPr="00E128AC">
              <w:rPr>
                <w:rFonts w:ascii="Verdana" w:hAnsi="Verdana"/>
                <w:spacing w:val="-2"/>
                <w:sz w:val="16"/>
                <w:szCs w:val="16"/>
              </w:rPr>
              <w:t>26.12.2022</w:t>
            </w:r>
          </w:p>
        </w:tc>
        <w:tc>
          <w:tcPr>
            <w:tcW w:w="1418" w:type="dxa"/>
            <w:vAlign w:val="center"/>
          </w:tcPr>
          <w:p w14:paraId="6DFDE976" w14:textId="77777777" w:rsidR="00E128AC" w:rsidRPr="00E128AC" w:rsidRDefault="00E128AC" w:rsidP="00FD0A35">
            <w:pPr>
              <w:pStyle w:val="TableParagraph"/>
              <w:ind w:left="18"/>
              <w:jc w:val="center"/>
              <w:rPr>
                <w:rFonts w:ascii="Verdana" w:hAnsi="Verdana"/>
                <w:sz w:val="16"/>
                <w:szCs w:val="16"/>
              </w:rPr>
            </w:pPr>
            <w:r w:rsidRPr="00E128AC">
              <w:rPr>
                <w:rFonts w:ascii="Verdana" w:hAnsi="Verdana"/>
                <w:spacing w:val="-2"/>
                <w:sz w:val="16"/>
                <w:szCs w:val="16"/>
              </w:rPr>
              <w:t>Completed</w:t>
            </w:r>
          </w:p>
        </w:tc>
      </w:tr>
    </w:tbl>
    <w:p w14:paraId="2970C0A8" w14:textId="77777777" w:rsidR="009D4B31" w:rsidRPr="009D4B31" w:rsidRDefault="009D4B31" w:rsidP="009D4B31">
      <w:pPr>
        <w:rPr>
          <w:rFonts w:ascii="Verdana" w:hAnsi="Verdana"/>
          <w:b/>
          <w:sz w:val="14"/>
          <w:szCs w:val="14"/>
        </w:rPr>
      </w:pPr>
    </w:p>
    <w:p w14:paraId="659BABAB" w14:textId="77777777" w:rsidR="00B417E9" w:rsidRPr="006002E3" w:rsidRDefault="00B417E9" w:rsidP="00456D6F">
      <w:pPr>
        <w:numPr>
          <w:ilvl w:val="0"/>
          <w:numId w:val="7"/>
        </w:numPr>
        <w:spacing w:line="276" w:lineRule="auto"/>
        <w:ind w:left="284" w:hanging="284"/>
        <w:rPr>
          <w:rFonts w:ascii="Verdana" w:hAnsi="Verdana"/>
          <w:b/>
          <w:sz w:val="18"/>
          <w:szCs w:val="18"/>
        </w:rPr>
      </w:pPr>
      <w:r w:rsidRPr="006002E3">
        <w:rPr>
          <w:rFonts w:ascii="Verdana" w:hAnsi="Verdana" w:cs="Arial"/>
          <w:b/>
          <w:sz w:val="18"/>
          <w:szCs w:val="18"/>
        </w:rPr>
        <w:t>Skill Development</w:t>
      </w:r>
      <w:r w:rsidR="00B32F85" w:rsidRPr="006002E3">
        <w:rPr>
          <w:rFonts w:ascii="Verdana" w:hAnsi="Verdana" w:cs="Arial"/>
          <w:b/>
          <w:sz w:val="18"/>
          <w:szCs w:val="18"/>
        </w:rPr>
        <w:t xml:space="preserve"> Trainings Offered:</w:t>
      </w:r>
      <w:r w:rsidR="00EB668F" w:rsidRPr="006002E3">
        <w:rPr>
          <w:rFonts w:ascii="Verdana" w:hAnsi="Verdana" w:cs="Arial"/>
          <w:b/>
          <w:sz w:val="18"/>
          <w:szCs w:val="18"/>
        </w:rPr>
        <w:t xml:space="preserve"> Add-on,</w:t>
      </w:r>
      <w:r w:rsidR="00E0305B" w:rsidRPr="006002E3">
        <w:rPr>
          <w:rFonts w:ascii="Verdana" w:hAnsi="Verdana" w:cs="Arial"/>
          <w:b/>
          <w:sz w:val="18"/>
          <w:szCs w:val="18"/>
        </w:rPr>
        <w:t xml:space="preserve"> Mandatory &amp;</w:t>
      </w:r>
      <w:r w:rsidR="00EB668F" w:rsidRPr="006002E3">
        <w:rPr>
          <w:rFonts w:ascii="Verdana" w:hAnsi="Verdana" w:cs="Arial"/>
          <w:b/>
          <w:sz w:val="18"/>
          <w:szCs w:val="18"/>
        </w:rPr>
        <w:t xml:space="preserve"> Bridge </w:t>
      </w:r>
      <w:r w:rsidR="00B20675" w:rsidRPr="006002E3">
        <w:rPr>
          <w:rFonts w:ascii="Verdana" w:hAnsi="Verdana" w:cs="Arial"/>
          <w:b/>
          <w:sz w:val="18"/>
          <w:szCs w:val="18"/>
        </w:rPr>
        <w:t>Courses</w:t>
      </w:r>
      <w:r w:rsidR="00B20675" w:rsidRPr="006002E3">
        <w:rPr>
          <w:rFonts w:ascii="Verdana" w:hAnsi="Verdana"/>
          <w:b/>
          <w:sz w:val="18"/>
          <w:szCs w:val="18"/>
        </w:rPr>
        <w:t xml:space="preserve"> (</w:t>
      </w:r>
      <w:r w:rsidRPr="006002E3">
        <w:rPr>
          <w:rFonts w:ascii="Verdana" w:hAnsi="Verdana"/>
          <w:b/>
          <w:sz w:val="18"/>
          <w:szCs w:val="18"/>
        </w:rPr>
        <w:t xml:space="preserve">Rs. </w:t>
      </w:r>
      <w:r w:rsidR="00221393" w:rsidRPr="006002E3">
        <w:rPr>
          <w:rFonts w:ascii="Verdana" w:hAnsi="Verdana"/>
          <w:b/>
          <w:sz w:val="18"/>
          <w:szCs w:val="18"/>
        </w:rPr>
        <w:t xml:space="preserve">2 </w:t>
      </w:r>
      <w:r w:rsidRPr="006002E3">
        <w:rPr>
          <w:rFonts w:ascii="Verdana" w:hAnsi="Verdana"/>
          <w:b/>
          <w:sz w:val="18"/>
          <w:szCs w:val="18"/>
        </w:rPr>
        <w:t>Lakhs)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741"/>
        <w:gridCol w:w="1430"/>
        <w:gridCol w:w="2689"/>
        <w:gridCol w:w="1610"/>
        <w:gridCol w:w="983"/>
        <w:gridCol w:w="1142"/>
      </w:tblGrid>
      <w:tr w:rsidR="001F06C2" w:rsidRPr="00B20675" w14:paraId="4D47646E" w14:textId="77777777" w:rsidTr="00192454">
        <w:trPr>
          <w:trHeight w:hRule="exact" w:val="531"/>
          <w:tblHeader/>
        </w:trPr>
        <w:tc>
          <w:tcPr>
            <w:tcW w:w="908" w:type="pct"/>
            <w:vAlign w:val="center"/>
          </w:tcPr>
          <w:p w14:paraId="2015B9A2" w14:textId="77777777" w:rsidR="00192454" w:rsidRDefault="00B417E9" w:rsidP="006002E3">
            <w:pPr>
              <w:jc w:val="center"/>
              <w:rPr>
                <w:rFonts w:ascii="Verdana" w:hAnsi="Verdana" w:cs="Arial"/>
                <w:b/>
                <w:bCs/>
                <w:kern w:val="24"/>
                <w:sz w:val="16"/>
                <w:szCs w:val="16"/>
              </w:rPr>
            </w:pPr>
            <w:r w:rsidRPr="00B20675">
              <w:rPr>
                <w:rFonts w:ascii="Verdana" w:hAnsi="Verdana" w:cs="Arial"/>
                <w:b/>
                <w:bCs/>
                <w:kern w:val="24"/>
                <w:sz w:val="16"/>
                <w:szCs w:val="16"/>
              </w:rPr>
              <w:t xml:space="preserve">Sponsoring </w:t>
            </w:r>
          </w:p>
          <w:p w14:paraId="7C7F2EA6" w14:textId="77777777" w:rsidR="00B417E9" w:rsidRPr="00B20675" w:rsidRDefault="00B417E9" w:rsidP="006002E3">
            <w:pPr>
              <w:jc w:val="center"/>
              <w:rPr>
                <w:rFonts w:ascii="Verdana" w:hAnsi="Verdana" w:cs="Arial"/>
                <w:b/>
                <w:bCs/>
                <w:sz w:val="16"/>
                <w:szCs w:val="16"/>
              </w:rPr>
            </w:pPr>
            <w:r w:rsidRPr="00B20675">
              <w:rPr>
                <w:rFonts w:ascii="Verdana" w:hAnsi="Verdana" w:cs="Arial"/>
                <w:b/>
                <w:bCs/>
                <w:kern w:val="24"/>
                <w:sz w:val="16"/>
                <w:szCs w:val="16"/>
              </w:rPr>
              <w:t>Agency</w:t>
            </w:r>
          </w:p>
        </w:tc>
        <w:tc>
          <w:tcPr>
            <w:tcW w:w="745" w:type="pct"/>
          </w:tcPr>
          <w:p w14:paraId="362D9C5A" w14:textId="77777777" w:rsidR="006002E3" w:rsidRDefault="006002E3" w:rsidP="006002E3">
            <w:pPr>
              <w:jc w:val="center"/>
              <w:rPr>
                <w:rFonts w:ascii="Verdana" w:hAnsi="Verdana" w:cs="Arial"/>
                <w:b/>
                <w:bCs/>
                <w:kern w:val="24"/>
                <w:sz w:val="16"/>
                <w:szCs w:val="16"/>
              </w:rPr>
            </w:pPr>
          </w:p>
          <w:p w14:paraId="0ED400E4" w14:textId="77777777" w:rsidR="00B417E9" w:rsidRPr="00B20675" w:rsidRDefault="00B417E9" w:rsidP="006002E3">
            <w:pPr>
              <w:jc w:val="center"/>
              <w:rPr>
                <w:rFonts w:ascii="Verdana" w:hAnsi="Verdana" w:cs="Arial"/>
                <w:b/>
                <w:bCs/>
                <w:kern w:val="24"/>
                <w:sz w:val="16"/>
                <w:szCs w:val="16"/>
              </w:rPr>
            </w:pPr>
            <w:r w:rsidRPr="00B20675">
              <w:rPr>
                <w:rFonts w:ascii="Verdana" w:hAnsi="Verdana" w:cs="Arial"/>
                <w:b/>
                <w:bCs/>
                <w:kern w:val="24"/>
                <w:sz w:val="16"/>
                <w:szCs w:val="16"/>
              </w:rPr>
              <w:t>Role</w:t>
            </w:r>
          </w:p>
        </w:tc>
        <w:tc>
          <w:tcPr>
            <w:tcW w:w="1401" w:type="pct"/>
            <w:tcMar>
              <w:top w:w="72" w:type="dxa"/>
              <w:left w:w="144" w:type="dxa"/>
              <w:bottom w:w="72" w:type="dxa"/>
              <w:right w:w="144" w:type="dxa"/>
            </w:tcMar>
            <w:vAlign w:val="center"/>
          </w:tcPr>
          <w:p w14:paraId="7632D649" w14:textId="77777777" w:rsidR="00B417E9" w:rsidRPr="00B20675" w:rsidRDefault="00B417E9" w:rsidP="006002E3">
            <w:pPr>
              <w:jc w:val="center"/>
              <w:rPr>
                <w:rFonts w:ascii="Verdana" w:hAnsi="Verdana" w:cs="Arial"/>
                <w:b/>
                <w:bCs/>
                <w:sz w:val="16"/>
                <w:szCs w:val="16"/>
              </w:rPr>
            </w:pPr>
            <w:r w:rsidRPr="00B20675">
              <w:rPr>
                <w:rFonts w:ascii="Verdana" w:hAnsi="Verdana" w:cs="Arial"/>
                <w:b/>
                <w:bCs/>
                <w:kern w:val="24"/>
                <w:sz w:val="16"/>
                <w:szCs w:val="16"/>
              </w:rPr>
              <w:t>Title of the Project</w:t>
            </w:r>
          </w:p>
        </w:tc>
        <w:tc>
          <w:tcPr>
            <w:tcW w:w="839" w:type="pct"/>
            <w:tcMar>
              <w:top w:w="72" w:type="dxa"/>
              <w:left w:w="144" w:type="dxa"/>
              <w:bottom w:w="72" w:type="dxa"/>
              <w:right w:w="144" w:type="dxa"/>
            </w:tcMar>
            <w:vAlign w:val="center"/>
          </w:tcPr>
          <w:p w14:paraId="175395D9" w14:textId="77777777" w:rsidR="00B417E9" w:rsidRPr="00B20675" w:rsidRDefault="00B417E9" w:rsidP="006002E3">
            <w:pPr>
              <w:jc w:val="center"/>
              <w:rPr>
                <w:rFonts w:ascii="Verdana" w:hAnsi="Verdana" w:cs="Arial"/>
                <w:b/>
                <w:bCs/>
                <w:kern w:val="24"/>
                <w:sz w:val="16"/>
                <w:szCs w:val="16"/>
              </w:rPr>
            </w:pPr>
            <w:r w:rsidRPr="00B20675">
              <w:rPr>
                <w:rFonts w:ascii="Verdana" w:hAnsi="Verdana" w:cs="Arial"/>
                <w:b/>
                <w:bCs/>
                <w:kern w:val="24"/>
                <w:sz w:val="16"/>
                <w:szCs w:val="16"/>
              </w:rPr>
              <w:t>Grant</w:t>
            </w:r>
          </w:p>
          <w:p w14:paraId="7CA86BE3" w14:textId="77777777" w:rsidR="00B417E9" w:rsidRPr="00B20675" w:rsidRDefault="00B417E9" w:rsidP="006002E3">
            <w:pPr>
              <w:jc w:val="center"/>
              <w:rPr>
                <w:rFonts w:ascii="Verdana" w:hAnsi="Verdana" w:cs="Arial"/>
                <w:b/>
                <w:bCs/>
                <w:kern w:val="24"/>
                <w:sz w:val="16"/>
                <w:szCs w:val="16"/>
              </w:rPr>
            </w:pPr>
            <w:r w:rsidRPr="00B20675">
              <w:rPr>
                <w:rFonts w:ascii="Verdana" w:hAnsi="Verdana" w:cs="Arial"/>
                <w:b/>
                <w:bCs/>
                <w:kern w:val="24"/>
                <w:sz w:val="16"/>
                <w:szCs w:val="16"/>
              </w:rPr>
              <w:t>(Rs. in Lakhs)</w:t>
            </w:r>
          </w:p>
        </w:tc>
        <w:tc>
          <w:tcPr>
            <w:tcW w:w="512" w:type="pct"/>
            <w:vAlign w:val="center"/>
          </w:tcPr>
          <w:p w14:paraId="643FDD4C" w14:textId="77777777" w:rsidR="00B417E9" w:rsidRPr="00B20675" w:rsidRDefault="00B417E9" w:rsidP="006002E3">
            <w:pPr>
              <w:jc w:val="center"/>
              <w:rPr>
                <w:rFonts w:ascii="Verdana" w:hAnsi="Verdana" w:cs="Arial"/>
                <w:b/>
                <w:bCs/>
                <w:sz w:val="16"/>
                <w:szCs w:val="16"/>
              </w:rPr>
            </w:pPr>
            <w:r w:rsidRPr="00B20675">
              <w:rPr>
                <w:rFonts w:ascii="Verdana" w:hAnsi="Verdana" w:cs="Arial"/>
                <w:b/>
                <w:bCs/>
                <w:kern w:val="24"/>
                <w:sz w:val="16"/>
                <w:szCs w:val="16"/>
              </w:rPr>
              <w:t>AY</w:t>
            </w:r>
          </w:p>
        </w:tc>
        <w:tc>
          <w:tcPr>
            <w:tcW w:w="595" w:type="pct"/>
            <w:vAlign w:val="center"/>
          </w:tcPr>
          <w:p w14:paraId="011993CA" w14:textId="77777777" w:rsidR="00B417E9" w:rsidRPr="00B20675" w:rsidRDefault="00B417E9" w:rsidP="006002E3">
            <w:pPr>
              <w:jc w:val="center"/>
              <w:rPr>
                <w:rFonts w:ascii="Verdana" w:hAnsi="Verdana" w:cs="Arial"/>
                <w:b/>
                <w:bCs/>
                <w:kern w:val="24"/>
                <w:sz w:val="16"/>
                <w:szCs w:val="16"/>
              </w:rPr>
            </w:pPr>
            <w:r w:rsidRPr="00B20675">
              <w:rPr>
                <w:rFonts w:ascii="Verdana" w:hAnsi="Verdana" w:cs="Arial"/>
                <w:b/>
                <w:bCs/>
                <w:kern w:val="24"/>
                <w:sz w:val="16"/>
                <w:szCs w:val="16"/>
              </w:rPr>
              <w:t>Status</w:t>
            </w:r>
          </w:p>
        </w:tc>
      </w:tr>
      <w:tr w:rsidR="001F06C2" w:rsidRPr="00B20675" w14:paraId="5D507F50" w14:textId="77777777" w:rsidTr="00192454">
        <w:trPr>
          <w:trHeight w:hRule="exact" w:val="708"/>
          <w:tblHeader/>
        </w:trPr>
        <w:tc>
          <w:tcPr>
            <w:tcW w:w="908" w:type="pct"/>
            <w:vAlign w:val="center"/>
          </w:tcPr>
          <w:p w14:paraId="46E4A4B5" w14:textId="77777777" w:rsidR="006002E3" w:rsidRPr="001F06C2" w:rsidRDefault="006002E3" w:rsidP="006002E3">
            <w:pPr>
              <w:spacing w:before="40" w:after="40"/>
              <w:jc w:val="center"/>
              <w:rPr>
                <w:rFonts w:ascii="Verdana" w:hAnsi="Verdana" w:cs="Arial"/>
                <w:kern w:val="24"/>
                <w:sz w:val="16"/>
                <w:szCs w:val="16"/>
              </w:rPr>
            </w:pPr>
            <w:r w:rsidRPr="001F06C2">
              <w:rPr>
                <w:rFonts w:ascii="Verdana" w:hAnsi="Verdana" w:cs="Arial"/>
                <w:kern w:val="24"/>
                <w:sz w:val="16"/>
                <w:szCs w:val="16"/>
              </w:rPr>
              <w:t>AICTE</w:t>
            </w:r>
          </w:p>
        </w:tc>
        <w:tc>
          <w:tcPr>
            <w:tcW w:w="745" w:type="pct"/>
          </w:tcPr>
          <w:p w14:paraId="4C8F8367" w14:textId="77777777" w:rsidR="006002E3" w:rsidRPr="001F06C2" w:rsidRDefault="001F06C2" w:rsidP="001F06C2">
            <w:pPr>
              <w:spacing w:line="276" w:lineRule="auto"/>
              <w:jc w:val="center"/>
              <w:rPr>
                <w:rFonts w:ascii="Verdana" w:hAnsi="Verdana" w:cs="Arial"/>
                <w:b/>
                <w:bCs/>
                <w:kern w:val="24"/>
                <w:sz w:val="16"/>
                <w:szCs w:val="16"/>
              </w:rPr>
            </w:pPr>
            <w:r w:rsidRPr="001F06C2">
              <w:rPr>
                <w:rFonts w:ascii="Verdana" w:hAnsi="Verdana" w:cs="Arial"/>
                <w:bCs/>
                <w:sz w:val="16"/>
                <w:szCs w:val="16"/>
              </w:rPr>
              <w:t>Ass</w:t>
            </w:r>
            <w:r>
              <w:rPr>
                <w:rFonts w:ascii="Verdana" w:hAnsi="Verdana" w:cs="Arial"/>
                <w:bCs/>
                <w:sz w:val="16"/>
                <w:szCs w:val="16"/>
              </w:rPr>
              <w:t>t. E</w:t>
            </w:r>
            <w:r w:rsidRPr="001F06C2">
              <w:rPr>
                <w:rFonts w:ascii="Verdana" w:hAnsi="Verdana" w:cs="Arial"/>
                <w:bCs/>
                <w:sz w:val="16"/>
                <w:szCs w:val="16"/>
              </w:rPr>
              <w:t xml:space="preserve">lectrician </w:t>
            </w:r>
            <w:r w:rsidR="006002E3" w:rsidRPr="001F06C2">
              <w:rPr>
                <w:rFonts w:ascii="Verdana" w:hAnsi="Verdana" w:cs="Arial"/>
                <w:bCs/>
                <w:sz w:val="16"/>
                <w:szCs w:val="16"/>
              </w:rPr>
              <w:t>Organizer and Resource person</w:t>
            </w:r>
          </w:p>
        </w:tc>
        <w:tc>
          <w:tcPr>
            <w:tcW w:w="1401" w:type="pct"/>
            <w:tcMar>
              <w:top w:w="72" w:type="dxa"/>
              <w:left w:w="144" w:type="dxa"/>
              <w:bottom w:w="72" w:type="dxa"/>
              <w:right w:w="144" w:type="dxa"/>
            </w:tcMar>
            <w:vAlign w:val="center"/>
          </w:tcPr>
          <w:p w14:paraId="38B0E37B" w14:textId="77777777" w:rsidR="006002E3" w:rsidRPr="001B134A" w:rsidRDefault="006002E3" w:rsidP="001B134A">
            <w:pPr>
              <w:spacing w:before="40" w:after="40"/>
              <w:jc w:val="center"/>
              <w:rPr>
                <w:rFonts w:ascii="Verdana" w:hAnsi="Verdana" w:cs="Arial"/>
                <w:kern w:val="24"/>
                <w:sz w:val="16"/>
                <w:szCs w:val="16"/>
              </w:rPr>
            </w:pPr>
            <w:r w:rsidRPr="006002E3">
              <w:rPr>
                <w:rFonts w:ascii="Verdana" w:hAnsi="Verdana" w:cs="Arial"/>
                <w:kern w:val="24"/>
                <w:sz w:val="16"/>
                <w:szCs w:val="16"/>
              </w:rPr>
              <w:t>Pradhan Mantri Kaushal Vikas Yojana (PMKVY-TI)</w:t>
            </w:r>
          </w:p>
          <w:p w14:paraId="7513B016" w14:textId="77777777" w:rsidR="006002E3" w:rsidRPr="006002E3" w:rsidRDefault="006002E3" w:rsidP="006002E3">
            <w:pPr>
              <w:spacing w:before="40" w:after="40"/>
              <w:jc w:val="center"/>
              <w:rPr>
                <w:rFonts w:ascii="Verdana" w:hAnsi="Verdana" w:cs="Arial"/>
                <w:b/>
                <w:bCs/>
                <w:kern w:val="24"/>
                <w:sz w:val="16"/>
                <w:szCs w:val="16"/>
              </w:rPr>
            </w:pPr>
          </w:p>
          <w:p w14:paraId="0F5723FF" w14:textId="77777777" w:rsidR="006002E3" w:rsidRPr="006002E3" w:rsidRDefault="006002E3" w:rsidP="006002E3">
            <w:pPr>
              <w:spacing w:before="40" w:after="40"/>
              <w:jc w:val="center"/>
              <w:rPr>
                <w:rFonts w:ascii="Verdana" w:hAnsi="Verdana" w:cs="Arial"/>
                <w:b/>
                <w:bCs/>
                <w:kern w:val="24"/>
                <w:sz w:val="16"/>
                <w:szCs w:val="16"/>
              </w:rPr>
            </w:pPr>
          </w:p>
          <w:p w14:paraId="1D0CA59C" w14:textId="77777777" w:rsidR="006002E3" w:rsidRPr="006002E3" w:rsidRDefault="006002E3" w:rsidP="006002E3">
            <w:pPr>
              <w:spacing w:before="40" w:after="40"/>
              <w:jc w:val="center"/>
              <w:rPr>
                <w:rFonts w:ascii="Verdana" w:hAnsi="Verdana" w:cs="Arial"/>
                <w:b/>
                <w:bCs/>
                <w:kern w:val="24"/>
                <w:sz w:val="16"/>
                <w:szCs w:val="16"/>
              </w:rPr>
            </w:pPr>
          </w:p>
          <w:p w14:paraId="093A1F73" w14:textId="77777777" w:rsidR="006002E3" w:rsidRPr="006002E3" w:rsidRDefault="006002E3" w:rsidP="006002E3">
            <w:pPr>
              <w:spacing w:before="40" w:after="40"/>
              <w:jc w:val="center"/>
              <w:rPr>
                <w:rFonts w:ascii="Verdana" w:hAnsi="Verdana" w:cs="Arial"/>
                <w:b/>
                <w:bCs/>
                <w:kern w:val="24"/>
                <w:sz w:val="16"/>
                <w:szCs w:val="16"/>
              </w:rPr>
            </w:pPr>
          </w:p>
          <w:p w14:paraId="15D54716" w14:textId="77777777" w:rsidR="006002E3" w:rsidRPr="006002E3" w:rsidRDefault="006002E3" w:rsidP="006002E3">
            <w:pPr>
              <w:spacing w:before="40" w:after="40"/>
              <w:jc w:val="center"/>
              <w:rPr>
                <w:rFonts w:ascii="Verdana" w:hAnsi="Verdana" w:cs="Arial"/>
                <w:b/>
                <w:bCs/>
                <w:kern w:val="24"/>
                <w:sz w:val="16"/>
                <w:szCs w:val="16"/>
              </w:rPr>
            </w:pPr>
          </w:p>
          <w:p w14:paraId="3214D555" w14:textId="77777777" w:rsidR="006002E3" w:rsidRPr="006002E3" w:rsidRDefault="006002E3" w:rsidP="006002E3">
            <w:pPr>
              <w:spacing w:before="40" w:after="40"/>
              <w:jc w:val="center"/>
              <w:rPr>
                <w:rFonts w:ascii="Verdana" w:hAnsi="Verdana" w:cs="Arial"/>
                <w:b/>
                <w:bCs/>
                <w:kern w:val="24"/>
                <w:sz w:val="16"/>
                <w:szCs w:val="16"/>
              </w:rPr>
            </w:pPr>
          </w:p>
          <w:p w14:paraId="6448FC83" w14:textId="77777777" w:rsidR="006002E3" w:rsidRPr="006002E3" w:rsidRDefault="006002E3" w:rsidP="006002E3">
            <w:pPr>
              <w:spacing w:before="40" w:after="40"/>
              <w:jc w:val="center"/>
              <w:rPr>
                <w:rFonts w:ascii="Verdana" w:hAnsi="Verdana" w:cs="Arial"/>
                <w:b/>
                <w:bCs/>
                <w:kern w:val="24"/>
                <w:sz w:val="16"/>
                <w:szCs w:val="16"/>
              </w:rPr>
            </w:pPr>
          </w:p>
          <w:p w14:paraId="5F0C173D" w14:textId="77777777" w:rsidR="006002E3" w:rsidRPr="006002E3" w:rsidRDefault="006002E3" w:rsidP="006002E3">
            <w:pPr>
              <w:spacing w:before="40" w:after="40"/>
              <w:jc w:val="center"/>
              <w:rPr>
                <w:rFonts w:ascii="Verdana" w:hAnsi="Verdana" w:cs="Arial"/>
                <w:b/>
                <w:bCs/>
                <w:kern w:val="24"/>
                <w:sz w:val="16"/>
                <w:szCs w:val="16"/>
              </w:rPr>
            </w:pPr>
          </w:p>
          <w:p w14:paraId="6DE45D58" w14:textId="77777777" w:rsidR="006002E3" w:rsidRPr="006002E3" w:rsidRDefault="006002E3" w:rsidP="006002E3">
            <w:pPr>
              <w:spacing w:before="40" w:after="40"/>
              <w:jc w:val="center"/>
              <w:rPr>
                <w:rFonts w:ascii="Verdana" w:hAnsi="Verdana" w:cs="Arial"/>
                <w:b/>
                <w:bCs/>
                <w:kern w:val="24"/>
                <w:sz w:val="16"/>
                <w:szCs w:val="16"/>
              </w:rPr>
            </w:pPr>
          </w:p>
          <w:p w14:paraId="6CDDDF2B" w14:textId="77777777" w:rsidR="006002E3" w:rsidRPr="006002E3" w:rsidRDefault="006002E3" w:rsidP="006002E3">
            <w:pPr>
              <w:spacing w:before="40" w:after="40"/>
              <w:jc w:val="center"/>
              <w:rPr>
                <w:rFonts w:ascii="Verdana" w:hAnsi="Verdana" w:cs="Arial"/>
                <w:b/>
                <w:bCs/>
                <w:kern w:val="24"/>
                <w:sz w:val="16"/>
                <w:szCs w:val="16"/>
              </w:rPr>
            </w:pPr>
          </w:p>
          <w:p w14:paraId="16C76B89" w14:textId="77777777" w:rsidR="006002E3" w:rsidRPr="006002E3" w:rsidRDefault="006002E3" w:rsidP="006002E3">
            <w:pPr>
              <w:spacing w:before="40" w:after="40"/>
              <w:jc w:val="center"/>
              <w:rPr>
                <w:rFonts w:ascii="Verdana" w:hAnsi="Verdana" w:cs="Arial"/>
                <w:b/>
                <w:bCs/>
                <w:kern w:val="24"/>
                <w:sz w:val="16"/>
                <w:szCs w:val="16"/>
              </w:rPr>
            </w:pPr>
          </w:p>
          <w:p w14:paraId="7B75246F" w14:textId="77777777" w:rsidR="006002E3" w:rsidRPr="006002E3" w:rsidRDefault="006002E3" w:rsidP="006002E3">
            <w:pPr>
              <w:spacing w:before="40" w:after="40"/>
              <w:jc w:val="center"/>
              <w:rPr>
                <w:rFonts w:ascii="Verdana" w:hAnsi="Verdana" w:cs="Arial"/>
                <w:b/>
                <w:bCs/>
                <w:kern w:val="24"/>
                <w:sz w:val="16"/>
                <w:szCs w:val="16"/>
              </w:rPr>
            </w:pPr>
          </w:p>
        </w:tc>
        <w:tc>
          <w:tcPr>
            <w:tcW w:w="839" w:type="pct"/>
            <w:tcMar>
              <w:top w:w="72" w:type="dxa"/>
              <w:left w:w="144" w:type="dxa"/>
              <w:bottom w:w="72" w:type="dxa"/>
              <w:right w:w="144" w:type="dxa"/>
            </w:tcMar>
            <w:vAlign w:val="center"/>
          </w:tcPr>
          <w:p w14:paraId="5803A2F8" w14:textId="77777777" w:rsidR="006002E3" w:rsidRPr="006002E3" w:rsidRDefault="006002E3" w:rsidP="006002E3">
            <w:pPr>
              <w:jc w:val="center"/>
              <w:rPr>
                <w:rFonts w:ascii="Verdana" w:hAnsi="Verdana" w:cs="Arial"/>
                <w:kern w:val="24"/>
                <w:sz w:val="16"/>
                <w:szCs w:val="16"/>
              </w:rPr>
            </w:pPr>
            <w:r w:rsidRPr="006002E3">
              <w:rPr>
                <w:rFonts w:ascii="Verdana" w:hAnsi="Verdana" w:cs="Arial"/>
                <w:kern w:val="24"/>
                <w:sz w:val="16"/>
                <w:szCs w:val="16"/>
              </w:rPr>
              <w:t xml:space="preserve">Nil </w:t>
            </w:r>
          </w:p>
        </w:tc>
        <w:tc>
          <w:tcPr>
            <w:tcW w:w="512" w:type="pct"/>
            <w:vAlign w:val="center"/>
          </w:tcPr>
          <w:p w14:paraId="1E8FEC79" w14:textId="77777777" w:rsidR="006002E3" w:rsidRPr="006002E3" w:rsidRDefault="006002E3" w:rsidP="006002E3">
            <w:pPr>
              <w:spacing w:before="40" w:after="40" w:line="276" w:lineRule="auto"/>
              <w:jc w:val="center"/>
              <w:rPr>
                <w:rFonts w:ascii="Verdana" w:hAnsi="Verdana" w:cs="Arial"/>
                <w:kern w:val="24"/>
                <w:sz w:val="16"/>
                <w:szCs w:val="16"/>
              </w:rPr>
            </w:pPr>
            <w:r w:rsidRPr="006002E3">
              <w:rPr>
                <w:rFonts w:ascii="Verdana" w:hAnsi="Verdana" w:cs="Arial"/>
                <w:kern w:val="24"/>
                <w:sz w:val="16"/>
                <w:szCs w:val="16"/>
              </w:rPr>
              <w:t>2017</w:t>
            </w:r>
          </w:p>
        </w:tc>
        <w:tc>
          <w:tcPr>
            <w:tcW w:w="595" w:type="pct"/>
            <w:vAlign w:val="center"/>
          </w:tcPr>
          <w:p w14:paraId="126F9269" w14:textId="77777777" w:rsidR="006002E3" w:rsidRPr="006002E3" w:rsidRDefault="006002E3" w:rsidP="006002E3">
            <w:pPr>
              <w:spacing w:before="40" w:after="40" w:line="276" w:lineRule="auto"/>
              <w:jc w:val="center"/>
              <w:rPr>
                <w:rFonts w:ascii="Verdana" w:hAnsi="Verdana" w:cs="Arial"/>
                <w:kern w:val="24"/>
                <w:sz w:val="16"/>
                <w:szCs w:val="16"/>
              </w:rPr>
            </w:pPr>
            <w:r w:rsidRPr="006002E3">
              <w:rPr>
                <w:rFonts w:ascii="Verdana" w:hAnsi="Verdana" w:cs="Arial"/>
                <w:kern w:val="24"/>
                <w:sz w:val="16"/>
                <w:szCs w:val="16"/>
              </w:rPr>
              <w:t xml:space="preserve">Completed </w:t>
            </w:r>
          </w:p>
        </w:tc>
      </w:tr>
      <w:tr w:rsidR="001F06C2" w:rsidRPr="00B20675" w14:paraId="1186E4F7" w14:textId="77777777" w:rsidTr="00192454">
        <w:trPr>
          <w:trHeight w:val="621"/>
          <w:tblHeader/>
        </w:trPr>
        <w:tc>
          <w:tcPr>
            <w:tcW w:w="908" w:type="pct"/>
            <w:vAlign w:val="center"/>
          </w:tcPr>
          <w:p w14:paraId="7431109A" w14:textId="77777777" w:rsidR="006002E3" w:rsidRPr="00B20675" w:rsidRDefault="006002E3" w:rsidP="00192454">
            <w:pPr>
              <w:spacing w:before="40" w:after="40"/>
              <w:jc w:val="center"/>
              <w:rPr>
                <w:rFonts w:ascii="Verdana" w:hAnsi="Verdana" w:cs="Arial"/>
                <w:bCs/>
                <w:sz w:val="16"/>
                <w:szCs w:val="16"/>
              </w:rPr>
            </w:pPr>
            <w:r w:rsidRPr="00B20675">
              <w:rPr>
                <w:rFonts w:ascii="Verdana" w:hAnsi="Verdana" w:cs="Arial"/>
                <w:bCs/>
                <w:sz w:val="16"/>
                <w:szCs w:val="16"/>
              </w:rPr>
              <w:t>SVEC and Dept of EEE</w:t>
            </w:r>
          </w:p>
        </w:tc>
        <w:tc>
          <w:tcPr>
            <w:tcW w:w="745" w:type="pct"/>
            <w:vAlign w:val="center"/>
          </w:tcPr>
          <w:p w14:paraId="1956DD68" w14:textId="77777777" w:rsidR="006002E3" w:rsidRPr="00B20675" w:rsidRDefault="006002E3" w:rsidP="00192454">
            <w:pPr>
              <w:jc w:val="center"/>
              <w:rPr>
                <w:rFonts w:ascii="Verdana" w:hAnsi="Verdana" w:cs="Arial"/>
                <w:bCs/>
                <w:sz w:val="16"/>
                <w:szCs w:val="16"/>
              </w:rPr>
            </w:pPr>
            <w:r w:rsidRPr="00B20675">
              <w:rPr>
                <w:rFonts w:ascii="Verdana" w:hAnsi="Verdana" w:cs="Arial"/>
                <w:bCs/>
                <w:sz w:val="16"/>
                <w:szCs w:val="16"/>
              </w:rPr>
              <w:t>Convenor, organizer and resource person</w:t>
            </w:r>
          </w:p>
        </w:tc>
        <w:tc>
          <w:tcPr>
            <w:tcW w:w="1401" w:type="pct"/>
            <w:tcMar>
              <w:top w:w="72" w:type="dxa"/>
              <w:left w:w="144" w:type="dxa"/>
              <w:bottom w:w="72" w:type="dxa"/>
              <w:right w:w="144" w:type="dxa"/>
            </w:tcMar>
            <w:vAlign w:val="center"/>
          </w:tcPr>
          <w:p w14:paraId="3478A331" w14:textId="77777777" w:rsidR="006002E3" w:rsidRPr="00B20675" w:rsidRDefault="006002E3" w:rsidP="00192454">
            <w:pPr>
              <w:jc w:val="center"/>
              <w:rPr>
                <w:rFonts w:ascii="Verdana" w:hAnsi="Verdana" w:cs="Arial"/>
                <w:bCs/>
                <w:sz w:val="16"/>
                <w:szCs w:val="16"/>
              </w:rPr>
            </w:pPr>
            <w:r w:rsidRPr="00B20675">
              <w:rPr>
                <w:rFonts w:ascii="Verdana" w:hAnsi="Verdana" w:cs="Arial"/>
                <w:bCs/>
                <w:sz w:val="16"/>
                <w:szCs w:val="16"/>
              </w:rPr>
              <w:t xml:space="preserve">Add-on and bridge courses on various software’s (MATLAB, PSPICE </w:t>
            </w:r>
            <w:r w:rsidR="001B134A">
              <w:rPr>
                <w:rFonts w:ascii="Verdana" w:hAnsi="Verdana" w:cs="Arial"/>
                <w:bCs/>
                <w:sz w:val="16"/>
                <w:szCs w:val="16"/>
              </w:rPr>
              <w:t>&amp;</w:t>
            </w:r>
            <w:r w:rsidRPr="00B20675">
              <w:rPr>
                <w:rFonts w:ascii="Verdana" w:hAnsi="Verdana" w:cs="Arial"/>
                <w:bCs/>
                <w:sz w:val="16"/>
                <w:szCs w:val="16"/>
              </w:rPr>
              <w:t xml:space="preserve"> PVsyst etc.)</w:t>
            </w:r>
          </w:p>
        </w:tc>
        <w:tc>
          <w:tcPr>
            <w:tcW w:w="839" w:type="pct"/>
            <w:tcMar>
              <w:top w:w="72" w:type="dxa"/>
              <w:left w:w="144" w:type="dxa"/>
              <w:bottom w:w="72" w:type="dxa"/>
              <w:right w:w="144" w:type="dxa"/>
            </w:tcMar>
            <w:vAlign w:val="center"/>
          </w:tcPr>
          <w:p w14:paraId="1319626C" w14:textId="77777777" w:rsidR="006002E3" w:rsidRPr="00B20675" w:rsidRDefault="006002E3" w:rsidP="00192454">
            <w:pPr>
              <w:spacing w:before="40" w:after="40"/>
              <w:jc w:val="center"/>
              <w:rPr>
                <w:rFonts w:ascii="Verdana" w:hAnsi="Verdana" w:cs="Arial"/>
                <w:bCs/>
                <w:sz w:val="16"/>
                <w:szCs w:val="16"/>
              </w:rPr>
            </w:pPr>
            <w:r w:rsidRPr="00B20675">
              <w:rPr>
                <w:rFonts w:ascii="Verdana" w:hAnsi="Verdana" w:cs="Arial"/>
                <w:bCs/>
                <w:sz w:val="16"/>
                <w:szCs w:val="16"/>
              </w:rPr>
              <w:t>Based on the registrations &amp; college requirements</w:t>
            </w:r>
          </w:p>
        </w:tc>
        <w:tc>
          <w:tcPr>
            <w:tcW w:w="512" w:type="pct"/>
            <w:vAlign w:val="center"/>
          </w:tcPr>
          <w:p w14:paraId="4FE197FC" w14:textId="77777777" w:rsidR="006002E3" w:rsidRPr="00B20675" w:rsidRDefault="006002E3" w:rsidP="00192454">
            <w:pPr>
              <w:spacing w:before="40" w:after="40"/>
              <w:jc w:val="center"/>
              <w:rPr>
                <w:rFonts w:ascii="Verdana" w:hAnsi="Verdana" w:cs="Arial"/>
                <w:bCs/>
                <w:sz w:val="16"/>
                <w:szCs w:val="16"/>
              </w:rPr>
            </w:pPr>
            <w:r w:rsidRPr="00B20675">
              <w:rPr>
                <w:rFonts w:ascii="Verdana" w:hAnsi="Verdana" w:cs="Arial"/>
                <w:bCs/>
                <w:sz w:val="16"/>
                <w:szCs w:val="16"/>
              </w:rPr>
              <w:t>Every</w:t>
            </w:r>
          </w:p>
          <w:p w14:paraId="1C9074B8" w14:textId="77777777" w:rsidR="006002E3" w:rsidRPr="00B20675" w:rsidRDefault="006002E3" w:rsidP="00192454">
            <w:pPr>
              <w:spacing w:before="40" w:after="40"/>
              <w:jc w:val="center"/>
              <w:rPr>
                <w:rFonts w:ascii="Verdana" w:hAnsi="Verdana" w:cs="Arial"/>
                <w:bCs/>
                <w:sz w:val="16"/>
                <w:szCs w:val="16"/>
              </w:rPr>
            </w:pPr>
            <w:r w:rsidRPr="00B20675">
              <w:rPr>
                <w:rFonts w:ascii="Verdana" w:hAnsi="Verdana" w:cs="Arial"/>
                <w:bCs/>
                <w:sz w:val="16"/>
                <w:szCs w:val="16"/>
              </w:rPr>
              <w:t>year</w:t>
            </w:r>
          </w:p>
        </w:tc>
        <w:tc>
          <w:tcPr>
            <w:tcW w:w="595" w:type="pct"/>
            <w:vAlign w:val="center"/>
          </w:tcPr>
          <w:p w14:paraId="6CDA65F9" w14:textId="77777777" w:rsidR="006002E3" w:rsidRPr="00B20675" w:rsidRDefault="006002E3" w:rsidP="00192454">
            <w:pPr>
              <w:spacing w:before="40" w:after="40"/>
              <w:jc w:val="center"/>
              <w:rPr>
                <w:rFonts w:ascii="Verdana" w:hAnsi="Verdana" w:cs="Arial"/>
                <w:bCs/>
                <w:sz w:val="16"/>
                <w:szCs w:val="16"/>
              </w:rPr>
            </w:pPr>
            <w:r w:rsidRPr="00B20675">
              <w:rPr>
                <w:rFonts w:ascii="Verdana" w:hAnsi="Verdana" w:cs="Arial"/>
                <w:bCs/>
                <w:sz w:val="16"/>
                <w:szCs w:val="16"/>
              </w:rPr>
              <w:t>Fromm 2006 on words</w:t>
            </w:r>
          </w:p>
        </w:tc>
      </w:tr>
    </w:tbl>
    <w:p w14:paraId="7F0A9398" w14:textId="77777777" w:rsidR="00BB146D" w:rsidRPr="00F0400E" w:rsidRDefault="00BB146D" w:rsidP="00155CC5">
      <w:pPr>
        <w:spacing w:line="276" w:lineRule="auto"/>
        <w:ind w:left="360"/>
        <w:jc w:val="both"/>
        <w:rPr>
          <w:rFonts w:ascii="Verdana" w:hAnsi="Verdana"/>
          <w:sz w:val="6"/>
          <w:szCs w:val="6"/>
          <w:lang w:bidi="te-IN"/>
        </w:rPr>
      </w:pPr>
    </w:p>
    <w:p w14:paraId="53CD3371" w14:textId="77777777" w:rsidR="0044133E" w:rsidRPr="00045BE4" w:rsidRDefault="0044133E" w:rsidP="00456D6F">
      <w:pPr>
        <w:numPr>
          <w:ilvl w:val="0"/>
          <w:numId w:val="8"/>
        </w:numPr>
        <w:shd w:val="clear" w:color="auto" w:fill="F79646"/>
        <w:spacing w:line="276" w:lineRule="auto"/>
        <w:ind w:left="357" w:hanging="357"/>
        <w:rPr>
          <w:rFonts w:ascii="Verdana" w:hAnsi="Verdana"/>
          <w:b/>
          <w:sz w:val="18"/>
          <w:szCs w:val="18"/>
        </w:rPr>
      </w:pPr>
      <w:r>
        <w:rPr>
          <w:rFonts w:ascii="Verdana" w:hAnsi="Verdana"/>
          <w:b/>
          <w:sz w:val="18"/>
          <w:szCs w:val="18"/>
        </w:rPr>
        <w:t>Training Program</w:t>
      </w:r>
      <w:r w:rsidRPr="00045BE4">
        <w:rPr>
          <w:rFonts w:ascii="Verdana" w:hAnsi="Verdana"/>
          <w:b/>
          <w:sz w:val="18"/>
          <w:szCs w:val="18"/>
        </w:rPr>
        <w:t xml:space="preserve">s Attended: </w:t>
      </w:r>
    </w:p>
    <w:p w14:paraId="023B4E3F" w14:textId="77777777" w:rsidR="00F0400E" w:rsidRPr="00192454" w:rsidRDefault="00F0400E">
      <w:pPr>
        <w:numPr>
          <w:ilvl w:val="0"/>
          <w:numId w:val="13"/>
        </w:numPr>
        <w:spacing w:line="276" w:lineRule="auto"/>
        <w:ind w:left="357" w:hanging="357"/>
        <w:jc w:val="both"/>
        <w:rPr>
          <w:rFonts w:ascii="Verdana" w:hAnsi="Verdana"/>
          <w:sz w:val="16"/>
          <w:szCs w:val="16"/>
        </w:rPr>
      </w:pPr>
      <w:r w:rsidRPr="00192454">
        <w:rPr>
          <w:rFonts w:ascii="Verdana" w:hAnsi="Verdana"/>
          <w:sz w:val="16"/>
          <w:szCs w:val="16"/>
        </w:rPr>
        <w:t xml:space="preserve">Participated in nearly 250 Faculty Development Programmes (FDPs) across diverse domains was undertaken to enhance professional skills and to enhance the fortify expertise in a diverse array of fields in both academia and industry, participated in over 30 to 40 workshops. </w:t>
      </w:r>
    </w:p>
    <w:p w14:paraId="38357259" w14:textId="77777777" w:rsidR="00F0400E" w:rsidRPr="00192454" w:rsidRDefault="00F0400E">
      <w:pPr>
        <w:numPr>
          <w:ilvl w:val="0"/>
          <w:numId w:val="13"/>
        </w:numPr>
        <w:spacing w:line="276" w:lineRule="auto"/>
        <w:jc w:val="both"/>
        <w:rPr>
          <w:rFonts w:ascii="Verdana" w:hAnsi="Verdana"/>
          <w:sz w:val="16"/>
          <w:szCs w:val="16"/>
        </w:rPr>
      </w:pPr>
      <w:r w:rsidRPr="00192454">
        <w:rPr>
          <w:rFonts w:ascii="Verdana" w:hAnsi="Verdana"/>
          <w:sz w:val="16"/>
          <w:szCs w:val="16"/>
        </w:rPr>
        <w:t xml:space="preserve">Engagement in about 5 to 10 refresher courses facilitated the advancement of knowledge and skills relevant to academia and industry.  </w:t>
      </w:r>
    </w:p>
    <w:p w14:paraId="7570814B" w14:textId="77777777" w:rsidR="00824C91" w:rsidRPr="0044699D" w:rsidRDefault="00F0400E">
      <w:pPr>
        <w:numPr>
          <w:ilvl w:val="0"/>
          <w:numId w:val="13"/>
        </w:numPr>
        <w:spacing w:line="276" w:lineRule="auto"/>
        <w:ind w:left="357" w:hanging="357"/>
        <w:jc w:val="both"/>
        <w:rPr>
          <w:rFonts w:ascii="Verdana" w:hAnsi="Verdana"/>
          <w:sz w:val="16"/>
          <w:szCs w:val="16"/>
        </w:rPr>
      </w:pPr>
      <w:r w:rsidRPr="00192454">
        <w:rPr>
          <w:rFonts w:ascii="Verdana" w:hAnsi="Verdana"/>
          <w:sz w:val="16"/>
          <w:szCs w:val="16"/>
        </w:rPr>
        <w:t>Approximately 25 to 30 training Programmes (seminar, workshops, expert lectures, industrial visits and conferences were organized to support the development of students and non-teaching staff at SVEC and MBU.</w:t>
      </w:r>
      <w:r w:rsidR="0045675F" w:rsidRPr="00192454">
        <w:rPr>
          <w:rFonts w:ascii="Verdana" w:hAnsi="Verdana"/>
          <w:sz w:val="16"/>
          <w:szCs w:val="16"/>
        </w:rPr>
        <w:tab/>
      </w:r>
    </w:p>
    <w:p w14:paraId="781D1D98" w14:textId="77777777" w:rsidR="00A14EEB" w:rsidRPr="0044699D" w:rsidRDefault="00A14EEB">
      <w:pPr>
        <w:numPr>
          <w:ilvl w:val="0"/>
          <w:numId w:val="8"/>
        </w:numPr>
        <w:shd w:val="clear" w:color="auto" w:fill="F79646"/>
        <w:spacing w:before="120" w:line="276" w:lineRule="auto"/>
        <w:rPr>
          <w:rFonts w:ascii="Verdana" w:hAnsi="Verdana"/>
          <w:b/>
          <w:color w:val="FF0000"/>
          <w:sz w:val="16"/>
          <w:szCs w:val="16"/>
        </w:rPr>
      </w:pPr>
      <w:r w:rsidRPr="0044699D">
        <w:rPr>
          <w:rFonts w:ascii="Verdana" w:hAnsi="Verdana"/>
          <w:b/>
          <w:sz w:val="16"/>
          <w:szCs w:val="16"/>
        </w:rPr>
        <w:t>Major Contributions to the p</w:t>
      </w:r>
      <w:r w:rsidR="00436A74" w:rsidRPr="0044699D">
        <w:rPr>
          <w:rFonts w:ascii="Verdana" w:hAnsi="Verdana"/>
          <w:b/>
          <w:sz w:val="16"/>
          <w:szCs w:val="16"/>
        </w:rPr>
        <w:t>revious</w:t>
      </w:r>
      <w:r w:rsidRPr="0044699D">
        <w:rPr>
          <w:rFonts w:ascii="Verdana" w:hAnsi="Verdana"/>
          <w:b/>
          <w:sz w:val="16"/>
          <w:szCs w:val="16"/>
        </w:rPr>
        <w:t xml:space="preserve"> organization: MBU/SVEC, Tirupati.</w:t>
      </w:r>
    </w:p>
    <w:p w14:paraId="10053A18" w14:textId="77777777" w:rsidR="009453A7" w:rsidRPr="0044699D" w:rsidRDefault="009453A7">
      <w:pPr>
        <w:pStyle w:val="ListParagraph"/>
        <w:widowControl w:val="0"/>
        <w:numPr>
          <w:ilvl w:val="0"/>
          <w:numId w:val="14"/>
        </w:numPr>
        <w:autoSpaceDE w:val="0"/>
        <w:autoSpaceDN w:val="0"/>
        <w:spacing w:after="0" w:line="240" w:lineRule="auto"/>
        <w:ind w:left="357" w:hanging="357"/>
        <w:contextualSpacing w:val="0"/>
        <w:jc w:val="both"/>
        <w:rPr>
          <w:rFonts w:ascii="Verdana" w:hAnsi="Verdana"/>
          <w:b/>
          <w:sz w:val="16"/>
          <w:szCs w:val="16"/>
          <w:lang w:val="en-IN"/>
        </w:rPr>
      </w:pPr>
      <w:r w:rsidRPr="0044699D">
        <w:rPr>
          <w:rFonts w:ascii="Verdana" w:hAnsi="Verdana"/>
          <w:b/>
          <w:sz w:val="16"/>
          <w:szCs w:val="16"/>
          <w:lang w:val="en-IN"/>
        </w:rPr>
        <w:t xml:space="preserve">In-charge head of the department from last three years in absence of regular head leave   </w:t>
      </w:r>
    </w:p>
    <w:p w14:paraId="33927785" w14:textId="77777777" w:rsidR="009453A7" w:rsidRPr="00192454" w:rsidRDefault="009453A7">
      <w:pPr>
        <w:pStyle w:val="ListParagraph"/>
        <w:widowControl w:val="0"/>
        <w:numPr>
          <w:ilvl w:val="0"/>
          <w:numId w:val="20"/>
        </w:numPr>
        <w:tabs>
          <w:tab w:val="left" w:pos="426"/>
        </w:tabs>
        <w:autoSpaceDE w:val="0"/>
        <w:autoSpaceDN w:val="0"/>
        <w:spacing w:after="0" w:line="240" w:lineRule="auto"/>
        <w:ind w:left="720"/>
        <w:contextualSpacing w:val="0"/>
        <w:jc w:val="both"/>
        <w:rPr>
          <w:rFonts w:ascii="Verdana" w:hAnsi="Verdana"/>
          <w:sz w:val="16"/>
          <w:szCs w:val="16"/>
        </w:rPr>
      </w:pPr>
      <w:r w:rsidRPr="00192454">
        <w:rPr>
          <w:rFonts w:ascii="Verdana" w:hAnsi="Verdana"/>
          <w:sz w:val="16"/>
          <w:szCs w:val="16"/>
        </w:rPr>
        <w:t>As the In-Charge HOD, I oversaw all academic, administrative, and operational aspects of the department. Coordinated curriculum design, course delivery, and faculty development to ensure high-quality teaching and research output. Managed departmental resources, laboratories, and infrastructure to support with students learning and student projects and outcome-based education initiatives. Facilitated industry–academia collaborations, student internships, and technical events to enhance practical exposure and employability.</w:t>
      </w:r>
    </w:p>
    <w:p w14:paraId="15000A20" w14:textId="77777777" w:rsidR="009453A7" w:rsidRPr="0044699D" w:rsidRDefault="009453A7">
      <w:pPr>
        <w:pStyle w:val="ListParagraph"/>
        <w:widowControl w:val="0"/>
        <w:numPr>
          <w:ilvl w:val="0"/>
          <w:numId w:val="14"/>
        </w:numPr>
        <w:autoSpaceDE w:val="0"/>
        <w:autoSpaceDN w:val="0"/>
        <w:spacing w:after="0" w:line="240" w:lineRule="auto"/>
        <w:ind w:left="357" w:hanging="357"/>
        <w:contextualSpacing w:val="0"/>
        <w:jc w:val="both"/>
        <w:rPr>
          <w:rFonts w:ascii="Verdana" w:hAnsi="Verdana"/>
          <w:b/>
          <w:sz w:val="16"/>
          <w:szCs w:val="16"/>
          <w:lang w:val="en-IN"/>
        </w:rPr>
      </w:pPr>
      <w:r w:rsidRPr="0044699D">
        <w:rPr>
          <w:rFonts w:ascii="Verdana" w:hAnsi="Verdana"/>
          <w:b/>
          <w:bCs/>
          <w:sz w:val="16"/>
          <w:szCs w:val="16"/>
          <w:lang w:val="en-IN"/>
        </w:rPr>
        <w:t xml:space="preserve">Board of Studies (BOS) member and </w:t>
      </w:r>
      <w:r w:rsidRPr="0044699D">
        <w:rPr>
          <w:rFonts w:ascii="Verdana" w:hAnsi="Verdana"/>
          <w:b/>
          <w:bCs/>
          <w:sz w:val="16"/>
          <w:szCs w:val="16"/>
        </w:rPr>
        <w:t>Convener</w:t>
      </w:r>
      <w:r w:rsidRPr="0044699D">
        <w:rPr>
          <w:rFonts w:ascii="Verdana" w:hAnsi="Verdana"/>
          <w:b/>
          <w:bCs/>
          <w:sz w:val="16"/>
          <w:szCs w:val="16"/>
          <w:lang w:val="en-IN"/>
        </w:rPr>
        <w:t xml:space="preserve"> for PG </w:t>
      </w:r>
      <w:r w:rsidR="0044699D" w:rsidRPr="0044699D">
        <w:rPr>
          <w:rFonts w:ascii="Verdana" w:hAnsi="Verdana"/>
          <w:b/>
          <w:bCs/>
          <w:sz w:val="16"/>
          <w:szCs w:val="16"/>
          <w:lang w:val="en-IN"/>
        </w:rPr>
        <w:t>program (</w:t>
      </w:r>
      <w:r w:rsidRPr="0044699D">
        <w:rPr>
          <w:rFonts w:ascii="Verdana" w:hAnsi="Verdana"/>
          <w:b/>
          <w:bCs/>
          <w:sz w:val="16"/>
          <w:szCs w:val="16"/>
          <w:lang w:val="en-IN"/>
        </w:rPr>
        <w:t xml:space="preserve">EPS) </w:t>
      </w:r>
    </w:p>
    <w:p w14:paraId="3D913B2D" w14:textId="77777777" w:rsidR="009453A7" w:rsidRPr="0044699D" w:rsidRDefault="009453A7">
      <w:pPr>
        <w:pStyle w:val="ListParagraph"/>
        <w:widowControl w:val="0"/>
        <w:numPr>
          <w:ilvl w:val="0"/>
          <w:numId w:val="16"/>
        </w:numPr>
        <w:autoSpaceDE w:val="0"/>
        <w:autoSpaceDN w:val="0"/>
        <w:spacing w:after="0" w:line="240" w:lineRule="auto"/>
        <w:ind w:left="720"/>
        <w:contextualSpacing w:val="0"/>
        <w:jc w:val="both"/>
        <w:rPr>
          <w:rFonts w:ascii="Verdana" w:hAnsi="Verdana"/>
          <w:sz w:val="16"/>
          <w:szCs w:val="16"/>
          <w:lang w:val="en-IN"/>
        </w:rPr>
      </w:pPr>
      <w:r w:rsidRPr="0044699D">
        <w:rPr>
          <w:rFonts w:ascii="Verdana" w:hAnsi="Verdana"/>
          <w:sz w:val="16"/>
          <w:szCs w:val="16"/>
          <w:lang w:val="en-IN"/>
        </w:rPr>
        <w:t xml:space="preserve">As the </w:t>
      </w:r>
      <w:r w:rsidRPr="0044699D">
        <w:rPr>
          <w:rFonts w:ascii="Verdana" w:hAnsi="Verdana"/>
          <w:b/>
          <w:bCs/>
          <w:sz w:val="16"/>
          <w:szCs w:val="16"/>
          <w:lang w:val="en-IN"/>
        </w:rPr>
        <w:t xml:space="preserve">BoS </w:t>
      </w:r>
      <w:r w:rsidRPr="0044699D">
        <w:rPr>
          <w:rFonts w:ascii="Verdana" w:hAnsi="Verdana"/>
          <w:b/>
          <w:bCs/>
          <w:sz w:val="16"/>
          <w:szCs w:val="16"/>
        </w:rPr>
        <w:t>Convener</w:t>
      </w:r>
      <w:r w:rsidRPr="0044699D">
        <w:rPr>
          <w:rFonts w:ascii="Verdana" w:hAnsi="Verdana"/>
          <w:sz w:val="16"/>
          <w:szCs w:val="16"/>
          <w:lang w:val="en-IN"/>
        </w:rPr>
        <w:t xml:space="preserve"> for the Department of Electrical and Electronics Engineering, I was responsible for </w:t>
      </w:r>
      <w:r w:rsidRPr="0044699D">
        <w:rPr>
          <w:rFonts w:ascii="Verdana" w:hAnsi="Verdana"/>
          <w:sz w:val="16"/>
          <w:szCs w:val="16"/>
        </w:rPr>
        <w:t>ed the Board of Studies in curriculum design, revision, and implementation in alignment with AICTE and industry standards. Organized BoS meetings, introduced emerging technology courses, strengthened industry–academia collaboration, and ensured outcome-based education and accreditation compliance.</w:t>
      </w:r>
      <w:r w:rsidRPr="0044699D">
        <w:rPr>
          <w:rFonts w:ascii="Verdana" w:hAnsi="Verdana"/>
          <w:b/>
          <w:bCs/>
          <w:sz w:val="16"/>
          <w:szCs w:val="16"/>
          <w:lang w:val="en-IN"/>
        </w:rPr>
        <w:t xml:space="preserve"> </w:t>
      </w:r>
    </w:p>
    <w:p w14:paraId="0798071E" w14:textId="77777777" w:rsidR="009453A7" w:rsidRPr="0044699D" w:rsidRDefault="009453A7">
      <w:pPr>
        <w:pStyle w:val="ListParagraph"/>
        <w:widowControl w:val="0"/>
        <w:numPr>
          <w:ilvl w:val="0"/>
          <w:numId w:val="16"/>
        </w:numPr>
        <w:autoSpaceDE w:val="0"/>
        <w:autoSpaceDN w:val="0"/>
        <w:spacing w:after="0" w:line="240" w:lineRule="auto"/>
        <w:ind w:left="720"/>
        <w:contextualSpacing w:val="0"/>
        <w:jc w:val="both"/>
        <w:rPr>
          <w:rFonts w:ascii="Verdana" w:hAnsi="Verdana"/>
          <w:sz w:val="16"/>
          <w:szCs w:val="16"/>
          <w:lang w:val="en-IN"/>
        </w:rPr>
      </w:pPr>
      <w:r w:rsidRPr="0044699D">
        <w:rPr>
          <w:rFonts w:ascii="Verdana" w:hAnsi="Verdana"/>
          <w:b/>
          <w:bCs/>
          <w:sz w:val="16"/>
          <w:szCs w:val="16"/>
          <w:lang w:val="en-IN"/>
        </w:rPr>
        <w:t>Curriculum Design &amp; Revision:</w:t>
      </w:r>
      <w:r w:rsidRPr="0044699D">
        <w:rPr>
          <w:rFonts w:ascii="Verdana" w:hAnsi="Verdana"/>
          <w:sz w:val="16"/>
          <w:szCs w:val="16"/>
          <w:lang w:val="en-IN"/>
        </w:rPr>
        <w:t xml:space="preserve"> Periodically reviewed and updated the syllabus in alignment with AICTE guidelines, industry requirements, and emerging technologies such as Renewable Energy Systems, Smart Grids, Electric Vehicles, and AI-based Energy Management.</w:t>
      </w:r>
    </w:p>
    <w:p w14:paraId="6E55AE3C" w14:textId="77777777" w:rsidR="009453A7" w:rsidRPr="0044699D" w:rsidRDefault="009453A7">
      <w:pPr>
        <w:pStyle w:val="ListParagraph"/>
        <w:widowControl w:val="0"/>
        <w:numPr>
          <w:ilvl w:val="0"/>
          <w:numId w:val="16"/>
        </w:numPr>
        <w:autoSpaceDE w:val="0"/>
        <w:autoSpaceDN w:val="0"/>
        <w:spacing w:after="0" w:line="240" w:lineRule="auto"/>
        <w:ind w:left="720"/>
        <w:contextualSpacing w:val="0"/>
        <w:jc w:val="both"/>
        <w:rPr>
          <w:rFonts w:ascii="Verdana" w:hAnsi="Verdana"/>
          <w:sz w:val="16"/>
          <w:szCs w:val="16"/>
          <w:lang w:val="en-IN"/>
        </w:rPr>
      </w:pPr>
      <w:r w:rsidRPr="0044699D">
        <w:rPr>
          <w:rFonts w:ascii="Verdana" w:hAnsi="Verdana"/>
          <w:b/>
          <w:bCs/>
          <w:sz w:val="16"/>
          <w:szCs w:val="16"/>
          <w:lang w:val="en-IN"/>
        </w:rPr>
        <w:t>Academic Quality Assurance:</w:t>
      </w:r>
      <w:r w:rsidRPr="0044699D">
        <w:rPr>
          <w:rFonts w:ascii="Verdana" w:hAnsi="Verdana"/>
          <w:sz w:val="16"/>
          <w:szCs w:val="16"/>
          <w:lang w:val="en-IN"/>
        </w:rPr>
        <w:t xml:space="preserve"> Ensured that the program outcomes (POs), program educational objectives (PEOs), and course outcomes (COs) were well-defined, measurable, and mapped to accreditation standards (NBA/NAAC).</w:t>
      </w:r>
    </w:p>
    <w:p w14:paraId="680A37AB" w14:textId="77777777" w:rsidR="009453A7" w:rsidRPr="0044699D" w:rsidRDefault="009453A7">
      <w:pPr>
        <w:pStyle w:val="ListParagraph"/>
        <w:widowControl w:val="0"/>
        <w:numPr>
          <w:ilvl w:val="0"/>
          <w:numId w:val="16"/>
        </w:numPr>
        <w:autoSpaceDE w:val="0"/>
        <w:autoSpaceDN w:val="0"/>
        <w:spacing w:after="0" w:line="240" w:lineRule="auto"/>
        <w:ind w:left="720"/>
        <w:contextualSpacing w:val="0"/>
        <w:jc w:val="both"/>
        <w:rPr>
          <w:rFonts w:ascii="Verdana" w:hAnsi="Verdana"/>
          <w:sz w:val="16"/>
          <w:szCs w:val="16"/>
          <w:lang w:val="en-IN"/>
        </w:rPr>
      </w:pPr>
      <w:r w:rsidRPr="0044699D">
        <w:rPr>
          <w:rFonts w:ascii="Verdana" w:hAnsi="Verdana"/>
          <w:b/>
          <w:bCs/>
          <w:sz w:val="16"/>
          <w:szCs w:val="16"/>
          <w:lang w:val="en-IN"/>
        </w:rPr>
        <w:t>Industry–Academia Collaboration:</w:t>
      </w:r>
      <w:r w:rsidRPr="0044699D">
        <w:rPr>
          <w:rFonts w:ascii="Verdana" w:hAnsi="Verdana"/>
          <w:sz w:val="16"/>
          <w:szCs w:val="16"/>
          <w:lang w:val="en-IN"/>
        </w:rPr>
        <w:t xml:space="preserve"> Introduced courses and electives based on industry trends through consultation with external experts from reputed universities and industries.</w:t>
      </w:r>
    </w:p>
    <w:p w14:paraId="6B068F55" w14:textId="77777777" w:rsidR="009453A7" w:rsidRPr="0044699D" w:rsidRDefault="009453A7">
      <w:pPr>
        <w:pStyle w:val="ListParagraph"/>
        <w:widowControl w:val="0"/>
        <w:numPr>
          <w:ilvl w:val="0"/>
          <w:numId w:val="16"/>
        </w:numPr>
        <w:autoSpaceDE w:val="0"/>
        <w:autoSpaceDN w:val="0"/>
        <w:spacing w:after="0" w:line="240" w:lineRule="auto"/>
        <w:ind w:left="720"/>
        <w:contextualSpacing w:val="0"/>
        <w:jc w:val="both"/>
        <w:rPr>
          <w:rFonts w:ascii="Verdana" w:hAnsi="Verdana"/>
          <w:sz w:val="16"/>
          <w:szCs w:val="16"/>
          <w:lang w:val="en-IN"/>
        </w:rPr>
      </w:pPr>
      <w:r w:rsidRPr="0044699D">
        <w:rPr>
          <w:rFonts w:ascii="Verdana" w:hAnsi="Verdana"/>
          <w:b/>
          <w:bCs/>
          <w:sz w:val="16"/>
          <w:szCs w:val="16"/>
          <w:lang w:val="en-IN"/>
        </w:rPr>
        <w:t>Board Meetings:</w:t>
      </w:r>
      <w:r w:rsidRPr="0044699D">
        <w:rPr>
          <w:rFonts w:ascii="Verdana" w:hAnsi="Verdana"/>
          <w:sz w:val="16"/>
          <w:szCs w:val="16"/>
          <w:lang w:val="en-IN"/>
        </w:rPr>
        <w:t xml:space="preserve"> Organized and chaired regular BoS meetings to approve curriculum changes, new course proposals, and academic regulations.</w:t>
      </w:r>
    </w:p>
    <w:p w14:paraId="75B5A583" w14:textId="77777777" w:rsidR="009453A7" w:rsidRPr="0044699D" w:rsidRDefault="009453A7">
      <w:pPr>
        <w:pStyle w:val="ListParagraph"/>
        <w:widowControl w:val="0"/>
        <w:numPr>
          <w:ilvl w:val="0"/>
          <w:numId w:val="16"/>
        </w:numPr>
        <w:autoSpaceDE w:val="0"/>
        <w:autoSpaceDN w:val="0"/>
        <w:spacing w:after="0" w:line="240" w:lineRule="auto"/>
        <w:ind w:left="720"/>
        <w:contextualSpacing w:val="0"/>
        <w:jc w:val="both"/>
        <w:rPr>
          <w:rFonts w:ascii="Verdana" w:hAnsi="Verdana"/>
          <w:sz w:val="16"/>
          <w:szCs w:val="16"/>
          <w:lang w:val="en-IN"/>
        </w:rPr>
      </w:pPr>
      <w:r w:rsidRPr="0044699D">
        <w:rPr>
          <w:rFonts w:ascii="Verdana" w:hAnsi="Verdana"/>
          <w:b/>
          <w:bCs/>
          <w:sz w:val="16"/>
          <w:szCs w:val="16"/>
          <w:lang w:val="en-IN"/>
        </w:rPr>
        <w:t>Skill Enhancement &amp; Outcome-based Learning:</w:t>
      </w:r>
      <w:r w:rsidRPr="0044699D">
        <w:rPr>
          <w:rFonts w:ascii="Verdana" w:hAnsi="Verdana"/>
          <w:sz w:val="16"/>
          <w:szCs w:val="16"/>
          <w:lang w:val="en-IN"/>
        </w:rPr>
        <w:t xml:space="preserve"> Integrated value-added programs, laboratory upgradations, and project-based learning to strengthen practical and research-oriented education.</w:t>
      </w:r>
    </w:p>
    <w:p w14:paraId="549B9989" w14:textId="77777777" w:rsidR="009453A7" w:rsidRPr="0044699D" w:rsidRDefault="009453A7">
      <w:pPr>
        <w:pStyle w:val="ListParagraph"/>
        <w:widowControl w:val="0"/>
        <w:numPr>
          <w:ilvl w:val="0"/>
          <w:numId w:val="16"/>
        </w:numPr>
        <w:autoSpaceDE w:val="0"/>
        <w:autoSpaceDN w:val="0"/>
        <w:spacing w:after="0" w:line="240" w:lineRule="auto"/>
        <w:ind w:left="720"/>
        <w:contextualSpacing w:val="0"/>
        <w:jc w:val="both"/>
        <w:rPr>
          <w:rFonts w:ascii="Verdana" w:hAnsi="Verdana"/>
          <w:sz w:val="16"/>
          <w:szCs w:val="16"/>
          <w:lang w:val="en-IN"/>
        </w:rPr>
      </w:pPr>
      <w:r w:rsidRPr="0044699D">
        <w:rPr>
          <w:rFonts w:ascii="Verdana" w:hAnsi="Verdana"/>
          <w:b/>
          <w:bCs/>
          <w:sz w:val="16"/>
          <w:szCs w:val="16"/>
          <w:lang w:val="en-IN"/>
        </w:rPr>
        <w:t>Policy Framing:</w:t>
      </w:r>
      <w:r w:rsidRPr="0044699D">
        <w:rPr>
          <w:rFonts w:ascii="Verdana" w:hAnsi="Verdana"/>
          <w:sz w:val="16"/>
          <w:szCs w:val="16"/>
          <w:lang w:val="en-IN"/>
        </w:rPr>
        <w:t xml:space="preserve"> Contributed to framing policies for credit transfer, internship guidelines, and continuous internal evaluation (CIE) structure.</w:t>
      </w:r>
    </w:p>
    <w:p w14:paraId="705DFBDA" w14:textId="77777777" w:rsidR="009453A7" w:rsidRPr="0044699D" w:rsidRDefault="009453A7">
      <w:pPr>
        <w:pStyle w:val="ListParagraph"/>
        <w:widowControl w:val="0"/>
        <w:numPr>
          <w:ilvl w:val="0"/>
          <w:numId w:val="15"/>
        </w:numPr>
        <w:autoSpaceDE w:val="0"/>
        <w:autoSpaceDN w:val="0"/>
        <w:spacing w:after="0" w:line="240" w:lineRule="auto"/>
        <w:ind w:left="357" w:hanging="357"/>
        <w:contextualSpacing w:val="0"/>
        <w:jc w:val="both"/>
        <w:rPr>
          <w:rFonts w:ascii="Verdana" w:hAnsi="Verdana"/>
          <w:b/>
          <w:bCs/>
          <w:sz w:val="16"/>
          <w:szCs w:val="16"/>
        </w:rPr>
      </w:pPr>
      <w:r w:rsidRPr="0044699D">
        <w:rPr>
          <w:rFonts w:ascii="Verdana" w:hAnsi="Verdana"/>
          <w:b/>
          <w:bCs/>
          <w:sz w:val="16"/>
          <w:szCs w:val="16"/>
        </w:rPr>
        <w:t>IEEE Student Branch In-Charge – SVEC and Mohan Babu University (3 Years)</w:t>
      </w:r>
    </w:p>
    <w:p w14:paraId="6093C74A" w14:textId="77777777" w:rsidR="009453A7" w:rsidRPr="0044699D" w:rsidRDefault="009453A7">
      <w:pPr>
        <w:pStyle w:val="NormalWeb"/>
        <w:numPr>
          <w:ilvl w:val="0"/>
          <w:numId w:val="18"/>
        </w:numPr>
        <w:spacing w:before="0" w:beforeAutospacing="0" w:after="0" w:afterAutospacing="0"/>
        <w:ind w:left="720"/>
        <w:jc w:val="both"/>
        <w:rPr>
          <w:rFonts w:ascii="Verdana" w:eastAsia="Cambria" w:hAnsi="Verdana" w:cs="Cambria"/>
          <w:sz w:val="16"/>
          <w:szCs w:val="16"/>
        </w:rPr>
      </w:pPr>
      <w:r w:rsidRPr="0044699D">
        <w:rPr>
          <w:rFonts w:ascii="Verdana" w:eastAsia="Cambria" w:hAnsi="Verdana" w:cs="Cambria"/>
          <w:sz w:val="16"/>
          <w:szCs w:val="16"/>
        </w:rPr>
        <w:t>Supervised all activities of the IEEE Student Branch, fostering professional and technical growth among students.</w:t>
      </w:r>
    </w:p>
    <w:p w14:paraId="20514DB5" w14:textId="77777777" w:rsidR="009453A7" w:rsidRPr="0044699D" w:rsidRDefault="009453A7">
      <w:pPr>
        <w:pStyle w:val="NormalWeb"/>
        <w:numPr>
          <w:ilvl w:val="0"/>
          <w:numId w:val="18"/>
        </w:numPr>
        <w:spacing w:before="0" w:beforeAutospacing="0"/>
        <w:ind w:left="720"/>
        <w:jc w:val="both"/>
        <w:rPr>
          <w:rFonts w:ascii="Verdana" w:eastAsia="Cambria" w:hAnsi="Verdana" w:cs="Cambria"/>
          <w:sz w:val="16"/>
          <w:szCs w:val="16"/>
        </w:rPr>
      </w:pPr>
      <w:r w:rsidRPr="0044699D">
        <w:rPr>
          <w:rFonts w:ascii="Verdana" w:eastAsia="Cambria" w:hAnsi="Verdana" w:cs="Cambria"/>
          <w:sz w:val="16"/>
          <w:szCs w:val="16"/>
        </w:rPr>
        <w:t>Organized workshops, technical talks, and symposiums in collaboration with IEEE chapters and industry experts.</w:t>
      </w:r>
    </w:p>
    <w:p w14:paraId="6A1EDAD7" w14:textId="77777777" w:rsidR="009453A7" w:rsidRPr="0044699D" w:rsidRDefault="009453A7">
      <w:pPr>
        <w:pStyle w:val="NormalWeb"/>
        <w:numPr>
          <w:ilvl w:val="0"/>
          <w:numId w:val="18"/>
        </w:numPr>
        <w:spacing w:before="0" w:beforeAutospacing="0"/>
        <w:ind w:left="720"/>
        <w:jc w:val="both"/>
        <w:rPr>
          <w:rFonts w:ascii="Verdana" w:eastAsia="Cambria" w:hAnsi="Verdana" w:cs="Cambria"/>
          <w:sz w:val="16"/>
          <w:szCs w:val="16"/>
        </w:rPr>
      </w:pPr>
      <w:r w:rsidRPr="0044699D">
        <w:rPr>
          <w:rFonts w:ascii="Verdana" w:eastAsia="Cambria" w:hAnsi="Verdana" w:cs="Cambria"/>
          <w:sz w:val="16"/>
          <w:szCs w:val="16"/>
        </w:rPr>
        <w:t>Guided students in publishing papers, participating in IEEE conferences, and developing innovative projects.</w:t>
      </w:r>
    </w:p>
    <w:p w14:paraId="3CBE4BE3" w14:textId="77777777" w:rsidR="009453A7" w:rsidRPr="0044699D" w:rsidRDefault="009453A7">
      <w:pPr>
        <w:pStyle w:val="NormalWeb"/>
        <w:numPr>
          <w:ilvl w:val="0"/>
          <w:numId w:val="18"/>
        </w:numPr>
        <w:spacing w:before="0" w:beforeAutospacing="0"/>
        <w:ind w:left="720"/>
        <w:jc w:val="both"/>
        <w:rPr>
          <w:rFonts w:ascii="Verdana" w:eastAsia="Cambria" w:hAnsi="Verdana" w:cs="Cambria"/>
          <w:sz w:val="16"/>
          <w:szCs w:val="16"/>
        </w:rPr>
      </w:pPr>
      <w:r w:rsidRPr="0044699D">
        <w:rPr>
          <w:rFonts w:ascii="Verdana" w:eastAsia="Cambria" w:hAnsi="Verdana" w:cs="Cambria"/>
          <w:sz w:val="16"/>
          <w:szCs w:val="16"/>
        </w:rPr>
        <w:t>Promoted student memberships and encouraged active participation in IEEE events at regional and national levels.</w:t>
      </w:r>
    </w:p>
    <w:p w14:paraId="6B721EE0" w14:textId="77777777" w:rsidR="009453A7" w:rsidRPr="0044699D" w:rsidRDefault="009453A7">
      <w:pPr>
        <w:pStyle w:val="NormalWeb"/>
        <w:numPr>
          <w:ilvl w:val="0"/>
          <w:numId w:val="18"/>
        </w:numPr>
        <w:spacing w:before="0" w:beforeAutospacing="0" w:after="0" w:afterAutospacing="0"/>
        <w:ind w:left="720"/>
        <w:jc w:val="both"/>
        <w:rPr>
          <w:rFonts w:ascii="Verdana" w:eastAsia="Cambria" w:hAnsi="Verdana" w:cs="Cambria"/>
          <w:sz w:val="16"/>
          <w:szCs w:val="16"/>
        </w:rPr>
      </w:pPr>
      <w:r w:rsidRPr="0044699D">
        <w:rPr>
          <w:rFonts w:ascii="Verdana" w:eastAsia="Cambria" w:hAnsi="Verdana" w:cs="Cambria"/>
          <w:sz w:val="16"/>
          <w:szCs w:val="16"/>
        </w:rPr>
        <w:t>Coordinated with IEEE headquarters for annual reporting, activity approval, and branch recognition.</w:t>
      </w:r>
    </w:p>
    <w:p w14:paraId="1417684C" w14:textId="77777777" w:rsidR="009453A7" w:rsidRPr="0044699D" w:rsidRDefault="009453A7">
      <w:pPr>
        <w:pStyle w:val="ListParagraph"/>
        <w:widowControl w:val="0"/>
        <w:numPr>
          <w:ilvl w:val="0"/>
          <w:numId w:val="15"/>
        </w:numPr>
        <w:autoSpaceDE w:val="0"/>
        <w:autoSpaceDN w:val="0"/>
        <w:spacing w:after="0" w:line="240" w:lineRule="auto"/>
        <w:ind w:left="357" w:hanging="357"/>
        <w:contextualSpacing w:val="0"/>
        <w:jc w:val="both"/>
        <w:rPr>
          <w:rFonts w:ascii="Verdana" w:hAnsi="Verdana"/>
          <w:b/>
          <w:sz w:val="16"/>
          <w:szCs w:val="16"/>
          <w:lang w:val="en-IN"/>
        </w:rPr>
      </w:pPr>
      <w:r w:rsidRPr="0044699D">
        <w:rPr>
          <w:rFonts w:ascii="Verdana" w:hAnsi="Verdana"/>
          <w:b/>
          <w:bCs/>
          <w:sz w:val="16"/>
          <w:szCs w:val="16"/>
        </w:rPr>
        <w:lastRenderedPageBreak/>
        <w:t>Quality Assurance &amp; Accreditation In-Charge (NAAC/NBA/TEQIP-II/NIRF ranking)</w:t>
      </w:r>
    </w:p>
    <w:p w14:paraId="6108D4E5" w14:textId="77777777" w:rsidR="009453A7" w:rsidRPr="0044699D" w:rsidRDefault="009453A7">
      <w:pPr>
        <w:pStyle w:val="NormalWeb"/>
        <w:numPr>
          <w:ilvl w:val="0"/>
          <w:numId w:val="17"/>
        </w:numPr>
        <w:spacing w:before="0" w:beforeAutospacing="0" w:after="0" w:afterAutospacing="0"/>
        <w:ind w:left="720"/>
        <w:jc w:val="both"/>
        <w:rPr>
          <w:rFonts w:ascii="Verdana" w:eastAsia="Cambria" w:hAnsi="Verdana" w:cs="Cambria"/>
          <w:bCs/>
          <w:sz w:val="16"/>
          <w:szCs w:val="16"/>
        </w:rPr>
      </w:pPr>
      <w:r w:rsidRPr="0044699D">
        <w:rPr>
          <w:rFonts w:ascii="Verdana" w:eastAsia="Cambria" w:hAnsi="Verdana" w:cs="Cambria"/>
          <w:bCs/>
          <w:sz w:val="16"/>
          <w:szCs w:val="16"/>
        </w:rPr>
        <w:t>Served as the departmental nodal officer for institutional accreditation, quality assurance, and technical education improvement initiatives. Coordinated documentation, audits, and compliance for NAAC/NBA accreditation and TEQIP-II activities, ensuring continuous academic and infrastructural enhancement.</w:t>
      </w:r>
    </w:p>
    <w:p w14:paraId="2ADC3241" w14:textId="77777777" w:rsidR="009453A7" w:rsidRPr="0044699D" w:rsidRDefault="009453A7">
      <w:pPr>
        <w:pStyle w:val="ListParagraph"/>
        <w:widowControl w:val="0"/>
        <w:numPr>
          <w:ilvl w:val="0"/>
          <w:numId w:val="15"/>
        </w:numPr>
        <w:autoSpaceDE w:val="0"/>
        <w:autoSpaceDN w:val="0"/>
        <w:spacing w:after="0" w:line="240" w:lineRule="auto"/>
        <w:ind w:left="357" w:hanging="357"/>
        <w:contextualSpacing w:val="0"/>
        <w:jc w:val="both"/>
        <w:rPr>
          <w:rFonts w:ascii="Verdana" w:hAnsi="Verdana"/>
          <w:bCs/>
          <w:sz w:val="16"/>
          <w:szCs w:val="16"/>
          <w:lang w:val="en-IN"/>
        </w:rPr>
      </w:pPr>
      <w:r w:rsidRPr="0044699D">
        <w:rPr>
          <w:rFonts w:ascii="Verdana" w:hAnsi="Verdana"/>
          <w:b/>
          <w:bCs/>
          <w:sz w:val="16"/>
          <w:szCs w:val="16"/>
          <w:lang w:val="en-IN"/>
        </w:rPr>
        <w:t>Laboratory Development &amp; Infrastructure Enhancement</w:t>
      </w:r>
    </w:p>
    <w:p w14:paraId="5C80B204" w14:textId="77777777" w:rsidR="009453A7" w:rsidRPr="0044699D" w:rsidRDefault="009453A7">
      <w:pPr>
        <w:pStyle w:val="ListParagraph"/>
        <w:widowControl w:val="0"/>
        <w:numPr>
          <w:ilvl w:val="0"/>
          <w:numId w:val="19"/>
        </w:numPr>
        <w:autoSpaceDE w:val="0"/>
        <w:autoSpaceDN w:val="0"/>
        <w:spacing w:after="0" w:line="240" w:lineRule="auto"/>
        <w:ind w:left="720"/>
        <w:contextualSpacing w:val="0"/>
        <w:jc w:val="both"/>
        <w:rPr>
          <w:rFonts w:ascii="Verdana" w:hAnsi="Verdana"/>
          <w:bCs/>
          <w:sz w:val="16"/>
          <w:szCs w:val="16"/>
          <w:lang w:val="en-IN"/>
        </w:rPr>
      </w:pPr>
      <w:r w:rsidRPr="0044699D">
        <w:rPr>
          <w:rFonts w:ascii="Verdana" w:hAnsi="Verdana"/>
          <w:bCs/>
          <w:sz w:val="16"/>
          <w:szCs w:val="16"/>
          <w:lang w:val="en-IN"/>
        </w:rPr>
        <w:t>Led the development, establishment, commissioning, and testing of advanced laboratories, enhancing hands-on learning, research capabilities, and industry-oriented skill training for students.</w:t>
      </w:r>
    </w:p>
    <w:p w14:paraId="503A2B74" w14:textId="77777777" w:rsidR="009453A7" w:rsidRPr="0044699D" w:rsidRDefault="009453A7">
      <w:pPr>
        <w:pStyle w:val="ListParagraph"/>
        <w:widowControl w:val="0"/>
        <w:numPr>
          <w:ilvl w:val="0"/>
          <w:numId w:val="19"/>
        </w:numPr>
        <w:tabs>
          <w:tab w:val="left" w:pos="709"/>
        </w:tabs>
        <w:autoSpaceDE w:val="0"/>
        <w:autoSpaceDN w:val="0"/>
        <w:spacing w:after="0" w:line="240" w:lineRule="auto"/>
        <w:ind w:left="720" w:right="4"/>
        <w:contextualSpacing w:val="0"/>
        <w:jc w:val="both"/>
        <w:rPr>
          <w:rFonts w:ascii="Verdana" w:hAnsi="Verdana"/>
          <w:bCs/>
          <w:sz w:val="16"/>
          <w:szCs w:val="16"/>
          <w:lang w:val="en-IN"/>
        </w:rPr>
      </w:pPr>
      <w:r w:rsidRPr="0044699D">
        <w:rPr>
          <w:rFonts w:ascii="Verdana" w:hAnsi="Verdana"/>
          <w:bCs/>
          <w:sz w:val="16"/>
          <w:szCs w:val="16"/>
          <w:lang w:val="en-IN"/>
        </w:rPr>
        <w:t>Designed and development of new and advanced courses for B. Tech and M. Tech programs under Autonomous regulations and MBU regulations.</w:t>
      </w:r>
    </w:p>
    <w:p w14:paraId="62A1DF79" w14:textId="77777777" w:rsidR="009453A7" w:rsidRPr="0044699D" w:rsidRDefault="009453A7">
      <w:pPr>
        <w:pStyle w:val="ListParagraph"/>
        <w:widowControl w:val="0"/>
        <w:numPr>
          <w:ilvl w:val="0"/>
          <w:numId w:val="19"/>
        </w:numPr>
        <w:autoSpaceDE w:val="0"/>
        <w:autoSpaceDN w:val="0"/>
        <w:spacing w:after="0" w:line="240" w:lineRule="auto"/>
        <w:ind w:left="720"/>
        <w:contextualSpacing w:val="0"/>
        <w:jc w:val="both"/>
        <w:rPr>
          <w:rFonts w:ascii="Verdana" w:hAnsi="Verdana"/>
          <w:bCs/>
          <w:sz w:val="16"/>
          <w:szCs w:val="16"/>
          <w:lang w:val="en-IN"/>
        </w:rPr>
      </w:pPr>
      <w:r w:rsidRPr="0044699D">
        <w:rPr>
          <w:rFonts w:ascii="Verdana" w:hAnsi="Verdana"/>
          <w:bCs/>
          <w:sz w:val="16"/>
          <w:szCs w:val="16"/>
          <w:lang w:val="en-IN"/>
        </w:rPr>
        <w:t>Reviewer for department Research Review Coordinator for UG, PG and Ph. D projects, Internships, seminars and SDP etc.</w:t>
      </w:r>
    </w:p>
    <w:p w14:paraId="77071918" w14:textId="77777777" w:rsidR="009453A7" w:rsidRPr="0044699D" w:rsidRDefault="009453A7">
      <w:pPr>
        <w:pStyle w:val="ListParagraph"/>
        <w:widowControl w:val="0"/>
        <w:numPr>
          <w:ilvl w:val="0"/>
          <w:numId w:val="19"/>
        </w:numPr>
        <w:autoSpaceDE w:val="0"/>
        <w:autoSpaceDN w:val="0"/>
        <w:spacing w:after="0" w:line="240" w:lineRule="auto"/>
        <w:ind w:left="720" w:right="4"/>
        <w:contextualSpacing w:val="0"/>
        <w:jc w:val="both"/>
        <w:rPr>
          <w:rFonts w:ascii="Verdana" w:hAnsi="Verdana"/>
          <w:bCs/>
          <w:sz w:val="16"/>
          <w:szCs w:val="16"/>
          <w:lang w:val="en-IN"/>
        </w:rPr>
      </w:pPr>
      <w:r w:rsidRPr="0044699D">
        <w:rPr>
          <w:rFonts w:ascii="Verdana" w:hAnsi="Verdana"/>
          <w:bCs/>
          <w:sz w:val="16"/>
          <w:szCs w:val="16"/>
          <w:lang w:val="en-IN"/>
        </w:rPr>
        <w:t>Development of Students’ skills development for projects and placement, i.e. organizing and conducting add-on and bridge courses in MATLAB, MiPower and PSCAD, Pspice for UG and PG Graduates.</w:t>
      </w:r>
    </w:p>
    <w:p w14:paraId="665A9C63" w14:textId="77777777" w:rsidR="009453A7" w:rsidRPr="0044699D" w:rsidRDefault="009453A7">
      <w:pPr>
        <w:pStyle w:val="ListParagraph"/>
        <w:widowControl w:val="0"/>
        <w:numPr>
          <w:ilvl w:val="0"/>
          <w:numId w:val="19"/>
        </w:numPr>
        <w:autoSpaceDE w:val="0"/>
        <w:autoSpaceDN w:val="0"/>
        <w:spacing w:after="0" w:line="240" w:lineRule="auto"/>
        <w:ind w:left="720" w:right="4"/>
        <w:contextualSpacing w:val="0"/>
        <w:jc w:val="both"/>
        <w:rPr>
          <w:rFonts w:ascii="Verdana" w:hAnsi="Verdana"/>
          <w:bCs/>
          <w:sz w:val="16"/>
          <w:szCs w:val="16"/>
          <w:lang w:val="en-IN"/>
        </w:rPr>
      </w:pPr>
      <w:r w:rsidRPr="0044699D">
        <w:rPr>
          <w:rFonts w:ascii="Verdana" w:hAnsi="Verdana"/>
          <w:bCs/>
          <w:sz w:val="16"/>
          <w:szCs w:val="16"/>
          <w:lang w:val="en-IN"/>
        </w:rPr>
        <w:t>Organizing committee member for International and national conference seminar, workshops, expert, guest lecturers, Library development and industrial visits to the students and faculty.</w:t>
      </w:r>
    </w:p>
    <w:p w14:paraId="3D2E66BE" w14:textId="77777777" w:rsidR="009544F6" w:rsidRPr="007066CD" w:rsidRDefault="009544F6">
      <w:pPr>
        <w:numPr>
          <w:ilvl w:val="0"/>
          <w:numId w:val="8"/>
        </w:numPr>
        <w:shd w:val="clear" w:color="auto" w:fill="F79646"/>
        <w:spacing w:line="276" w:lineRule="auto"/>
        <w:ind w:left="450"/>
        <w:jc w:val="both"/>
        <w:rPr>
          <w:rFonts w:ascii="Verdana" w:hAnsi="Verdana"/>
          <w:b/>
          <w:sz w:val="18"/>
          <w:szCs w:val="18"/>
        </w:rPr>
      </w:pPr>
      <w:r w:rsidRPr="00045BE4">
        <w:rPr>
          <w:rFonts w:ascii="Verdana" w:hAnsi="Verdana"/>
          <w:b/>
          <w:sz w:val="18"/>
          <w:szCs w:val="18"/>
        </w:rPr>
        <w:t xml:space="preserve">Major </w:t>
      </w:r>
      <w:r>
        <w:rPr>
          <w:rFonts w:ascii="Verdana" w:hAnsi="Verdana"/>
          <w:b/>
          <w:sz w:val="18"/>
          <w:szCs w:val="18"/>
        </w:rPr>
        <w:t xml:space="preserve">Associated </w:t>
      </w:r>
      <w:r w:rsidRPr="00045BE4">
        <w:rPr>
          <w:rFonts w:ascii="Verdana" w:hAnsi="Verdana"/>
          <w:b/>
          <w:sz w:val="18"/>
          <w:szCs w:val="18"/>
        </w:rPr>
        <w:t>Roles:</w:t>
      </w:r>
    </w:p>
    <w:p w14:paraId="38286CA1" w14:textId="77777777" w:rsidR="009453A7" w:rsidRPr="000D6844" w:rsidRDefault="00053530" w:rsidP="0044699D">
      <w:pPr>
        <w:numPr>
          <w:ilvl w:val="0"/>
          <w:numId w:val="6"/>
        </w:numPr>
        <w:jc w:val="both"/>
        <w:rPr>
          <w:rFonts w:ascii="Verdana" w:hAnsi="Verdana" w:cs="Verdana"/>
          <w:b/>
          <w:bCs/>
          <w:sz w:val="16"/>
          <w:szCs w:val="16"/>
        </w:rPr>
      </w:pPr>
      <w:r w:rsidRPr="000D6844">
        <w:rPr>
          <w:rFonts w:ascii="Verdana" w:hAnsi="Verdana" w:cs="Verdana"/>
          <w:b/>
          <w:bCs/>
          <w:sz w:val="18"/>
          <w:szCs w:val="18"/>
        </w:rPr>
        <w:t xml:space="preserve">In </w:t>
      </w:r>
      <w:r w:rsidRPr="000D6844">
        <w:rPr>
          <w:rFonts w:ascii="Verdana" w:hAnsi="Verdana" w:cs="Verdana"/>
          <w:b/>
          <w:bCs/>
          <w:sz w:val="16"/>
          <w:szCs w:val="16"/>
        </w:rPr>
        <w:t>Academy</w:t>
      </w:r>
    </w:p>
    <w:p w14:paraId="01DC1BA8" w14:textId="77777777" w:rsidR="009453A7" w:rsidRPr="0044699D" w:rsidRDefault="009453A7">
      <w:pPr>
        <w:numPr>
          <w:ilvl w:val="0"/>
          <w:numId w:val="21"/>
        </w:numPr>
        <w:jc w:val="both"/>
        <w:rPr>
          <w:rFonts w:ascii="Verdana" w:hAnsi="Verdana" w:cs="Verdana"/>
          <w:sz w:val="16"/>
          <w:szCs w:val="16"/>
          <w:lang w:val="en-IN"/>
        </w:rPr>
      </w:pPr>
      <w:r w:rsidRPr="0044699D">
        <w:rPr>
          <w:rFonts w:ascii="Verdana" w:hAnsi="Verdana" w:cs="Verdana"/>
          <w:sz w:val="16"/>
          <w:szCs w:val="16"/>
          <w:lang w:val="en-IN"/>
        </w:rPr>
        <w:t>Design and development of B. Tech and M. Tech curriculum courses under Autonomous regulations and MBU regulations.</w:t>
      </w:r>
    </w:p>
    <w:p w14:paraId="741DB43A" w14:textId="77777777" w:rsidR="009453A7" w:rsidRPr="0044699D" w:rsidRDefault="009453A7">
      <w:pPr>
        <w:numPr>
          <w:ilvl w:val="0"/>
          <w:numId w:val="21"/>
        </w:numPr>
        <w:jc w:val="both"/>
        <w:rPr>
          <w:rFonts w:ascii="Verdana" w:hAnsi="Verdana" w:cs="Verdana"/>
          <w:sz w:val="16"/>
          <w:szCs w:val="16"/>
          <w:lang w:val="en-IN"/>
        </w:rPr>
      </w:pPr>
      <w:r w:rsidRPr="0044699D">
        <w:rPr>
          <w:rFonts w:ascii="Verdana" w:hAnsi="Verdana" w:cs="Verdana"/>
          <w:sz w:val="16"/>
          <w:szCs w:val="16"/>
          <w:lang w:val="en-IN"/>
        </w:rPr>
        <w:t>BOS member at SVEC and MBU, A. Rangam pet, Tirupathi.</w:t>
      </w:r>
    </w:p>
    <w:p w14:paraId="3297F7C1" w14:textId="77777777" w:rsidR="00D5330D" w:rsidRPr="0044699D" w:rsidRDefault="009453A7">
      <w:pPr>
        <w:numPr>
          <w:ilvl w:val="0"/>
          <w:numId w:val="21"/>
        </w:numPr>
        <w:jc w:val="both"/>
        <w:rPr>
          <w:rFonts w:ascii="Verdana" w:hAnsi="Verdana" w:cs="Verdana"/>
          <w:sz w:val="16"/>
          <w:szCs w:val="16"/>
          <w:lang w:val="en-IN"/>
        </w:rPr>
      </w:pPr>
      <w:r w:rsidRPr="0044699D">
        <w:rPr>
          <w:rFonts w:ascii="Verdana" w:hAnsi="Verdana" w:cs="Verdana"/>
          <w:sz w:val="16"/>
          <w:szCs w:val="16"/>
          <w:lang w:val="en-IN"/>
        </w:rPr>
        <w:t>IEEE student Branch coordinator at SVEC, during 2020-2024</w:t>
      </w:r>
    </w:p>
    <w:p w14:paraId="0B087A10" w14:textId="77777777" w:rsidR="009453A7" w:rsidRPr="0044699D" w:rsidRDefault="009453A7">
      <w:pPr>
        <w:numPr>
          <w:ilvl w:val="0"/>
          <w:numId w:val="21"/>
        </w:numPr>
        <w:jc w:val="both"/>
        <w:rPr>
          <w:rFonts w:ascii="Verdana" w:hAnsi="Verdana" w:cs="Verdana"/>
          <w:sz w:val="16"/>
          <w:szCs w:val="16"/>
          <w:lang w:val="en-IN"/>
        </w:rPr>
      </w:pPr>
      <w:r w:rsidRPr="0044699D">
        <w:rPr>
          <w:rFonts w:ascii="Verdana" w:hAnsi="Verdana" w:cs="Verdana"/>
          <w:sz w:val="16"/>
          <w:szCs w:val="16"/>
          <w:lang w:val="en-IN"/>
        </w:rPr>
        <w:t>Instrumental in preparing the data to obtain the NAAC, NBA, TEQIP-II, autonomous status, permanent affiliations.</w:t>
      </w:r>
    </w:p>
    <w:p w14:paraId="5F3F6E35" w14:textId="77777777" w:rsidR="009453A7" w:rsidRPr="0044699D" w:rsidRDefault="009453A7">
      <w:pPr>
        <w:numPr>
          <w:ilvl w:val="0"/>
          <w:numId w:val="21"/>
        </w:numPr>
        <w:jc w:val="both"/>
        <w:rPr>
          <w:rFonts w:ascii="Verdana" w:hAnsi="Verdana" w:cs="Verdana"/>
          <w:sz w:val="16"/>
          <w:szCs w:val="16"/>
          <w:lang w:val="en-IN"/>
        </w:rPr>
      </w:pPr>
      <w:r w:rsidRPr="0044699D">
        <w:rPr>
          <w:rFonts w:ascii="Verdana" w:hAnsi="Verdana" w:cs="Verdana"/>
          <w:sz w:val="16"/>
          <w:szCs w:val="16"/>
          <w:lang w:val="en-IN"/>
        </w:rPr>
        <w:t>Dept. exam section coordinator for various exams.</w:t>
      </w:r>
    </w:p>
    <w:p w14:paraId="1F73E283" w14:textId="77777777" w:rsidR="009453A7" w:rsidRPr="0044699D" w:rsidRDefault="009453A7">
      <w:pPr>
        <w:numPr>
          <w:ilvl w:val="0"/>
          <w:numId w:val="21"/>
        </w:numPr>
        <w:jc w:val="both"/>
        <w:rPr>
          <w:rFonts w:ascii="Verdana" w:hAnsi="Verdana" w:cs="Verdana"/>
          <w:sz w:val="16"/>
          <w:szCs w:val="16"/>
          <w:lang w:val="en-IN"/>
        </w:rPr>
      </w:pPr>
      <w:r w:rsidRPr="0044699D">
        <w:rPr>
          <w:rFonts w:ascii="Verdana" w:hAnsi="Verdana" w:cs="Verdana"/>
          <w:sz w:val="16"/>
          <w:szCs w:val="16"/>
          <w:lang w:val="en-IN"/>
        </w:rPr>
        <w:t>Project, seminar and Research Review Coordinator at department level.</w:t>
      </w:r>
    </w:p>
    <w:p w14:paraId="3BC58DB6" w14:textId="77777777" w:rsidR="001E7AEE" w:rsidRPr="0044699D" w:rsidRDefault="009453A7">
      <w:pPr>
        <w:numPr>
          <w:ilvl w:val="0"/>
          <w:numId w:val="21"/>
        </w:numPr>
        <w:jc w:val="both"/>
        <w:rPr>
          <w:rFonts w:ascii="Verdana" w:hAnsi="Verdana" w:cs="Verdana"/>
          <w:sz w:val="16"/>
          <w:szCs w:val="16"/>
          <w:lang w:val="en-IN"/>
        </w:rPr>
      </w:pPr>
      <w:r w:rsidRPr="0044699D">
        <w:rPr>
          <w:rFonts w:ascii="Verdana" w:hAnsi="Verdana" w:cs="Verdana"/>
          <w:sz w:val="16"/>
          <w:szCs w:val="16"/>
          <w:lang w:val="en-IN"/>
        </w:rPr>
        <w:t xml:space="preserve">Laboratory establishment, commission and testing </w:t>
      </w:r>
    </w:p>
    <w:p w14:paraId="24DA5BF5" w14:textId="77777777" w:rsidR="009453A7" w:rsidRPr="0044699D" w:rsidRDefault="009453A7">
      <w:pPr>
        <w:numPr>
          <w:ilvl w:val="0"/>
          <w:numId w:val="21"/>
        </w:numPr>
        <w:jc w:val="both"/>
        <w:rPr>
          <w:rFonts w:ascii="Verdana" w:hAnsi="Verdana" w:cs="Verdana"/>
          <w:sz w:val="16"/>
          <w:szCs w:val="16"/>
          <w:lang w:val="en-IN"/>
        </w:rPr>
      </w:pPr>
      <w:r w:rsidRPr="0044699D">
        <w:rPr>
          <w:rFonts w:ascii="Verdana" w:hAnsi="Verdana" w:cs="Verdana"/>
          <w:sz w:val="16"/>
          <w:szCs w:val="16"/>
          <w:lang w:val="en-IN"/>
        </w:rPr>
        <w:t>Students’ skills development i.e. organizing and conducting add on courses and</w:t>
      </w:r>
      <w:r w:rsidR="001E7AEE" w:rsidRPr="0044699D">
        <w:rPr>
          <w:rFonts w:ascii="Verdana" w:hAnsi="Verdana" w:cs="Verdana"/>
          <w:sz w:val="16"/>
          <w:szCs w:val="16"/>
          <w:lang w:val="en-IN"/>
        </w:rPr>
        <w:t xml:space="preserve"> </w:t>
      </w:r>
      <w:r w:rsidRPr="0044699D">
        <w:rPr>
          <w:rFonts w:ascii="Verdana" w:hAnsi="Verdana" w:cs="Verdana"/>
          <w:sz w:val="16"/>
          <w:szCs w:val="16"/>
          <w:lang w:val="en-IN"/>
        </w:rPr>
        <w:t>bridge courses in MATLAB, MiPower and PSCAD, Pspice and other labs for UG and</w:t>
      </w:r>
      <w:r w:rsidR="001E7AEE" w:rsidRPr="0044699D">
        <w:rPr>
          <w:rFonts w:ascii="Verdana" w:hAnsi="Verdana" w:cs="Verdana"/>
          <w:sz w:val="16"/>
          <w:szCs w:val="16"/>
          <w:lang w:val="en-IN"/>
        </w:rPr>
        <w:t xml:space="preserve"> </w:t>
      </w:r>
      <w:r w:rsidRPr="0044699D">
        <w:rPr>
          <w:rFonts w:ascii="Verdana" w:hAnsi="Verdana" w:cs="Verdana"/>
          <w:sz w:val="16"/>
          <w:szCs w:val="16"/>
          <w:lang w:val="en-IN"/>
        </w:rPr>
        <w:t>PG Graduates.</w:t>
      </w:r>
    </w:p>
    <w:p w14:paraId="68067B80" w14:textId="77777777" w:rsidR="009453A7" w:rsidRPr="0044699D" w:rsidRDefault="009453A7">
      <w:pPr>
        <w:numPr>
          <w:ilvl w:val="0"/>
          <w:numId w:val="21"/>
        </w:numPr>
        <w:jc w:val="both"/>
        <w:rPr>
          <w:rFonts w:ascii="Verdana" w:hAnsi="Verdana" w:cs="Verdana"/>
          <w:sz w:val="16"/>
          <w:szCs w:val="16"/>
          <w:lang w:val="en-IN"/>
        </w:rPr>
      </w:pPr>
      <w:r w:rsidRPr="0044699D">
        <w:rPr>
          <w:rFonts w:ascii="Verdana" w:hAnsi="Verdana" w:cs="Verdana"/>
          <w:sz w:val="16"/>
          <w:szCs w:val="16"/>
          <w:lang w:val="en-IN"/>
        </w:rPr>
        <w:t>Organizing seminar, workshops, expert, guest lecturers, and industrial visits to</w:t>
      </w:r>
      <w:r w:rsidR="001E7AEE" w:rsidRPr="0044699D">
        <w:rPr>
          <w:rFonts w:ascii="Verdana" w:hAnsi="Verdana" w:cs="Verdana"/>
          <w:sz w:val="16"/>
          <w:szCs w:val="16"/>
          <w:lang w:val="en-IN"/>
        </w:rPr>
        <w:t xml:space="preserve"> </w:t>
      </w:r>
      <w:r w:rsidRPr="0044699D">
        <w:rPr>
          <w:rFonts w:ascii="Verdana" w:hAnsi="Verdana" w:cs="Verdana"/>
          <w:sz w:val="16"/>
          <w:szCs w:val="16"/>
          <w:lang w:val="en-IN"/>
        </w:rPr>
        <w:t>the students and faculty</w:t>
      </w:r>
      <w:r w:rsidR="00D5330D" w:rsidRPr="0044699D">
        <w:rPr>
          <w:rFonts w:ascii="Verdana" w:hAnsi="Verdana" w:cs="Verdana"/>
          <w:sz w:val="16"/>
          <w:szCs w:val="16"/>
          <w:lang w:val="en-IN"/>
        </w:rPr>
        <w:t xml:space="preserve">, laboratory training for non-teaching faculty and industry </w:t>
      </w:r>
      <w:r w:rsidR="00007597" w:rsidRPr="0044699D">
        <w:rPr>
          <w:rFonts w:ascii="Verdana" w:hAnsi="Verdana" w:cs="Verdana"/>
          <w:sz w:val="16"/>
          <w:szCs w:val="16"/>
          <w:lang w:val="en-IN"/>
        </w:rPr>
        <w:t>people.</w:t>
      </w:r>
    </w:p>
    <w:p w14:paraId="5BBCD1DD" w14:textId="77777777" w:rsidR="009453A7" w:rsidRPr="0044699D" w:rsidRDefault="009453A7">
      <w:pPr>
        <w:numPr>
          <w:ilvl w:val="0"/>
          <w:numId w:val="21"/>
        </w:numPr>
        <w:jc w:val="both"/>
        <w:rPr>
          <w:rFonts w:ascii="Verdana" w:hAnsi="Verdana" w:cs="Verdana"/>
          <w:sz w:val="16"/>
          <w:szCs w:val="16"/>
          <w:lang w:val="en-IN"/>
        </w:rPr>
      </w:pPr>
      <w:r w:rsidRPr="0044699D">
        <w:rPr>
          <w:rFonts w:ascii="Verdana" w:hAnsi="Verdana" w:cs="Verdana"/>
          <w:sz w:val="16"/>
          <w:szCs w:val="16"/>
          <w:lang w:val="en-IN"/>
        </w:rPr>
        <w:t>College and Department Library development committee member.</w:t>
      </w:r>
    </w:p>
    <w:p w14:paraId="75CBE87E" w14:textId="77777777" w:rsidR="009453A7" w:rsidRPr="0044699D" w:rsidRDefault="009453A7">
      <w:pPr>
        <w:numPr>
          <w:ilvl w:val="0"/>
          <w:numId w:val="21"/>
        </w:numPr>
        <w:jc w:val="both"/>
        <w:rPr>
          <w:rFonts w:ascii="Verdana" w:hAnsi="Verdana" w:cs="Verdana"/>
          <w:sz w:val="16"/>
          <w:szCs w:val="16"/>
          <w:lang w:val="en-IN"/>
        </w:rPr>
      </w:pPr>
      <w:r w:rsidRPr="0044699D">
        <w:rPr>
          <w:rFonts w:ascii="Verdana" w:hAnsi="Verdana" w:cs="Verdana"/>
          <w:sz w:val="16"/>
          <w:szCs w:val="16"/>
          <w:lang w:val="en-IN"/>
        </w:rPr>
        <w:t>Establishments of new labs and training to students.</w:t>
      </w:r>
    </w:p>
    <w:p w14:paraId="2AA3287B" w14:textId="77777777" w:rsidR="009453A7" w:rsidRPr="0044699D" w:rsidRDefault="009453A7">
      <w:pPr>
        <w:numPr>
          <w:ilvl w:val="0"/>
          <w:numId w:val="21"/>
        </w:numPr>
        <w:jc w:val="both"/>
        <w:rPr>
          <w:rFonts w:ascii="Verdana" w:hAnsi="Verdana" w:cs="Verdana"/>
          <w:sz w:val="16"/>
          <w:szCs w:val="16"/>
          <w:lang w:val="en-IN"/>
        </w:rPr>
      </w:pPr>
      <w:r w:rsidRPr="0044699D">
        <w:rPr>
          <w:rFonts w:ascii="Verdana" w:hAnsi="Verdana" w:cs="Verdana"/>
          <w:sz w:val="16"/>
          <w:szCs w:val="16"/>
          <w:lang w:val="en-IN"/>
        </w:rPr>
        <w:t>Last ten years conducted Energy audit for entire institute at SVEC for NAAC</w:t>
      </w:r>
      <w:r w:rsidR="001E7AEE" w:rsidRPr="0044699D">
        <w:rPr>
          <w:rFonts w:ascii="Verdana" w:hAnsi="Verdana" w:cs="Verdana"/>
          <w:sz w:val="16"/>
          <w:szCs w:val="16"/>
          <w:lang w:val="en-IN"/>
        </w:rPr>
        <w:t xml:space="preserve"> </w:t>
      </w:r>
      <w:r w:rsidRPr="0044699D">
        <w:rPr>
          <w:rFonts w:ascii="Verdana" w:hAnsi="Verdana" w:cs="Verdana"/>
          <w:sz w:val="16"/>
          <w:szCs w:val="16"/>
          <w:lang w:val="en-IN"/>
        </w:rPr>
        <w:t>and NBA documentation.</w:t>
      </w:r>
    </w:p>
    <w:p w14:paraId="5054B027" w14:textId="77777777" w:rsidR="007055AA" w:rsidRPr="000D6844" w:rsidRDefault="00053530" w:rsidP="0044699D">
      <w:pPr>
        <w:numPr>
          <w:ilvl w:val="0"/>
          <w:numId w:val="6"/>
        </w:numPr>
        <w:jc w:val="both"/>
        <w:rPr>
          <w:rFonts w:ascii="Verdana" w:hAnsi="Verdana" w:cs="Verdana"/>
          <w:b/>
          <w:bCs/>
          <w:sz w:val="16"/>
          <w:szCs w:val="16"/>
        </w:rPr>
      </w:pPr>
      <w:r w:rsidRPr="000D6844">
        <w:rPr>
          <w:rFonts w:ascii="Verdana" w:hAnsi="Verdana" w:cs="Verdana"/>
          <w:b/>
          <w:bCs/>
          <w:sz w:val="16"/>
          <w:szCs w:val="16"/>
        </w:rPr>
        <w:t xml:space="preserve">In Industry </w:t>
      </w:r>
    </w:p>
    <w:p w14:paraId="5BF6AE38" w14:textId="77777777" w:rsidR="00053530" w:rsidRPr="0044699D" w:rsidRDefault="00053530">
      <w:pPr>
        <w:pStyle w:val="ListParagraph"/>
        <w:widowControl w:val="0"/>
        <w:numPr>
          <w:ilvl w:val="0"/>
          <w:numId w:val="22"/>
        </w:numPr>
        <w:autoSpaceDE w:val="0"/>
        <w:autoSpaceDN w:val="0"/>
        <w:spacing w:after="0" w:line="240" w:lineRule="auto"/>
        <w:ind w:left="709" w:right="95" w:hanging="283"/>
        <w:contextualSpacing w:val="0"/>
        <w:jc w:val="both"/>
        <w:rPr>
          <w:rFonts w:ascii="Verdana" w:hAnsi="Verdana"/>
          <w:bCs/>
          <w:sz w:val="16"/>
          <w:szCs w:val="16"/>
          <w:lang w:val="en-IN"/>
        </w:rPr>
      </w:pPr>
      <w:r w:rsidRPr="0044699D">
        <w:rPr>
          <w:rFonts w:ascii="Verdana" w:hAnsi="Verdana"/>
          <w:bCs/>
          <w:sz w:val="16"/>
          <w:szCs w:val="16"/>
          <w:lang w:val="en-IN"/>
        </w:rPr>
        <w:t>Estimation, Servicing, Commissioning, testing and maintenance of various Electrical Equipment’s like Diesel Gen-sets of capacity 200KVA,625KVA, Turbo Alternators of 3MW, 1.250MW, 750KW, Power and Distribution Transformers, Sub-Station of 33/11 kV, Low and High Voltage Circuit Breakers, Relays, Relay settings, power distribution lines and APFC Control Panel, Industrial cabling, and also UPS Systems and Diano drives and battery Chargers etc. I have Exposure in maintaining in PLC controllers, PLC drives, SCR controlled Centrifugal Systems.</w:t>
      </w:r>
    </w:p>
    <w:p w14:paraId="21868352" w14:textId="77777777" w:rsidR="009544F6" w:rsidRPr="007066CD" w:rsidRDefault="009544F6">
      <w:pPr>
        <w:numPr>
          <w:ilvl w:val="0"/>
          <w:numId w:val="8"/>
        </w:numPr>
        <w:shd w:val="clear" w:color="auto" w:fill="F79646"/>
        <w:spacing w:before="120" w:line="276" w:lineRule="auto"/>
        <w:ind w:left="450"/>
        <w:jc w:val="both"/>
        <w:rPr>
          <w:rFonts w:ascii="Verdana" w:hAnsi="Verdana"/>
          <w:b/>
          <w:sz w:val="18"/>
          <w:szCs w:val="18"/>
        </w:rPr>
      </w:pPr>
      <w:r w:rsidRPr="00045BE4">
        <w:rPr>
          <w:rFonts w:ascii="Verdana" w:hAnsi="Verdana"/>
          <w:b/>
          <w:sz w:val="18"/>
          <w:szCs w:val="18"/>
        </w:rPr>
        <w:t>Membe</w:t>
      </w:r>
      <w:r>
        <w:rPr>
          <w:rFonts w:ascii="Verdana" w:hAnsi="Verdana"/>
          <w:b/>
          <w:sz w:val="18"/>
          <w:szCs w:val="18"/>
        </w:rPr>
        <w:t>rship in Professional Bodies: 06</w:t>
      </w:r>
    </w:p>
    <w:p w14:paraId="4068A69F" w14:textId="77777777" w:rsidR="00E128AC" w:rsidRPr="0044699D" w:rsidRDefault="00E128AC">
      <w:pPr>
        <w:pStyle w:val="ListParagraph"/>
        <w:widowControl w:val="0"/>
        <w:numPr>
          <w:ilvl w:val="1"/>
          <w:numId w:val="12"/>
        </w:numPr>
        <w:tabs>
          <w:tab w:val="left" w:pos="1100"/>
        </w:tabs>
        <w:autoSpaceDE w:val="0"/>
        <w:autoSpaceDN w:val="0"/>
        <w:spacing w:after="0" w:line="240" w:lineRule="auto"/>
        <w:contextualSpacing w:val="0"/>
        <w:rPr>
          <w:rFonts w:ascii="Verdana" w:hAnsi="Verdana"/>
          <w:b/>
          <w:sz w:val="16"/>
          <w:szCs w:val="16"/>
        </w:rPr>
      </w:pPr>
      <w:r w:rsidRPr="0044699D">
        <w:rPr>
          <w:rFonts w:ascii="Verdana" w:hAnsi="Verdana"/>
          <w:w w:val="115"/>
          <w:sz w:val="16"/>
          <w:szCs w:val="16"/>
        </w:rPr>
        <w:t>Annual</w:t>
      </w:r>
      <w:r w:rsidRPr="0044699D">
        <w:rPr>
          <w:rFonts w:ascii="Verdana" w:hAnsi="Verdana"/>
          <w:spacing w:val="25"/>
          <w:w w:val="115"/>
          <w:sz w:val="16"/>
          <w:szCs w:val="16"/>
        </w:rPr>
        <w:t xml:space="preserve"> </w:t>
      </w:r>
      <w:r w:rsidRPr="0044699D">
        <w:rPr>
          <w:rFonts w:ascii="Verdana" w:hAnsi="Verdana"/>
          <w:w w:val="115"/>
          <w:sz w:val="16"/>
          <w:szCs w:val="16"/>
        </w:rPr>
        <w:t>member</w:t>
      </w:r>
      <w:r w:rsidRPr="0044699D">
        <w:rPr>
          <w:rFonts w:ascii="Verdana" w:hAnsi="Verdana"/>
          <w:spacing w:val="26"/>
          <w:w w:val="115"/>
          <w:sz w:val="16"/>
          <w:szCs w:val="16"/>
        </w:rPr>
        <w:t xml:space="preserve"> </w:t>
      </w:r>
      <w:r w:rsidRPr="0044699D">
        <w:rPr>
          <w:rFonts w:ascii="Verdana" w:hAnsi="Verdana"/>
          <w:w w:val="115"/>
          <w:sz w:val="16"/>
          <w:szCs w:val="16"/>
        </w:rPr>
        <w:t>of</w:t>
      </w:r>
      <w:r w:rsidRPr="0044699D">
        <w:rPr>
          <w:rFonts w:ascii="Verdana" w:hAnsi="Verdana"/>
          <w:spacing w:val="25"/>
          <w:w w:val="115"/>
          <w:sz w:val="16"/>
          <w:szCs w:val="16"/>
        </w:rPr>
        <w:t xml:space="preserve"> </w:t>
      </w:r>
      <w:r w:rsidRPr="0044699D">
        <w:rPr>
          <w:rFonts w:ascii="Verdana" w:hAnsi="Verdana"/>
          <w:w w:val="115"/>
          <w:sz w:val="16"/>
          <w:szCs w:val="16"/>
        </w:rPr>
        <w:t>IEEE</w:t>
      </w:r>
      <w:r w:rsidRPr="0044699D">
        <w:rPr>
          <w:rFonts w:ascii="Verdana" w:hAnsi="Verdana"/>
          <w:spacing w:val="28"/>
          <w:w w:val="115"/>
          <w:sz w:val="16"/>
          <w:szCs w:val="16"/>
        </w:rPr>
        <w:t xml:space="preserve"> </w:t>
      </w:r>
      <w:r w:rsidRPr="0044699D">
        <w:rPr>
          <w:rFonts w:ascii="Verdana" w:hAnsi="Verdana"/>
          <w:b/>
          <w:w w:val="115"/>
          <w:sz w:val="16"/>
          <w:szCs w:val="16"/>
        </w:rPr>
        <w:t>(MIEEE)</w:t>
      </w:r>
      <w:r w:rsidRPr="0044699D">
        <w:rPr>
          <w:rFonts w:ascii="Verdana" w:hAnsi="Verdana"/>
          <w:b/>
          <w:spacing w:val="35"/>
          <w:w w:val="115"/>
          <w:sz w:val="16"/>
          <w:szCs w:val="16"/>
        </w:rPr>
        <w:t xml:space="preserve"> </w:t>
      </w:r>
      <w:r w:rsidRPr="0044699D">
        <w:rPr>
          <w:rFonts w:ascii="Verdana" w:hAnsi="Verdana"/>
          <w:b/>
          <w:spacing w:val="-2"/>
          <w:w w:val="115"/>
          <w:sz w:val="16"/>
          <w:szCs w:val="16"/>
        </w:rPr>
        <w:t>No.94469790</w:t>
      </w:r>
    </w:p>
    <w:p w14:paraId="09CD06B2" w14:textId="77777777" w:rsidR="00E128AC" w:rsidRPr="0044699D" w:rsidRDefault="00E128AC">
      <w:pPr>
        <w:pStyle w:val="ListParagraph"/>
        <w:widowControl w:val="0"/>
        <w:numPr>
          <w:ilvl w:val="1"/>
          <w:numId w:val="12"/>
        </w:numPr>
        <w:tabs>
          <w:tab w:val="left" w:pos="1100"/>
        </w:tabs>
        <w:autoSpaceDE w:val="0"/>
        <w:autoSpaceDN w:val="0"/>
        <w:spacing w:after="0" w:line="240" w:lineRule="auto"/>
        <w:contextualSpacing w:val="0"/>
        <w:rPr>
          <w:rFonts w:ascii="Verdana" w:hAnsi="Verdana"/>
          <w:b/>
          <w:sz w:val="16"/>
          <w:szCs w:val="16"/>
        </w:rPr>
      </w:pPr>
      <w:r w:rsidRPr="0044699D">
        <w:rPr>
          <w:rFonts w:ascii="Verdana" w:hAnsi="Verdana"/>
          <w:w w:val="115"/>
          <w:sz w:val="16"/>
          <w:szCs w:val="16"/>
        </w:rPr>
        <w:t>Life</w:t>
      </w:r>
      <w:r w:rsidRPr="0044699D">
        <w:rPr>
          <w:rFonts w:ascii="Verdana" w:hAnsi="Verdana"/>
          <w:spacing w:val="15"/>
          <w:w w:val="115"/>
          <w:sz w:val="16"/>
          <w:szCs w:val="16"/>
        </w:rPr>
        <w:t xml:space="preserve"> </w:t>
      </w:r>
      <w:r w:rsidRPr="0044699D">
        <w:rPr>
          <w:rFonts w:ascii="Verdana" w:hAnsi="Verdana"/>
          <w:w w:val="115"/>
          <w:sz w:val="16"/>
          <w:szCs w:val="16"/>
        </w:rPr>
        <w:t>member</w:t>
      </w:r>
      <w:r w:rsidRPr="0044699D">
        <w:rPr>
          <w:rFonts w:ascii="Verdana" w:hAnsi="Verdana"/>
          <w:spacing w:val="13"/>
          <w:w w:val="115"/>
          <w:sz w:val="16"/>
          <w:szCs w:val="16"/>
        </w:rPr>
        <w:t xml:space="preserve"> </w:t>
      </w:r>
      <w:r w:rsidRPr="0044699D">
        <w:rPr>
          <w:rFonts w:ascii="Verdana" w:hAnsi="Verdana"/>
          <w:w w:val="115"/>
          <w:sz w:val="16"/>
          <w:szCs w:val="16"/>
        </w:rPr>
        <w:t>at</w:t>
      </w:r>
      <w:r w:rsidRPr="0044699D">
        <w:rPr>
          <w:rFonts w:ascii="Verdana" w:hAnsi="Verdana"/>
          <w:spacing w:val="11"/>
          <w:w w:val="115"/>
          <w:sz w:val="16"/>
          <w:szCs w:val="16"/>
        </w:rPr>
        <w:t xml:space="preserve"> </w:t>
      </w:r>
      <w:r w:rsidRPr="0044699D">
        <w:rPr>
          <w:rFonts w:ascii="Verdana" w:hAnsi="Verdana"/>
          <w:spacing w:val="-2"/>
          <w:w w:val="115"/>
          <w:sz w:val="16"/>
          <w:szCs w:val="16"/>
        </w:rPr>
        <w:t>ISTE</w:t>
      </w:r>
      <w:r w:rsidRPr="0044699D">
        <w:rPr>
          <w:rFonts w:ascii="Verdana" w:hAnsi="Verdana"/>
          <w:b/>
          <w:spacing w:val="-2"/>
          <w:w w:val="115"/>
          <w:sz w:val="16"/>
          <w:szCs w:val="16"/>
        </w:rPr>
        <w:t>(MISTE)No. LM48478</w:t>
      </w:r>
    </w:p>
    <w:p w14:paraId="1986817B" w14:textId="77777777" w:rsidR="00E128AC" w:rsidRPr="0044699D" w:rsidRDefault="00E128AC">
      <w:pPr>
        <w:pStyle w:val="ListParagraph"/>
        <w:widowControl w:val="0"/>
        <w:numPr>
          <w:ilvl w:val="1"/>
          <w:numId w:val="12"/>
        </w:numPr>
        <w:tabs>
          <w:tab w:val="left" w:pos="1100"/>
        </w:tabs>
        <w:autoSpaceDE w:val="0"/>
        <w:autoSpaceDN w:val="0"/>
        <w:spacing w:after="0" w:line="240" w:lineRule="auto"/>
        <w:contextualSpacing w:val="0"/>
        <w:rPr>
          <w:rFonts w:ascii="Verdana" w:hAnsi="Verdana"/>
          <w:b/>
          <w:sz w:val="16"/>
          <w:szCs w:val="16"/>
        </w:rPr>
      </w:pPr>
      <w:r w:rsidRPr="0044699D">
        <w:rPr>
          <w:rFonts w:ascii="Verdana" w:hAnsi="Verdana"/>
          <w:w w:val="115"/>
          <w:sz w:val="16"/>
          <w:szCs w:val="16"/>
        </w:rPr>
        <w:t>Life</w:t>
      </w:r>
      <w:r w:rsidRPr="0044699D">
        <w:rPr>
          <w:rFonts w:ascii="Verdana" w:hAnsi="Verdana"/>
          <w:spacing w:val="15"/>
          <w:w w:val="115"/>
          <w:sz w:val="16"/>
          <w:szCs w:val="16"/>
        </w:rPr>
        <w:t xml:space="preserve"> </w:t>
      </w:r>
      <w:r w:rsidRPr="0044699D">
        <w:rPr>
          <w:rFonts w:ascii="Verdana" w:hAnsi="Verdana"/>
          <w:w w:val="115"/>
          <w:sz w:val="16"/>
          <w:szCs w:val="16"/>
        </w:rPr>
        <w:t>member</w:t>
      </w:r>
      <w:r w:rsidRPr="0044699D">
        <w:rPr>
          <w:rFonts w:ascii="Verdana" w:hAnsi="Verdana"/>
          <w:spacing w:val="11"/>
          <w:w w:val="115"/>
          <w:sz w:val="16"/>
          <w:szCs w:val="16"/>
        </w:rPr>
        <w:t xml:space="preserve"> </w:t>
      </w:r>
      <w:r w:rsidRPr="0044699D">
        <w:rPr>
          <w:rFonts w:ascii="Verdana" w:hAnsi="Verdana"/>
          <w:w w:val="115"/>
          <w:sz w:val="16"/>
          <w:szCs w:val="16"/>
        </w:rPr>
        <w:t>at</w:t>
      </w:r>
      <w:r w:rsidRPr="0044699D">
        <w:rPr>
          <w:rFonts w:ascii="Verdana" w:hAnsi="Verdana"/>
          <w:spacing w:val="12"/>
          <w:w w:val="115"/>
          <w:sz w:val="16"/>
          <w:szCs w:val="16"/>
        </w:rPr>
        <w:t xml:space="preserve"> </w:t>
      </w:r>
      <w:r w:rsidRPr="0044699D">
        <w:rPr>
          <w:rFonts w:ascii="Verdana" w:hAnsi="Verdana"/>
          <w:w w:val="115"/>
          <w:sz w:val="16"/>
          <w:szCs w:val="16"/>
        </w:rPr>
        <w:t>institute</w:t>
      </w:r>
      <w:r w:rsidRPr="0044699D">
        <w:rPr>
          <w:rFonts w:ascii="Verdana" w:hAnsi="Verdana"/>
          <w:spacing w:val="15"/>
          <w:w w:val="115"/>
          <w:sz w:val="16"/>
          <w:szCs w:val="16"/>
        </w:rPr>
        <w:t xml:space="preserve"> </w:t>
      </w:r>
      <w:r w:rsidRPr="0044699D">
        <w:rPr>
          <w:rFonts w:ascii="Verdana" w:hAnsi="Verdana"/>
          <w:w w:val="115"/>
          <w:sz w:val="16"/>
          <w:szCs w:val="16"/>
        </w:rPr>
        <w:t>of</w:t>
      </w:r>
      <w:r w:rsidRPr="0044699D">
        <w:rPr>
          <w:rFonts w:ascii="Verdana" w:hAnsi="Verdana"/>
          <w:spacing w:val="12"/>
          <w:w w:val="115"/>
          <w:sz w:val="16"/>
          <w:szCs w:val="16"/>
        </w:rPr>
        <w:t xml:space="preserve"> </w:t>
      </w:r>
      <w:r w:rsidRPr="0044699D">
        <w:rPr>
          <w:rFonts w:ascii="Verdana" w:hAnsi="Verdana"/>
          <w:w w:val="115"/>
          <w:sz w:val="16"/>
          <w:szCs w:val="16"/>
        </w:rPr>
        <w:t>engineers</w:t>
      </w:r>
      <w:r w:rsidRPr="0044699D">
        <w:rPr>
          <w:rFonts w:ascii="Verdana" w:hAnsi="Verdana"/>
          <w:spacing w:val="24"/>
          <w:w w:val="115"/>
          <w:sz w:val="16"/>
          <w:szCs w:val="16"/>
        </w:rPr>
        <w:t xml:space="preserve"> </w:t>
      </w:r>
      <w:r w:rsidRPr="0044699D">
        <w:rPr>
          <w:rFonts w:ascii="Verdana" w:hAnsi="Verdana"/>
          <w:b/>
          <w:w w:val="115"/>
          <w:sz w:val="16"/>
          <w:szCs w:val="16"/>
        </w:rPr>
        <w:t>(MIE)</w:t>
      </w:r>
      <w:r w:rsidRPr="0044699D">
        <w:rPr>
          <w:rFonts w:ascii="Verdana" w:hAnsi="Verdana"/>
          <w:b/>
          <w:spacing w:val="14"/>
          <w:w w:val="115"/>
          <w:sz w:val="16"/>
          <w:szCs w:val="16"/>
        </w:rPr>
        <w:t xml:space="preserve"> </w:t>
      </w:r>
      <w:r w:rsidRPr="0044699D">
        <w:rPr>
          <w:rFonts w:ascii="Verdana" w:hAnsi="Verdana"/>
          <w:b/>
          <w:w w:val="115"/>
          <w:sz w:val="16"/>
          <w:szCs w:val="16"/>
        </w:rPr>
        <w:t>No.</w:t>
      </w:r>
      <w:r w:rsidRPr="0044699D">
        <w:rPr>
          <w:rFonts w:ascii="Verdana" w:hAnsi="Verdana"/>
          <w:b/>
          <w:spacing w:val="19"/>
          <w:w w:val="115"/>
          <w:sz w:val="16"/>
          <w:szCs w:val="16"/>
        </w:rPr>
        <w:t xml:space="preserve"> </w:t>
      </w:r>
      <w:r w:rsidRPr="0044699D">
        <w:rPr>
          <w:rFonts w:ascii="Verdana" w:hAnsi="Verdana"/>
          <w:b/>
          <w:spacing w:val="-2"/>
          <w:w w:val="115"/>
          <w:sz w:val="16"/>
          <w:szCs w:val="16"/>
        </w:rPr>
        <w:t>M1591546</w:t>
      </w:r>
    </w:p>
    <w:p w14:paraId="5822029B" w14:textId="77777777" w:rsidR="00E128AC" w:rsidRPr="0044699D" w:rsidRDefault="00E128AC">
      <w:pPr>
        <w:pStyle w:val="ListParagraph"/>
        <w:widowControl w:val="0"/>
        <w:numPr>
          <w:ilvl w:val="1"/>
          <w:numId w:val="12"/>
        </w:numPr>
        <w:tabs>
          <w:tab w:val="left" w:pos="1100"/>
        </w:tabs>
        <w:autoSpaceDE w:val="0"/>
        <w:autoSpaceDN w:val="0"/>
        <w:spacing w:after="0" w:line="240" w:lineRule="auto"/>
        <w:contextualSpacing w:val="0"/>
        <w:rPr>
          <w:rFonts w:ascii="Verdana" w:hAnsi="Verdana"/>
          <w:b/>
          <w:sz w:val="16"/>
          <w:szCs w:val="16"/>
        </w:rPr>
      </w:pPr>
      <w:r w:rsidRPr="0044699D">
        <w:rPr>
          <w:rFonts w:ascii="Verdana" w:hAnsi="Verdana"/>
          <w:w w:val="115"/>
          <w:sz w:val="16"/>
          <w:szCs w:val="16"/>
        </w:rPr>
        <w:t>Life</w:t>
      </w:r>
      <w:r w:rsidRPr="0044699D">
        <w:rPr>
          <w:rFonts w:ascii="Verdana" w:hAnsi="Verdana"/>
          <w:spacing w:val="21"/>
          <w:w w:val="115"/>
          <w:sz w:val="16"/>
          <w:szCs w:val="16"/>
        </w:rPr>
        <w:t xml:space="preserve"> </w:t>
      </w:r>
      <w:r w:rsidRPr="0044699D">
        <w:rPr>
          <w:rFonts w:ascii="Verdana" w:hAnsi="Verdana"/>
          <w:w w:val="115"/>
          <w:sz w:val="16"/>
          <w:szCs w:val="16"/>
        </w:rPr>
        <w:t>member</w:t>
      </w:r>
      <w:r w:rsidRPr="0044699D">
        <w:rPr>
          <w:rFonts w:ascii="Verdana" w:hAnsi="Verdana"/>
          <w:spacing w:val="17"/>
          <w:w w:val="115"/>
          <w:sz w:val="16"/>
          <w:szCs w:val="16"/>
        </w:rPr>
        <w:t xml:space="preserve"> </w:t>
      </w:r>
      <w:r w:rsidRPr="0044699D">
        <w:rPr>
          <w:rFonts w:ascii="Verdana" w:hAnsi="Verdana"/>
          <w:w w:val="115"/>
          <w:sz w:val="16"/>
          <w:szCs w:val="16"/>
        </w:rPr>
        <w:t>at</w:t>
      </w:r>
      <w:r w:rsidRPr="0044699D">
        <w:rPr>
          <w:rFonts w:ascii="Verdana" w:hAnsi="Verdana"/>
          <w:spacing w:val="16"/>
          <w:w w:val="115"/>
          <w:sz w:val="16"/>
          <w:szCs w:val="16"/>
        </w:rPr>
        <w:t xml:space="preserve"> </w:t>
      </w:r>
      <w:r w:rsidRPr="0044699D">
        <w:rPr>
          <w:rFonts w:ascii="Verdana" w:hAnsi="Verdana"/>
          <w:w w:val="115"/>
          <w:sz w:val="16"/>
          <w:szCs w:val="16"/>
        </w:rPr>
        <w:t>International</w:t>
      </w:r>
      <w:r w:rsidRPr="0044699D">
        <w:rPr>
          <w:rFonts w:ascii="Verdana" w:hAnsi="Verdana"/>
          <w:spacing w:val="16"/>
          <w:w w:val="115"/>
          <w:sz w:val="16"/>
          <w:szCs w:val="16"/>
        </w:rPr>
        <w:t xml:space="preserve"> </w:t>
      </w:r>
      <w:r w:rsidRPr="0044699D">
        <w:rPr>
          <w:rFonts w:ascii="Verdana" w:hAnsi="Verdana"/>
          <w:w w:val="115"/>
          <w:sz w:val="16"/>
          <w:szCs w:val="16"/>
        </w:rPr>
        <w:t>Association</w:t>
      </w:r>
      <w:r w:rsidRPr="0044699D">
        <w:rPr>
          <w:rFonts w:ascii="Verdana" w:hAnsi="Verdana"/>
          <w:spacing w:val="16"/>
          <w:w w:val="115"/>
          <w:sz w:val="16"/>
          <w:szCs w:val="16"/>
        </w:rPr>
        <w:t xml:space="preserve"> </w:t>
      </w:r>
      <w:r w:rsidRPr="0044699D">
        <w:rPr>
          <w:rFonts w:ascii="Verdana" w:hAnsi="Verdana"/>
          <w:w w:val="115"/>
          <w:sz w:val="16"/>
          <w:szCs w:val="16"/>
        </w:rPr>
        <w:t>of</w:t>
      </w:r>
      <w:r w:rsidRPr="0044699D">
        <w:rPr>
          <w:rFonts w:ascii="Verdana" w:hAnsi="Verdana"/>
          <w:spacing w:val="19"/>
          <w:w w:val="115"/>
          <w:sz w:val="16"/>
          <w:szCs w:val="16"/>
        </w:rPr>
        <w:t xml:space="preserve"> </w:t>
      </w:r>
      <w:r w:rsidRPr="0044699D">
        <w:rPr>
          <w:rFonts w:ascii="Verdana" w:hAnsi="Verdana"/>
          <w:w w:val="115"/>
          <w:sz w:val="16"/>
          <w:szCs w:val="16"/>
        </w:rPr>
        <w:t>Engineers</w:t>
      </w:r>
      <w:r w:rsidRPr="0044699D">
        <w:rPr>
          <w:rFonts w:ascii="Verdana" w:hAnsi="Verdana"/>
          <w:spacing w:val="27"/>
          <w:w w:val="115"/>
          <w:sz w:val="16"/>
          <w:szCs w:val="16"/>
        </w:rPr>
        <w:t xml:space="preserve"> </w:t>
      </w:r>
      <w:r w:rsidRPr="0044699D">
        <w:rPr>
          <w:rFonts w:ascii="Verdana" w:hAnsi="Verdana"/>
          <w:b/>
          <w:w w:val="115"/>
          <w:sz w:val="16"/>
          <w:szCs w:val="16"/>
        </w:rPr>
        <w:t>(MIAENG)</w:t>
      </w:r>
      <w:r w:rsidRPr="0044699D">
        <w:rPr>
          <w:rFonts w:ascii="Verdana" w:hAnsi="Verdana"/>
          <w:b/>
          <w:spacing w:val="23"/>
          <w:w w:val="115"/>
          <w:sz w:val="16"/>
          <w:szCs w:val="16"/>
        </w:rPr>
        <w:t xml:space="preserve"> </w:t>
      </w:r>
      <w:r w:rsidRPr="0044699D">
        <w:rPr>
          <w:rFonts w:ascii="Verdana" w:hAnsi="Verdana"/>
          <w:b/>
          <w:w w:val="115"/>
          <w:sz w:val="16"/>
          <w:szCs w:val="16"/>
        </w:rPr>
        <w:t>No.</w:t>
      </w:r>
      <w:r w:rsidRPr="0044699D">
        <w:rPr>
          <w:rFonts w:ascii="Verdana" w:hAnsi="Verdana"/>
          <w:b/>
          <w:spacing w:val="21"/>
          <w:w w:val="115"/>
          <w:sz w:val="16"/>
          <w:szCs w:val="16"/>
        </w:rPr>
        <w:t xml:space="preserve"> </w:t>
      </w:r>
      <w:r w:rsidRPr="0044699D">
        <w:rPr>
          <w:rFonts w:ascii="Verdana" w:hAnsi="Verdana"/>
          <w:b/>
          <w:spacing w:val="-2"/>
          <w:w w:val="115"/>
          <w:sz w:val="16"/>
          <w:szCs w:val="16"/>
        </w:rPr>
        <w:t>124362</w:t>
      </w:r>
    </w:p>
    <w:p w14:paraId="2BCAD39E" w14:textId="77777777" w:rsidR="00E128AC" w:rsidRPr="0044699D" w:rsidRDefault="00E128AC">
      <w:pPr>
        <w:pStyle w:val="ListParagraph"/>
        <w:widowControl w:val="0"/>
        <w:numPr>
          <w:ilvl w:val="1"/>
          <w:numId w:val="12"/>
        </w:numPr>
        <w:tabs>
          <w:tab w:val="left" w:pos="1100"/>
        </w:tabs>
        <w:autoSpaceDE w:val="0"/>
        <w:autoSpaceDN w:val="0"/>
        <w:spacing w:after="0" w:line="240" w:lineRule="auto"/>
        <w:contextualSpacing w:val="0"/>
        <w:rPr>
          <w:rFonts w:ascii="Verdana" w:hAnsi="Verdana"/>
          <w:b/>
          <w:sz w:val="16"/>
          <w:szCs w:val="16"/>
        </w:rPr>
      </w:pPr>
      <w:r w:rsidRPr="0044699D">
        <w:rPr>
          <w:rFonts w:ascii="Verdana" w:hAnsi="Verdana"/>
          <w:w w:val="115"/>
          <w:sz w:val="16"/>
          <w:szCs w:val="16"/>
        </w:rPr>
        <w:t>Life</w:t>
      </w:r>
      <w:r w:rsidRPr="0044699D">
        <w:rPr>
          <w:rFonts w:ascii="Verdana" w:hAnsi="Verdana"/>
          <w:spacing w:val="25"/>
          <w:w w:val="115"/>
          <w:sz w:val="16"/>
          <w:szCs w:val="16"/>
        </w:rPr>
        <w:t xml:space="preserve"> </w:t>
      </w:r>
      <w:r w:rsidRPr="0044699D">
        <w:rPr>
          <w:rFonts w:ascii="Verdana" w:hAnsi="Verdana"/>
          <w:w w:val="115"/>
          <w:sz w:val="16"/>
          <w:szCs w:val="16"/>
        </w:rPr>
        <w:t>member</w:t>
      </w:r>
      <w:r w:rsidRPr="0044699D">
        <w:rPr>
          <w:rFonts w:ascii="Verdana" w:hAnsi="Verdana"/>
          <w:spacing w:val="20"/>
          <w:w w:val="115"/>
          <w:sz w:val="16"/>
          <w:szCs w:val="16"/>
        </w:rPr>
        <w:t xml:space="preserve"> </w:t>
      </w:r>
      <w:r w:rsidRPr="0044699D">
        <w:rPr>
          <w:rFonts w:ascii="Verdana" w:hAnsi="Verdana"/>
          <w:w w:val="115"/>
          <w:sz w:val="16"/>
          <w:szCs w:val="16"/>
        </w:rPr>
        <w:t>at</w:t>
      </w:r>
      <w:r w:rsidRPr="0044699D">
        <w:rPr>
          <w:rFonts w:ascii="Verdana" w:hAnsi="Verdana"/>
          <w:spacing w:val="21"/>
          <w:w w:val="115"/>
          <w:sz w:val="16"/>
          <w:szCs w:val="16"/>
        </w:rPr>
        <w:t xml:space="preserve"> </w:t>
      </w:r>
      <w:r w:rsidRPr="0044699D">
        <w:rPr>
          <w:rFonts w:ascii="Verdana" w:hAnsi="Verdana"/>
          <w:w w:val="115"/>
          <w:sz w:val="16"/>
          <w:szCs w:val="16"/>
        </w:rPr>
        <w:t>the</w:t>
      </w:r>
      <w:r w:rsidRPr="0044699D">
        <w:rPr>
          <w:rFonts w:ascii="Verdana" w:hAnsi="Verdana"/>
          <w:spacing w:val="23"/>
          <w:w w:val="115"/>
          <w:sz w:val="16"/>
          <w:szCs w:val="16"/>
        </w:rPr>
        <w:t xml:space="preserve"> </w:t>
      </w:r>
      <w:r w:rsidRPr="0044699D">
        <w:rPr>
          <w:rFonts w:ascii="Verdana" w:hAnsi="Verdana"/>
          <w:w w:val="115"/>
          <w:sz w:val="16"/>
          <w:szCs w:val="16"/>
        </w:rPr>
        <w:t>Indian</w:t>
      </w:r>
      <w:r w:rsidRPr="0044699D">
        <w:rPr>
          <w:rFonts w:ascii="Verdana" w:hAnsi="Verdana"/>
          <w:spacing w:val="23"/>
          <w:w w:val="115"/>
          <w:sz w:val="16"/>
          <w:szCs w:val="16"/>
        </w:rPr>
        <w:t xml:space="preserve"> </w:t>
      </w:r>
      <w:r w:rsidRPr="0044699D">
        <w:rPr>
          <w:rFonts w:ascii="Verdana" w:hAnsi="Verdana"/>
          <w:w w:val="115"/>
          <w:sz w:val="16"/>
          <w:szCs w:val="16"/>
        </w:rPr>
        <w:t>Science</w:t>
      </w:r>
      <w:r w:rsidRPr="0044699D">
        <w:rPr>
          <w:rFonts w:ascii="Verdana" w:hAnsi="Verdana"/>
          <w:spacing w:val="25"/>
          <w:w w:val="115"/>
          <w:sz w:val="16"/>
          <w:szCs w:val="16"/>
        </w:rPr>
        <w:t xml:space="preserve"> </w:t>
      </w:r>
      <w:r w:rsidRPr="0044699D">
        <w:rPr>
          <w:rFonts w:ascii="Verdana" w:hAnsi="Verdana"/>
          <w:w w:val="115"/>
          <w:sz w:val="16"/>
          <w:szCs w:val="16"/>
        </w:rPr>
        <w:t>congress</w:t>
      </w:r>
      <w:r w:rsidRPr="0044699D">
        <w:rPr>
          <w:rFonts w:ascii="Verdana" w:hAnsi="Verdana"/>
          <w:spacing w:val="26"/>
          <w:w w:val="115"/>
          <w:sz w:val="16"/>
          <w:szCs w:val="16"/>
        </w:rPr>
        <w:t xml:space="preserve"> </w:t>
      </w:r>
      <w:r w:rsidRPr="0044699D">
        <w:rPr>
          <w:rFonts w:ascii="Verdana" w:hAnsi="Verdana"/>
          <w:w w:val="115"/>
          <w:sz w:val="16"/>
          <w:szCs w:val="16"/>
        </w:rPr>
        <w:t>association</w:t>
      </w:r>
      <w:r w:rsidRPr="0044699D">
        <w:rPr>
          <w:rFonts w:ascii="Verdana" w:hAnsi="Verdana"/>
          <w:spacing w:val="26"/>
          <w:w w:val="115"/>
          <w:sz w:val="16"/>
          <w:szCs w:val="16"/>
        </w:rPr>
        <w:t xml:space="preserve"> </w:t>
      </w:r>
      <w:r w:rsidRPr="0044699D">
        <w:rPr>
          <w:rFonts w:ascii="Verdana" w:hAnsi="Verdana"/>
          <w:b/>
          <w:w w:val="115"/>
          <w:sz w:val="16"/>
          <w:szCs w:val="16"/>
        </w:rPr>
        <w:t>(MISCA)</w:t>
      </w:r>
      <w:r w:rsidRPr="0044699D">
        <w:rPr>
          <w:rFonts w:ascii="Verdana" w:hAnsi="Verdana"/>
          <w:b/>
          <w:spacing w:val="30"/>
          <w:w w:val="115"/>
          <w:sz w:val="16"/>
          <w:szCs w:val="16"/>
        </w:rPr>
        <w:t xml:space="preserve"> </w:t>
      </w:r>
      <w:r w:rsidRPr="0044699D">
        <w:rPr>
          <w:rFonts w:ascii="Verdana" w:hAnsi="Verdana"/>
          <w:b/>
          <w:spacing w:val="-2"/>
          <w:w w:val="115"/>
          <w:sz w:val="16"/>
          <w:szCs w:val="16"/>
        </w:rPr>
        <w:t>No. L22479</w:t>
      </w:r>
    </w:p>
    <w:p w14:paraId="1F25300A" w14:textId="77777777" w:rsidR="00E128AC" w:rsidRPr="0044699D" w:rsidRDefault="00E128AC">
      <w:pPr>
        <w:pStyle w:val="ListParagraph"/>
        <w:widowControl w:val="0"/>
        <w:numPr>
          <w:ilvl w:val="1"/>
          <w:numId w:val="12"/>
        </w:numPr>
        <w:tabs>
          <w:tab w:val="left" w:pos="1100"/>
        </w:tabs>
        <w:autoSpaceDE w:val="0"/>
        <w:autoSpaceDN w:val="0"/>
        <w:spacing w:after="0" w:line="240" w:lineRule="auto"/>
        <w:contextualSpacing w:val="0"/>
        <w:rPr>
          <w:rFonts w:ascii="Verdana" w:hAnsi="Verdana"/>
          <w:b/>
          <w:sz w:val="16"/>
          <w:szCs w:val="16"/>
        </w:rPr>
      </w:pPr>
      <w:r w:rsidRPr="0044699D">
        <w:rPr>
          <w:rFonts w:ascii="Verdana" w:hAnsi="Verdana"/>
          <w:w w:val="115"/>
          <w:sz w:val="16"/>
          <w:szCs w:val="16"/>
        </w:rPr>
        <w:t>Life</w:t>
      </w:r>
      <w:r w:rsidRPr="0044699D">
        <w:rPr>
          <w:rFonts w:ascii="Verdana" w:hAnsi="Verdana"/>
          <w:spacing w:val="26"/>
          <w:w w:val="115"/>
          <w:sz w:val="16"/>
          <w:szCs w:val="16"/>
        </w:rPr>
        <w:t xml:space="preserve"> </w:t>
      </w:r>
      <w:r w:rsidRPr="0044699D">
        <w:rPr>
          <w:rFonts w:ascii="Verdana" w:hAnsi="Verdana"/>
          <w:w w:val="115"/>
          <w:sz w:val="16"/>
          <w:szCs w:val="16"/>
        </w:rPr>
        <w:t>member</w:t>
      </w:r>
      <w:r w:rsidRPr="0044699D">
        <w:rPr>
          <w:rFonts w:ascii="Verdana" w:hAnsi="Verdana"/>
          <w:spacing w:val="23"/>
          <w:w w:val="115"/>
          <w:sz w:val="16"/>
          <w:szCs w:val="16"/>
        </w:rPr>
        <w:t xml:space="preserve"> </w:t>
      </w:r>
      <w:r w:rsidRPr="0044699D">
        <w:rPr>
          <w:rFonts w:ascii="Verdana" w:hAnsi="Verdana"/>
          <w:w w:val="115"/>
          <w:sz w:val="16"/>
          <w:szCs w:val="16"/>
        </w:rPr>
        <w:t>at Computer</w:t>
      </w:r>
      <w:r w:rsidRPr="0044699D">
        <w:rPr>
          <w:rFonts w:ascii="Verdana" w:hAnsi="Verdana"/>
          <w:spacing w:val="29"/>
          <w:w w:val="115"/>
          <w:sz w:val="16"/>
          <w:szCs w:val="16"/>
        </w:rPr>
        <w:t xml:space="preserve"> </w:t>
      </w:r>
      <w:r w:rsidRPr="0044699D">
        <w:rPr>
          <w:rFonts w:ascii="Verdana" w:hAnsi="Verdana"/>
          <w:w w:val="115"/>
          <w:sz w:val="16"/>
          <w:szCs w:val="16"/>
        </w:rPr>
        <w:t>Science</w:t>
      </w:r>
      <w:r w:rsidRPr="0044699D">
        <w:rPr>
          <w:rFonts w:ascii="Verdana" w:hAnsi="Verdana"/>
          <w:spacing w:val="25"/>
          <w:w w:val="115"/>
          <w:sz w:val="16"/>
          <w:szCs w:val="16"/>
        </w:rPr>
        <w:t xml:space="preserve"> </w:t>
      </w:r>
      <w:r w:rsidRPr="0044699D">
        <w:rPr>
          <w:rFonts w:ascii="Verdana" w:hAnsi="Verdana"/>
          <w:w w:val="115"/>
          <w:sz w:val="16"/>
          <w:szCs w:val="16"/>
        </w:rPr>
        <w:t>Teachers</w:t>
      </w:r>
      <w:r w:rsidRPr="0044699D">
        <w:rPr>
          <w:rFonts w:ascii="Verdana" w:hAnsi="Verdana"/>
          <w:spacing w:val="27"/>
          <w:w w:val="115"/>
          <w:sz w:val="16"/>
          <w:szCs w:val="16"/>
        </w:rPr>
        <w:t xml:space="preserve"> </w:t>
      </w:r>
      <w:r w:rsidRPr="0044699D">
        <w:rPr>
          <w:rFonts w:ascii="Verdana" w:hAnsi="Verdana"/>
          <w:w w:val="115"/>
          <w:sz w:val="16"/>
          <w:szCs w:val="16"/>
        </w:rPr>
        <w:t>Association</w:t>
      </w:r>
      <w:r w:rsidRPr="0044699D">
        <w:rPr>
          <w:rFonts w:ascii="Verdana" w:hAnsi="Verdana"/>
          <w:b/>
          <w:w w:val="115"/>
          <w:sz w:val="16"/>
          <w:szCs w:val="16"/>
        </w:rPr>
        <w:t xml:space="preserve"> (MCSTA)</w:t>
      </w:r>
      <w:r w:rsidRPr="0044699D">
        <w:rPr>
          <w:rFonts w:ascii="Verdana" w:hAnsi="Verdana"/>
          <w:b/>
          <w:spacing w:val="29"/>
          <w:w w:val="115"/>
          <w:sz w:val="16"/>
          <w:szCs w:val="16"/>
        </w:rPr>
        <w:t xml:space="preserve"> </w:t>
      </w:r>
      <w:r w:rsidRPr="0044699D">
        <w:rPr>
          <w:rFonts w:ascii="Verdana" w:hAnsi="Verdana"/>
          <w:b/>
          <w:w w:val="115"/>
          <w:sz w:val="16"/>
          <w:szCs w:val="16"/>
        </w:rPr>
        <w:t>No.</w:t>
      </w:r>
      <w:r w:rsidRPr="0044699D">
        <w:rPr>
          <w:rFonts w:ascii="Verdana" w:hAnsi="Verdana"/>
          <w:b/>
          <w:spacing w:val="29"/>
          <w:w w:val="115"/>
          <w:sz w:val="16"/>
          <w:szCs w:val="16"/>
        </w:rPr>
        <w:t xml:space="preserve"> </w:t>
      </w:r>
      <w:r w:rsidRPr="0044699D">
        <w:rPr>
          <w:rFonts w:ascii="Verdana" w:hAnsi="Verdana"/>
          <w:b/>
          <w:spacing w:val="-2"/>
          <w:w w:val="115"/>
          <w:sz w:val="16"/>
          <w:szCs w:val="16"/>
        </w:rPr>
        <w:t>41995895</w:t>
      </w:r>
    </w:p>
    <w:p w14:paraId="70B0A8BA" w14:textId="77777777" w:rsidR="009544F6" w:rsidRPr="0044699D" w:rsidRDefault="009544F6">
      <w:pPr>
        <w:numPr>
          <w:ilvl w:val="0"/>
          <w:numId w:val="8"/>
        </w:numPr>
        <w:shd w:val="clear" w:color="auto" w:fill="F79646"/>
        <w:spacing w:line="276" w:lineRule="auto"/>
        <w:ind w:left="448" w:hanging="357"/>
        <w:jc w:val="both"/>
        <w:rPr>
          <w:rFonts w:ascii="Verdana" w:hAnsi="Verdana"/>
          <w:b/>
          <w:sz w:val="16"/>
          <w:szCs w:val="16"/>
        </w:rPr>
      </w:pPr>
      <w:r w:rsidRPr="0044699D">
        <w:rPr>
          <w:rFonts w:ascii="Verdana" w:hAnsi="Verdana"/>
          <w:b/>
          <w:sz w:val="16"/>
          <w:szCs w:val="16"/>
        </w:rPr>
        <w:t>Expert Lectures</w:t>
      </w:r>
      <w:r w:rsidR="0044133E" w:rsidRPr="0044699D">
        <w:rPr>
          <w:rFonts w:ascii="Verdana" w:hAnsi="Verdana"/>
          <w:b/>
          <w:sz w:val="16"/>
          <w:szCs w:val="16"/>
        </w:rPr>
        <w:t xml:space="preserve"> Delivered</w:t>
      </w:r>
      <w:r w:rsidRPr="0044699D">
        <w:rPr>
          <w:rFonts w:ascii="Verdana" w:hAnsi="Verdana"/>
          <w:b/>
          <w:sz w:val="16"/>
          <w:szCs w:val="16"/>
        </w:rPr>
        <w:t>/</w:t>
      </w:r>
      <w:r w:rsidR="001F06C2" w:rsidRPr="0044699D">
        <w:rPr>
          <w:rFonts w:ascii="Verdana" w:hAnsi="Verdana"/>
          <w:b/>
          <w:sz w:val="16"/>
          <w:szCs w:val="16"/>
        </w:rPr>
        <w:t>Talks:</w:t>
      </w:r>
      <w:r w:rsidR="00EA164D" w:rsidRPr="0044699D">
        <w:rPr>
          <w:rFonts w:ascii="Verdana" w:hAnsi="Verdana"/>
          <w:b/>
          <w:sz w:val="16"/>
          <w:szCs w:val="16"/>
        </w:rPr>
        <w:t xml:space="preserve"> </w:t>
      </w:r>
      <w:r w:rsidR="001F06C2" w:rsidRPr="0044699D">
        <w:rPr>
          <w:rFonts w:ascii="Verdana" w:hAnsi="Verdana"/>
          <w:b/>
          <w:sz w:val="16"/>
          <w:szCs w:val="16"/>
        </w:rPr>
        <w:t>10</w:t>
      </w:r>
    </w:p>
    <w:p w14:paraId="4445D125" w14:textId="77777777" w:rsidR="009453A7" w:rsidRPr="00192454" w:rsidRDefault="009453A7" w:rsidP="0044699D">
      <w:pPr>
        <w:numPr>
          <w:ilvl w:val="0"/>
          <w:numId w:val="5"/>
        </w:numPr>
        <w:jc w:val="both"/>
        <w:rPr>
          <w:rFonts w:ascii="Verdana" w:hAnsi="Verdana"/>
          <w:bCs/>
          <w:sz w:val="16"/>
          <w:szCs w:val="16"/>
          <w:lang w:val="en-IN"/>
        </w:rPr>
      </w:pPr>
      <w:r w:rsidRPr="00192454">
        <w:rPr>
          <w:rFonts w:ascii="Verdana" w:hAnsi="Verdana"/>
          <w:bCs/>
          <w:sz w:val="16"/>
          <w:szCs w:val="16"/>
          <w:lang w:val="en-IN"/>
        </w:rPr>
        <w:t>Delivered an Expert Lectures on “Power System Analysis” to III year II semester Electrical and Electronics Engineering Students in the year at held at CREC, Tirupathi.</w:t>
      </w:r>
    </w:p>
    <w:p w14:paraId="45754FBC" w14:textId="77777777" w:rsidR="009453A7" w:rsidRPr="00192454" w:rsidRDefault="009453A7" w:rsidP="0044699D">
      <w:pPr>
        <w:numPr>
          <w:ilvl w:val="0"/>
          <w:numId w:val="5"/>
        </w:numPr>
        <w:jc w:val="both"/>
        <w:rPr>
          <w:rFonts w:ascii="Verdana" w:hAnsi="Verdana"/>
          <w:bCs/>
          <w:sz w:val="16"/>
          <w:szCs w:val="16"/>
          <w:lang w:val="en-IN"/>
        </w:rPr>
      </w:pPr>
      <w:r w:rsidRPr="00192454">
        <w:rPr>
          <w:rFonts w:ascii="Verdana" w:hAnsi="Verdana"/>
          <w:bCs/>
          <w:sz w:val="16"/>
          <w:szCs w:val="16"/>
          <w:lang w:val="en-IN"/>
        </w:rPr>
        <w:t>Resource Person for Faculty development program on “Advances in Power System</w:t>
      </w:r>
    </w:p>
    <w:p w14:paraId="4080AA3A" w14:textId="77777777" w:rsidR="009453A7" w:rsidRPr="00192454" w:rsidRDefault="009453A7" w:rsidP="0044699D">
      <w:pPr>
        <w:numPr>
          <w:ilvl w:val="0"/>
          <w:numId w:val="5"/>
        </w:numPr>
        <w:jc w:val="both"/>
        <w:rPr>
          <w:rFonts w:ascii="Verdana" w:hAnsi="Verdana"/>
          <w:bCs/>
          <w:sz w:val="16"/>
          <w:szCs w:val="16"/>
          <w:lang w:val="en-IN"/>
        </w:rPr>
      </w:pPr>
      <w:r w:rsidRPr="00192454">
        <w:rPr>
          <w:rFonts w:ascii="Verdana" w:hAnsi="Verdana"/>
          <w:bCs/>
          <w:sz w:val="16"/>
          <w:szCs w:val="16"/>
          <w:lang w:val="en-IN"/>
        </w:rPr>
        <w:t>Operation, Protection and Control” Sponsored by AICTE, New Delhi held during 15-06-</w:t>
      </w:r>
    </w:p>
    <w:p w14:paraId="230F3F20" w14:textId="77777777" w:rsidR="009453A7" w:rsidRPr="00192454" w:rsidRDefault="009453A7" w:rsidP="0044699D">
      <w:pPr>
        <w:numPr>
          <w:ilvl w:val="0"/>
          <w:numId w:val="5"/>
        </w:numPr>
        <w:jc w:val="both"/>
        <w:rPr>
          <w:rFonts w:ascii="Verdana" w:hAnsi="Verdana"/>
          <w:bCs/>
          <w:sz w:val="16"/>
          <w:szCs w:val="16"/>
          <w:lang w:val="en-IN"/>
        </w:rPr>
      </w:pPr>
      <w:r w:rsidRPr="00192454">
        <w:rPr>
          <w:rFonts w:ascii="Verdana" w:hAnsi="Verdana"/>
          <w:bCs/>
          <w:sz w:val="16"/>
          <w:szCs w:val="16"/>
          <w:lang w:val="en-IN"/>
        </w:rPr>
        <w:t>2015 to 27-06- 2015 organized by Dept. of EEE Sree Vidyanikethan Engg. College, Tirupati,</w:t>
      </w:r>
    </w:p>
    <w:p w14:paraId="1AF5701D" w14:textId="77777777" w:rsidR="009453A7" w:rsidRPr="00192454" w:rsidRDefault="009453A7">
      <w:pPr>
        <w:numPr>
          <w:ilvl w:val="0"/>
          <w:numId w:val="5"/>
        </w:numPr>
        <w:jc w:val="both"/>
        <w:rPr>
          <w:rFonts w:ascii="Verdana" w:hAnsi="Verdana"/>
          <w:bCs/>
          <w:sz w:val="16"/>
          <w:szCs w:val="16"/>
          <w:lang w:val="en-IN"/>
        </w:rPr>
      </w:pPr>
      <w:r w:rsidRPr="00192454">
        <w:rPr>
          <w:rFonts w:ascii="Verdana" w:hAnsi="Verdana"/>
          <w:bCs/>
          <w:sz w:val="16"/>
          <w:szCs w:val="16"/>
          <w:lang w:val="en-IN"/>
        </w:rPr>
        <w:t>Resource Person for One-day Staff development program on “Conservation of Water and Energy in Domestic and Industrial Sectors” under Technical Education Quality Improvement Program-II, held at 1-03-2014 organized by Dept. of EEE Sree</w:t>
      </w:r>
      <w:r w:rsidR="00E85711" w:rsidRPr="00192454">
        <w:rPr>
          <w:rFonts w:ascii="Verdana" w:hAnsi="Verdana"/>
          <w:bCs/>
          <w:sz w:val="16"/>
          <w:szCs w:val="16"/>
          <w:lang w:val="en-IN"/>
        </w:rPr>
        <w:t xml:space="preserve"> </w:t>
      </w:r>
      <w:r w:rsidRPr="00192454">
        <w:rPr>
          <w:rFonts w:ascii="Verdana" w:hAnsi="Verdana"/>
          <w:bCs/>
          <w:sz w:val="16"/>
          <w:szCs w:val="16"/>
          <w:lang w:val="en-IN"/>
        </w:rPr>
        <w:t>Vidyanikethan Engg. College, Tirupati, A.P</w:t>
      </w:r>
    </w:p>
    <w:p w14:paraId="54DAD8EF" w14:textId="77777777" w:rsidR="009453A7" w:rsidRPr="00192454" w:rsidRDefault="009453A7" w:rsidP="0044699D">
      <w:pPr>
        <w:numPr>
          <w:ilvl w:val="0"/>
          <w:numId w:val="5"/>
        </w:numPr>
        <w:jc w:val="both"/>
        <w:rPr>
          <w:rFonts w:ascii="Verdana" w:hAnsi="Verdana"/>
          <w:bCs/>
          <w:sz w:val="16"/>
          <w:szCs w:val="16"/>
          <w:lang w:val="en-IN"/>
        </w:rPr>
      </w:pPr>
      <w:r w:rsidRPr="00192454">
        <w:rPr>
          <w:rFonts w:ascii="Verdana" w:hAnsi="Verdana"/>
          <w:bCs/>
          <w:sz w:val="16"/>
          <w:szCs w:val="16"/>
          <w:lang w:val="en-IN"/>
        </w:rPr>
        <w:t>Resource Person for One-Day National Level Workshop on “Electrical Wiring and Maintenance of Domestic Appliances” under Technical Education Quality Improvement</w:t>
      </w:r>
    </w:p>
    <w:p w14:paraId="6AC11ED7" w14:textId="77777777" w:rsidR="009453A7" w:rsidRPr="00192454" w:rsidRDefault="009453A7" w:rsidP="0044699D">
      <w:pPr>
        <w:ind w:left="720"/>
        <w:jc w:val="both"/>
        <w:rPr>
          <w:rFonts w:ascii="Verdana" w:hAnsi="Verdana"/>
          <w:bCs/>
          <w:sz w:val="16"/>
          <w:szCs w:val="16"/>
          <w:lang w:val="en-IN"/>
        </w:rPr>
      </w:pPr>
      <w:r w:rsidRPr="00192454">
        <w:rPr>
          <w:rFonts w:ascii="Verdana" w:hAnsi="Verdana"/>
          <w:bCs/>
          <w:sz w:val="16"/>
          <w:szCs w:val="16"/>
          <w:lang w:val="en-IN"/>
        </w:rPr>
        <w:t>Program-II, held at 1-03-2014 organized by Dept. of EEE Sree Vidyanikethan Engg.</w:t>
      </w:r>
      <w:r w:rsidR="00E85711" w:rsidRPr="00192454">
        <w:rPr>
          <w:rFonts w:ascii="Verdana" w:hAnsi="Verdana"/>
          <w:bCs/>
          <w:sz w:val="16"/>
          <w:szCs w:val="16"/>
          <w:lang w:val="en-IN"/>
        </w:rPr>
        <w:t xml:space="preserve"> </w:t>
      </w:r>
    </w:p>
    <w:p w14:paraId="0DC90C07" w14:textId="77777777" w:rsidR="009453A7" w:rsidRPr="00192454" w:rsidRDefault="009453A7" w:rsidP="0044699D">
      <w:pPr>
        <w:ind w:left="720"/>
        <w:jc w:val="both"/>
        <w:rPr>
          <w:rFonts w:ascii="Verdana" w:hAnsi="Verdana"/>
          <w:bCs/>
          <w:sz w:val="16"/>
          <w:szCs w:val="16"/>
          <w:lang w:val="en-IN"/>
        </w:rPr>
      </w:pPr>
      <w:r w:rsidRPr="00192454">
        <w:rPr>
          <w:rFonts w:ascii="Verdana" w:hAnsi="Verdana"/>
          <w:bCs/>
          <w:sz w:val="16"/>
          <w:szCs w:val="16"/>
          <w:lang w:val="en-IN"/>
        </w:rPr>
        <w:t>College, Tirupati, A. P</w:t>
      </w:r>
    </w:p>
    <w:p w14:paraId="74DF2DEC" w14:textId="77777777" w:rsidR="009453A7" w:rsidRPr="00192454" w:rsidRDefault="009453A7" w:rsidP="0044699D">
      <w:pPr>
        <w:numPr>
          <w:ilvl w:val="0"/>
          <w:numId w:val="5"/>
        </w:numPr>
        <w:jc w:val="both"/>
        <w:rPr>
          <w:rFonts w:ascii="Verdana" w:hAnsi="Verdana"/>
          <w:bCs/>
          <w:sz w:val="16"/>
          <w:szCs w:val="16"/>
          <w:lang w:val="en-IN"/>
        </w:rPr>
      </w:pPr>
      <w:r w:rsidRPr="00192454">
        <w:rPr>
          <w:rFonts w:ascii="Verdana" w:hAnsi="Verdana"/>
          <w:bCs/>
          <w:sz w:val="16"/>
          <w:szCs w:val="16"/>
          <w:lang w:val="en-IN"/>
        </w:rPr>
        <w:t>Resource Person for (Power system relays Lab) National level workshop on “Hands on training in Electrical engineering labs” under Technical Education Quality Improvement Program-II, held at 19-12-2012 organized by Dept. of EEE Sree Vidyanikethan Engg. College, Tirupati, A.P</w:t>
      </w:r>
    </w:p>
    <w:p w14:paraId="30F1BE95" w14:textId="77777777" w:rsidR="009453A7" w:rsidRPr="00192454" w:rsidRDefault="009453A7" w:rsidP="0044699D">
      <w:pPr>
        <w:numPr>
          <w:ilvl w:val="0"/>
          <w:numId w:val="5"/>
        </w:numPr>
        <w:jc w:val="both"/>
        <w:rPr>
          <w:rFonts w:ascii="Verdana" w:hAnsi="Verdana"/>
          <w:bCs/>
          <w:sz w:val="16"/>
          <w:szCs w:val="16"/>
          <w:lang w:val="en-IN"/>
        </w:rPr>
      </w:pPr>
      <w:r w:rsidRPr="00192454">
        <w:rPr>
          <w:rFonts w:ascii="Verdana" w:hAnsi="Verdana"/>
          <w:bCs/>
          <w:sz w:val="16"/>
          <w:szCs w:val="16"/>
          <w:lang w:val="en-IN"/>
        </w:rPr>
        <w:t>Delivered an Expert Lectures on “Electrical Measurements” to III year I semester Electrical Students in the year 2010, 2011 at Sree Vidyanikethan engineering college, Tirupati, A.P.</w:t>
      </w:r>
    </w:p>
    <w:p w14:paraId="452919BE" w14:textId="77777777" w:rsidR="009453A7" w:rsidRPr="00192454" w:rsidRDefault="009453A7" w:rsidP="0044699D">
      <w:pPr>
        <w:numPr>
          <w:ilvl w:val="0"/>
          <w:numId w:val="5"/>
        </w:numPr>
        <w:jc w:val="both"/>
        <w:rPr>
          <w:rFonts w:ascii="Verdana" w:hAnsi="Verdana"/>
          <w:bCs/>
          <w:sz w:val="16"/>
          <w:szCs w:val="16"/>
          <w:lang w:val="en-IN"/>
        </w:rPr>
      </w:pPr>
      <w:r w:rsidRPr="00192454">
        <w:rPr>
          <w:rFonts w:ascii="Verdana" w:hAnsi="Verdana"/>
          <w:bCs/>
          <w:sz w:val="16"/>
          <w:szCs w:val="16"/>
          <w:lang w:val="en-IN"/>
        </w:rPr>
        <w:t>Acted as a judge for student paper contest “TECHWIZZ 2014” held at SVPCET, Puttur on 03- 04 April 2014, and delivered a technical talk on “recent advances in distributed power generation – issues”</w:t>
      </w:r>
    </w:p>
    <w:p w14:paraId="54CD7007" w14:textId="77777777" w:rsidR="009453A7" w:rsidRPr="00192454" w:rsidRDefault="009453A7" w:rsidP="0044699D">
      <w:pPr>
        <w:numPr>
          <w:ilvl w:val="0"/>
          <w:numId w:val="5"/>
        </w:numPr>
        <w:jc w:val="both"/>
        <w:rPr>
          <w:rFonts w:ascii="Verdana" w:hAnsi="Verdana"/>
          <w:bCs/>
          <w:sz w:val="16"/>
          <w:szCs w:val="16"/>
          <w:lang w:val="en-IN"/>
        </w:rPr>
      </w:pPr>
      <w:r w:rsidRPr="00192454">
        <w:rPr>
          <w:rFonts w:ascii="Verdana" w:hAnsi="Verdana"/>
          <w:bCs/>
          <w:sz w:val="16"/>
          <w:szCs w:val="16"/>
          <w:lang w:val="en-IN"/>
        </w:rPr>
        <w:t>Delivered an Expert Lectures on “Power System Analysis” to III year II semester Electrical and Electronics Engineering Students in the year at held at SVPCET, Puttur.</w:t>
      </w:r>
    </w:p>
    <w:p w14:paraId="684FACDC" w14:textId="77777777" w:rsidR="009453A7" w:rsidRPr="00192454" w:rsidRDefault="009453A7" w:rsidP="0044699D">
      <w:pPr>
        <w:numPr>
          <w:ilvl w:val="0"/>
          <w:numId w:val="5"/>
        </w:numPr>
        <w:jc w:val="both"/>
        <w:rPr>
          <w:rFonts w:ascii="Verdana" w:hAnsi="Verdana"/>
          <w:bCs/>
          <w:sz w:val="16"/>
          <w:szCs w:val="16"/>
          <w:lang w:val="en-IN"/>
        </w:rPr>
      </w:pPr>
      <w:r w:rsidRPr="00192454">
        <w:rPr>
          <w:rFonts w:ascii="Verdana" w:hAnsi="Verdana"/>
          <w:bCs/>
          <w:sz w:val="16"/>
          <w:szCs w:val="16"/>
          <w:lang w:val="en-IN"/>
        </w:rPr>
        <w:t>Resource Person for One-Day National Level Workshop on “Functional skill in MATLAB”, held at 04-03-2012 organized by Dept. of EEE, Sree Vidyanikethan Engg. College, Tirupati,</w:t>
      </w:r>
    </w:p>
    <w:p w14:paraId="53A7587A" w14:textId="77777777" w:rsidR="009453A7" w:rsidRPr="00192454" w:rsidRDefault="009453A7" w:rsidP="0044699D">
      <w:pPr>
        <w:numPr>
          <w:ilvl w:val="0"/>
          <w:numId w:val="5"/>
        </w:numPr>
        <w:jc w:val="both"/>
        <w:rPr>
          <w:rFonts w:ascii="Verdana" w:hAnsi="Verdana"/>
          <w:bCs/>
          <w:sz w:val="16"/>
          <w:szCs w:val="16"/>
          <w:lang w:val="en-IN"/>
        </w:rPr>
      </w:pPr>
      <w:r w:rsidRPr="00192454">
        <w:rPr>
          <w:rFonts w:ascii="Verdana" w:hAnsi="Verdana"/>
          <w:bCs/>
          <w:sz w:val="16"/>
          <w:szCs w:val="16"/>
          <w:lang w:val="en-IN"/>
        </w:rPr>
        <w:t>Delivered Lectures on “Reliability Evaluation of Radial Distribution Systems -A Case Study” at APSPDCL corporate office to Admin level Engineers, Tirupathi, A.P</w:t>
      </w:r>
    </w:p>
    <w:p w14:paraId="55FA1104" w14:textId="77777777" w:rsidR="007055AA" w:rsidRPr="00192454" w:rsidRDefault="009453A7" w:rsidP="0044699D">
      <w:pPr>
        <w:numPr>
          <w:ilvl w:val="0"/>
          <w:numId w:val="5"/>
        </w:numPr>
        <w:jc w:val="both"/>
        <w:rPr>
          <w:rFonts w:ascii="Verdana" w:hAnsi="Verdana"/>
          <w:bCs/>
          <w:sz w:val="16"/>
          <w:szCs w:val="16"/>
          <w:lang w:val="en-IN"/>
        </w:rPr>
      </w:pPr>
      <w:r w:rsidRPr="00192454">
        <w:rPr>
          <w:rFonts w:ascii="Verdana" w:hAnsi="Verdana"/>
          <w:bCs/>
          <w:sz w:val="16"/>
          <w:szCs w:val="16"/>
          <w:lang w:val="en-IN"/>
        </w:rPr>
        <w:t>External Examiner for B.</w:t>
      </w:r>
      <w:r w:rsidR="009D4B31" w:rsidRPr="00192454">
        <w:rPr>
          <w:rFonts w:ascii="Verdana" w:hAnsi="Verdana"/>
          <w:bCs/>
          <w:sz w:val="16"/>
          <w:szCs w:val="16"/>
          <w:lang w:val="en-IN"/>
        </w:rPr>
        <w:t xml:space="preserve"> </w:t>
      </w:r>
      <w:r w:rsidRPr="00192454">
        <w:rPr>
          <w:rFonts w:ascii="Verdana" w:hAnsi="Verdana"/>
          <w:bCs/>
          <w:sz w:val="16"/>
          <w:szCs w:val="16"/>
          <w:lang w:val="en-IN"/>
        </w:rPr>
        <w:t>Tech and M.</w:t>
      </w:r>
      <w:r w:rsidR="009D4B31" w:rsidRPr="00192454">
        <w:rPr>
          <w:rFonts w:ascii="Verdana" w:hAnsi="Verdana"/>
          <w:bCs/>
          <w:sz w:val="16"/>
          <w:szCs w:val="16"/>
          <w:lang w:val="en-IN"/>
        </w:rPr>
        <w:t xml:space="preserve"> </w:t>
      </w:r>
      <w:r w:rsidRPr="00192454">
        <w:rPr>
          <w:rFonts w:ascii="Verdana" w:hAnsi="Verdana"/>
          <w:bCs/>
          <w:sz w:val="16"/>
          <w:szCs w:val="16"/>
          <w:lang w:val="en-IN"/>
        </w:rPr>
        <w:t>Tech Project Viva Voce External Examiner at various institutions</w:t>
      </w:r>
    </w:p>
    <w:p w14:paraId="756BB857" w14:textId="77777777" w:rsidR="00E46F16" w:rsidRPr="0044699D" w:rsidRDefault="000D6844" w:rsidP="000D6844">
      <w:pPr>
        <w:shd w:val="clear" w:color="auto" w:fill="F79646"/>
        <w:spacing w:line="276" w:lineRule="auto"/>
        <w:jc w:val="both"/>
        <w:rPr>
          <w:rFonts w:ascii="Verdana" w:hAnsi="Verdana"/>
          <w:b/>
          <w:sz w:val="16"/>
          <w:szCs w:val="16"/>
        </w:rPr>
      </w:pPr>
      <w:r>
        <w:rPr>
          <w:rFonts w:ascii="Verdana" w:hAnsi="Verdana"/>
          <w:b/>
          <w:sz w:val="16"/>
          <w:szCs w:val="16"/>
        </w:rPr>
        <w:t xml:space="preserve">12 </w:t>
      </w:r>
      <w:r w:rsidR="00E46F16" w:rsidRPr="0044699D">
        <w:rPr>
          <w:rFonts w:ascii="Verdana" w:hAnsi="Verdana"/>
          <w:b/>
          <w:sz w:val="16"/>
          <w:szCs w:val="16"/>
        </w:rPr>
        <w:t xml:space="preserve">Key Skills </w:t>
      </w:r>
    </w:p>
    <w:p w14:paraId="408BE568" w14:textId="77777777" w:rsidR="005B550C" w:rsidRPr="0044699D" w:rsidRDefault="005B550C">
      <w:pPr>
        <w:pStyle w:val="NormalWeb"/>
        <w:numPr>
          <w:ilvl w:val="0"/>
          <w:numId w:val="23"/>
        </w:numPr>
        <w:spacing w:before="0" w:beforeAutospacing="0" w:after="0" w:afterAutospacing="0"/>
        <w:rPr>
          <w:rFonts w:ascii="Verdana" w:hAnsi="Verdana"/>
          <w:sz w:val="16"/>
          <w:szCs w:val="16"/>
          <w:lang w:val="en-IN" w:eastAsia="zh-CN"/>
        </w:rPr>
      </w:pPr>
      <w:r w:rsidRPr="0044699D">
        <w:rPr>
          <w:rStyle w:val="Strong"/>
          <w:rFonts w:ascii="Verdana" w:hAnsi="Verdana"/>
          <w:b w:val="0"/>
          <w:bCs w:val="0"/>
          <w:sz w:val="16"/>
          <w:szCs w:val="16"/>
        </w:rPr>
        <w:t>Expertise in Teaching, learning &amp; Research</w:t>
      </w:r>
      <w:r w:rsidR="00D5330D" w:rsidRPr="0044699D">
        <w:rPr>
          <w:rStyle w:val="Strong"/>
          <w:rFonts w:ascii="Verdana" w:hAnsi="Verdana"/>
          <w:b w:val="0"/>
          <w:bCs w:val="0"/>
          <w:sz w:val="16"/>
          <w:szCs w:val="16"/>
        </w:rPr>
        <w:t xml:space="preserve"> </w:t>
      </w:r>
    </w:p>
    <w:p w14:paraId="51EC8DBD" w14:textId="77777777" w:rsidR="005B550C" w:rsidRPr="0044699D" w:rsidRDefault="005B550C">
      <w:pPr>
        <w:pStyle w:val="NormalWeb"/>
        <w:numPr>
          <w:ilvl w:val="0"/>
          <w:numId w:val="23"/>
        </w:numPr>
        <w:spacing w:before="0" w:beforeAutospacing="0" w:after="0" w:afterAutospacing="0"/>
        <w:rPr>
          <w:rFonts w:ascii="Verdana" w:hAnsi="Verdana"/>
          <w:sz w:val="16"/>
          <w:szCs w:val="16"/>
        </w:rPr>
      </w:pPr>
      <w:r w:rsidRPr="0044699D">
        <w:rPr>
          <w:rStyle w:val="Strong"/>
          <w:rFonts w:ascii="Verdana" w:hAnsi="Verdana"/>
          <w:b w:val="0"/>
          <w:bCs w:val="0"/>
          <w:sz w:val="16"/>
          <w:szCs w:val="16"/>
        </w:rPr>
        <w:t>Curriculum Design &amp; OBE Implementation</w:t>
      </w:r>
    </w:p>
    <w:p w14:paraId="7B066605" w14:textId="77777777" w:rsidR="005B550C" w:rsidRPr="0044699D" w:rsidRDefault="005B550C">
      <w:pPr>
        <w:pStyle w:val="NormalWeb"/>
        <w:numPr>
          <w:ilvl w:val="0"/>
          <w:numId w:val="23"/>
        </w:numPr>
        <w:spacing w:before="0" w:beforeAutospacing="0" w:after="0" w:afterAutospacing="0"/>
        <w:rPr>
          <w:rFonts w:ascii="Verdana" w:hAnsi="Verdana"/>
          <w:sz w:val="16"/>
          <w:szCs w:val="16"/>
        </w:rPr>
      </w:pPr>
      <w:r w:rsidRPr="0044699D">
        <w:rPr>
          <w:rStyle w:val="Strong"/>
          <w:rFonts w:ascii="Verdana" w:hAnsi="Verdana"/>
          <w:b w:val="0"/>
          <w:bCs w:val="0"/>
          <w:sz w:val="16"/>
          <w:szCs w:val="16"/>
        </w:rPr>
        <w:t>Student Mentoring &amp; Supervision</w:t>
      </w:r>
    </w:p>
    <w:p w14:paraId="3F84D044" w14:textId="77777777" w:rsidR="005B550C" w:rsidRPr="0044699D" w:rsidRDefault="005B550C">
      <w:pPr>
        <w:pStyle w:val="NormalWeb"/>
        <w:numPr>
          <w:ilvl w:val="0"/>
          <w:numId w:val="23"/>
        </w:numPr>
        <w:spacing w:before="0" w:beforeAutospacing="0" w:after="0" w:afterAutospacing="0"/>
        <w:rPr>
          <w:rFonts w:ascii="Verdana" w:hAnsi="Verdana"/>
          <w:sz w:val="16"/>
          <w:szCs w:val="16"/>
        </w:rPr>
      </w:pPr>
      <w:r w:rsidRPr="0044699D">
        <w:rPr>
          <w:rStyle w:val="Strong"/>
          <w:rFonts w:ascii="Verdana" w:hAnsi="Verdana"/>
          <w:b w:val="0"/>
          <w:bCs w:val="0"/>
          <w:sz w:val="16"/>
          <w:szCs w:val="16"/>
        </w:rPr>
        <w:t>Academic Leadership &amp; Administration</w:t>
      </w:r>
    </w:p>
    <w:p w14:paraId="6536A3AE" w14:textId="77777777" w:rsidR="005B550C" w:rsidRPr="0044699D" w:rsidRDefault="005B550C">
      <w:pPr>
        <w:pStyle w:val="NormalWeb"/>
        <w:numPr>
          <w:ilvl w:val="0"/>
          <w:numId w:val="23"/>
        </w:numPr>
        <w:spacing w:before="0" w:beforeAutospacing="0" w:after="0" w:afterAutospacing="0"/>
        <w:rPr>
          <w:rFonts w:ascii="Verdana" w:hAnsi="Verdana"/>
          <w:sz w:val="16"/>
          <w:szCs w:val="16"/>
        </w:rPr>
      </w:pPr>
      <w:r w:rsidRPr="0044699D">
        <w:rPr>
          <w:rStyle w:val="Strong"/>
          <w:rFonts w:ascii="Verdana" w:hAnsi="Verdana"/>
          <w:b w:val="0"/>
          <w:bCs w:val="0"/>
          <w:sz w:val="16"/>
          <w:szCs w:val="16"/>
        </w:rPr>
        <w:t>Technical Proficiency (LMS, Simulation Tools, Digital Platforms)</w:t>
      </w:r>
    </w:p>
    <w:p w14:paraId="7C324863" w14:textId="77777777" w:rsidR="005B550C" w:rsidRPr="0044699D" w:rsidRDefault="005B550C">
      <w:pPr>
        <w:pStyle w:val="NormalWeb"/>
        <w:numPr>
          <w:ilvl w:val="0"/>
          <w:numId w:val="23"/>
        </w:numPr>
        <w:spacing w:before="0" w:beforeAutospacing="0" w:after="0" w:afterAutospacing="0"/>
        <w:rPr>
          <w:rFonts w:ascii="Verdana" w:hAnsi="Verdana"/>
          <w:sz w:val="16"/>
          <w:szCs w:val="16"/>
        </w:rPr>
      </w:pPr>
      <w:r w:rsidRPr="0044699D">
        <w:rPr>
          <w:rStyle w:val="Strong"/>
          <w:rFonts w:ascii="Verdana" w:hAnsi="Verdana"/>
          <w:b w:val="0"/>
          <w:bCs w:val="0"/>
          <w:sz w:val="16"/>
          <w:szCs w:val="16"/>
        </w:rPr>
        <w:t>Effective Communication &amp; Presentation Skills</w:t>
      </w:r>
    </w:p>
    <w:p w14:paraId="300FF9AC" w14:textId="77777777" w:rsidR="005B550C" w:rsidRPr="0044699D" w:rsidRDefault="005B550C">
      <w:pPr>
        <w:pStyle w:val="NormalWeb"/>
        <w:numPr>
          <w:ilvl w:val="0"/>
          <w:numId w:val="23"/>
        </w:numPr>
        <w:spacing w:before="0" w:beforeAutospacing="0" w:after="0" w:afterAutospacing="0"/>
        <w:rPr>
          <w:rFonts w:ascii="Verdana" w:hAnsi="Verdana"/>
          <w:sz w:val="16"/>
          <w:szCs w:val="16"/>
        </w:rPr>
      </w:pPr>
      <w:r w:rsidRPr="0044699D">
        <w:rPr>
          <w:rStyle w:val="Strong"/>
          <w:rFonts w:ascii="Verdana" w:hAnsi="Verdana"/>
          <w:b w:val="0"/>
          <w:bCs w:val="0"/>
          <w:sz w:val="16"/>
          <w:szCs w:val="16"/>
        </w:rPr>
        <w:t>Critical Thinking &amp; Problem Solving</w:t>
      </w:r>
    </w:p>
    <w:p w14:paraId="6FEA1120" w14:textId="77777777" w:rsidR="005B550C" w:rsidRPr="0044699D" w:rsidRDefault="005B550C">
      <w:pPr>
        <w:pStyle w:val="NormalWeb"/>
        <w:numPr>
          <w:ilvl w:val="0"/>
          <w:numId w:val="23"/>
        </w:numPr>
        <w:spacing w:before="0" w:beforeAutospacing="0" w:after="0" w:afterAutospacing="0"/>
        <w:rPr>
          <w:rStyle w:val="Strong"/>
          <w:rFonts w:ascii="Verdana" w:hAnsi="Verdana"/>
          <w:b w:val="0"/>
          <w:bCs w:val="0"/>
          <w:sz w:val="16"/>
          <w:szCs w:val="16"/>
        </w:rPr>
      </w:pPr>
      <w:r w:rsidRPr="0044699D">
        <w:rPr>
          <w:rStyle w:val="Strong"/>
          <w:rFonts w:ascii="Verdana" w:hAnsi="Verdana"/>
          <w:b w:val="0"/>
          <w:bCs w:val="0"/>
          <w:sz w:val="16"/>
          <w:szCs w:val="16"/>
        </w:rPr>
        <w:t>High Professional Ethics &amp; Integrity</w:t>
      </w:r>
    </w:p>
    <w:p w14:paraId="019FEA12" w14:textId="77777777" w:rsidR="00B27ABB" w:rsidRPr="000D6844" w:rsidRDefault="000D6844" w:rsidP="005B550C">
      <w:pPr>
        <w:shd w:val="clear" w:color="auto" w:fill="F79646"/>
        <w:rPr>
          <w:rFonts w:ascii="Verdana" w:hAnsi="Verdana"/>
          <w:b/>
          <w:bCs/>
          <w:color w:val="FF0000"/>
          <w:sz w:val="18"/>
          <w:szCs w:val="18"/>
        </w:rPr>
      </w:pPr>
      <w:r>
        <w:rPr>
          <w:rFonts w:ascii="Verdana" w:hAnsi="Verdana"/>
          <w:b/>
          <w:bCs/>
          <w:sz w:val="18"/>
          <w:szCs w:val="18"/>
        </w:rPr>
        <w:t xml:space="preserve">13 </w:t>
      </w:r>
      <w:r w:rsidR="00B27ABB" w:rsidRPr="000D6844">
        <w:rPr>
          <w:rFonts w:ascii="Verdana" w:hAnsi="Verdana"/>
          <w:b/>
          <w:bCs/>
          <w:sz w:val="18"/>
          <w:szCs w:val="18"/>
        </w:rPr>
        <w:t xml:space="preserve">Academic </w:t>
      </w:r>
      <w:r w:rsidR="00E128AC" w:rsidRPr="000D6844">
        <w:rPr>
          <w:rFonts w:ascii="Verdana" w:hAnsi="Verdana"/>
          <w:b/>
          <w:bCs/>
          <w:sz w:val="18"/>
          <w:szCs w:val="18"/>
        </w:rPr>
        <w:t>Qualifications:</w:t>
      </w:r>
    </w:p>
    <w:tbl>
      <w:tblPr>
        <w:tblW w:w="5000" w:type="pct"/>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672"/>
        <w:gridCol w:w="3164"/>
        <w:gridCol w:w="1746"/>
        <w:gridCol w:w="2013"/>
      </w:tblGrid>
      <w:tr w:rsidR="00E128AC" w:rsidRPr="005B550C" w14:paraId="6CF337DC" w14:textId="77777777" w:rsidTr="00E128AC">
        <w:trPr>
          <w:trHeight w:val="373"/>
          <w:jc w:val="right"/>
        </w:trPr>
        <w:tc>
          <w:tcPr>
            <w:tcW w:w="1392" w:type="pct"/>
            <w:tcBorders>
              <w:top w:val="single" w:sz="4" w:space="0" w:color="44546A"/>
              <w:left w:val="single" w:sz="4" w:space="0" w:color="44546A"/>
              <w:bottom w:val="single" w:sz="4" w:space="0" w:color="44546A"/>
              <w:right w:val="single" w:sz="4" w:space="0" w:color="44546A"/>
            </w:tcBorders>
            <w:shd w:val="pct12" w:color="auto" w:fill="auto"/>
            <w:vAlign w:val="center"/>
          </w:tcPr>
          <w:p w14:paraId="6EE3682A" w14:textId="77777777" w:rsidR="00E128AC" w:rsidRPr="005B550C" w:rsidRDefault="00E128AC" w:rsidP="009107B4">
            <w:pPr>
              <w:pStyle w:val="TableParagraph"/>
              <w:jc w:val="center"/>
              <w:rPr>
                <w:rFonts w:ascii="Verdana" w:hAnsi="Verdana"/>
                <w:b/>
                <w:color w:val="000000"/>
                <w:sz w:val="16"/>
                <w:szCs w:val="16"/>
              </w:rPr>
            </w:pPr>
            <w:r w:rsidRPr="005B550C">
              <w:rPr>
                <w:rFonts w:ascii="Verdana" w:hAnsi="Verdana"/>
                <w:b/>
                <w:color w:val="000000"/>
                <w:spacing w:val="-2"/>
                <w:w w:val="120"/>
                <w:sz w:val="16"/>
                <w:szCs w:val="16"/>
              </w:rPr>
              <w:t>Qualification</w:t>
            </w:r>
          </w:p>
        </w:tc>
        <w:tc>
          <w:tcPr>
            <w:tcW w:w="1649" w:type="pct"/>
            <w:tcBorders>
              <w:top w:val="single" w:sz="4" w:space="0" w:color="44546A"/>
              <w:left w:val="single" w:sz="4" w:space="0" w:color="44546A"/>
              <w:bottom w:val="single" w:sz="4" w:space="0" w:color="44546A"/>
              <w:right w:val="single" w:sz="4" w:space="0" w:color="44546A"/>
            </w:tcBorders>
            <w:shd w:val="pct12" w:color="auto" w:fill="auto"/>
            <w:vAlign w:val="center"/>
          </w:tcPr>
          <w:p w14:paraId="251FF2DF" w14:textId="77777777" w:rsidR="00E128AC" w:rsidRPr="005B550C" w:rsidRDefault="00E128AC" w:rsidP="009107B4">
            <w:pPr>
              <w:pStyle w:val="TableParagraph"/>
              <w:jc w:val="center"/>
              <w:rPr>
                <w:rFonts w:ascii="Verdana" w:hAnsi="Verdana"/>
                <w:b/>
                <w:color w:val="000000"/>
                <w:sz w:val="16"/>
                <w:szCs w:val="16"/>
              </w:rPr>
            </w:pPr>
            <w:r w:rsidRPr="005B550C">
              <w:rPr>
                <w:rFonts w:ascii="Verdana" w:hAnsi="Verdana"/>
                <w:b/>
                <w:color w:val="000000"/>
                <w:w w:val="115"/>
                <w:sz w:val="16"/>
                <w:szCs w:val="16"/>
              </w:rPr>
              <w:t>Board</w:t>
            </w:r>
            <w:r w:rsidRPr="005B550C">
              <w:rPr>
                <w:rFonts w:ascii="Verdana" w:hAnsi="Verdana"/>
                <w:b/>
                <w:color w:val="000000"/>
                <w:spacing w:val="11"/>
                <w:w w:val="115"/>
                <w:sz w:val="16"/>
                <w:szCs w:val="16"/>
              </w:rPr>
              <w:t xml:space="preserve"> </w:t>
            </w:r>
            <w:r w:rsidRPr="005B550C">
              <w:rPr>
                <w:rFonts w:ascii="Verdana" w:hAnsi="Verdana"/>
                <w:b/>
                <w:color w:val="000000"/>
                <w:w w:val="115"/>
                <w:sz w:val="16"/>
                <w:szCs w:val="16"/>
              </w:rPr>
              <w:t>/</w:t>
            </w:r>
            <w:r w:rsidRPr="005B550C">
              <w:rPr>
                <w:rFonts w:ascii="Verdana" w:hAnsi="Verdana"/>
                <w:b/>
                <w:color w:val="000000"/>
                <w:spacing w:val="12"/>
                <w:w w:val="115"/>
                <w:sz w:val="16"/>
                <w:szCs w:val="16"/>
              </w:rPr>
              <w:t xml:space="preserve"> </w:t>
            </w:r>
            <w:r w:rsidRPr="005B550C">
              <w:rPr>
                <w:rFonts w:ascii="Verdana" w:hAnsi="Verdana"/>
                <w:b/>
                <w:color w:val="000000"/>
                <w:spacing w:val="-2"/>
                <w:w w:val="115"/>
                <w:sz w:val="16"/>
                <w:szCs w:val="16"/>
              </w:rPr>
              <w:t>University</w:t>
            </w:r>
          </w:p>
        </w:tc>
        <w:tc>
          <w:tcPr>
            <w:tcW w:w="910" w:type="pct"/>
            <w:tcBorders>
              <w:top w:val="single" w:sz="4" w:space="0" w:color="44546A"/>
              <w:left w:val="single" w:sz="4" w:space="0" w:color="44546A"/>
              <w:bottom w:val="single" w:sz="4" w:space="0" w:color="44546A"/>
              <w:right w:val="single" w:sz="4" w:space="0" w:color="44546A"/>
            </w:tcBorders>
            <w:shd w:val="pct12" w:color="auto" w:fill="auto"/>
            <w:vAlign w:val="center"/>
          </w:tcPr>
          <w:p w14:paraId="55B50B55" w14:textId="77777777" w:rsidR="00E128AC" w:rsidRPr="005B550C" w:rsidRDefault="00E128AC" w:rsidP="009107B4">
            <w:pPr>
              <w:pStyle w:val="TableParagraph"/>
              <w:jc w:val="center"/>
              <w:rPr>
                <w:rFonts w:ascii="Verdana" w:hAnsi="Verdana"/>
                <w:b/>
                <w:color w:val="000000"/>
                <w:sz w:val="16"/>
                <w:szCs w:val="16"/>
              </w:rPr>
            </w:pPr>
            <w:r w:rsidRPr="005B550C">
              <w:rPr>
                <w:rFonts w:ascii="Verdana" w:hAnsi="Verdana"/>
                <w:b/>
                <w:color w:val="000000"/>
                <w:w w:val="115"/>
                <w:sz w:val="16"/>
                <w:szCs w:val="16"/>
              </w:rPr>
              <w:t>Year</w:t>
            </w:r>
          </w:p>
        </w:tc>
        <w:tc>
          <w:tcPr>
            <w:tcW w:w="1049" w:type="pct"/>
            <w:tcBorders>
              <w:top w:val="single" w:sz="4" w:space="0" w:color="44546A"/>
              <w:left w:val="single" w:sz="4" w:space="0" w:color="44546A"/>
              <w:bottom w:val="single" w:sz="4" w:space="0" w:color="44546A"/>
              <w:right w:val="single" w:sz="4" w:space="0" w:color="44546A"/>
            </w:tcBorders>
            <w:shd w:val="pct12" w:color="auto" w:fill="auto"/>
            <w:vAlign w:val="center"/>
          </w:tcPr>
          <w:p w14:paraId="1D80B02C" w14:textId="77777777" w:rsidR="00E128AC" w:rsidRPr="005B550C" w:rsidRDefault="00E128AC" w:rsidP="009107B4">
            <w:pPr>
              <w:pStyle w:val="TableParagraph"/>
              <w:jc w:val="center"/>
              <w:rPr>
                <w:rFonts w:ascii="Verdana" w:hAnsi="Verdana"/>
                <w:b/>
                <w:color w:val="000000"/>
                <w:sz w:val="16"/>
                <w:szCs w:val="16"/>
              </w:rPr>
            </w:pPr>
            <w:r w:rsidRPr="005B550C">
              <w:rPr>
                <w:rFonts w:ascii="Verdana" w:hAnsi="Verdana"/>
                <w:b/>
                <w:color w:val="000000"/>
                <w:spacing w:val="-2"/>
                <w:w w:val="115"/>
                <w:sz w:val="16"/>
                <w:szCs w:val="16"/>
              </w:rPr>
              <w:t>Division</w:t>
            </w:r>
          </w:p>
        </w:tc>
      </w:tr>
      <w:tr w:rsidR="00E128AC" w:rsidRPr="005B550C" w14:paraId="484DAF5B" w14:textId="77777777" w:rsidTr="00E128AC">
        <w:trPr>
          <w:trHeight w:val="842"/>
          <w:jc w:val="right"/>
        </w:trPr>
        <w:tc>
          <w:tcPr>
            <w:tcW w:w="1392" w:type="pct"/>
            <w:tcBorders>
              <w:top w:val="single" w:sz="4" w:space="0" w:color="44546A"/>
            </w:tcBorders>
            <w:vAlign w:val="center"/>
          </w:tcPr>
          <w:p w14:paraId="49B2F5BF" w14:textId="77777777" w:rsidR="00E128AC" w:rsidRPr="005B550C" w:rsidRDefault="00E128AC" w:rsidP="009107B4">
            <w:pPr>
              <w:pStyle w:val="TableParagraph"/>
              <w:spacing w:before="4" w:line="206" w:lineRule="exact"/>
              <w:ind w:left="13" w:right="11"/>
              <w:jc w:val="center"/>
              <w:rPr>
                <w:rFonts w:ascii="Verdana" w:hAnsi="Verdana"/>
                <w:sz w:val="16"/>
                <w:szCs w:val="16"/>
              </w:rPr>
            </w:pPr>
            <w:r w:rsidRPr="005B550C">
              <w:rPr>
                <w:rFonts w:ascii="Verdana" w:hAnsi="Verdana"/>
                <w:spacing w:val="-2"/>
                <w:w w:val="135"/>
                <w:sz w:val="16"/>
                <w:szCs w:val="16"/>
              </w:rPr>
              <w:t>Ph.D.</w:t>
            </w:r>
          </w:p>
          <w:p w14:paraId="718A7FC5" w14:textId="77777777" w:rsidR="00E128AC" w:rsidRPr="005B550C" w:rsidRDefault="00E128AC" w:rsidP="009107B4">
            <w:pPr>
              <w:pStyle w:val="TableParagraph"/>
              <w:spacing w:before="16" w:line="207" w:lineRule="exact"/>
              <w:ind w:left="13" w:right="5"/>
              <w:jc w:val="center"/>
              <w:rPr>
                <w:rFonts w:ascii="Verdana" w:hAnsi="Verdana"/>
                <w:sz w:val="16"/>
                <w:szCs w:val="16"/>
              </w:rPr>
            </w:pPr>
            <w:r w:rsidRPr="005B550C">
              <w:rPr>
                <w:rFonts w:ascii="Verdana" w:hAnsi="Verdana"/>
                <w:bCs/>
                <w:w w:val="115"/>
                <w:sz w:val="16"/>
                <w:szCs w:val="16"/>
              </w:rPr>
              <w:t>Studies</w:t>
            </w:r>
            <w:r w:rsidRPr="005B550C">
              <w:rPr>
                <w:rFonts w:ascii="Verdana" w:hAnsi="Verdana"/>
                <w:bCs/>
                <w:spacing w:val="41"/>
                <w:w w:val="115"/>
                <w:sz w:val="16"/>
                <w:szCs w:val="16"/>
              </w:rPr>
              <w:t xml:space="preserve"> </w:t>
            </w:r>
            <w:r w:rsidRPr="005B550C">
              <w:rPr>
                <w:rFonts w:ascii="Verdana" w:hAnsi="Verdana"/>
                <w:bCs/>
                <w:spacing w:val="-5"/>
                <w:w w:val="115"/>
                <w:sz w:val="16"/>
                <w:szCs w:val="16"/>
              </w:rPr>
              <w:t xml:space="preserve">on </w:t>
            </w:r>
            <w:r w:rsidRPr="005B550C">
              <w:rPr>
                <w:rFonts w:ascii="Verdana" w:hAnsi="Verdana"/>
                <w:bCs/>
                <w:spacing w:val="-2"/>
                <w:w w:val="115"/>
                <w:sz w:val="16"/>
                <w:szCs w:val="16"/>
              </w:rPr>
              <w:t xml:space="preserve">Reliability </w:t>
            </w:r>
            <w:r w:rsidRPr="005B550C">
              <w:rPr>
                <w:rFonts w:ascii="Verdana" w:hAnsi="Verdana"/>
                <w:bCs/>
                <w:w w:val="115"/>
                <w:sz w:val="16"/>
                <w:szCs w:val="16"/>
              </w:rPr>
              <w:t xml:space="preserve">Evaluation of </w:t>
            </w:r>
            <w:r w:rsidRPr="005B550C">
              <w:rPr>
                <w:rFonts w:ascii="Verdana" w:hAnsi="Verdana"/>
                <w:bCs/>
                <w:spacing w:val="-2"/>
                <w:w w:val="120"/>
                <w:sz w:val="16"/>
                <w:szCs w:val="16"/>
              </w:rPr>
              <w:t xml:space="preserve">Electrical </w:t>
            </w:r>
            <w:r w:rsidRPr="005B550C">
              <w:rPr>
                <w:rFonts w:ascii="Verdana" w:hAnsi="Verdana"/>
                <w:bCs/>
                <w:spacing w:val="-2"/>
                <w:w w:val="115"/>
                <w:sz w:val="16"/>
                <w:szCs w:val="16"/>
              </w:rPr>
              <w:t xml:space="preserve">Transmission </w:t>
            </w:r>
            <w:r w:rsidRPr="005B550C">
              <w:rPr>
                <w:rFonts w:ascii="Verdana" w:hAnsi="Verdana"/>
                <w:bCs/>
                <w:spacing w:val="-2"/>
                <w:w w:val="120"/>
                <w:sz w:val="16"/>
                <w:szCs w:val="16"/>
              </w:rPr>
              <w:t>Systems</w:t>
            </w:r>
          </w:p>
        </w:tc>
        <w:tc>
          <w:tcPr>
            <w:tcW w:w="1649" w:type="pct"/>
            <w:tcBorders>
              <w:top w:val="single" w:sz="4" w:space="0" w:color="44546A"/>
            </w:tcBorders>
            <w:vAlign w:val="center"/>
          </w:tcPr>
          <w:p w14:paraId="69548B2B" w14:textId="77777777" w:rsidR="00E128AC" w:rsidRPr="005B550C" w:rsidRDefault="00E128AC" w:rsidP="009107B4">
            <w:pPr>
              <w:pStyle w:val="TableParagraph"/>
              <w:jc w:val="center"/>
              <w:rPr>
                <w:rFonts w:ascii="Verdana" w:hAnsi="Verdana"/>
                <w:sz w:val="16"/>
                <w:szCs w:val="16"/>
              </w:rPr>
            </w:pPr>
            <w:r w:rsidRPr="005B550C">
              <w:rPr>
                <w:rFonts w:ascii="Verdana" w:hAnsi="Verdana"/>
                <w:spacing w:val="-2"/>
                <w:w w:val="125"/>
                <w:sz w:val="16"/>
                <w:szCs w:val="16"/>
              </w:rPr>
              <w:t>S.V.</w:t>
            </w:r>
            <w:r w:rsidRPr="005B550C">
              <w:rPr>
                <w:rFonts w:ascii="Verdana" w:hAnsi="Verdana"/>
                <w:spacing w:val="-9"/>
                <w:w w:val="125"/>
                <w:sz w:val="16"/>
                <w:szCs w:val="16"/>
              </w:rPr>
              <w:t xml:space="preserve"> </w:t>
            </w:r>
            <w:r w:rsidRPr="005B550C">
              <w:rPr>
                <w:rFonts w:ascii="Verdana" w:hAnsi="Verdana"/>
                <w:spacing w:val="-2"/>
                <w:w w:val="125"/>
                <w:sz w:val="16"/>
                <w:szCs w:val="16"/>
              </w:rPr>
              <w:t>University, Tirupathi</w:t>
            </w:r>
          </w:p>
        </w:tc>
        <w:tc>
          <w:tcPr>
            <w:tcW w:w="910" w:type="pct"/>
            <w:tcBorders>
              <w:top w:val="single" w:sz="4" w:space="0" w:color="44546A"/>
            </w:tcBorders>
            <w:vAlign w:val="center"/>
          </w:tcPr>
          <w:p w14:paraId="6B6BF252" w14:textId="77777777" w:rsidR="00E128AC" w:rsidRPr="005B550C" w:rsidRDefault="00E128AC" w:rsidP="009107B4">
            <w:pPr>
              <w:pStyle w:val="TableParagraph"/>
              <w:spacing w:before="1"/>
              <w:ind w:left="7" w:right="3"/>
              <w:jc w:val="center"/>
              <w:rPr>
                <w:rFonts w:ascii="Verdana" w:hAnsi="Verdana"/>
                <w:sz w:val="16"/>
                <w:szCs w:val="16"/>
              </w:rPr>
            </w:pPr>
            <w:r w:rsidRPr="005B550C">
              <w:rPr>
                <w:rFonts w:ascii="Verdana" w:hAnsi="Verdana"/>
                <w:spacing w:val="-4"/>
                <w:w w:val="115"/>
                <w:sz w:val="16"/>
                <w:szCs w:val="16"/>
              </w:rPr>
              <w:t>2014</w:t>
            </w:r>
          </w:p>
        </w:tc>
        <w:tc>
          <w:tcPr>
            <w:tcW w:w="1049" w:type="pct"/>
            <w:tcBorders>
              <w:top w:val="single" w:sz="4" w:space="0" w:color="44546A"/>
            </w:tcBorders>
            <w:vAlign w:val="center"/>
          </w:tcPr>
          <w:p w14:paraId="273C1DBD" w14:textId="77777777" w:rsidR="00E128AC" w:rsidRPr="005B550C" w:rsidRDefault="00E128AC" w:rsidP="009107B4">
            <w:pPr>
              <w:pStyle w:val="TableParagraph"/>
              <w:spacing w:before="1"/>
              <w:ind w:left="10" w:right="2"/>
              <w:jc w:val="center"/>
              <w:rPr>
                <w:rFonts w:ascii="Verdana" w:hAnsi="Verdana"/>
                <w:sz w:val="16"/>
                <w:szCs w:val="16"/>
              </w:rPr>
            </w:pPr>
            <w:r w:rsidRPr="005B550C">
              <w:rPr>
                <w:rFonts w:ascii="Verdana" w:hAnsi="Verdana"/>
                <w:spacing w:val="-10"/>
                <w:w w:val="125"/>
                <w:sz w:val="16"/>
                <w:szCs w:val="16"/>
              </w:rPr>
              <w:t>-</w:t>
            </w:r>
          </w:p>
        </w:tc>
      </w:tr>
      <w:tr w:rsidR="00E128AC" w:rsidRPr="005B550C" w14:paraId="3DBF14F4" w14:textId="77777777" w:rsidTr="00E128AC">
        <w:trPr>
          <w:trHeight w:val="493"/>
          <w:jc w:val="right"/>
        </w:trPr>
        <w:tc>
          <w:tcPr>
            <w:tcW w:w="1392" w:type="pct"/>
            <w:vAlign w:val="center"/>
          </w:tcPr>
          <w:p w14:paraId="674D0BC6" w14:textId="77777777" w:rsidR="00E128AC" w:rsidRPr="005B550C" w:rsidRDefault="00E128AC" w:rsidP="009107B4">
            <w:pPr>
              <w:pStyle w:val="TableParagraph"/>
              <w:spacing w:line="207" w:lineRule="exact"/>
              <w:jc w:val="center"/>
              <w:rPr>
                <w:rFonts w:ascii="Verdana" w:hAnsi="Verdana"/>
                <w:sz w:val="16"/>
                <w:szCs w:val="16"/>
              </w:rPr>
            </w:pPr>
            <w:r w:rsidRPr="005B550C">
              <w:rPr>
                <w:rFonts w:ascii="Verdana" w:hAnsi="Verdana"/>
                <w:w w:val="125"/>
                <w:sz w:val="16"/>
                <w:szCs w:val="16"/>
              </w:rPr>
              <w:t>M.</w:t>
            </w:r>
            <w:r w:rsidRPr="005B550C">
              <w:rPr>
                <w:rFonts w:ascii="Verdana" w:hAnsi="Verdana"/>
                <w:spacing w:val="13"/>
                <w:w w:val="125"/>
                <w:sz w:val="16"/>
                <w:szCs w:val="16"/>
              </w:rPr>
              <w:t xml:space="preserve"> </w:t>
            </w:r>
            <w:r w:rsidRPr="005B550C">
              <w:rPr>
                <w:rFonts w:ascii="Verdana" w:hAnsi="Verdana"/>
                <w:spacing w:val="-4"/>
                <w:w w:val="125"/>
                <w:sz w:val="16"/>
                <w:szCs w:val="16"/>
              </w:rPr>
              <w:t xml:space="preserve">Tech - </w:t>
            </w:r>
            <w:r w:rsidRPr="005B550C">
              <w:rPr>
                <w:rFonts w:ascii="Verdana" w:hAnsi="Verdana"/>
                <w:b/>
                <w:spacing w:val="-4"/>
                <w:w w:val="125"/>
                <w:sz w:val="16"/>
                <w:szCs w:val="16"/>
              </w:rPr>
              <w:t>PSOC</w:t>
            </w:r>
          </w:p>
        </w:tc>
        <w:tc>
          <w:tcPr>
            <w:tcW w:w="1649" w:type="pct"/>
            <w:vAlign w:val="center"/>
          </w:tcPr>
          <w:p w14:paraId="11C9A358" w14:textId="77777777" w:rsidR="00E128AC" w:rsidRPr="005B550C" w:rsidRDefault="00E128AC" w:rsidP="009107B4">
            <w:pPr>
              <w:pStyle w:val="TableParagraph"/>
              <w:spacing w:line="207" w:lineRule="exact"/>
              <w:jc w:val="center"/>
              <w:rPr>
                <w:rFonts w:ascii="Verdana" w:hAnsi="Verdana"/>
                <w:sz w:val="16"/>
                <w:szCs w:val="16"/>
              </w:rPr>
            </w:pPr>
            <w:r w:rsidRPr="005B550C">
              <w:rPr>
                <w:rFonts w:ascii="Verdana" w:hAnsi="Verdana"/>
                <w:w w:val="130"/>
                <w:sz w:val="16"/>
                <w:szCs w:val="16"/>
              </w:rPr>
              <w:t>S.V.</w:t>
            </w:r>
            <w:r w:rsidRPr="005B550C">
              <w:rPr>
                <w:rFonts w:ascii="Verdana" w:hAnsi="Verdana"/>
                <w:spacing w:val="28"/>
                <w:w w:val="130"/>
                <w:sz w:val="16"/>
                <w:szCs w:val="16"/>
              </w:rPr>
              <w:t xml:space="preserve"> </w:t>
            </w:r>
            <w:r w:rsidRPr="005B550C">
              <w:rPr>
                <w:rFonts w:ascii="Verdana" w:hAnsi="Verdana"/>
                <w:spacing w:val="-2"/>
                <w:w w:val="130"/>
                <w:sz w:val="16"/>
                <w:szCs w:val="16"/>
              </w:rPr>
              <w:t xml:space="preserve">University, </w:t>
            </w:r>
            <w:r w:rsidRPr="005B550C">
              <w:rPr>
                <w:rFonts w:ascii="Verdana" w:hAnsi="Verdana"/>
                <w:spacing w:val="-2"/>
                <w:w w:val="115"/>
                <w:sz w:val="16"/>
                <w:szCs w:val="16"/>
              </w:rPr>
              <w:t>Tirupathi</w:t>
            </w:r>
          </w:p>
        </w:tc>
        <w:tc>
          <w:tcPr>
            <w:tcW w:w="910" w:type="pct"/>
            <w:vAlign w:val="center"/>
          </w:tcPr>
          <w:p w14:paraId="7F8C1678" w14:textId="77777777" w:rsidR="00E128AC" w:rsidRPr="005B550C" w:rsidRDefault="00E128AC" w:rsidP="009107B4">
            <w:pPr>
              <w:pStyle w:val="TableParagraph"/>
              <w:jc w:val="center"/>
              <w:rPr>
                <w:rFonts w:ascii="Verdana" w:hAnsi="Verdana"/>
                <w:sz w:val="16"/>
                <w:szCs w:val="16"/>
              </w:rPr>
            </w:pPr>
            <w:r w:rsidRPr="005B550C">
              <w:rPr>
                <w:rFonts w:ascii="Verdana" w:hAnsi="Verdana"/>
                <w:spacing w:val="-4"/>
                <w:w w:val="115"/>
                <w:sz w:val="16"/>
                <w:szCs w:val="16"/>
              </w:rPr>
              <w:t>2005</w:t>
            </w:r>
          </w:p>
        </w:tc>
        <w:tc>
          <w:tcPr>
            <w:tcW w:w="1049" w:type="pct"/>
            <w:vAlign w:val="center"/>
          </w:tcPr>
          <w:p w14:paraId="3C46FFF1" w14:textId="77777777" w:rsidR="00E128AC" w:rsidRPr="005B550C" w:rsidRDefault="00E128AC" w:rsidP="009107B4">
            <w:pPr>
              <w:pStyle w:val="TableParagraph"/>
              <w:spacing w:line="207" w:lineRule="exact"/>
              <w:ind w:left="10"/>
              <w:jc w:val="center"/>
              <w:rPr>
                <w:rFonts w:ascii="Verdana" w:hAnsi="Verdana"/>
                <w:sz w:val="16"/>
                <w:szCs w:val="16"/>
              </w:rPr>
            </w:pPr>
            <w:r w:rsidRPr="005B550C">
              <w:rPr>
                <w:rFonts w:ascii="Verdana" w:hAnsi="Verdana"/>
                <w:w w:val="115"/>
                <w:sz w:val="16"/>
                <w:szCs w:val="16"/>
              </w:rPr>
              <w:t>I</w:t>
            </w:r>
            <w:r w:rsidRPr="005B550C">
              <w:rPr>
                <w:rFonts w:ascii="Verdana" w:hAnsi="Verdana"/>
                <w:spacing w:val="26"/>
                <w:w w:val="115"/>
                <w:sz w:val="16"/>
                <w:szCs w:val="16"/>
              </w:rPr>
              <w:t xml:space="preserve"> </w:t>
            </w:r>
            <w:r w:rsidRPr="005B550C">
              <w:rPr>
                <w:rFonts w:ascii="Verdana" w:hAnsi="Verdana"/>
                <w:w w:val="115"/>
                <w:sz w:val="16"/>
                <w:szCs w:val="16"/>
              </w:rPr>
              <w:t>class</w:t>
            </w:r>
            <w:r w:rsidRPr="005B550C">
              <w:rPr>
                <w:rFonts w:ascii="Verdana" w:hAnsi="Verdana"/>
                <w:spacing w:val="28"/>
                <w:w w:val="115"/>
                <w:sz w:val="16"/>
                <w:szCs w:val="16"/>
              </w:rPr>
              <w:t xml:space="preserve"> </w:t>
            </w:r>
            <w:r w:rsidRPr="005B550C">
              <w:rPr>
                <w:rFonts w:ascii="Verdana" w:hAnsi="Verdana"/>
                <w:spacing w:val="-4"/>
                <w:w w:val="115"/>
                <w:sz w:val="16"/>
                <w:szCs w:val="16"/>
              </w:rPr>
              <w:t>with</w:t>
            </w:r>
          </w:p>
          <w:p w14:paraId="0AD58E41" w14:textId="77777777" w:rsidR="00E128AC" w:rsidRPr="005B550C" w:rsidRDefault="00E128AC" w:rsidP="009107B4">
            <w:pPr>
              <w:pStyle w:val="TableParagraph"/>
              <w:ind w:left="10" w:right="3"/>
              <w:jc w:val="center"/>
              <w:rPr>
                <w:rFonts w:ascii="Verdana" w:hAnsi="Verdana"/>
                <w:sz w:val="16"/>
                <w:szCs w:val="16"/>
              </w:rPr>
            </w:pPr>
            <w:r w:rsidRPr="005B550C">
              <w:rPr>
                <w:rFonts w:ascii="Verdana" w:hAnsi="Verdana"/>
                <w:spacing w:val="-2"/>
                <w:w w:val="115"/>
                <w:sz w:val="16"/>
                <w:szCs w:val="16"/>
              </w:rPr>
              <w:t>distinction</w:t>
            </w:r>
          </w:p>
        </w:tc>
      </w:tr>
      <w:tr w:rsidR="00E128AC" w:rsidRPr="005B550C" w14:paraId="4C4AB27D" w14:textId="77777777" w:rsidTr="00E128AC">
        <w:trPr>
          <w:trHeight w:hRule="exact" w:val="926"/>
          <w:jc w:val="right"/>
        </w:trPr>
        <w:tc>
          <w:tcPr>
            <w:tcW w:w="1392" w:type="pct"/>
            <w:vAlign w:val="center"/>
          </w:tcPr>
          <w:p w14:paraId="6693971A" w14:textId="77777777" w:rsidR="00E128AC" w:rsidRPr="005B550C" w:rsidRDefault="00E128AC" w:rsidP="009107B4">
            <w:pPr>
              <w:pStyle w:val="TableParagraph"/>
              <w:ind w:left="13"/>
              <w:jc w:val="center"/>
              <w:rPr>
                <w:rFonts w:ascii="Verdana" w:hAnsi="Verdana"/>
                <w:sz w:val="16"/>
                <w:szCs w:val="16"/>
              </w:rPr>
            </w:pPr>
            <w:r w:rsidRPr="005B550C">
              <w:rPr>
                <w:rFonts w:ascii="Verdana" w:hAnsi="Verdana"/>
                <w:spacing w:val="-5"/>
                <w:w w:val="140"/>
                <w:sz w:val="16"/>
                <w:szCs w:val="16"/>
              </w:rPr>
              <w:t>B.E</w:t>
            </w:r>
          </w:p>
          <w:p w14:paraId="47189EB4" w14:textId="77777777" w:rsidR="00E128AC" w:rsidRPr="005B550C" w:rsidRDefault="00E128AC" w:rsidP="009107B4">
            <w:pPr>
              <w:pStyle w:val="TableParagraph"/>
              <w:spacing w:line="276" w:lineRule="auto"/>
              <w:ind w:left="15"/>
              <w:jc w:val="center"/>
              <w:rPr>
                <w:rFonts w:ascii="Verdana" w:hAnsi="Verdana"/>
                <w:b/>
                <w:sz w:val="16"/>
                <w:szCs w:val="16"/>
              </w:rPr>
            </w:pPr>
            <w:r w:rsidRPr="005B550C">
              <w:rPr>
                <w:rFonts w:ascii="Verdana" w:hAnsi="Verdana"/>
                <w:b/>
                <w:w w:val="115"/>
                <w:sz w:val="16"/>
                <w:szCs w:val="16"/>
              </w:rPr>
              <w:t xml:space="preserve">Electrical and </w:t>
            </w:r>
            <w:r w:rsidRPr="005B550C">
              <w:rPr>
                <w:rFonts w:ascii="Verdana" w:hAnsi="Verdana"/>
                <w:b/>
                <w:spacing w:val="-2"/>
                <w:w w:val="115"/>
                <w:sz w:val="16"/>
                <w:szCs w:val="16"/>
              </w:rPr>
              <w:t>Electronics Engineering</w:t>
            </w:r>
          </w:p>
        </w:tc>
        <w:tc>
          <w:tcPr>
            <w:tcW w:w="1649" w:type="pct"/>
          </w:tcPr>
          <w:p w14:paraId="168D4C90" w14:textId="77777777" w:rsidR="00E128AC" w:rsidRPr="005B550C" w:rsidRDefault="00E128AC" w:rsidP="009107B4">
            <w:pPr>
              <w:pStyle w:val="TableParagraph"/>
              <w:ind w:left="11" w:right="1"/>
              <w:jc w:val="center"/>
              <w:rPr>
                <w:rFonts w:ascii="Verdana" w:hAnsi="Verdana"/>
                <w:sz w:val="16"/>
                <w:szCs w:val="16"/>
              </w:rPr>
            </w:pPr>
            <w:r w:rsidRPr="005B550C">
              <w:rPr>
                <w:rFonts w:ascii="Verdana" w:hAnsi="Verdana"/>
                <w:w w:val="115"/>
                <w:sz w:val="16"/>
                <w:szCs w:val="16"/>
              </w:rPr>
              <w:t>Bangalore</w:t>
            </w:r>
            <w:r w:rsidRPr="005B550C">
              <w:rPr>
                <w:rFonts w:ascii="Verdana" w:hAnsi="Verdana"/>
                <w:spacing w:val="31"/>
                <w:w w:val="120"/>
                <w:sz w:val="16"/>
                <w:szCs w:val="16"/>
              </w:rPr>
              <w:t xml:space="preserve"> </w:t>
            </w:r>
            <w:r w:rsidRPr="005B550C">
              <w:rPr>
                <w:rFonts w:ascii="Verdana" w:hAnsi="Verdana"/>
                <w:spacing w:val="-2"/>
                <w:w w:val="120"/>
                <w:sz w:val="16"/>
                <w:szCs w:val="16"/>
              </w:rPr>
              <w:t>University,</w:t>
            </w:r>
          </w:p>
          <w:p w14:paraId="45BEFCBD" w14:textId="77777777" w:rsidR="00E128AC" w:rsidRPr="005B550C" w:rsidRDefault="00E128AC" w:rsidP="009107B4">
            <w:pPr>
              <w:pStyle w:val="TableParagraph"/>
              <w:ind w:left="11" w:right="6"/>
              <w:jc w:val="center"/>
              <w:rPr>
                <w:rFonts w:ascii="Verdana" w:hAnsi="Verdana"/>
                <w:spacing w:val="-2"/>
                <w:w w:val="120"/>
                <w:sz w:val="16"/>
                <w:szCs w:val="16"/>
              </w:rPr>
            </w:pPr>
            <w:r w:rsidRPr="005B550C">
              <w:rPr>
                <w:rFonts w:ascii="Verdana" w:hAnsi="Verdana"/>
                <w:w w:val="115"/>
                <w:sz w:val="16"/>
                <w:szCs w:val="16"/>
              </w:rPr>
              <w:t>Sir M. Visveswaraya Institute of technology and Engineering,</w:t>
            </w:r>
            <w:r w:rsidRPr="005B550C">
              <w:rPr>
                <w:rFonts w:ascii="Verdana" w:hAnsi="Verdana"/>
                <w:spacing w:val="-2"/>
                <w:w w:val="120"/>
                <w:sz w:val="16"/>
                <w:szCs w:val="16"/>
              </w:rPr>
              <w:t xml:space="preserve"> Bengaluru</w:t>
            </w:r>
          </w:p>
          <w:p w14:paraId="4AF2C2FD" w14:textId="77777777" w:rsidR="00E128AC" w:rsidRPr="005B550C" w:rsidRDefault="00E128AC" w:rsidP="009107B4">
            <w:pPr>
              <w:pStyle w:val="TableParagraph"/>
              <w:ind w:left="11" w:right="6"/>
              <w:jc w:val="center"/>
              <w:rPr>
                <w:rFonts w:ascii="Verdana" w:hAnsi="Verdana"/>
                <w:sz w:val="16"/>
                <w:szCs w:val="16"/>
              </w:rPr>
            </w:pPr>
          </w:p>
        </w:tc>
        <w:tc>
          <w:tcPr>
            <w:tcW w:w="910" w:type="pct"/>
            <w:vAlign w:val="center"/>
          </w:tcPr>
          <w:p w14:paraId="5E2F4611" w14:textId="77777777" w:rsidR="00E128AC" w:rsidRPr="005B550C" w:rsidRDefault="00E128AC" w:rsidP="009107B4">
            <w:pPr>
              <w:pStyle w:val="TableParagraph"/>
              <w:spacing w:line="278" w:lineRule="auto"/>
              <w:ind w:left="257" w:right="33" w:hanging="257"/>
              <w:jc w:val="center"/>
              <w:rPr>
                <w:rFonts w:ascii="Verdana" w:hAnsi="Verdana"/>
                <w:sz w:val="16"/>
                <w:szCs w:val="16"/>
              </w:rPr>
            </w:pPr>
            <w:r w:rsidRPr="005B550C">
              <w:rPr>
                <w:rFonts w:ascii="Verdana" w:hAnsi="Verdana"/>
                <w:spacing w:val="-4"/>
                <w:w w:val="115"/>
                <w:sz w:val="16"/>
                <w:szCs w:val="16"/>
              </w:rPr>
              <w:t>September,1997</w:t>
            </w:r>
          </w:p>
        </w:tc>
        <w:tc>
          <w:tcPr>
            <w:tcW w:w="1049" w:type="pct"/>
            <w:vAlign w:val="center"/>
          </w:tcPr>
          <w:p w14:paraId="569FD211" w14:textId="77777777" w:rsidR="00E128AC" w:rsidRPr="005B550C" w:rsidRDefault="00E128AC" w:rsidP="009107B4">
            <w:pPr>
              <w:pStyle w:val="TableParagraph"/>
              <w:ind w:left="10" w:right="5"/>
              <w:jc w:val="center"/>
              <w:rPr>
                <w:rFonts w:ascii="Verdana" w:hAnsi="Verdana"/>
                <w:sz w:val="16"/>
                <w:szCs w:val="16"/>
              </w:rPr>
            </w:pPr>
            <w:r w:rsidRPr="005B550C">
              <w:rPr>
                <w:rFonts w:ascii="Verdana" w:hAnsi="Verdana"/>
                <w:w w:val="120"/>
                <w:sz w:val="16"/>
                <w:szCs w:val="16"/>
              </w:rPr>
              <w:t>I</w:t>
            </w:r>
            <w:r w:rsidRPr="005B550C">
              <w:rPr>
                <w:rFonts w:ascii="Verdana" w:hAnsi="Verdana"/>
                <w:spacing w:val="6"/>
                <w:w w:val="120"/>
                <w:sz w:val="16"/>
                <w:szCs w:val="16"/>
              </w:rPr>
              <w:t xml:space="preserve"> </w:t>
            </w:r>
            <w:r w:rsidRPr="005B550C">
              <w:rPr>
                <w:rFonts w:ascii="Verdana" w:hAnsi="Verdana"/>
                <w:spacing w:val="-2"/>
                <w:w w:val="120"/>
                <w:sz w:val="16"/>
                <w:szCs w:val="16"/>
              </w:rPr>
              <w:t>class</w:t>
            </w:r>
          </w:p>
        </w:tc>
      </w:tr>
      <w:tr w:rsidR="00E128AC" w:rsidRPr="005B550C" w14:paraId="53AD587D" w14:textId="77777777" w:rsidTr="00E128AC">
        <w:trPr>
          <w:trHeight w:val="57"/>
          <w:jc w:val="right"/>
        </w:trPr>
        <w:tc>
          <w:tcPr>
            <w:tcW w:w="1392" w:type="pct"/>
            <w:vAlign w:val="center"/>
          </w:tcPr>
          <w:p w14:paraId="68AE36DB" w14:textId="77777777" w:rsidR="00E128AC" w:rsidRPr="005B550C" w:rsidRDefault="00E128AC" w:rsidP="009107B4">
            <w:pPr>
              <w:pStyle w:val="TableParagraph"/>
              <w:jc w:val="center"/>
              <w:rPr>
                <w:rFonts w:ascii="Verdana" w:hAnsi="Verdana"/>
                <w:b/>
                <w:sz w:val="16"/>
                <w:szCs w:val="16"/>
              </w:rPr>
            </w:pPr>
            <w:r w:rsidRPr="005B550C">
              <w:rPr>
                <w:rFonts w:ascii="Verdana" w:hAnsi="Verdana"/>
                <w:spacing w:val="-2"/>
                <w:w w:val="115"/>
                <w:sz w:val="16"/>
                <w:szCs w:val="16"/>
              </w:rPr>
              <w:t xml:space="preserve">Intermediate - </w:t>
            </w:r>
            <w:r w:rsidRPr="005B550C">
              <w:rPr>
                <w:rFonts w:ascii="Verdana" w:hAnsi="Verdana"/>
                <w:b/>
                <w:spacing w:val="-5"/>
                <w:w w:val="120"/>
                <w:sz w:val="16"/>
                <w:szCs w:val="16"/>
              </w:rPr>
              <w:t>MPC</w:t>
            </w:r>
          </w:p>
        </w:tc>
        <w:tc>
          <w:tcPr>
            <w:tcW w:w="1649" w:type="pct"/>
            <w:vAlign w:val="center"/>
          </w:tcPr>
          <w:p w14:paraId="7E7B5A67" w14:textId="77777777" w:rsidR="00E128AC" w:rsidRPr="005B550C" w:rsidRDefault="00E128AC" w:rsidP="009107B4">
            <w:pPr>
              <w:pStyle w:val="TableParagraph"/>
              <w:spacing w:before="4" w:line="273" w:lineRule="auto"/>
              <w:ind w:right="75" w:firstLine="64"/>
              <w:jc w:val="center"/>
              <w:rPr>
                <w:rFonts w:ascii="Verdana" w:hAnsi="Verdana"/>
                <w:sz w:val="16"/>
                <w:szCs w:val="16"/>
              </w:rPr>
            </w:pPr>
            <w:r w:rsidRPr="005B550C">
              <w:rPr>
                <w:rFonts w:ascii="Verdana" w:hAnsi="Verdana"/>
                <w:w w:val="125"/>
                <w:sz w:val="16"/>
                <w:szCs w:val="16"/>
              </w:rPr>
              <w:t>BOI,</w:t>
            </w:r>
            <w:r w:rsidRPr="005B550C">
              <w:rPr>
                <w:rFonts w:ascii="Verdana" w:hAnsi="Verdana"/>
                <w:spacing w:val="-12"/>
                <w:w w:val="125"/>
                <w:sz w:val="16"/>
                <w:szCs w:val="16"/>
              </w:rPr>
              <w:t xml:space="preserve"> </w:t>
            </w:r>
            <w:r w:rsidRPr="005B550C">
              <w:rPr>
                <w:rFonts w:ascii="Verdana" w:hAnsi="Verdana"/>
                <w:w w:val="125"/>
                <w:sz w:val="16"/>
                <w:szCs w:val="16"/>
              </w:rPr>
              <w:t>Hyderabad PCR</w:t>
            </w:r>
            <w:r w:rsidRPr="005B550C">
              <w:rPr>
                <w:rFonts w:ascii="Verdana" w:hAnsi="Verdana"/>
                <w:spacing w:val="2"/>
                <w:w w:val="125"/>
                <w:sz w:val="16"/>
                <w:szCs w:val="16"/>
              </w:rPr>
              <w:t xml:space="preserve"> </w:t>
            </w:r>
            <w:r w:rsidRPr="005B550C">
              <w:rPr>
                <w:rFonts w:ascii="Verdana" w:hAnsi="Verdana"/>
                <w:w w:val="125"/>
                <w:sz w:val="16"/>
                <w:szCs w:val="16"/>
              </w:rPr>
              <w:t xml:space="preserve">Govt. </w:t>
            </w:r>
            <w:r w:rsidRPr="005B550C">
              <w:rPr>
                <w:rFonts w:ascii="Verdana" w:hAnsi="Verdana"/>
                <w:spacing w:val="-2"/>
                <w:w w:val="125"/>
                <w:sz w:val="16"/>
                <w:szCs w:val="16"/>
              </w:rPr>
              <w:t xml:space="preserve">Junior </w:t>
            </w:r>
            <w:r w:rsidRPr="005B550C">
              <w:rPr>
                <w:rFonts w:ascii="Verdana" w:hAnsi="Verdana"/>
                <w:w w:val="120"/>
                <w:sz w:val="16"/>
                <w:szCs w:val="16"/>
              </w:rPr>
              <w:t>College,</w:t>
            </w:r>
            <w:r w:rsidRPr="005B550C">
              <w:rPr>
                <w:rFonts w:ascii="Verdana" w:hAnsi="Verdana"/>
                <w:spacing w:val="5"/>
                <w:w w:val="120"/>
                <w:sz w:val="16"/>
                <w:szCs w:val="16"/>
              </w:rPr>
              <w:t xml:space="preserve"> </w:t>
            </w:r>
            <w:r w:rsidRPr="005B550C">
              <w:rPr>
                <w:rFonts w:ascii="Verdana" w:hAnsi="Verdana"/>
                <w:spacing w:val="-2"/>
                <w:w w:val="120"/>
                <w:sz w:val="16"/>
                <w:szCs w:val="16"/>
              </w:rPr>
              <w:t>Chittoor</w:t>
            </w:r>
          </w:p>
        </w:tc>
        <w:tc>
          <w:tcPr>
            <w:tcW w:w="910" w:type="pct"/>
            <w:vAlign w:val="center"/>
          </w:tcPr>
          <w:p w14:paraId="5D48225E" w14:textId="77777777" w:rsidR="00E128AC" w:rsidRPr="005B550C" w:rsidRDefault="00E128AC" w:rsidP="009107B4">
            <w:pPr>
              <w:pStyle w:val="TableParagraph"/>
              <w:spacing w:before="124" w:line="276" w:lineRule="auto"/>
              <w:ind w:left="58" w:right="21" w:hanging="58"/>
              <w:jc w:val="center"/>
              <w:rPr>
                <w:rFonts w:ascii="Verdana" w:hAnsi="Verdana"/>
                <w:sz w:val="16"/>
                <w:szCs w:val="16"/>
              </w:rPr>
            </w:pPr>
            <w:r w:rsidRPr="005B550C">
              <w:rPr>
                <w:rFonts w:ascii="Verdana" w:hAnsi="Verdana"/>
                <w:spacing w:val="-4"/>
                <w:w w:val="120"/>
                <w:sz w:val="16"/>
                <w:szCs w:val="16"/>
              </w:rPr>
              <w:t>March,1993</w:t>
            </w:r>
          </w:p>
        </w:tc>
        <w:tc>
          <w:tcPr>
            <w:tcW w:w="1049" w:type="pct"/>
            <w:vAlign w:val="center"/>
          </w:tcPr>
          <w:p w14:paraId="335B6137" w14:textId="77777777" w:rsidR="00E128AC" w:rsidRPr="005B550C" w:rsidRDefault="00E128AC" w:rsidP="009107B4">
            <w:pPr>
              <w:pStyle w:val="TableParagraph"/>
              <w:spacing w:before="1"/>
              <w:ind w:left="10" w:right="5"/>
              <w:jc w:val="center"/>
              <w:rPr>
                <w:rFonts w:ascii="Verdana" w:hAnsi="Verdana"/>
                <w:sz w:val="16"/>
                <w:szCs w:val="16"/>
              </w:rPr>
            </w:pPr>
            <w:r w:rsidRPr="005B550C">
              <w:rPr>
                <w:rFonts w:ascii="Verdana" w:hAnsi="Verdana"/>
                <w:w w:val="120"/>
                <w:sz w:val="16"/>
                <w:szCs w:val="16"/>
              </w:rPr>
              <w:t>I</w:t>
            </w:r>
            <w:r w:rsidRPr="005B550C">
              <w:rPr>
                <w:rFonts w:ascii="Verdana" w:hAnsi="Verdana"/>
                <w:spacing w:val="6"/>
                <w:w w:val="120"/>
                <w:sz w:val="16"/>
                <w:szCs w:val="16"/>
              </w:rPr>
              <w:t xml:space="preserve"> </w:t>
            </w:r>
            <w:r w:rsidRPr="005B550C">
              <w:rPr>
                <w:rFonts w:ascii="Verdana" w:hAnsi="Verdana"/>
                <w:spacing w:val="-2"/>
                <w:w w:val="120"/>
                <w:sz w:val="16"/>
                <w:szCs w:val="16"/>
              </w:rPr>
              <w:t>class</w:t>
            </w:r>
          </w:p>
        </w:tc>
      </w:tr>
      <w:tr w:rsidR="00E128AC" w:rsidRPr="005B550C" w14:paraId="736F61B4" w14:textId="77777777" w:rsidTr="00E128AC">
        <w:trPr>
          <w:trHeight w:val="423"/>
          <w:jc w:val="right"/>
        </w:trPr>
        <w:tc>
          <w:tcPr>
            <w:tcW w:w="1392" w:type="pct"/>
            <w:vAlign w:val="center"/>
          </w:tcPr>
          <w:p w14:paraId="3C28A7A0" w14:textId="77777777" w:rsidR="00E128AC" w:rsidRPr="005B550C" w:rsidRDefault="00E128AC" w:rsidP="009107B4">
            <w:pPr>
              <w:pStyle w:val="TableParagraph"/>
              <w:ind w:left="13" w:right="6"/>
              <w:jc w:val="center"/>
              <w:rPr>
                <w:rFonts w:ascii="Verdana" w:hAnsi="Verdana"/>
                <w:b/>
                <w:sz w:val="16"/>
                <w:szCs w:val="16"/>
              </w:rPr>
            </w:pPr>
            <w:r w:rsidRPr="005B550C">
              <w:rPr>
                <w:rFonts w:ascii="Verdana" w:hAnsi="Verdana"/>
                <w:b/>
                <w:spacing w:val="-5"/>
                <w:w w:val="135"/>
                <w:sz w:val="16"/>
                <w:szCs w:val="16"/>
              </w:rPr>
              <w:t>SSC</w:t>
            </w:r>
          </w:p>
        </w:tc>
        <w:tc>
          <w:tcPr>
            <w:tcW w:w="1649" w:type="pct"/>
          </w:tcPr>
          <w:p w14:paraId="7EB37465" w14:textId="77777777" w:rsidR="00E128AC" w:rsidRPr="005B550C" w:rsidRDefault="00E128AC" w:rsidP="009107B4">
            <w:pPr>
              <w:pStyle w:val="TableParagraph"/>
              <w:spacing w:before="1" w:line="276" w:lineRule="auto"/>
              <w:ind w:right="97"/>
              <w:jc w:val="center"/>
              <w:rPr>
                <w:rFonts w:ascii="Verdana" w:hAnsi="Verdana"/>
                <w:sz w:val="16"/>
                <w:szCs w:val="16"/>
              </w:rPr>
            </w:pPr>
            <w:r w:rsidRPr="005B550C">
              <w:rPr>
                <w:rFonts w:ascii="Verdana" w:hAnsi="Verdana"/>
                <w:w w:val="120"/>
                <w:sz w:val="16"/>
                <w:szCs w:val="16"/>
              </w:rPr>
              <w:t>SSC, Hyderabad, ZPP</w:t>
            </w:r>
            <w:r w:rsidRPr="005B550C">
              <w:rPr>
                <w:rFonts w:ascii="Verdana" w:hAnsi="Verdana"/>
                <w:spacing w:val="3"/>
                <w:w w:val="120"/>
                <w:sz w:val="16"/>
                <w:szCs w:val="16"/>
              </w:rPr>
              <w:t xml:space="preserve"> H</w:t>
            </w:r>
            <w:r w:rsidRPr="005B550C">
              <w:rPr>
                <w:rFonts w:ascii="Verdana" w:hAnsi="Verdana"/>
                <w:w w:val="120"/>
                <w:sz w:val="16"/>
                <w:szCs w:val="16"/>
              </w:rPr>
              <w:t>igh</w:t>
            </w:r>
            <w:r w:rsidRPr="005B550C">
              <w:rPr>
                <w:rFonts w:ascii="Verdana" w:hAnsi="Verdana"/>
                <w:spacing w:val="5"/>
                <w:w w:val="120"/>
                <w:sz w:val="16"/>
                <w:szCs w:val="16"/>
              </w:rPr>
              <w:t xml:space="preserve"> </w:t>
            </w:r>
            <w:r w:rsidRPr="005B550C">
              <w:rPr>
                <w:rFonts w:ascii="Verdana" w:hAnsi="Verdana"/>
                <w:spacing w:val="-2"/>
                <w:w w:val="120"/>
                <w:sz w:val="16"/>
                <w:szCs w:val="16"/>
              </w:rPr>
              <w:t xml:space="preserve">school, </w:t>
            </w:r>
            <w:r w:rsidRPr="005B550C">
              <w:rPr>
                <w:rFonts w:ascii="Verdana" w:hAnsi="Verdana"/>
                <w:w w:val="120"/>
                <w:sz w:val="16"/>
                <w:szCs w:val="16"/>
              </w:rPr>
              <w:t>Thugundram,</w:t>
            </w:r>
            <w:r w:rsidRPr="005B550C">
              <w:rPr>
                <w:rFonts w:ascii="Verdana" w:hAnsi="Verdana"/>
                <w:spacing w:val="13"/>
                <w:w w:val="120"/>
                <w:sz w:val="16"/>
                <w:szCs w:val="16"/>
              </w:rPr>
              <w:t xml:space="preserve"> </w:t>
            </w:r>
            <w:r w:rsidRPr="005B550C">
              <w:rPr>
                <w:rFonts w:ascii="Verdana" w:hAnsi="Verdana"/>
                <w:spacing w:val="-2"/>
                <w:w w:val="120"/>
                <w:sz w:val="16"/>
                <w:szCs w:val="16"/>
              </w:rPr>
              <w:t>Chittoor</w:t>
            </w:r>
          </w:p>
        </w:tc>
        <w:tc>
          <w:tcPr>
            <w:tcW w:w="910" w:type="pct"/>
            <w:vAlign w:val="center"/>
          </w:tcPr>
          <w:p w14:paraId="45854DA3" w14:textId="77777777" w:rsidR="00E128AC" w:rsidRPr="005B550C" w:rsidRDefault="00E128AC" w:rsidP="009107B4">
            <w:pPr>
              <w:pStyle w:val="TableParagraph"/>
              <w:spacing w:before="121" w:line="276" w:lineRule="auto"/>
              <w:ind w:right="33" w:firstLine="14"/>
              <w:jc w:val="center"/>
              <w:rPr>
                <w:rFonts w:ascii="Verdana" w:hAnsi="Verdana"/>
                <w:sz w:val="16"/>
                <w:szCs w:val="16"/>
              </w:rPr>
            </w:pPr>
            <w:r w:rsidRPr="005B550C">
              <w:rPr>
                <w:rFonts w:ascii="Verdana" w:hAnsi="Verdana"/>
                <w:spacing w:val="-2"/>
                <w:w w:val="115"/>
                <w:sz w:val="16"/>
                <w:szCs w:val="16"/>
              </w:rPr>
              <w:t>April ,</w:t>
            </w:r>
            <w:r w:rsidRPr="005B550C">
              <w:rPr>
                <w:rFonts w:ascii="Verdana" w:hAnsi="Verdana"/>
                <w:spacing w:val="-4"/>
                <w:w w:val="115"/>
                <w:sz w:val="16"/>
                <w:szCs w:val="16"/>
              </w:rPr>
              <w:t>1991</w:t>
            </w:r>
          </w:p>
        </w:tc>
        <w:tc>
          <w:tcPr>
            <w:tcW w:w="1049" w:type="pct"/>
            <w:vAlign w:val="center"/>
          </w:tcPr>
          <w:p w14:paraId="2600454D" w14:textId="77777777" w:rsidR="00E128AC" w:rsidRPr="005B550C" w:rsidRDefault="00E128AC" w:rsidP="009107B4">
            <w:pPr>
              <w:pStyle w:val="TableParagraph"/>
              <w:ind w:left="10" w:right="5"/>
              <w:jc w:val="center"/>
              <w:rPr>
                <w:rFonts w:ascii="Verdana" w:hAnsi="Verdana"/>
                <w:sz w:val="16"/>
                <w:szCs w:val="16"/>
              </w:rPr>
            </w:pPr>
            <w:r w:rsidRPr="005B550C">
              <w:rPr>
                <w:rFonts w:ascii="Verdana" w:hAnsi="Verdana"/>
                <w:w w:val="120"/>
                <w:sz w:val="16"/>
                <w:szCs w:val="16"/>
              </w:rPr>
              <w:t>I</w:t>
            </w:r>
            <w:r w:rsidRPr="005B550C">
              <w:rPr>
                <w:rFonts w:ascii="Verdana" w:hAnsi="Verdana"/>
                <w:spacing w:val="6"/>
                <w:w w:val="120"/>
                <w:sz w:val="16"/>
                <w:szCs w:val="16"/>
              </w:rPr>
              <w:t xml:space="preserve"> </w:t>
            </w:r>
            <w:r w:rsidRPr="005B550C">
              <w:rPr>
                <w:rFonts w:ascii="Verdana" w:hAnsi="Verdana"/>
                <w:spacing w:val="-2"/>
                <w:w w:val="120"/>
                <w:sz w:val="16"/>
                <w:szCs w:val="16"/>
              </w:rPr>
              <w:t>class</w:t>
            </w:r>
          </w:p>
        </w:tc>
      </w:tr>
    </w:tbl>
    <w:p w14:paraId="13042237" w14:textId="77777777" w:rsidR="00B27ABB" w:rsidRPr="00045BE4" w:rsidRDefault="000D6844" w:rsidP="000D6844">
      <w:pPr>
        <w:shd w:val="clear" w:color="auto" w:fill="F79646"/>
        <w:jc w:val="both"/>
        <w:rPr>
          <w:rFonts w:ascii="Verdana" w:hAnsi="Verdana"/>
          <w:sz w:val="18"/>
          <w:szCs w:val="18"/>
        </w:rPr>
      </w:pPr>
      <w:r>
        <w:rPr>
          <w:rFonts w:ascii="Verdana" w:hAnsi="Verdana"/>
          <w:b/>
          <w:sz w:val="18"/>
          <w:szCs w:val="18"/>
        </w:rPr>
        <w:t xml:space="preserve">14 </w:t>
      </w:r>
      <w:r w:rsidR="00B27ABB" w:rsidRPr="00045BE4">
        <w:rPr>
          <w:rFonts w:ascii="Verdana" w:hAnsi="Verdana"/>
          <w:b/>
          <w:sz w:val="18"/>
          <w:szCs w:val="18"/>
        </w:rPr>
        <w:t>Ph. D Thesis Details:</w:t>
      </w:r>
    </w:p>
    <w:p w14:paraId="20A15A25" w14:textId="77777777" w:rsidR="00B27ABB" w:rsidRPr="00D5330D" w:rsidRDefault="00B27ABB" w:rsidP="00B27ABB">
      <w:pPr>
        <w:spacing w:line="276" w:lineRule="auto"/>
        <w:ind w:firstLine="720"/>
        <w:jc w:val="both"/>
        <w:rPr>
          <w:rFonts w:ascii="Verdana" w:hAnsi="Verdana"/>
          <w:i/>
          <w:sz w:val="4"/>
          <w:szCs w:val="10"/>
        </w:rPr>
      </w:pPr>
    </w:p>
    <w:p w14:paraId="690BFFD3" w14:textId="77777777" w:rsidR="00A9786D" w:rsidRPr="000D6844" w:rsidRDefault="00053530">
      <w:pPr>
        <w:numPr>
          <w:ilvl w:val="0"/>
          <w:numId w:val="3"/>
        </w:numPr>
        <w:spacing w:line="276" w:lineRule="auto"/>
        <w:jc w:val="both"/>
        <w:rPr>
          <w:rFonts w:ascii="Verdana" w:hAnsi="Verdana"/>
          <w:b/>
          <w:sz w:val="16"/>
          <w:szCs w:val="16"/>
        </w:rPr>
      </w:pPr>
      <w:r w:rsidRPr="000D6844">
        <w:rPr>
          <w:rFonts w:ascii="Verdana" w:hAnsi="Verdana"/>
          <w:sz w:val="16"/>
          <w:szCs w:val="16"/>
        </w:rPr>
        <w:t xml:space="preserve">Title of the </w:t>
      </w:r>
      <w:r w:rsidR="001E7AEE" w:rsidRPr="000D6844">
        <w:rPr>
          <w:rFonts w:ascii="Verdana" w:hAnsi="Verdana"/>
          <w:sz w:val="16"/>
          <w:szCs w:val="16"/>
        </w:rPr>
        <w:t>thesis:</w:t>
      </w:r>
      <w:r w:rsidR="00B27ABB" w:rsidRPr="000D6844">
        <w:rPr>
          <w:rFonts w:ascii="Verdana" w:hAnsi="Verdana"/>
          <w:sz w:val="16"/>
          <w:szCs w:val="16"/>
        </w:rPr>
        <w:t xml:space="preserve"> </w:t>
      </w:r>
      <w:r w:rsidRPr="000D6844">
        <w:rPr>
          <w:rFonts w:ascii="Verdana" w:hAnsi="Verdana"/>
          <w:b/>
          <w:w w:val="115"/>
          <w:sz w:val="16"/>
          <w:szCs w:val="16"/>
        </w:rPr>
        <w:t>Studies</w:t>
      </w:r>
      <w:r w:rsidRPr="000D6844">
        <w:rPr>
          <w:rFonts w:ascii="Verdana" w:hAnsi="Verdana"/>
          <w:b/>
          <w:spacing w:val="41"/>
          <w:w w:val="115"/>
          <w:sz w:val="16"/>
          <w:szCs w:val="16"/>
        </w:rPr>
        <w:t xml:space="preserve"> </w:t>
      </w:r>
      <w:r w:rsidRPr="000D6844">
        <w:rPr>
          <w:rFonts w:ascii="Verdana" w:hAnsi="Verdana"/>
          <w:b/>
          <w:spacing w:val="-5"/>
          <w:w w:val="115"/>
          <w:sz w:val="16"/>
          <w:szCs w:val="16"/>
        </w:rPr>
        <w:t xml:space="preserve">on </w:t>
      </w:r>
      <w:r w:rsidRPr="000D6844">
        <w:rPr>
          <w:rFonts w:ascii="Verdana" w:hAnsi="Verdana"/>
          <w:b/>
          <w:spacing w:val="-2"/>
          <w:w w:val="115"/>
          <w:sz w:val="16"/>
          <w:szCs w:val="16"/>
        </w:rPr>
        <w:t xml:space="preserve">Reliability </w:t>
      </w:r>
      <w:r w:rsidRPr="000D6844">
        <w:rPr>
          <w:rFonts w:ascii="Verdana" w:hAnsi="Verdana"/>
          <w:b/>
          <w:w w:val="115"/>
          <w:sz w:val="16"/>
          <w:szCs w:val="16"/>
        </w:rPr>
        <w:t xml:space="preserve">Evaluation of </w:t>
      </w:r>
      <w:r w:rsidRPr="000D6844">
        <w:rPr>
          <w:rFonts w:ascii="Verdana" w:hAnsi="Verdana"/>
          <w:b/>
          <w:spacing w:val="-2"/>
          <w:w w:val="120"/>
          <w:sz w:val="16"/>
          <w:szCs w:val="16"/>
        </w:rPr>
        <w:t xml:space="preserve">Electrical </w:t>
      </w:r>
      <w:r w:rsidRPr="000D6844">
        <w:rPr>
          <w:rFonts w:ascii="Verdana" w:hAnsi="Verdana"/>
          <w:b/>
          <w:spacing w:val="-2"/>
          <w:w w:val="115"/>
          <w:sz w:val="16"/>
          <w:szCs w:val="16"/>
        </w:rPr>
        <w:t xml:space="preserve">Transmission </w:t>
      </w:r>
      <w:r w:rsidRPr="000D6844">
        <w:rPr>
          <w:rFonts w:ascii="Verdana" w:hAnsi="Verdana"/>
          <w:b/>
          <w:spacing w:val="-2"/>
          <w:w w:val="120"/>
          <w:sz w:val="16"/>
          <w:szCs w:val="16"/>
        </w:rPr>
        <w:t xml:space="preserve">Systems, SV University, Tirupathi </w:t>
      </w:r>
    </w:p>
    <w:p w14:paraId="0C623F50" w14:textId="77777777" w:rsidR="00053530" w:rsidRPr="000D6844" w:rsidRDefault="00053530" w:rsidP="000D6844">
      <w:pPr>
        <w:pStyle w:val="TableParagraph"/>
        <w:spacing w:before="7"/>
        <w:jc w:val="both"/>
        <w:rPr>
          <w:rFonts w:ascii="Verdana" w:hAnsi="Verdana"/>
          <w:sz w:val="16"/>
          <w:szCs w:val="16"/>
        </w:rPr>
      </w:pPr>
      <w:r w:rsidRPr="000D6844">
        <w:rPr>
          <w:rFonts w:ascii="Verdana" w:hAnsi="Verdana"/>
          <w:b/>
          <w:w w:val="120"/>
          <w:sz w:val="16"/>
          <w:szCs w:val="16"/>
        </w:rPr>
        <w:t>R</w:t>
      </w:r>
      <w:r w:rsidR="005B550C" w:rsidRPr="000D6844">
        <w:rPr>
          <w:rFonts w:ascii="Verdana" w:hAnsi="Verdana"/>
          <w:b/>
          <w:w w:val="120"/>
          <w:sz w:val="16"/>
          <w:szCs w:val="16"/>
        </w:rPr>
        <w:t>e</w:t>
      </w:r>
      <w:r w:rsidRPr="000D6844">
        <w:rPr>
          <w:rFonts w:ascii="Verdana" w:hAnsi="Verdana"/>
          <w:b/>
          <w:w w:val="120"/>
          <w:sz w:val="16"/>
          <w:szCs w:val="16"/>
        </w:rPr>
        <w:t>se</w:t>
      </w:r>
      <w:r w:rsidR="005B550C" w:rsidRPr="000D6844">
        <w:rPr>
          <w:rFonts w:ascii="Verdana" w:hAnsi="Verdana"/>
          <w:b/>
          <w:w w:val="120"/>
          <w:sz w:val="16"/>
          <w:szCs w:val="16"/>
        </w:rPr>
        <w:t xml:space="preserve">arch </w:t>
      </w:r>
      <w:r w:rsidRPr="000D6844">
        <w:rPr>
          <w:rFonts w:ascii="Verdana" w:hAnsi="Verdana"/>
          <w:b/>
          <w:w w:val="120"/>
          <w:sz w:val="16"/>
          <w:szCs w:val="16"/>
        </w:rPr>
        <w:t>Supervisor: Dr.</w:t>
      </w:r>
      <w:r w:rsidRPr="000D6844">
        <w:rPr>
          <w:rFonts w:ascii="Verdana" w:hAnsi="Verdana"/>
          <w:b/>
          <w:spacing w:val="15"/>
          <w:w w:val="120"/>
          <w:sz w:val="16"/>
          <w:szCs w:val="16"/>
        </w:rPr>
        <w:t xml:space="preserve"> </w:t>
      </w:r>
      <w:r w:rsidRPr="000D6844">
        <w:rPr>
          <w:rFonts w:ascii="Verdana" w:hAnsi="Verdana"/>
          <w:b/>
          <w:w w:val="120"/>
          <w:sz w:val="16"/>
          <w:szCs w:val="16"/>
        </w:rPr>
        <w:t>P.</w:t>
      </w:r>
      <w:r w:rsidRPr="000D6844">
        <w:rPr>
          <w:rFonts w:ascii="Verdana" w:hAnsi="Verdana"/>
          <w:b/>
          <w:spacing w:val="16"/>
          <w:w w:val="120"/>
          <w:sz w:val="16"/>
          <w:szCs w:val="16"/>
        </w:rPr>
        <w:t xml:space="preserve"> </w:t>
      </w:r>
      <w:r w:rsidRPr="000D6844">
        <w:rPr>
          <w:rFonts w:ascii="Verdana" w:hAnsi="Verdana"/>
          <w:b/>
          <w:spacing w:val="-2"/>
          <w:w w:val="120"/>
          <w:sz w:val="16"/>
          <w:szCs w:val="16"/>
        </w:rPr>
        <w:t>SangameswaraRaju</w:t>
      </w:r>
      <w:r w:rsidR="00D5330D" w:rsidRPr="000D6844">
        <w:rPr>
          <w:rFonts w:ascii="Verdana" w:hAnsi="Verdana"/>
          <w:b/>
          <w:spacing w:val="-2"/>
          <w:w w:val="120"/>
          <w:sz w:val="16"/>
          <w:szCs w:val="16"/>
        </w:rPr>
        <w:t xml:space="preserve">, </w:t>
      </w:r>
      <w:r w:rsidRPr="000D6844">
        <w:rPr>
          <w:rFonts w:ascii="Verdana" w:hAnsi="Verdana"/>
          <w:w w:val="120"/>
          <w:sz w:val="16"/>
          <w:szCs w:val="16"/>
        </w:rPr>
        <w:t>Rtd.</w:t>
      </w:r>
      <w:r w:rsidRPr="000D6844">
        <w:rPr>
          <w:rFonts w:ascii="Verdana" w:hAnsi="Verdana"/>
          <w:spacing w:val="15"/>
          <w:w w:val="120"/>
          <w:sz w:val="16"/>
          <w:szCs w:val="16"/>
        </w:rPr>
        <w:t xml:space="preserve"> </w:t>
      </w:r>
      <w:r w:rsidRPr="000D6844">
        <w:rPr>
          <w:rFonts w:ascii="Verdana" w:hAnsi="Verdana"/>
          <w:w w:val="120"/>
          <w:sz w:val="16"/>
          <w:szCs w:val="16"/>
        </w:rPr>
        <w:t>Professor,</w:t>
      </w:r>
      <w:r w:rsidRPr="000D6844">
        <w:rPr>
          <w:rFonts w:ascii="Verdana" w:hAnsi="Verdana"/>
          <w:spacing w:val="17"/>
          <w:w w:val="120"/>
          <w:sz w:val="16"/>
          <w:szCs w:val="16"/>
        </w:rPr>
        <w:t xml:space="preserve"> </w:t>
      </w:r>
      <w:r w:rsidRPr="000D6844">
        <w:rPr>
          <w:rFonts w:ascii="Verdana" w:hAnsi="Verdana"/>
          <w:w w:val="120"/>
          <w:sz w:val="16"/>
          <w:szCs w:val="16"/>
        </w:rPr>
        <w:t>EEE</w:t>
      </w:r>
      <w:r w:rsidRPr="000D6844">
        <w:rPr>
          <w:rFonts w:ascii="Verdana" w:hAnsi="Verdana"/>
          <w:spacing w:val="14"/>
          <w:w w:val="120"/>
          <w:sz w:val="16"/>
          <w:szCs w:val="16"/>
        </w:rPr>
        <w:t xml:space="preserve"> </w:t>
      </w:r>
      <w:r w:rsidRPr="000D6844">
        <w:rPr>
          <w:rFonts w:ascii="Verdana" w:hAnsi="Verdana"/>
          <w:spacing w:val="-2"/>
          <w:w w:val="120"/>
          <w:sz w:val="16"/>
          <w:szCs w:val="16"/>
        </w:rPr>
        <w:t>Department,</w:t>
      </w:r>
      <w:r w:rsidRPr="000D6844">
        <w:rPr>
          <w:rFonts w:ascii="Verdana" w:hAnsi="Verdana"/>
          <w:w w:val="120"/>
          <w:sz w:val="16"/>
          <w:szCs w:val="16"/>
        </w:rPr>
        <w:t xml:space="preserve"> S.V.</w:t>
      </w:r>
      <w:r w:rsidRPr="000D6844">
        <w:rPr>
          <w:rFonts w:ascii="Verdana" w:hAnsi="Verdana"/>
          <w:spacing w:val="5"/>
          <w:w w:val="120"/>
          <w:sz w:val="16"/>
          <w:szCs w:val="16"/>
        </w:rPr>
        <w:t xml:space="preserve"> </w:t>
      </w:r>
      <w:r w:rsidRPr="000D6844">
        <w:rPr>
          <w:rFonts w:ascii="Verdana" w:hAnsi="Verdana"/>
          <w:w w:val="120"/>
          <w:sz w:val="16"/>
          <w:szCs w:val="16"/>
        </w:rPr>
        <w:t>University</w:t>
      </w:r>
      <w:r w:rsidRPr="000D6844">
        <w:rPr>
          <w:rFonts w:ascii="Verdana" w:hAnsi="Verdana"/>
          <w:spacing w:val="4"/>
          <w:w w:val="120"/>
          <w:sz w:val="16"/>
          <w:szCs w:val="16"/>
        </w:rPr>
        <w:t xml:space="preserve"> </w:t>
      </w:r>
      <w:r w:rsidRPr="000D6844">
        <w:rPr>
          <w:rFonts w:ascii="Verdana" w:hAnsi="Verdana"/>
          <w:w w:val="120"/>
          <w:sz w:val="16"/>
          <w:szCs w:val="16"/>
        </w:rPr>
        <w:t>College</w:t>
      </w:r>
      <w:r w:rsidRPr="000D6844">
        <w:rPr>
          <w:rFonts w:ascii="Verdana" w:hAnsi="Verdana"/>
          <w:spacing w:val="8"/>
          <w:w w:val="120"/>
          <w:sz w:val="16"/>
          <w:szCs w:val="16"/>
        </w:rPr>
        <w:t xml:space="preserve"> </w:t>
      </w:r>
      <w:r w:rsidRPr="000D6844">
        <w:rPr>
          <w:rFonts w:ascii="Verdana" w:hAnsi="Verdana"/>
          <w:w w:val="120"/>
          <w:sz w:val="16"/>
          <w:szCs w:val="16"/>
        </w:rPr>
        <w:t>of</w:t>
      </w:r>
      <w:r w:rsidRPr="000D6844">
        <w:rPr>
          <w:rFonts w:ascii="Verdana" w:hAnsi="Verdana"/>
          <w:spacing w:val="4"/>
          <w:w w:val="120"/>
          <w:sz w:val="16"/>
          <w:szCs w:val="16"/>
        </w:rPr>
        <w:t xml:space="preserve"> </w:t>
      </w:r>
      <w:r w:rsidRPr="000D6844">
        <w:rPr>
          <w:rFonts w:ascii="Verdana" w:hAnsi="Verdana"/>
          <w:spacing w:val="-2"/>
          <w:w w:val="120"/>
          <w:sz w:val="16"/>
          <w:szCs w:val="16"/>
        </w:rPr>
        <w:t>Engineering</w:t>
      </w:r>
      <w:r w:rsidR="00D5330D" w:rsidRPr="000D6844">
        <w:rPr>
          <w:rFonts w:ascii="Verdana" w:hAnsi="Verdana"/>
          <w:spacing w:val="-2"/>
          <w:w w:val="120"/>
          <w:sz w:val="16"/>
          <w:szCs w:val="16"/>
        </w:rPr>
        <w:t xml:space="preserve">, </w:t>
      </w:r>
      <w:r w:rsidRPr="000D6844">
        <w:rPr>
          <w:rFonts w:ascii="Verdana" w:hAnsi="Verdana"/>
          <w:w w:val="120"/>
          <w:sz w:val="16"/>
          <w:szCs w:val="16"/>
        </w:rPr>
        <w:t xml:space="preserve">S.V. University, Tirupathi, </w:t>
      </w:r>
      <w:r w:rsidRPr="000D6844">
        <w:rPr>
          <w:rFonts w:ascii="Verdana" w:hAnsi="Verdana"/>
          <w:w w:val="125"/>
          <w:sz w:val="16"/>
          <w:szCs w:val="16"/>
        </w:rPr>
        <w:t>Andhra Pradesh</w:t>
      </w:r>
    </w:p>
    <w:p w14:paraId="302384A1" w14:textId="77777777" w:rsidR="00053530" w:rsidRPr="000D6844" w:rsidRDefault="00053530" w:rsidP="00D5330D">
      <w:pPr>
        <w:pStyle w:val="TableParagraph"/>
        <w:rPr>
          <w:rFonts w:ascii="Verdana" w:hAnsi="Verdana"/>
          <w:sz w:val="16"/>
          <w:szCs w:val="16"/>
        </w:rPr>
      </w:pPr>
      <w:r w:rsidRPr="000D6844">
        <w:rPr>
          <w:rFonts w:ascii="Verdana" w:hAnsi="Verdana"/>
          <w:w w:val="115"/>
          <w:sz w:val="16"/>
          <w:szCs w:val="16"/>
        </w:rPr>
        <w:t>Mobile:</w:t>
      </w:r>
      <w:r w:rsidRPr="000D6844">
        <w:rPr>
          <w:rFonts w:ascii="Verdana" w:hAnsi="Verdana"/>
          <w:spacing w:val="19"/>
          <w:w w:val="115"/>
          <w:sz w:val="16"/>
          <w:szCs w:val="16"/>
        </w:rPr>
        <w:t xml:space="preserve"> </w:t>
      </w:r>
      <w:r w:rsidRPr="000D6844">
        <w:rPr>
          <w:rFonts w:ascii="Verdana" w:hAnsi="Verdana"/>
          <w:w w:val="115"/>
          <w:sz w:val="16"/>
          <w:szCs w:val="16"/>
        </w:rPr>
        <w:t>+91-</w:t>
      </w:r>
      <w:r w:rsidRPr="000D6844">
        <w:rPr>
          <w:rFonts w:ascii="Verdana" w:hAnsi="Verdana"/>
          <w:spacing w:val="-2"/>
          <w:w w:val="115"/>
          <w:sz w:val="16"/>
          <w:szCs w:val="16"/>
        </w:rPr>
        <w:t>9440090043</w:t>
      </w:r>
      <w:r w:rsidR="00D5330D" w:rsidRPr="000D6844">
        <w:rPr>
          <w:rFonts w:ascii="Verdana" w:hAnsi="Verdana"/>
          <w:spacing w:val="-2"/>
          <w:w w:val="115"/>
          <w:sz w:val="16"/>
          <w:szCs w:val="16"/>
        </w:rPr>
        <w:t>,</w:t>
      </w:r>
      <w:r w:rsidR="005B550C" w:rsidRPr="000D6844">
        <w:rPr>
          <w:rFonts w:ascii="Verdana" w:hAnsi="Verdana"/>
          <w:sz w:val="16"/>
          <w:szCs w:val="16"/>
        </w:rPr>
        <w:t xml:space="preserve"> </w:t>
      </w:r>
      <w:r w:rsidRPr="000D6844">
        <w:rPr>
          <w:rFonts w:ascii="Verdana" w:hAnsi="Verdana"/>
          <w:spacing w:val="-2"/>
          <w:w w:val="120"/>
          <w:sz w:val="16"/>
          <w:szCs w:val="16"/>
        </w:rPr>
        <w:t>Email: raju_ps_2000@yahoo.com</w:t>
      </w:r>
    </w:p>
    <w:p w14:paraId="5DA3E08A" w14:textId="77777777" w:rsidR="005B7606" w:rsidRPr="005B550C" w:rsidRDefault="000D6844" w:rsidP="009A07D0">
      <w:pPr>
        <w:shd w:val="clear" w:color="auto" w:fill="F79646"/>
        <w:spacing w:before="120" w:line="276" w:lineRule="auto"/>
        <w:jc w:val="both"/>
        <w:rPr>
          <w:rFonts w:ascii="Verdana" w:hAnsi="Verdana"/>
          <w:b/>
          <w:sz w:val="18"/>
          <w:szCs w:val="18"/>
        </w:rPr>
      </w:pPr>
      <w:r>
        <w:rPr>
          <w:rFonts w:ascii="Verdana" w:hAnsi="Verdana"/>
          <w:b/>
          <w:sz w:val="18"/>
          <w:szCs w:val="18"/>
        </w:rPr>
        <w:t xml:space="preserve">15 </w:t>
      </w:r>
      <w:r w:rsidR="005B7606" w:rsidRPr="005B550C">
        <w:rPr>
          <w:rFonts w:ascii="Verdana" w:hAnsi="Verdana"/>
          <w:b/>
          <w:sz w:val="18"/>
          <w:szCs w:val="18"/>
        </w:rPr>
        <w:t>Personal Details:</w:t>
      </w:r>
    </w:p>
    <w:tbl>
      <w:tblPr>
        <w:tblW w:w="0" w:type="auto"/>
        <w:tblInd w:w="435" w:type="dxa"/>
        <w:tblLayout w:type="fixed"/>
        <w:tblCellMar>
          <w:left w:w="0" w:type="dxa"/>
          <w:right w:w="0" w:type="dxa"/>
        </w:tblCellMar>
        <w:tblLook w:val="01E0" w:firstRow="1" w:lastRow="1" w:firstColumn="1" w:lastColumn="1" w:noHBand="0" w:noVBand="0"/>
      </w:tblPr>
      <w:tblGrid>
        <w:gridCol w:w="24"/>
        <w:gridCol w:w="392"/>
        <w:gridCol w:w="3260"/>
        <w:gridCol w:w="5086"/>
      </w:tblGrid>
      <w:tr w:rsidR="00053530" w:rsidRPr="009D4B31" w14:paraId="18F5C141" w14:textId="77777777" w:rsidTr="000D6844">
        <w:trPr>
          <w:trHeight w:hRule="exact" w:val="238"/>
        </w:trPr>
        <w:tc>
          <w:tcPr>
            <w:tcW w:w="24" w:type="dxa"/>
          </w:tcPr>
          <w:p w14:paraId="72E9F5FB" w14:textId="77777777" w:rsidR="00053530" w:rsidRPr="009D4B31" w:rsidRDefault="00053530" w:rsidP="009107B4">
            <w:pPr>
              <w:rPr>
                <w:rFonts w:ascii="Verdana" w:hAnsi="Verdana"/>
                <w:sz w:val="16"/>
                <w:szCs w:val="16"/>
                <w:highlight w:val="cyan"/>
              </w:rPr>
            </w:pPr>
          </w:p>
        </w:tc>
        <w:tc>
          <w:tcPr>
            <w:tcW w:w="8738" w:type="dxa"/>
            <w:gridSpan w:val="3"/>
          </w:tcPr>
          <w:p w14:paraId="148E94F3" w14:textId="77777777" w:rsidR="00053530" w:rsidRPr="009D4B31" w:rsidRDefault="00053530" w:rsidP="00D5330D">
            <w:pPr>
              <w:rPr>
                <w:rFonts w:ascii="Verdana" w:hAnsi="Verdana"/>
                <w:b/>
                <w:sz w:val="16"/>
                <w:szCs w:val="16"/>
                <w:highlight w:val="cyan"/>
              </w:rPr>
            </w:pPr>
            <w:r w:rsidRPr="009D4B31">
              <w:rPr>
                <w:rFonts w:ascii="Verdana" w:hAnsi="Verdana"/>
                <w:b/>
                <w:spacing w:val="-2"/>
                <w:w w:val="115"/>
                <w:sz w:val="16"/>
                <w:szCs w:val="16"/>
                <w:highlight w:val="cyan"/>
              </w:rPr>
              <w:t xml:space="preserve"> References</w:t>
            </w:r>
          </w:p>
          <w:p w14:paraId="3CF4DE02" w14:textId="77777777" w:rsidR="00053530" w:rsidRPr="009D4B31" w:rsidRDefault="00053530" w:rsidP="00D5330D">
            <w:pPr>
              <w:pStyle w:val="TableParagraph"/>
              <w:tabs>
                <w:tab w:val="left" w:pos="457"/>
              </w:tabs>
              <w:ind w:left="777"/>
              <w:rPr>
                <w:rFonts w:ascii="Verdana" w:hAnsi="Verdana"/>
                <w:bCs/>
                <w:w w:val="115"/>
                <w:sz w:val="16"/>
                <w:szCs w:val="16"/>
                <w:highlight w:val="cyan"/>
              </w:rPr>
            </w:pPr>
          </w:p>
        </w:tc>
      </w:tr>
      <w:tr w:rsidR="00053530" w:rsidRPr="009D4B31" w14:paraId="27AC837D" w14:textId="77777777" w:rsidTr="00E85711">
        <w:trPr>
          <w:trHeight w:val="1401"/>
        </w:trPr>
        <w:tc>
          <w:tcPr>
            <w:tcW w:w="24" w:type="dxa"/>
          </w:tcPr>
          <w:p w14:paraId="27039BE1" w14:textId="77777777" w:rsidR="00053530" w:rsidRPr="009D4B31" w:rsidRDefault="00053530" w:rsidP="009107B4">
            <w:pPr>
              <w:rPr>
                <w:rFonts w:ascii="Verdana" w:hAnsi="Verdana"/>
                <w:sz w:val="16"/>
                <w:szCs w:val="16"/>
              </w:rPr>
            </w:pPr>
          </w:p>
        </w:tc>
        <w:tc>
          <w:tcPr>
            <w:tcW w:w="3652" w:type="dxa"/>
            <w:gridSpan w:val="2"/>
          </w:tcPr>
          <w:p w14:paraId="507FC23B" w14:textId="77777777" w:rsidR="00053530" w:rsidRPr="009D4B31" w:rsidRDefault="00053530" w:rsidP="009A07D0">
            <w:pPr>
              <w:pStyle w:val="TableParagraph"/>
              <w:ind w:left="100"/>
              <w:rPr>
                <w:rFonts w:ascii="Verdana" w:hAnsi="Verdana"/>
                <w:b/>
                <w:sz w:val="16"/>
                <w:szCs w:val="16"/>
              </w:rPr>
            </w:pPr>
            <w:r w:rsidRPr="009D4B31">
              <w:rPr>
                <w:rFonts w:ascii="Verdana" w:hAnsi="Verdana"/>
                <w:b/>
                <w:w w:val="120"/>
                <w:sz w:val="16"/>
                <w:szCs w:val="16"/>
              </w:rPr>
              <w:t>Dr.</w:t>
            </w:r>
            <w:r w:rsidRPr="009D4B31">
              <w:rPr>
                <w:rFonts w:ascii="Verdana" w:hAnsi="Verdana"/>
                <w:b/>
                <w:spacing w:val="15"/>
                <w:w w:val="120"/>
                <w:sz w:val="16"/>
                <w:szCs w:val="16"/>
              </w:rPr>
              <w:t xml:space="preserve"> </w:t>
            </w:r>
            <w:r w:rsidRPr="009D4B31">
              <w:rPr>
                <w:rFonts w:ascii="Verdana" w:hAnsi="Verdana"/>
                <w:b/>
                <w:w w:val="120"/>
                <w:sz w:val="16"/>
                <w:szCs w:val="16"/>
              </w:rPr>
              <w:t>P.</w:t>
            </w:r>
            <w:r w:rsidRPr="009D4B31">
              <w:rPr>
                <w:rFonts w:ascii="Verdana" w:hAnsi="Verdana"/>
                <w:b/>
                <w:spacing w:val="16"/>
                <w:w w:val="120"/>
                <w:sz w:val="16"/>
                <w:szCs w:val="16"/>
              </w:rPr>
              <w:t xml:space="preserve"> </w:t>
            </w:r>
            <w:r w:rsidRPr="009D4B31">
              <w:rPr>
                <w:rFonts w:ascii="Verdana" w:hAnsi="Verdana"/>
                <w:b/>
                <w:spacing w:val="-2"/>
                <w:w w:val="120"/>
                <w:sz w:val="16"/>
                <w:szCs w:val="16"/>
              </w:rPr>
              <w:t>Sangameswara</w:t>
            </w:r>
            <w:r w:rsidR="00D5330D">
              <w:rPr>
                <w:rFonts w:ascii="Verdana" w:hAnsi="Verdana"/>
                <w:b/>
                <w:spacing w:val="-2"/>
                <w:w w:val="120"/>
                <w:sz w:val="16"/>
                <w:szCs w:val="16"/>
              </w:rPr>
              <w:t xml:space="preserve"> </w:t>
            </w:r>
            <w:r w:rsidRPr="009D4B31">
              <w:rPr>
                <w:rFonts w:ascii="Verdana" w:hAnsi="Verdana"/>
                <w:b/>
                <w:spacing w:val="-2"/>
                <w:w w:val="120"/>
                <w:sz w:val="16"/>
                <w:szCs w:val="16"/>
              </w:rPr>
              <w:t>Raju</w:t>
            </w:r>
          </w:p>
          <w:p w14:paraId="504B33D0" w14:textId="77777777" w:rsidR="00053530" w:rsidRPr="009D4B31" w:rsidRDefault="00053530" w:rsidP="009D4B31">
            <w:pPr>
              <w:pStyle w:val="TableParagraph"/>
              <w:ind w:left="100"/>
              <w:rPr>
                <w:rFonts w:ascii="Verdana" w:hAnsi="Verdana"/>
                <w:sz w:val="16"/>
                <w:szCs w:val="16"/>
              </w:rPr>
            </w:pPr>
            <w:r w:rsidRPr="009D4B31">
              <w:rPr>
                <w:rFonts w:ascii="Verdana" w:hAnsi="Verdana"/>
                <w:w w:val="120"/>
                <w:sz w:val="16"/>
                <w:szCs w:val="16"/>
              </w:rPr>
              <w:t>Rtd.</w:t>
            </w:r>
            <w:r w:rsidRPr="009D4B31">
              <w:rPr>
                <w:rFonts w:ascii="Verdana" w:hAnsi="Verdana"/>
                <w:spacing w:val="15"/>
                <w:w w:val="120"/>
                <w:sz w:val="16"/>
                <w:szCs w:val="16"/>
              </w:rPr>
              <w:t xml:space="preserve"> </w:t>
            </w:r>
            <w:r w:rsidRPr="009D4B31">
              <w:rPr>
                <w:rFonts w:ascii="Verdana" w:hAnsi="Verdana"/>
                <w:w w:val="120"/>
                <w:sz w:val="16"/>
                <w:szCs w:val="16"/>
              </w:rPr>
              <w:t>Professor,</w:t>
            </w:r>
            <w:r w:rsidRPr="009D4B31">
              <w:rPr>
                <w:rFonts w:ascii="Verdana" w:hAnsi="Verdana"/>
                <w:spacing w:val="17"/>
                <w:w w:val="120"/>
                <w:sz w:val="16"/>
                <w:szCs w:val="16"/>
              </w:rPr>
              <w:t xml:space="preserve"> </w:t>
            </w:r>
            <w:r w:rsidRPr="009D4B31">
              <w:rPr>
                <w:rFonts w:ascii="Verdana" w:hAnsi="Verdana"/>
                <w:w w:val="120"/>
                <w:sz w:val="16"/>
                <w:szCs w:val="16"/>
              </w:rPr>
              <w:t>EEE</w:t>
            </w:r>
            <w:r w:rsidRPr="009D4B31">
              <w:rPr>
                <w:rFonts w:ascii="Verdana" w:hAnsi="Verdana"/>
                <w:spacing w:val="14"/>
                <w:w w:val="120"/>
                <w:sz w:val="16"/>
                <w:szCs w:val="16"/>
              </w:rPr>
              <w:t xml:space="preserve"> </w:t>
            </w:r>
            <w:r w:rsidRPr="009D4B31">
              <w:rPr>
                <w:rFonts w:ascii="Verdana" w:hAnsi="Verdana"/>
                <w:spacing w:val="-2"/>
                <w:w w:val="120"/>
                <w:sz w:val="16"/>
                <w:szCs w:val="16"/>
              </w:rPr>
              <w:t>Department</w:t>
            </w:r>
          </w:p>
          <w:p w14:paraId="700F9F5B" w14:textId="77777777" w:rsidR="00053530" w:rsidRPr="009D4B31" w:rsidRDefault="00053530" w:rsidP="00E85711">
            <w:pPr>
              <w:pStyle w:val="TableParagraph"/>
              <w:ind w:left="100"/>
              <w:rPr>
                <w:rFonts w:ascii="Verdana" w:hAnsi="Verdana"/>
                <w:sz w:val="16"/>
                <w:szCs w:val="16"/>
              </w:rPr>
            </w:pPr>
            <w:r w:rsidRPr="009D4B31">
              <w:rPr>
                <w:rFonts w:ascii="Verdana" w:hAnsi="Verdana"/>
                <w:w w:val="120"/>
                <w:sz w:val="16"/>
                <w:szCs w:val="16"/>
              </w:rPr>
              <w:t>S.V.</w:t>
            </w:r>
            <w:r w:rsidRPr="009D4B31">
              <w:rPr>
                <w:rFonts w:ascii="Verdana" w:hAnsi="Verdana"/>
                <w:spacing w:val="5"/>
                <w:w w:val="120"/>
                <w:sz w:val="16"/>
                <w:szCs w:val="16"/>
              </w:rPr>
              <w:t xml:space="preserve"> </w:t>
            </w:r>
            <w:r w:rsidRPr="009D4B31">
              <w:rPr>
                <w:rFonts w:ascii="Verdana" w:hAnsi="Verdana"/>
                <w:w w:val="120"/>
                <w:sz w:val="16"/>
                <w:szCs w:val="16"/>
              </w:rPr>
              <w:t>University</w:t>
            </w:r>
            <w:r w:rsidRPr="009D4B31">
              <w:rPr>
                <w:rFonts w:ascii="Verdana" w:hAnsi="Verdana"/>
                <w:spacing w:val="4"/>
                <w:w w:val="120"/>
                <w:sz w:val="16"/>
                <w:szCs w:val="16"/>
              </w:rPr>
              <w:t xml:space="preserve"> </w:t>
            </w:r>
            <w:r w:rsidRPr="009D4B31">
              <w:rPr>
                <w:rFonts w:ascii="Verdana" w:hAnsi="Verdana"/>
                <w:w w:val="120"/>
                <w:sz w:val="16"/>
                <w:szCs w:val="16"/>
              </w:rPr>
              <w:t>College</w:t>
            </w:r>
            <w:r w:rsidRPr="009D4B31">
              <w:rPr>
                <w:rFonts w:ascii="Verdana" w:hAnsi="Verdana"/>
                <w:spacing w:val="8"/>
                <w:w w:val="120"/>
                <w:sz w:val="16"/>
                <w:szCs w:val="16"/>
              </w:rPr>
              <w:t xml:space="preserve"> </w:t>
            </w:r>
            <w:r w:rsidRPr="009D4B31">
              <w:rPr>
                <w:rFonts w:ascii="Verdana" w:hAnsi="Verdana"/>
                <w:w w:val="120"/>
                <w:sz w:val="16"/>
                <w:szCs w:val="16"/>
              </w:rPr>
              <w:t>of</w:t>
            </w:r>
            <w:r w:rsidRPr="009D4B31">
              <w:rPr>
                <w:rFonts w:ascii="Verdana" w:hAnsi="Verdana"/>
                <w:spacing w:val="4"/>
                <w:w w:val="120"/>
                <w:sz w:val="16"/>
                <w:szCs w:val="16"/>
              </w:rPr>
              <w:t xml:space="preserve"> </w:t>
            </w:r>
            <w:r w:rsidRPr="009D4B31">
              <w:rPr>
                <w:rFonts w:ascii="Verdana" w:hAnsi="Verdana"/>
                <w:spacing w:val="-2"/>
                <w:w w:val="120"/>
                <w:sz w:val="16"/>
                <w:szCs w:val="16"/>
              </w:rPr>
              <w:t>Engineering</w:t>
            </w:r>
            <w:r w:rsidR="00E85711">
              <w:rPr>
                <w:rFonts w:ascii="Verdana" w:hAnsi="Verdana"/>
                <w:spacing w:val="-2"/>
                <w:w w:val="120"/>
                <w:sz w:val="16"/>
                <w:szCs w:val="16"/>
              </w:rPr>
              <w:t>,</w:t>
            </w:r>
            <w:r w:rsidRPr="009D4B31">
              <w:rPr>
                <w:rFonts w:ascii="Verdana" w:hAnsi="Verdana"/>
                <w:w w:val="120"/>
                <w:sz w:val="16"/>
                <w:szCs w:val="16"/>
              </w:rPr>
              <w:t xml:space="preserve">S.V. University, Tirupathi, </w:t>
            </w:r>
            <w:r w:rsidRPr="009D4B31">
              <w:rPr>
                <w:rFonts w:ascii="Verdana" w:hAnsi="Verdana"/>
                <w:w w:val="125"/>
                <w:sz w:val="16"/>
                <w:szCs w:val="16"/>
              </w:rPr>
              <w:t>Andhra Pradesh</w:t>
            </w:r>
          </w:p>
          <w:p w14:paraId="22615C5F" w14:textId="77777777" w:rsidR="00053530" w:rsidRPr="009D4B31" w:rsidRDefault="00053530" w:rsidP="009D4B31">
            <w:pPr>
              <w:pStyle w:val="TableParagraph"/>
              <w:ind w:left="100"/>
              <w:rPr>
                <w:rFonts w:ascii="Verdana" w:hAnsi="Verdana"/>
                <w:sz w:val="16"/>
                <w:szCs w:val="16"/>
              </w:rPr>
            </w:pPr>
            <w:r w:rsidRPr="009D4B31">
              <w:rPr>
                <w:rFonts w:ascii="Verdana" w:hAnsi="Verdana"/>
                <w:w w:val="115"/>
                <w:sz w:val="16"/>
                <w:szCs w:val="16"/>
              </w:rPr>
              <w:t>Mobile:</w:t>
            </w:r>
            <w:r w:rsidRPr="009D4B31">
              <w:rPr>
                <w:rFonts w:ascii="Verdana" w:hAnsi="Verdana"/>
                <w:spacing w:val="19"/>
                <w:w w:val="115"/>
                <w:sz w:val="16"/>
                <w:szCs w:val="16"/>
              </w:rPr>
              <w:t xml:space="preserve"> </w:t>
            </w:r>
            <w:r w:rsidRPr="009D4B31">
              <w:rPr>
                <w:rFonts w:ascii="Verdana" w:hAnsi="Verdana"/>
                <w:w w:val="115"/>
                <w:sz w:val="16"/>
                <w:szCs w:val="16"/>
              </w:rPr>
              <w:t>+91-</w:t>
            </w:r>
            <w:r w:rsidRPr="009D4B31">
              <w:rPr>
                <w:rFonts w:ascii="Verdana" w:hAnsi="Verdana"/>
                <w:spacing w:val="-2"/>
                <w:w w:val="115"/>
                <w:sz w:val="16"/>
                <w:szCs w:val="16"/>
              </w:rPr>
              <w:t>9440090043</w:t>
            </w:r>
          </w:p>
          <w:p w14:paraId="0C217B29" w14:textId="77777777" w:rsidR="00053530" w:rsidRPr="009D4B31" w:rsidRDefault="00053530" w:rsidP="009D4B31">
            <w:pPr>
              <w:pStyle w:val="TableParagraph"/>
              <w:tabs>
                <w:tab w:val="left" w:pos="457"/>
              </w:tabs>
              <w:rPr>
                <w:rFonts w:ascii="Verdana" w:hAnsi="Verdana"/>
                <w:sz w:val="16"/>
                <w:szCs w:val="16"/>
              </w:rPr>
            </w:pPr>
            <w:r w:rsidRPr="009D4B31">
              <w:rPr>
                <w:rFonts w:ascii="Verdana" w:hAnsi="Verdana"/>
                <w:sz w:val="16"/>
                <w:szCs w:val="16"/>
              </w:rPr>
              <w:t xml:space="preserve">  </w:t>
            </w:r>
            <w:r w:rsidRPr="009D4B31">
              <w:rPr>
                <w:rFonts w:ascii="Verdana" w:hAnsi="Verdana"/>
                <w:spacing w:val="-2"/>
                <w:w w:val="120"/>
                <w:sz w:val="16"/>
                <w:szCs w:val="16"/>
              </w:rPr>
              <w:t xml:space="preserve">Email: </w:t>
            </w:r>
            <w:hyperlink r:id="rId10" w:history="1">
              <w:r w:rsidR="00562229" w:rsidRPr="00BE71ED">
                <w:rPr>
                  <w:rStyle w:val="Hyperlink"/>
                  <w:rFonts w:ascii="Verdana" w:hAnsi="Verdana"/>
                  <w:spacing w:val="-2"/>
                  <w:w w:val="120"/>
                  <w:sz w:val="16"/>
                  <w:szCs w:val="16"/>
                </w:rPr>
                <w:t>raju_ps_2000@yahoo.com</w:t>
              </w:r>
            </w:hyperlink>
          </w:p>
        </w:tc>
        <w:tc>
          <w:tcPr>
            <w:tcW w:w="5086" w:type="dxa"/>
          </w:tcPr>
          <w:p w14:paraId="7B7E94C7" w14:textId="77777777" w:rsidR="00053530" w:rsidRPr="009D4B31" w:rsidRDefault="00053530" w:rsidP="009D4B31">
            <w:pPr>
              <w:pStyle w:val="TableParagraph"/>
              <w:ind w:left="101"/>
              <w:rPr>
                <w:rFonts w:ascii="Verdana" w:hAnsi="Verdana"/>
                <w:b/>
                <w:sz w:val="16"/>
                <w:szCs w:val="16"/>
              </w:rPr>
            </w:pPr>
            <w:r w:rsidRPr="009D4B31">
              <w:rPr>
                <w:rFonts w:ascii="Verdana" w:hAnsi="Verdana"/>
                <w:b/>
                <w:w w:val="115"/>
                <w:sz w:val="16"/>
                <w:szCs w:val="16"/>
              </w:rPr>
              <w:t>Dr.</w:t>
            </w:r>
            <w:r w:rsidRPr="009D4B31">
              <w:rPr>
                <w:rFonts w:ascii="Verdana" w:hAnsi="Verdana"/>
                <w:b/>
                <w:spacing w:val="20"/>
                <w:w w:val="115"/>
                <w:sz w:val="16"/>
                <w:szCs w:val="16"/>
              </w:rPr>
              <w:t xml:space="preserve"> </w:t>
            </w:r>
            <w:r w:rsidRPr="009D4B31">
              <w:rPr>
                <w:rFonts w:ascii="Verdana" w:hAnsi="Verdana"/>
                <w:b/>
                <w:w w:val="115"/>
                <w:sz w:val="16"/>
                <w:szCs w:val="16"/>
              </w:rPr>
              <w:t>K</w:t>
            </w:r>
            <w:r w:rsidRPr="009D4B31">
              <w:rPr>
                <w:rFonts w:ascii="Verdana" w:hAnsi="Verdana"/>
                <w:b/>
                <w:spacing w:val="19"/>
                <w:w w:val="115"/>
                <w:sz w:val="16"/>
                <w:szCs w:val="16"/>
              </w:rPr>
              <w:t xml:space="preserve"> </w:t>
            </w:r>
            <w:r w:rsidRPr="009D4B31">
              <w:rPr>
                <w:rFonts w:ascii="Verdana" w:hAnsi="Verdana"/>
                <w:b/>
                <w:w w:val="115"/>
                <w:sz w:val="16"/>
                <w:szCs w:val="16"/>
              </w:rPr>
              <w:t>Narasimha</w:t>
            </w:r>
            <w:r w:rsidRPr="009D4B31">
              <w:rPr>
                <w:rFonts w:ascii="Verdana" w:hAnsi="Verdana"/>
                <w:b/>
                <w:spacing w:val="16"/>
                <w:w w:val="115"/>
                <w:sz w:val="16"/>
                <w:szCs w:val="16"/>
              </w:rPr>
              <w:t xml:space="preserve"> </w:t>
            </w:r>
            <w:r w:rsidRPr="009D4B31">
              <w:rPr>
                <w:rFonts w:ascii="Verdana" w:hAnsi="Verdana"/>
                <w:b/>
                <w:spacing w:val="-5"/>
                <w:w w:val="115"/>
                <w:sz w:val="16"/>
                <w:szCs w:val="16"/>
              </w:rPr>
              <w:t>Rao</w:t>
            </w:r>
          </w:p>
          <w:p w14:paraId="421EA209" w14:textId="77777777" w:rsidR="00053530" w:rsidRPr="009D4B31" w:rsidRDefault="00053530" w:rsidP="009D4B31">
            <w:pPr>
              <w:pStyle w:val="TableParagraph"/>
              <w:ind w:left="101" w:right="745"/>
              <w:rPr>
                <w:rFonts w:ascii="Verdana" w:hAnsi="Verdana"/>
                <w:spacing w:val="80"/>
                <w:w w:val="150"/>
                <w:sz w:val="16"/>
                <w:szCs w:val="16"/>
              </w:rPr>
            </w:pPr>
            <w:r w:rsidRPr="009D4B31">
              <w:rPr>
                <w:rFonts w:ascii="Verdana" w:hAnsi="Verdana"/>
                <w:w w:val="120"/>
                <w:sz w:val="16"/>
                <w:szCs w:val="16"/>
              </w:rPr>
              <w:t>Rtd. Professor</w:t>
            </w:r>
            <w:r w:rsidRPr="009D4B31">
              <w:rPr>
                <w:rFonts w:ascii="Verdana" w:hAnsi="Verdana"/>
                <w:spacing w:val="80"/>
                <w:w w:val="150"/>
                <w:sz w:val="16"/>
                <w:szCs w:val="16"/>
              </w:rPr>
              <w:t xml:space="preserve"> </w:t>
            </w:r>
          </w:p>
          <w:p w14:paraId="2C3B03F8" w14:textId="77777777" w:rsidR="00053530" w:rsidRPr="009D4B31" w:rsidRDefault="00053530" w:rsidP="009D4B31">
            <w:pPr>
              <w:pStyle w:val="TableParagraph"/>
              <w:ind w:left="101" w:right="745"/>
              <w:rPr>
                <w:rFonts w:ascii="Verdana" w:hAnsi="Verdana"/>
                <w:sz w:val="16"/>
                <w:szCs w:val="16"/>
              </w:rPr>
            </w:pPr>
            <w:r w:rsidRPr="009D4B31">
              <w:rPr>
                <w:rFonts w:ascii="Verdana" w:hAnsi="Verdana"/>
                <w:w w:val="115"/>
                <w:sz w:val="16"/>
                <w:szCs w:val="16"/>
              </w:rPr>
              <w:t xml:space="preserve">Electronics &amp;Instrumentation Engineering, </w:t>
            </w:r>
            <w:r w:rsidRPr="009D4B31">
              <w:rPr>
                <w:rFonts w:ascii="Verdana" w:hAnsi="Verdana"/>
                <w:w w:val="120"/>
                <w:sz w:val="16"/>
                <w:szCs w:val="16"/>
              </w:rPr>
              <w:t>BMS College of Engineering</w:t>
            </w:r>
          </w:p>
          <w:p w14:paraId="6F140C9E" w14:textId="77777777" w:rsidR="00053530" w:rsidRPr="009D4B31" w:rsidRDefault="00053530" w:rsidP="009D4B31">
            <w:pPr>
              <w:pStyle w:val="TableParagraph"/>
              <w:ind w:left="101"/>
              <w:rPr>
                <w:rFonts w:ascii="Verdana" w:hAnsi="Verdana"/>
                <w:sz w:val="16"/>
                <w:szCs w:val="16"/>
              </w:rPr>
            </w:pPr>
            <w:r w:rsidRPr="009D4B31">
              <w:rPr>
                <w:rFonts w:ascii="Verdana" w:hAnsi="Verdana"/>
                <w:w w:val="120"/>
                <w:sz w:val="16"/>
                <w:szCs w:val="16"/>
              </w:rPr>
              <w:t>Bengaluru</w:t>
            </w:r>
            <w:r w:rsidRPr="009D4B31">
              <w:rPr>
                <w:rFonts w:ascii="Verdana" w:hAnsi="Verdana"/>
                <w:spacing w:val="12"/>
                <w:w w:val="120"/>
                <w:sz w:val="16"/>
                <w:szCs w:val="16"/>
              </w:rPr>
              <w:t xml:space="preserve"> </w:t>
            </w:r>
            <w:r w:rsidRPr="009D4B31">
              <w:rPr>
                <w:rFonts w:ascii="Verdana" w:hAnsi="Verdana"/>
                <w:w w:val="120"/>
                <w:sz w:val="16"/>
                <w:szCs w:val="16"/>
              </w:rPr>
              <w:t>-</w:t>
            </w:r>
            <w:r w:rsidRPr="009D4B31">
              <w:rPr>
                <w:rFonts w:ascii="Verdana" w:hAnsi="Verdana"/>
                <w:spacing w:val="14"/>
                <w:w w:val="120"/>
                <w:sz w:val="16"/>
                <w:szCs w:val="16"/>
              </w:rPr>
              <w:t xml:space="preserve"> </w:t>
            </w:r>
            <w:r w:rsidRPr="009D4B31">
              <w:rPr>
                <w:rFonts w:ascii="Verdana" w:hAnsi="Verdana"/>
                <w:spacing w:val="-2"/>
                <w:w w:val="120"/>
                <w:sz w:val="16"/>
                <w:szCs w:val="16"/>
              </w:rPr>
              <w:t>560019</w:t>
            </w:r>
          </w:p>
          <w:p w14:paraId="6F350D32" w14:textId="77777777" w:rsidR="00053530" w:rsidRPr="009D4B31" w:rsidRDefault="00053530" w:rsidP="009D4B31">
            <w:pPr>
              <w:pStyle w:val="TableParagraph"/>
              <w:ind w:left="101"/>
              <w:rPr>
                <w:rFonts w:ascii="Verdana" w:hAnsi="Verdana"/>
                <w:sz w:val="16"/>
                <w:szCs w:val="16"/>
              </w:rPr>
            </w:pPr>
            <w:r w:rsidRPr="009D4B31">
              <w:rPr>
                <w:rFonts w:ascii="Verdana" w:hAnsi="Verdana"/>
                <w:w w:val="120"/>
                <w:sz w:val="16"/>
                <w:szCs w:val="16"/>
              </w:rPr>
              <w:t>Ph.</w:t>
            </w:r>
            <w:r w:rsidRPr="009D4B31">
              <w:rPr>
                <w:rFonts w:ascii="Verdana" w:hAnsi="Verdana"/>
                <w:spacing w:val="1"/>
                <w:w w:val="120"/>
                <w:sz w:val="16"/>
                <w:szCs w:val="16"/>
              </w:rPr>
              <w:t xml:space="preserve"> </w:t>
            </w:r>
            <w:r w:rsidRPr="009D4B31">
              <w:rPr>
                <w:rFonts w:ascii="Verdana" w:hAnsi="Verdana"/>
                <w:w w:val="120"/>
                <w:sz w:val="16"/>
                <w:szCs w:val="16"/>
              </w:rPr>
              <w:t>No:</w:t>
            </w:r>
            <w:r w:rsidRPr="009D4B31">
              <w:rPr>
                <w:rFonts w:ascii="Verdana" w:hAnsi="Verdana"/>
                <w:spacing w:val="2"/>
                <w:w w:val="120"/>
                <w:sz w:val="16"/>
                <w:szCs w:val="16"/>
              </w:rPr>
              <w:t xml:space="preserve"> </w:t>
            </w:r>
            <w:r w:rsidRPr="009D4B31">
              <w:rPr>
                <w:rFonts w:ascii="Verdana" w:hAnsi="Verdana"/>
                <w:w w:val="120"/>
                <w:sz w:val="16"/>
                <w:szCs w:val="16"/>
              </w:rPr>
              <w:t>+91-</w:t>
            </w:r>
            <w:r w:rsidRPr="009D4B31">
              <w:rPr>
                <w:rFonts w:ascii="Verdana" w:hAnsi="Verdana"/>
                <w:spacing w:val="-2"/>
                <w:w w:val="120"/>
                <w:sz w:val="16"/>
                <w:szCs w:val="16"/>
              </w:rPr>
              <w:t>7795644868.</w:t>
            </w:r>
          </w:p>
          <w:p w14:paraId="6148247C" w14:textId="77777777" w:rsidR="00053530" w:rsidRPr="009D4B31" w:rsidRDefault="00053530" w:rsidP="009D4B31">
            <w:pPr>
              <w:pStyle w:val="TableParagraph"/>
              <w:tabs>
                <w:tab w:val="left" w:pos="457"/>
              </w:tabs>
              <w:rPr>
                <w:rFonts w:ascii="Verdana" w:hAnsi="Verdana"/>
                <w:bCs/>
                <w:w w:val="115"/>
                <w:sz w:val="16"/>
                <w:szCs w:val="16"/>
              </w:rPr>
            </w:pPr>
            <w:r w:rsidRPr="009D4B31">
              <w:rPr>
                <w:rFonts w:ascii="Verdana" w:hAnsi="Verdana"/>
                <w:w w:val="120"/>
                <w:sz w:val="16"/>
                <w:szCs w:val="16"/>
              </w:rPr>
              <w:t xml:space="preserve">  Email:</w:t>
            </w:r>
            <w:r w:rsidRPr="009D4B31">
              <w:rPr>
                <w:rFonts w:ascii="Verdana" w:hAnsi="Verdana"/>
                <w:spacing w:val="15"/>
                <w:w w:val="120"/>
                <w:sz w:val="16"/>
                <w:szCs w:val="16"/>
              </w:rPr>
              <w:t xml:space="preserve"> </w:t>
            </w:r>
            <w:hyperlink r:id="rId11">
              <w:r w:rsidRPr="009D4B31">
                <w:rPr>
                  <w:rFonts w:ascii="Verdana" w:hAnsi="Verdana"/>
                  <w:spacing w:val="-2"/>
                  <w:w w:val="120"/>
                  <w:sz w:val="16"/>
                  <w:szCs w:val="16"/>
                </w:rPr>
                <w:t>knr2011@gmail.com</w:t>
              </w:r>
            </w:hyperlink>
          </w:p>
        </w:tc>
      </w:tr>
      <w:tr w:rsidR="00053530" w:rsidRPr="009D4B31" w14:paraId="0248A3A9" w14:textId="77777777" w:rsidTr="009107B4">
        <w:trPr>
          <w:trHeight w:hRule="exact" w:val="321"/>
        </w:trPr>
        <w:tc>
          <w:tcPr>
            <w:tcW w:w="24" w:type="dxa"/>
          </w:tcPr>
          <w:p w14:paraId="203D0F1B" w14:textId="77777777" w:rsidR="00053530" w:rsidRPr="009D4B31" w:rsidRDefault="00053530" w:rsidP="009107B4">
            <w:pPr>
              <w:rPr>
                <w:rFonts w:ascii="Verdana" w:hAnsi="Verdana"/>
                <w:sz w:val="16"/>
                <w:szCs w:val="16"/>
                <w:u w:val="single"/>
              </w:rPr>
            </w:pPr>
          </w:p>
        </w:tc>
        <w:tc>
          <w:tcPr>
            <w:tcW w:w="8738" w:type="dxa"/>
            <w:gridSpan w:val="3"/>
          </w:tcPr>
          <w:p w14:paraId="6179373A" w14:textId="77777777" w:rsidR="00053530" w:rsidRPr="009D4B31" w:rsidRDefault="00053530" w:rsidP="00D5330D">
            <w:pPr>
              <w:pStyle w:val="TableParagraph"/>
              <w:tabs>
                <w:tab w:val="left" w:pos="457"/>
              </w:tabs>
              <w:spacing w:before="10"/>
              <w:rPr>
                <w:rFonts w:ascii="Verdana" w:hAnsi="Verdana"/>
                <w:bCs/>
                <w:w w:val="115"/>
                <w:sz w:val="16"/>
                <w:szCs w:val="16"/>
                <w:u w:val="single"/>
              </w:rPr>
            </w:pPr>
            <w:r w:rsidRPr="009D4B31">
              <w:rPr>
                <w:rFonts w:ascii="Verdana" w:hAnsi="Verdana"/>
                <w:b/>
                <w:spacing w:val="-2"/>
                <w:w w:val="115"/>
                <w:sz w:val="16"/>
                <w:szCs w:val="16"/>
                <w:u w:val="single"/>
              </w:rPr>
              <w:t xml:space="preserve"> Personal</w:t>
            </w:r>
            <w:r w:rsidRPr="009D4B31">
              <w:rPr>
                <w:rFonts w:ascii="Verdana" w:hAnsi="Verdana"/>
                <w:b/>
                <w:spacing w:val="9"/>
                <w:w w:val="115"/>
                <w:sz w:val="16"/>
                <w:szCs w:val="16"/>
                <w:u w:val="single"/>
              </w:rPr>
              <w:t xml:space="preserve"> </w:t>
            </w:r>
            <w:r w:rsidRPr="009D4B31">
              <w:rPr>
                <w:rFonts w:ascii="Verdana" w:hAnsi="Verdana"/>
                <w:b/>
                <w:spacing w:val="-2"/>
                <w:w w:val="115"/>
                <w:sz w:val="16"/>
                <w:szCs w:val="16"/>
                <w:u w:val="single"/>
              </w:rPr>
              <w:t>information:</w:t>
            </w:r>
          </w:p>
        </w:tc>
      </w:tr>
      <w:tr w:rsidR="00053530" w:rsidRPr="009D4B31" w14:paraId="6F3BC813" w14:textId="77777777" w:rsidTr="00E85711">
        <w:trPr>
          <w:trHeight w:val="68"/>
        </w:trPr>
        <w:tc>
          <w:tcPr>
            <w:tcW w:w="24" w:type="dxa"/>
          </w:tcPr>
          <w:p w14:paraId="37BB39FA" w14:textId="77777777" w:rsidR="00053530" w:rsidRPr="009D4B31" w:rsidRDefault="00053530" w:rsidP="009107B4">
            <w:pPr>
              <w:rPr>
                <w:rFonts w:ascii="Verdana" w:hAnsi="Verdana"/>
                <w:sz w:val="16"/>
                <w:szCs w:val="16"/>
              </w:rPr>
            </w:pPr>
          </w:p>
        </w:tc>
        <w:tc>
          <w:tcPr>
            <w:tcW w:w="392" w:type="dxa"/>
            <w:vMerge w:val="restart"/>
          </w:tcPr>
          <w:p w14:paraId="24ABEC6A" w14:textId="77777777" w:rsidR="00053530" w:rsidRPr="009D4B31" w:rsidRDefault="00053530" w:rsidP="00D5330D">
            <w:pPr>
              <w:pStyle w:val="TableParagraph"/>
              <w:tabs>
                <w:tab w:val="left" w:pos="457"/>
              </w:tabs>
              <w:rPr>
                <w:rFonts w:ascii="Verdana" w:hAnsi="Verdana"/>
                <w:bCs/>
                <w:w w:val="115"/>
                <w:sz w:val="16"/>
                <w:szCs w:val="16"/>
              </w:rPr>
            </w:pPr>
          </w:p>
        </w:tc>
        <w:tc>
          <w:tcPr>
            <w:tcW w:w="3260" w:type="dxa"/>
          </w:tcPr>
          <w:p w14:paraId="729958A6" w14:textId="77777777" w:rsidR="00053530" w:rsidRPr="009D4B31" w:rsidRDefault="00053530" w:rsidP="00D5330D">
            <w:pPr>
              <w:pStyle w:val="TableParagraph"/>
              <w:tabs>
                <w:tab w:val="left" w:pos="457"/>
              </w:tabs>
              <w:rPr>
                <w:rFonts w:ascii="Verdana" w:hAnsi="Verdana"/>
                <w:bCs/>
                <w:w w:val="115"/>
                <w:sz w:val="16"/>
                <w:szCs w:val="16"/>
              </w:rPr>
            </w:pPr>
            <w:r w:rsidRPr="009D4B31">
              <w:rPr>
                <w:rFonts w:ascii="Verdana" w:hAnsi="Verdana"/>
                <w:b/>
                <w:w w:val="115"/>
                <w:sz w:val="16"/>
                <w:szCs w:val="16"/>
              </w:rPr>
              <w:t>Father</w:t>
            </w:r>
            <w:r w:rsidRPr="009D4B31">
              <w:rPr>
                <w:rFonts w:ascii="Verdana" w:hAnsi="Verdana"/>
                <w:b/>
                <w:spacing w:val="31"/>
                <w:w w:val="115"/>
                <w:sz w:val="16"/>
                <w:szCs w:val="16"/>
              </w:rPr>
              <w:t xml:space="preserve"> </w:t>
            </w:r>
            <w:r w:rsidRPr="009D4B31">
              <w:rPr>
                <w:rFonts w:ascii="Verdana" w:hAnsi="Verdana"/>
                <w:b/>
                <w:spacing w:val="-4"/>
                <w:w w:val="115"/>
                <w:sz w:val="16"/>
                <w:szCs w:val="16"/>
              </w:rPr>
              <w:t>name</w:t>
            </w:r>
          </w:p>
        </w:tc>
        <w:tc>
          <w:tcPr>
            <w:tcW w:w="5086" w:type="dxa"/>
          </w:tcPr>
          <w:p w14:paraId="7FEAD6B5" w14:textId="77777777" w:rsidR="00053530" w:rsidRPr="009D4B31" w:rsidRDefault="00053530" w:rsidP="00D5330D">
            <w:pPr>
              <w:pStyle w:val="TableParagraph"/>
              <w:tabs>
                <w:tab w:val="left" w:pos="457"/>
              </w:tabs>
              <w:rPr>
                <w:rFonts w:ascii="Verdana" w:hAnsi="Verdana"/>
                <w:bCs/>
                <w:w w:val="115"/>
                <w:sz w:val="16"/>
                <w:szCs w:val="16"/>
              </w:rPr>
            </w:pPr>
            <w:r w:rsidRPr="009D4B31">
              <w:rPr>
                <w:rFonts w:ascii="Verdana" w:hAnsi="Verdana"/>
                <w:w w:val="120"/>
                <w:sz w:val="16"/>
                <w:szCs w:val="16"/>
              </w:rPr>
              <w:t>Mr.</w:t>
            </w:r>
            <w:r w:rsidRPr="009D4B31">
              <w:rPr>
                <w:rFonts w:ascii="Verdana" w:hAnsi="Verdana"/>
                <w:spacing w:val="15"/>
                <w:w w:val="120"/>
                <w:sz w:val="16"/>
                <w:szCs w:val="16"/>
              </w:rPr>
              <w:t xml:space="preserve"> </w:t>
            </w:r>
            <w:r w:rsidRPr="009D4B31">
              <w:rPr>
                <w:rFonts w:ascii="Verdana" w:hAnsi="Verdana"/>
                <w:w w:val="120"/>
                <w:sz w:val="16"/>
                <w:szCs w:val="16"/>
              </w:rPr>
              <w:t>N.</w:t>
            </w:r>
            <w:r w:rsidRPr="009D4B31">
              <w:rPr>
                <w:rFonts w:ascii="Verdana" w:hAnsi="Verdana"/>
                <w:spacing w:val="12"/>
                <w:w w:val="120"/>
                <w:sz w:val="16"/>
                <w:szCs w:val="16"/>
              </w:rPr>
              <w:t xml:space="preserve"> </w:t>
            </w:r>
            <w:r w:rsidRPr="009D4B31">
              <w:rPr>
                <w:rFonts w:ascii="Verdana" w:hAnsi="Verdana"/>
                <w:w w:val="120"/>
                <w:sz w:val="16"/>
                <w:szCs w:val="16"/>
              </w:rPr>
              <w:t>Munirathanm</w:t>
            </w:r>
            <w:r w:rsidRPr="009D4B31">
              <w:rPr>
                <w:rFonts w:ascii="Verdana" w:hAnsi="Verdana"/>
                <w:spacing w:val="16"/>
                <w:w w:val="120"/>
                <w:sz w:val="16"/>
                <w:szCs w:val="16"/>
              </w:rPr>
              <w:t xml:space="preserve"> </w:t>
            </w:r>
            <w:r w:rsidRPr="009D4B31">
              <w:rPr>
                <w:rFonts w:ascii="Verdana" w:hAnsi="Verdana"/>
                <w:spacing w:val="-2"/>
                <w:w w:val="120"/>
                <w:sz w:val="16"/>
                <w:szCs w:val="16"/>
              </w:rPr>
              <w:t>Chetty</w:t>
            </w:r>
          </w:p>
        </w:tc>
      </w:tr>
      <w:tr w:rsidR="00053530" w:rsidRPr="009D4B31" w14:paraId="24A7B259" w14:textId="77777777" w:rsidTr="00E85711">
        <w:trPr>
          <w:trHeight w:hRule="exact" w:val="291"/>
        </w:trPr>
        <w:tc>
          <w:tcPr>
            <w:tcW w:w="24" w:type="dxa"/>
          </w:tcPr>
          <w:p w14:paraId="63777783" w14:textId="77777777" w:rsidR="00053530" w:rsidRPr="009D4B31" w:rsidRDefault="00053530" w:rsidP="009107B4">
            <w:pPr>
              <w:rPr>
                <w:rFonts w:ascii="Verdana" w:hAnsi="Verdana"/>
                <w:sz w:val="16"/>
                <w:szCs w:val="16"/>
              </w:rPr>
            </w:pPr>
          </w:p>
          <w:p w14:paraId="7930CB1B" w14:textId="77777777" w:rsidR="00053530" w:rsidRPr="009D4B31" w:rsidRDefault="00053530" w:rsidP="009107B4">
            <w:pPr>
              <w:rPr>
                <w:rFonts w:ascii="Verdana" w:hAnsi="Verdana"/>
                <w:sz w:val="16"/>
                <w:szCs w:val="16"/>
              </w:rPr>
            </w:pPr>
          </w:p>
        </w:tc>
        <w:tc>
          <w:tcPr>
            <w:tcW w:w="392" w:type="dxa"/>
            <w:vMerge/>
          </w:tcPr>
          <w:p w14:paraId="5FECC7F0" w14:textId="77777777" w:rsidR="00053530" w:rsidRPr="009D4B31" w:rsidRDefault="00053530" w:rsidP="00D5330D">
            <w:pPr>
              <w:pStyle w:val="TableParagraph"/>
              <w:tabs>
                <w:tab w:val="left" w:pos="457"/>
              </w:tabs>
              <w:rPr>
                <w:rFonts w:ascii="Verdana" w:hAnsi="Verdana"/>
                <w:bCs/>
                <w:w w:val="115"/>
                <w:sz w:val="16"/>
                <w:szCs w:val="16"/>
              </w:rPr>
            </w:pPr>
          </w:p>
        </w:tc>
        <w:tc>
          <w:tcPr>
            <w:tcW w:w="3260" w:type="dxa"/>
          </w:tcPr>
          <w:p w14:paraId="19BF2911" w14:textId="77777777" w:rsidR="00053530" w:rsidRPr="009D4B31" w:rsidRDefault="00053530" w:rsidP="00D5330D">
            <w:pPr>
              <w:pStyle w:val="TableParagraph"/>
              <w:tabs>
                <w:tab w:val="left" w:pos="457"/>
              </w:tabs>
              <w:rPr>
                <w:rFonts w:ascii="Verdana" w:hAnsi="Verdana"/>
                <w:bCs/>
                <w:w w:val="115"/>
                <w:sz w:val="16"/>
                <w:szCs w:val="16"/>
              </w:rPr>
            </w:pPr>
            <w:r w:rsidRPr="009D4B31">
              <w:rPr>
                <w:rFonts w:ascii="Verdana" w:hAnsi="Verdana"/>
                <w:b/>
                <w:w w:val="115"/>
                <w:sz w:val="16"/>
                <w:szCs w:val="16"/>
              </w:rPr>
              <w:t>Date</w:t>
            </w:r>
            <w:r w:rsidRPr="009D4B31">
              <w:rPr>
                <w:rFonts w:ascii="Verdana" w:hAnsi="Verdana"/>
                <w:b/>
                <w:spacing w:val="19"/>
                <w:w w:val="115"/>
                <w:sz w:val="16"/>
                <w:szCs w:val="16"/>
              </w:rPr>
              <w:t xml:space="preserve"> </w:t>
            </w:r>
            <w:r w:rsidRPr="009D4B31">
              <w:rPr>
                <w:rFonts w:ascii="Verdana" w:hAnsi="Verdana"/>
                <w:b/>
                <w:w w:val="115"/>
                <w:sz w:val="16"/>
                <w:szCs w:val="16"/>
              </w:rPr>
              <w:t>of</w:t>
            </w:r>
            <w:r w:rsidRPr="009D4B31">
              <w:rPr>
                <w:rFonts w:ascii="Verdana" w:hAnsi="Verdana"/>
                <w:b/>
                <w:spacing w:val="23"/>
                <w:w w:val="115"/>
                <w:sz w:val="16"/>
                <w:szCs w:val="16"/>
              </w:rPr>
              <w:t xml:space="preserve"> </w:t>
            </w:r>
            <w:r w:rsidRPr="009D4B31">
              <w:rPr>
                <w:rFonts w:ascii="Verdana" w:hAnsi="Verdana"/>
                <w:b/>
                <w:spacing w:val="-4"/>
                <w:w w:val="115"/>
                <w:sz w:val="16"/>
                <w:szCs w:val="16"/>
              </w:rPr>
              <w:t>Birth</w:t>
            </w:r>
          </w:p>
        </w:tc>
        <w:tc>
          <w:tcPr>
            <w:tcW w:w="5086" w:type="dxa"/>
          </w:tcPr>
          <w:p w14:paraId="559733B6" w14:textId="77777777" w:rsidR="00053530" w:rsidRPr="009D4B31" w:rsidRDefault="00053530" w:rsidP="00E85711">
            <w:pPr>
              <w:pStyle w:val="TableParagraph"/>
              <w:rPr>
                <w:rFonts w:ascii="Verdana" w:hAnsi="Verdana"/>
                <w:bCs/>
                <w:w w:val="115"/>
                <w:sz w:val="16"/>
                <w:szCs w:val="16"/>
              </w:rPr>
            </w:pPr>
            <w:r w:rsidRPr="009D4B31">
              <w:rPr>
                <w:rFonts w:ascii="Verdana" w:hAnsi="Verdana"/>
                <w:w w:val="115"/>
                <w:sz w:val="16"/>
                <w:szCs w:val="16"/>
              </w:rPr>
              <w:t>10-08-</w:t>
            </w:r>
            <w:r w:rsidRPr="009D4B31">
              <w:rPr>
                <w:rFonts w:ascii="Verdana" w:hAnsi="Verdana"/>
                <w:spacing w:val="-4"/>
                <w:w w:val="115"/>
                <w:sz w:val="16"/>
                <w:szCs w:val="16"/>
              </w:rPr>
              <w:t>1976</w:t>
            </w:r>
          </w:p>
        </w:tc>
      </w:tr>
      <w:tr w:rsidR="00053530" w:rsidRPr="009D4B31" w14:paraId="176B2B9A" w14:textId="77777777" w:rsidTr="00E85711">
        <w:trPr>
          <w:trHeight w:hRule="exact" w:val="277"/>
        </w:trPr>
        <w:tc>
          <w:tcPr>
            <w:tcW w:w="24" w:type="dxa"/>
          </w:tcPr>
          <w:p w14:paraId="5071C304" w14:textId="77777777" w:rsidR="00053530" w:rsidRPr="009D4B31" w:rsidRDefault="00053530" w:rsidP="009107B4">
            <w:pPr>
              <w:rPr>
                <w:rFonts w:ascii="Verdana" w:hAnsi="Verdana"/>
                <w:sz w:val="16"/>
                <w:szCs w:val="16"/>
              </w:rPr>
            </w:pPr>
          </w:p>
        </w:tc>
        <w:tc>
          <w:tcPr>
            <w:tcW w:w="392" w:type="dxa"/>
            <w:vMerge/>
          </w:tcPr>
          <w:p w14:paraId="3753639E" w14:textId="77777777" w:rsidR="00053530" w:rsidRPr="009D4B31" w:rsidRDefault="00053530" w:rsidP="00D5330D">
            <w:pPr>
              <w:pStyle w:val="TableParagraph"/>
              <w:tabs>
                <w:tab w:val="left" w:pos="457"/>
              </w:tabs>
              <w:rPr>
                <w:rFonts w:ascii="Verdana" w:hAnsi="Verdana"/>
                <w:bCs/>
                <w:w w:val="115"/>
                <w:sz w:val="16"/>
                <w:szCs w:val="16"/>
              </w:rPr>
            </w:pPr>
          </w:p>
        </w:tc>
        <w:tc>
          <w:tcPr>
            <w:tcW w:w="3260" w:type="dxa"/>
          </w:tcPr>
          <w:p w14:paraId="15218535" w14:textId="77777777" w:rsidR="00053530" w:rsidRPr="009D4B31" w:rsidRDefault="00053530" w:rsidP="00D5330D">
            <w:pPr>
              <w:pStyle w:val="TableParagraph"/>
              <w:tabs>
                <w:tab w:val="left" w:pos="457"/>
              </w:tabs>
              <w:rPr>
                <w:rFonts w:ascii="Verdana" w:hAnsi="Verdana"/>
                <w:bCs/>
                <w:w w:val="115"/>
                <w:sz w:val="16"/>
                <w:szCs w:val="16"/>
              </w:rPr>
            </w:pPr>
            <w:r w:rsidRPr="009D4B31">
              <w:rPr>
                <w:rFonts w:ascii="Verdana" w:hAnsi="Verdana"/>
                <w:b/>
                <w:spacing w:val="-2"/>
                <w:w w:val="115"/>
                <w:sz w:val="16"/>
                <w:szCs w:val="16"/>
              </w:rPr>
              <w:t>Gender</w:t>
            </w:r>
            <w:r w:rsidR="00D5330D">
              <w:rPr>
                <w:rFonts w:ascii="Verdana" w:hAnsi="Verdana"/>
                <w:b/>
                <w:spacing w:val="-2"/>
                <w:w w:val="115"/>
                <w:sz w:val="16"/>
                <w:szCs w:val="16"/>
              </w:rPr>
              <w:t xml:space="preserve"> and </w:t>
            </w:r>
            <w:r w:rsidR="00D5330D" w:rsidRPr="009D4B31">
              <w:rPr>
                <w:rFonts w:ascii="Verdana" w:hAnsi="Verdana"/>
                <w:b/>
                <w:w w:val="115"/>
                <w:sz w:val="16"/>
                <w:szCs w:val="16"/>
              </w:rPr>
              <w:t>Marital</w:t>
            </w:r>
            <w:r w:rsidR="00D5330D" w:rsidRPr="009D4B31">
              <w:rPr>
                <w:rFonts w:ascii="Verdana" w:hAnsi="Verdana"/>
                <w:b/>
                <w:spacing w:val="16"/>
                <w:w w:val="115"/>
                <w:sz w:val="16"/>
                <w:szCs w:val="16"/>
              </w:rPr>
              <w:t xml:space="preserve"> </w:t>
            </w:r>
            <w:r w:rsidR="00D5330D" w:rsidRPr="009D4B31">
              <w:rPr>
                <w:rFonts w:ascii="Verdana" w:hAnsi="Verdana"/>
                <w:b/>
                <w:spacing w:val="-2"/>
                <w:w w:val="115"/>
                <w:sz w:val="16"/>
                <w:szCs w:val="16"/>
              </w:rPr>
              <w:t>Status</w:t>
            </w:r>
          </w:p>
        </w:tc>
        <w:tc>
          <w:tcPr>
            <w:tcW w:w="5086" w:type="dxa"/>
          </w:tcPr>
          <w:p w14:paraId="42000FCE" w14:textId="77777777" w:rsidR="00053530" w:rsidRPr="009D4B31" w:rsidRDefault="00053530" w:rsidP="00D5330D">
            <w:pPr>
              <w:pStyle w:val="TableParagraph"/>
              <w:tabs>
                <w:tab w:val="left" w:pos="457"/>
              </w:tabs>
              <w:rPr>
                <w:rFonts w:ascii="Verdana" w:hAnsi="Verdana"/>
                <w:bCs/>
                <w:w w:val="115"/>
                <w:sz w:val="16"/>
                <w:szCs w:val="16"/>
              </w:rPr>
            </w:pPr>
            <w:r w:rsidRPr="009D4B31">
              <w:rPr>
                <w:rFonts w:ascii="Verdana" w:hAnsi="Verdana"/>
                <w:spacing w:val="-4"/>
                <w:w w:val="115"/>
                <w:sz w:val="16"/>
                <w:szCs w:val="16"/>
              </w:rPr>
              <w:t>Male</w:t>
            </w:r>
            <w:r w:rsidR="00D5330D">
              <w:rPr>
                <w:rFonts w:ascii="Verdana" w:hAnsi="Verdana"/>
                <w:spacing w:val="-4"/>
                <w:w w:val="115"/>
                <w:sz w:val="16"/>
                <w:szCs w:val="16"/>
              </w:rPr>
              <w:t xml:space="preserve"> and married </w:t>
            </w:r>
          </w:p>
        </w:tc>
      </w:tr>
      <w:tr w:rsidR="00053530" w:rsidRPr="009D4B31" w14:paraId="13D62D43" w14:textId="77777777" w:rsidTr="00E85711">
        <w:trPr>
          <w:trHeight w:hRule="exact" w:val="429"/>
        </w:trPr>
        <w:tc>
          <w:tcPr>
            <w:tcW w:w="24" w:type="dxa"/>
          </w:tcPr>
          <w:p w14:paraId="05747DA7" w14:textId="77777777" w:rsidR="00053530" w:rsidRPr="009D4B31" w:rsidRDefault="00053530" w:rsidP="009107B4">
            <w:pPr>
              <w:rPr>
                <w:rFonts w:ascii="Verdana" w:hAnsi="Verdana"/>
                <w:sz w:val="16"/>
                <w:szCs w:val="16"/>
              </w:rPr>
            </w:pPr>
          </w:p>
        </w:tc>
        <w:tc>
          <w:tcPr>
            <w:tcW w:w="392" w:type="dxa"/>
            <w:vMerge/>
          </w:tcPr>
          <w:p w14:paraId="610526D0" w14:textId="77777777" w:rsidR="00053530" w:rsidRPr="009D4B31" w:rsidRDefault="00053530" w:rsidP="00D5330D">
            <w:pPr>
              <w:pStyle w:val="TableParagraph"/>
              <w:tabs>
                <w:tab w:val="left" w:pos="457"/>
              </w:tabs>
              <w:rPr>
                <w:rFonts w:ascii="Verdana" w:hAnsi="Verdana"/>
                <w:bCs/>
                <w:w w:val="115"/>
                <w:sz w:val="16"/>
                <w:szCs w:val="16"/>
              </w:rPr>
            </w:pPr>
          </w:p>
        </w:tc>
        <w:tc>
          <w:tcPr>
            <w:tcW w:w="3260" w:type="dxa"/>
          </w:tcPr>
          <w:p w14:paraId="1DAEEDC7" w14:textId="77777777" w:rsidR="00053530" w:rsidRPr="009D4B31" w:rsidRDefault="00053530" w:rsidP="00D5330D">
            <w:pPr>
              <w:pStyle w:val="TableParagraph"/>
              <w:tabs>
                <w:tab w:val="left" w:pos="457"/>
              </w:tabs>
              <w:rPr>
                <w:rFonts w:ascii="Verdana" w:hAnsi="Verdana"/>
                <w:bCs/>
                <w:w w:val="115"/>
                <w:sz w:val="16"/>
                <w:szCs w:val="16"/>
              </w:rPr>
            </w:pPr>
            <w:r w:rsidRPr="009D4B31">
              <w:rPr>
                <w:rFonts w:ascii="Verdana" w:hAnsi="Verdana"/>
                <w:b/>
                <w:w w:val="115"/>
                <w:sz w:val="16"/>
                <w:szCs w:val="16"/>
              </w:rPr>
              <w:t>Wife</w:t>
            </w:r>
            <w:r w:rsidRPr="009D4B31">
              <w:rPr>
                <w:rFonts w:ascii="Verdana" w:hAnsi="Verdana"/>
                <w:b/>
                <w:spacing w:val="-4"/>
                <w:w w:val="115"/>
                <w:sz w:val="16"/>
                <w:szCs w:val="16"/>
              </w:rPr>
              <w:t xml:space="preserve"> Name</w:t>
            </w:r>
          </w:p>
        </w:tc>
        <w:tc>
          <w:tcPr>
            <w:tcW w:w="5086" w:type="dxa"/>
          </w:tcPr>
          <w:p w14:paraId="5AE4BA91" w14:textId="77777777" w:rsidR="00053530" w:rsidRPr="009D4B31" w:rsidRDefault="00053530" w:rsidP="00D5330D">
            <w:pPr>
              <w:pStyle w:val="TableParagraph"/>
              <w:jc w:val="both"/>
              <w:rPr>
                <w:rFonts w:ascii="Verdana" w:hAnsi="Verdana"/>
                <w:sz w:val="16"/>
                <w:szCs w:val="16"/>
              </w:rPr>
            </w:pPr>
            <w:r w:rsidRPr="009D4B31">
              <w:rPr>
                <w:rFonts w:ascii="Verdana" w:hAnsi="Verdana"/>
                <w:spacing w:val="-2"/>
                <w:w w:val="125"/>
                <w:sz w:val="16"/>
                <w:szCs w:val="16"/>
              </w:rPr>
              <w:t>Ms.</w:t>
            </w:r>
            <w:r w:rsidRPr="009D4B31">
              <w:rPr>
                <w:rFonts w:ascii="Verdana" w:hAnsi="Verdana"/>
                <w:spacing w:val="-10"/>
                <w:w w:val="125"/>
                <w:sz w:val="16"/>
                <w:szCs w:val="16"/>
              </w:rPr>
              <w:t xml:space="preserve"> </w:t>
            </w:r>
            <w:r w:rsidRPr="009D4B31">
              <w:rPr>
                <w:rFonts w:ascii="Verdana" w:hAnsi="Verdana"/>
                <w:spacing w:val="-2"/>
                <w:w w:val="125"/>
                <w:sz w:val="16"/>
                <w:szCs w:val="16"/>
              </w:rPr>
              <w:t>V.</w:t>
            </w:r>
            <w:r w:rsidRPr="009D4B31">
              <w:rPr>
                <w:rFonts w:ascii="Verdana" w:hAnsi="Verdana"/>
                <w:spacing w:val="-10"/>
                <w:w w:val="125"/>
                <w:sz w:val="16"/>
                <w:szCs w:val="16"/>
              </w:rPr>
              <w:t xml:space="preserve"> </w:t>
            </w:r>
            <w:r w:rsidRPr="009D4B31">
              <w:rPr>
                <w:rFonts w:ascii="Verdana" w:hAnsi="Verdana"/>
                <w:spacing w:val="-2"/>
                <w:w w:val="125"/>
                <w:sz w:val="16"/>
                <w:szCs w:val="16"/>
              </w:rPr>
              <w:t xml:space="preserve">Indhumathi, B.Tech </w:t>
            </w:r>
            <w:r w:rsidRPr="009D4B31">
              <w:rPr>
                <w:rFonts w:ascii="Verdana" w:hAnsi="Verdana"/>
                <w:w w:val="125"/>
                <w:sz w:val="16"/>
                <w:szCs w:val="16"/>
              </w:rPr>
              <w:t xml:space="preserve">AEE, (I&amp;CAD), </w:t>
            </w:r>
            <w:r w:rsidRPr="009D4B31">
              <w:rPr>
                <w:rFonts w:ascii="Verdana" w:hAnsi="Verdana"/>
                <w:w w:val="120"/>
                <w:sz w:val="16"/>
                <w:szCs w:val="16"/>
              </w:rPr>
              <w:t>Chittoor,</w:t>
            </w:r>
            <w:r w:rsidRPr="009D4B31">
              <w:rPr>
                <w:rFonts w:ascii="Verdana" w:hAnsi="Verdana"/>
                <w:spacing w:val="13"/>
                <w:w w:val="120"/>
                <w:sz w:val="16"/>
                <w:szCs w:val="16"/>
              </w:rPr>
              <w:t xml:space="preserve"> </w:t>
            </w:r>
            <w:r w:rsidRPr="009D4B31">
              <w:rPr>
                <w:rFonts w:ascii="Verdana" w:hAnsi="Verdana"/>
                <w:w w:val="120"/>
                <w:sz w:val="16"/>
                <w:szCs w:val="16"/>
              </w:rPr>
              <w:t>Andhra Pradesh,</w:t>
            </w:r>
            <w:r w:rsidRPr="009D4B31">
              <w:rPr>
                <w:rFonts w:ascii="Verdana" w:hAnsi="Verdana"/>
                <w:spacing w:val="-2"/>
                <w:w w:val="120"/>
                <w:sz w:val="16"/>
                <w:szCs w:val="16"/>
              </w:rPr>
              <w:t>91+ 9441566911</w:t>
            </w:r>
          </w:p>
        </w:tc>
      </w:tr>
      <w:tr w:rsidR="00053530" w:rsidRPr="009D4B31" w14:paraId="249212CA" w14:textId="77777777" w:rsidTr="00E85711">
        <w:trPr>
          <w:trHeight w:hRule="exact" w:val="211"/>
        </w:trPr>
        <w:tc>
          <w:tcPr>
            <w:tcW w:w="24" w:type="dxa"/>
          </w:tcPr>
          <w:p w14:paraId="1A931BFD" w14:textId="77777777" w:rsidR="00053530" w:rsidRPr="009D4B31" w:rsidRDefault="00053530" w:rsidP="009107B4">
            <w:pPr>
              <w:rPr>
                <w:rFonts w:ascii="Verdana" w:hAnsi="Verdana"/>
                <w:sz w:val="16"/>
                <w:szCs w:val="16"/>
              </w:rPr>
            </w:pPr>
          </w:p>
        </w:tc>
        <w:tc>
          <w:tcPr>
            <w:tcW w:w="392" w:type="dxa"/>
            <w:vMerge/>
          </w:tcPr>
          <w:p w14:paraId="18A578AD" w14:textId="77777777" w:rsidR="00053530" w:rsidRPr="009D4B31" w:rsidRDefault="00053530" w:rsidP="00D5330D">
            <w:pPr>
              <w:pStyle w:val="TableParagraph"/>
              <w:tabs>
                <w:tab w:val="left" w:pos="457"/>
              </w:tabs>
              <w:rPr>
                <w:rFonts w:ascii="Verdana" w:hAnsi="Verdana"/>
                <w:bCs/>
                <w:w w:val="115"/>
                <w:sz w:val="16"/>
                <w:szCs w:val="16"/>
              </w:rPr>
            </w:pPr>
          </w:p>
        </w:tc>
        <w:tc>
          <w:tcPr>
            <w:tcW w:w="3260" w:type="dxa"/>
          </w:tcPr>
          <w:p w14:paraId="1F134E6E" w14:textId="77777777" w:rsidR="00053530" w:rsidRPr="009D4B31" w:rsidRDefault="00053530" w:rsidP="00D5330D">
            <w:pPr>
              <w:pStyle w:val="TableParagraph"/>
              <w:tabs>
                <w:tab w:val="left" w:pos="457"/>
              </w:tabs>
              <w:rPr>
                <w:rFonts w:ascii="Verdana" w:hAnsi="Verdana"/>
                <w:bCs/>
                <w:w w:val="115"/>
                <w:sz w:val="16"/>
                <w:szCs w:val="16"/>
              </w:rPr>
            </w:pPr>
            <w:r w:rsidRPr="009D4B31">
              <w:rPr>
                <w:rFonts w:ascii="Verdana" w:hAnsi="Verdana"/>
                <w:b/>
                <w:w w:val="120"/>
                <w:sz w:val="16"/>
                <w:szCs w:val="16"/>
              </w:rPr>
              <w:t>No.</w:t>
            </w:r>
            <w:r w:rsidRPr="009D4B31">
              <w:rPr>
                <w:rFonts w:ascii="Verdana" w:hAnsi="Verdana"/>
                <w:b/>
                <w:spacing w:val="14"/>
                <w:w w:val="120"/>
                <w:sz w:val="16"/>
                <w:szCs w:val="16"/>
              </w:rPr>
              <w:t xml:space="preserve"> </w:t>
            </w:r>
            <w:r w:rsidRPr="009D4B31">
              <w:rPr>
                <w:rFonts w:ascii="Verdana" w:hAnsi="Verdana"/>
                <w:b/>
                <w:w w:val="120"/>
                <w:sz w:val="16"/>
                <w:szCs w:val="16"/>
              </w:rPr>
              <w:t>of</w:t>
            </w:r>
            <w:r w:rsidRPr="009D4B31">
              <w:rPr>
                <w:rFonts w:ascii="Verdana" w:hAnsi="Verdana"/>
                <w:b/>
                <w:spacing w:val="11"/>
                <w:w w:val="120"/>
                <w:sz w:val="16"/>
                <w:szCs w:val="16"/>
              </w:rPr>
              <w:t xml:space="preserve"> </w:t>
            </w:r>
            <w:r w:rsidRPr="009D4B31">
              <w:rPr>
                <w:rFonts w:ascii="Verdana" w:hAnsi="Verdana"/>
                <w:b/>
                <w:spacing w:val="-2"/>
                <w:w w:val="120"/>
                <w:sz w:val="16"/>
                <w:szCs w:val="16"/>
              </w:rPr>
              <w:t>children’s</w:t>
            </w:r>
          </w:p>
        </w:tc>
        <w:tc>
          <w:tcPr>
            <w:tcW w:w="5086" w:type="dxa"/>
          </w:tcPr>
          <w:p w14:paraId="42B493AC" w14:textId="77777777" w:rsidR="00053530" w:rsidRPr="009D4B31" w:rsidRDefault="00053530" w:rsidP="00D5330D">
            <w:pPr>
              <w:pStyle w:val="TableParagraph"/>
              <w:tabs>
                <w:tab w:val="left" w:pos="457"/>
              </w:tabs>
              <w:rPr>
                <w:rFonts w:ascii="Verdana" w:hAnsi="Verdana"/>
                <w:bCs/>
                <w:w w:val="115"/>
                <w:sz w:val="16"/>
                <w:szCs w:val="16"/>
              </w:rPr>
            </w:pPr>
            <w:r w:rsidRPr="009D4B31">
              <w:rPr>
                <w:rFonts w:ascii="Verdana" w:hAnsi="Verdana"/>
                <w:w w:val="110"/>
                <w:sz w:val="16"/>
                <w:szCs w:val="16"/>
              </w:rPr>
              <w:t>Two</w:t>
            </w:r>
            <w:r w:rsidRPr="009D4B31">
              <w:rPr>
                <w:rFonts w:ascii="Verdana" w:hAnsi="Verdana"/>
                <w:spacing w:val="5"/>
                <w:w w:val="115"/>
                <w:sz w:val="16"/>
                <w:szCs w:val="16"/>
              </w:rPr>
              <w:t xml:space="preserve"> </w:t>
            </w:r>
            <w:r w:rsidRPr="009D4B31">
              <w:rPr>
                <w:rFonts w:ascii="Verdana" w:hAnsi="Verdana"/>
                <w:spacing w:val="-4"/>
                <w:w w:val="115"/>
                <w:sz w:val="16"/>
                <w:szCs w:val="16"/>
              </w:rPr>
              <w:t>Male</w:t>
            </w:r>
          </w:p>
        </w:tc>
      </w:tr>
      <w:tr w:rsidR="00053530" w:rsidRPr="009D4B31" w14:paraId="4875AD88" w14:textId="77777777" w:rsidTr="00E85711">
        <w:trPr>
          <w:trHeight w:hRule="exact" w:val="412"/>
        </w:trPr>
        <w:tc>
          <w:tcPr>
            <w:tcW w:w="24" w:type="dxa"/>
          </w:tcPr>
          <w:p w14:paraId="12E7990A" w14:textId="77777777" w:rsidR="00053530" w:rsidRPr="009D4B31" w:rsidRDefault="00053530" w:rsidP="009107B4">
            <w:pPr>
              <w:rPr>
                <w:rFonts w:ascii="Verdana" w:hAnsi="Verdana"/>
                <w:sz w:val="16"/>
                <w:szCs w:val="16"/>
              </w:rPr>
            </w:pPr>
          </w:p>
        </w:tc>
        <w:tc>
          <w:tcPr>
            <w:tcW w:w="392" w:type="dxa"/>
            <w:vMerge/>
          </w:tcPr>
          <w:p w14:paraId="59E6DD50" w14:textId="77777777" w:rsidR="00053530" w:rsidRPr="009D4B31" w:rsidRDefault="00053530" w:rsidP="00D5330D">
            <w:pPr>
              <w:pStyle w:val="TableParagraph"/>
              <w:tabs>
                <w:tab w:val="left" w:pos="457"/>
              </w:tabs>
              <w:rPr>
                <w:rFonts w:ascii="Verdana" w:hAnsi="Verdana"/>
                <w:bCs/>
                <w:w w:val="115"/>
                <w:sz w:val="16"/>
                <w:szCs w:val="16"/>
              </w:rPr>
            </w:pPr>
          </w:p>
        </w:tc>
        <w:tc>
          <w:tcPr>
            <w:tcW w:w="3260" w:type="dxa"/>
          </w:tcPr>
          <w:p w14:paraId="08C52740" w14:textId="77777777" w:rsidR="00053530" w:rsidRPr="009D4B31" w:rsidRDefault="00053530" w:rsidP="00D5330D">
            <w:pPr>
              <w:pStyle w:val="TableParagraph"/>
              <w:tabs>
                <w:tab w:val="left" w:pos="457"/>
              </w:tabs>
              <w:rPr>
                <w:rFonts w:ascii="Verdana" w:hAnsi="Verdana"/>
                <w:bCs/>
                <w:w w:val="115"/>
                <w:sz w:val="16"/>
                <w:szCs w:val="16"/>
              </w:rPr>
            </w:pPr>
            <w:r w:rsidRPr="009D4B31">
              <w:rPr>
                <w:rFonts w:ascii="Verdana" w:hAnsi="Verdana"/>
                <w:b/>
                <w:spacing w:val="-2"/>
                <w:w w:val="110"/>
                <w:sz w:val="16"/>
                <w:szCs w:val="16"/>
              </w:rPr>
              <w:t>Address</w:t>
            </w:r>
          </w:p>
        </w:tc>
        <w:tc>
          <w:tcPr>
            <w:tcW w:w="5086" w:type="dxa"/>
          </w:tcPr>
          <w:p w14:paraId="0E7F65EB" w14:textId="77777777" w:rsidR="00053530" w:rsidRPr="009D4B31" w:rsidRDefault="00053530" w:rsidP="000D6844">
            <w:pPr>
              <w:pStyle w:val="TableParagraph"/>
              <w:jc w:val="both"/>
              <w:rPr>
                <w:rFonts w:ascii="Verdana" w:hAnsi="Verdana"/>
                <w:bCs/>
                <w:w w:val="115"/>
                <w:sz w:val="16"/>
                <w:szCs w:val="16"/>
              </w:rPr>
            </w:pPr>
            <w:r w:rsidRPr="009D4B31">
              <w:rPr>
                <w:rFonts w:ascii="Verdana" w:hAnsi="Verdana"/>
                <w:w w:val="125"/>
                <w:sz w:val="16"/>
                <w:szCs w:val="16"/>
              </w:rPr>
              <w:t>D.</w:t>
            </w:r>
            <w:r w:rsidRPr="009D4B31">
              <w:rPr>
                <w:rFonts w:ascii="Verdana" w:hAnsi="Verdana"/>
                <w:spacing w:val="-11"/>
                <w:w w:val="125"/>
                <w:sz w:val="16"/>
                <w:szCs w:val="16"/>
              </w:rPr>
              <w:t xml:space="preserve"> </w:t>
            </w:r>
            <w:r w:rsidRPr="009D4B31">
              <w:rPr>
                <w:rFonts w:ascii="Verdana" w:hAnsi="Verdana"/>
                <w:w w:val="125"/>
                <w:sz w:val="16"/>
                <w:szCs w:val="16"/>
              </w:rPr>
              <w:t>No:</w:t>
            </w:r>
            <w:r w:rsidRPr="009D4B31">
              <w:rPr>
                <w:rFonts w:ascii="Verdana" w:hAnsi="Verdana"/>
                <w:spacing w:val="-11"/>
                <w:w w:val="125"/>
                <w:sz w:val="16"/>
                <w:szCs w:val="16"/>
              </w:rPr>
              <w:t xml:space="preserve"> </w:t>
            </w:r>
            <w:r w:rsidRPr="009D4B31">
              <w:rPr>
                <w:rFonts w:ascii="Verdana" w:hAnsi="Verdana"/>
                <w:w w:val="125"/>
                <w:sz w:val="16"/>
                <w:szCs w:val="16"/>
              </w:rPr>
              <w:t>6-226,</w:t>
            </w:r>
            <w:r w:rsidRPr="009D4B31">
              <w:rPr>
                <w:rFonts w:ascii="Verdana" w:hAnsi="Verdana"/>
                <w:spacing w:val="-10"/>
                <w:w w:val="125"/>
                <w:sz w:val="16"/>
                <w:szCs w:val="16"/>
              </w:rPr>
              <w:t xml:space="preserve"> </w:t>
            </w:r>
            <w:r w:rsidRPr="009D4B31">
              <w:rPr>
                <w:rFonts w:ascii="Verdana" w:hAnsi="Verdana"/>
                <w:w w:val="125"/>
                <w:sz w:val="16"/>
                <w:szCs w:val="16"/>
              </w:rPr>
              <w:t>Santha</w:t>
            </w:r>
            <w:r w:rsidRPr="009D4B31">
              <w:rPr>
                <w:rFonts w:ascii="Verdana" w:hAnsi="Verdana"/>
                <w:spacing w:val="-9"/>
                <w:w w:val="125"/>
                <w:sz w:val="16"/>
                <w:szCs w:val="16"/>
              </w:rPr>
              <w:t xml:space="preserve"> </w:t>
            </w:r>
            <w:r w:rsidRPr="009D4B31">
              <w:rPr>
                <w:rFonts w:ascii="Verdana" w:hAnsi="Verdana"/>
                <w:w w:val="125"/>
                <w:sz w:val="16"/>
                <w:szCs w:val="16"/>
              </w:rPr>
              <w:t>pet Ragimanu Street</w:t>
            </w:r>
            <w:r w:rsidR="000D6844">
              <w:rPr>
                <w:rFonts w:ascii="Verdana" w:hAnsi="Verdana"/>
                <w:w w:val="125"/>
                <w:sz w:val="16"/>
                <w:szCs w:val="16"/>
              </w:rPr>
              <w:t xml:space="preserve">, </w:t>
            </w:r>
            <w:r w:rsidRPr="009D4B31">
              <w:rPr>
                <w:rFonts w:ascii="Verdana" w:hAnsi="Verdana"/>
                <w:w w:val="120"/>
                <w:sz w:val="16"/>
                <w:szCs w:val="16"/>
              </w:rPr>
              <w:t>Chittoor-Dt.,</w:t>
            </w:r>
            <w:r w:rsidRPr="009D4B31">
              <w:rPr>
                <w:rFonts w:ascii="Verdana" w:hAnsi="Verdana"/>
                <w:spacing w:val="12"/>
                <w:w w:val="120"/>
                <w:sz w:val="16"/>
                <w:szCs w:val="16"/>
              </w:rPr>
              <w:t xml:space="preserve"> </w:t>
            </w:r>
            <w:r w:rsidRPr="009D4B31">
              <w:rPr>
                <w:rFonts w:ascii="Verdana" w:hAnsi="Verdana"/>
                <w:w w:val="120"/>
                <w:sz w:val="16"/>
                <w:szCs w:val="16"/>
              </w:rPr>
              <w:t>Andhra</w:t>
            </w:r>
            <w:r w:rsidRPr="009D4B31">
              <w:rPr>
                <w:rFonts w:ascii="Verdana" w:hAnsi="Verdana"/>
                <w:spacing w:val="10"/>
                <w:w w:val="120"/>
                <w:sz w:val="16"/>
                <w:szCs w:val="16"/>
              </w:rPr>
              <w:t xml:space="preserve"> </w:t>
            </w:r>
            <w:r w:rsidRPr="009D4B31">
              <w:rPr>
                <w:rFonts w:ascii="Verdana" w:hAnsi="Verdana"/>
                <w:w w:val="120"/>
                <w:sz w:val="16"/>
                <w:szCs w:val="16"/>
              </w:rPr>
              <w:t>Pradesh-</w:t>
            </w:r>
            <w:r w:rsidRPr="009D4B31">
              <w:rPr>
                <w:rFonts w:ascii="Verdana" w:hAnsi="Verdana"/>
                <w:spacing w:val="-2"/>
                <w:w w:val="120"/>
                <w:sz w:val="16"/>
                <w:szCs w:val="16"/>
              </w:rPr>
              <w:t>517001</w:t>
            </w:r>
          </w:p>
        </w:tc>
      </w:tr>
      <w:tr w:rsidR="00053530" w:rsidRPr="009D4B31" w14:paraId="157446D2" w14:textId="77777777" w:rsidTr="00E85711">
        <w:trPr>
          <w:trHeight w:hRule="exact" w:val="289"/>
        </w:trPr>
        <w:tc>
          <w:tcPr>
            <w:tcW w:w="24" w:type="dxa"/>
          </w:tcPr>
          <w:p w14:paraId="658F06FB" w14:textId="77777777" w:rsidR="00053530" w:rsidRPr="009D4B31" w:rsidRDefault="00053530" w:rsidP="009107B4">
            <w:pPr>
              <w:rPr>
                <w:rFonts w:ascii="Verdana" w:hAnsi="Verdana"/>
                <w:sz w:val="16"/>
                <w:szCs w:val="16"/>
              </w:rPr>
            </w:pPr>
          </w:p>
        </w:tc>
        <w:tc>
          <w:tcPr>
            <w:tcW w:w="392" w:type="dxa"/>
            <w:vMerge/>
          </w:tcPr>
          <w:p w14:paraId="3B0BBD73" w14:textId="77777777" w:rsidR="00053530" w:rsidRPr="009D4B31" w:rsidRDefault="00053530" w:rsidP="00D5330D">
            <w:pPr>
              <w:pStyle w:val="TableParagraph"/>
              <w:tabs>
                <w:tab w:val="left" w:pos="457"/>
              </w:tabs>
              <w:rPr>
                <w:rFonts w:ascii="Verdana" w:hAnsi="Verdana"/>
                <w:bCs/>
                <w:w w:val="115"/>
                <w:sz w:val="16"/>
                <w:szCs w:val="16"/>
              </w:rPr>
            </w:pPr>
          </w:p>
        </w:tc>
        <w:tc>
          <w:tcPr>
            <w:tcW w:w="3260" w:type="dxa"/>
          </w:tcPr>
          <w:p w14:paraId="4C6FBEB1" w14:textId="77777777" w:rsidR="00053530" w:rsidRPr="009D4B31" w:rsidRDefault="00053530" w:rsidP="00D5330D">
            <w:pPr>
              <w:pStyle w:val="TableParagraph"/>
              <w:tabs>
                <w:tab w:val="left" w:pos="457"/>
              </w:tabs>
              <w:rPr>
                <w:rFonts w:ascii="Verdana" w:hAnsi="Verdana"/>
                <w:bCs/>
                <w:w w:val="115"/>
                <w:sz w:val="16"/>
                <w:szCs w:val="16"/>
              </w:rPr>
            </w:pPr>
            <w:r w:rsidRPr="009D4B31">
              <w:rPr>
                <w:rFonts w:ascii="Verdana" w:hAnsi="Verdana"/>
                <w:b/>
                <w:w w:val="115"/>
                <w:sz w:val="16"/>
                <w:szCs w:val="16"/>
              </w:rPr>
              <w:t>Language</w:t>
            </w:r>
            <w:r w:rsidRPr="009D4B31">
              <w:rPr>
                <w:rFonts w:ascii="Verdana" w:hAnsi="Verdana"/>
                <w:b/>
                <w:spacing w:val="18"/>
                <w:w w:val="115"/>
                <w:sz w:val="16"/>
                <w:szCs w:val="16"/>
              </w:rPr>
              <w:t xml:space="preserve"> </w:t>
            </w:r>
            <w:r w:rsidRPr="009D4B31">
              <w:rPr>
                <w:rFonts w:ascii="Verdana" w:hAnsi="Verdana"/>
                <w:b/>
                <w:spacing w:val="-2"/>
                <w:w w:val="115"/>
                <w:sz w:val="16"/>
                <w:szCs w:val="16"/>
              </w:rPr>
              <w:t>known</w:t>
            </w:r>
          </w:p>
        </w:tc>
        <w:tc>
          <w:tcPr>
            <w:tcW w:w="5086" w:type="dxa"/>
          </w:tcPr>
          <w:p w14:paraId="75F364F0" w14:textId="77777777" w:rsidR="00053530" w:rsidRPr="009D4B31" w:rsidRDefault="00053530" w:rsidP="00D5330D">
            <w:pPr>
              <w:pStyle w:val="TableParagraph"/>
              <w:tabs>
                <w:tab w:val="left" w:pos="457"/>
              </w:tabs>
              <w:jc w:val="both"/>
              <w:rPr>
                <w:rFonts w:ascii="Verdana" w:hAnsi="Verdana"/>
                <w:bCs/>
                <w:w w:val="115"/>
                <w:sz w:val="16"/>
                <w:szCs w:val="16"/>
              </w:rPr>
            </w:pPr>
            <w:r w:rsidRPr="009D4B31">
              <w:rPr>
                <w:rFonts w:ascii="Verdana" w:hAnsi="Verdana"/>
                <w:w w:val="120"/>
                <w:sz w:val="16"/>
                <w:szCs w:val="16"/>
              </w:rPr>
              <w:t xml:space="preserve"> English,</w:t>
            </w:r>
            <w:r w:rsidRPr="009D4B31">
              <w:rPr>
                <w:rFonts w:ascii="Verdana" w:hAnsi="Verdana"/>
                <w:spacing w:val="19"/>
                <w:w w:val="120"/>
                <w:sz w:val="16"/>
                <w:szCs w:val="16"/>
              </w:rPr>
              <w:t xml:space="preserve"> </w:t>
            </w:r>
            <w:r w:rsidRPr="009D4B31">
              <w:rPr>
                <w:rFonts w:ascii="Verdana" w:hAnsi="Verdana"/>
                <w:w w:val="120"/>
                <w:sz w:val="16"/>
                <w:szCs w:val="16"/>
              </w:rPr>
              <w:t>Telugu,</w:t>
            </w:r>
            <w:r w:rsidRPr="009D4B31">
              <w:rPr>
                <w:rFonts w:ascii="Verdana" w:hAnsi="Verdana"/>
                <w:spacing w:val="19"/>
                <w:w w:val="120"/>
                <w:sz w:val="16"/>
                <w:szCs w:val="16"/>
              </w:rPr>
              <w:t xml:space="preserve"> </w:t>
            </w:r>
            <w:r w:rsidRPr="009D4B31">
              <w:rPr>
                <w:rFonts w:ascii="Verdana" w:hAnsi="Verdana"/>
                <w:w w:val="120"/>
                <w:sz w:val="16"/>
                <w:szCs w:val="16"/>
              </w:rPr>
              <w:t>Tamil, Hindi,</w:t>
            </w:r>
            <w:r w:rsidRPr="009D4B31">
              <w:rPr>
                <w:rFonts w:ascii="Verdana" w:hAnsi="Verdana"/>
                <w:spacing w:val="19"/>
                <w:w w:val="120"/>
                <w:sz w:val="16"/>
                <w:szCs w:val="16"/>
              </w:rPr>
              <w:t xml:space="preserve"> </w:t>
            </w:r>
            <w:r w:rsidRPr="009D4B31">
              <w:rPr>
                <w:rFonts w:ascii="Verdana" w:hAnsi="Verdana"/>
                <w:spacing w:val="-2"/>
                <w:w w:val="120"/>
                <w:sz w:val="16"/>
                <w:szCs w:val="16"/>
              </w:rPr>
              <w:t>Kannada</w:t>
            </w:r>
          </w:p>
        </w:tc>
      </w:tr>
      <w:tr w:rsidR="00053530" w:rsidRPr="009D4B31" w14:paraId="564E5481" w14:textId="77777777" w:rsidTr="00E85711">
        <w:trPr>
          <w:trHeight w:hRule="exact" w:val="874"/>
        </w:trPr>
        <w:tc>
          <w:tcPr>
            <w:tcW w:w="24" w:type="dxa"/>
          </w:tcPr>
          <w:p w14:paraId="28CDB4E4" w14:textId="77777777" w:rsidR="00053530" w:rsidRPr="009D4B31" w:rsidRDefault="00053530" w:rsidP="009107B4">
            <w:pPr>
              <w:rPr>
                <w:rFonts w:ascii="Verdana" w:hAnsi="Verdana"/>
                <w:sz w:val="16"/>
                <w:szCs w:val="16"/>
              </w:rPr>
            </w:pPr>
          </w:p>
        </w:tc>
        <w:tc>
          <w:tcPr>
            <w:tcW w:w="8738" w:type="dxa"/>
            <w:gridSpan w:val="3"/>
          </w:tcPr>
          <w:p w14:paraId="76A1570E" w14:textId="77777777" w:rsidR="00053530" w:rsidRPr="009D4B31" w:rsidRDefault="0098527A" w:rsidP="00D5330D">
            <w:pPr>
              <w:jc w:val="both"/>
              <w:rPr>
                <w:rFonts w:ascii="Verdana" w:hAnsi="Verdana"/>
                <w:spacing w:val="-2"/>
                <w:w w:val="115"/>
                <w:sz w:val="16"/>
                <w:szCs w:val="16"/>
              </w:rPr>
            </w:pPr>
            <w:r w:rsidRPr="009D4B31">
              <w:rPr>
                <w:rFonts w:ascii="Verdana" w:hAnsi="Verdana"/>
                <w:noProof/>
                <w:sz w:val="16"/>
                <w:szCs w:val="16"/>
              </w:rPr>
              <w:drawing>
                <wp:anchor distT="0" distB="0" distL="114300" distR="114300" simplePos="0" relativeHeight="251658240" behindDoc="1" locked="0" layoutInCell="1" allowOverlap="1" wp14:anchorId="68512CB2" wp14:editId="0D2C9EC2">
                  <wp:simplePos x="0" y="0"/>
                  <wp:positionH relativeFrom="column">
                    <wp:posOffset>3816985</wp:posOffset>
                  </wp:positionH>
                  <wp:positionV relativeFrom="paragraph">
                    <wp:posOffset>198120</wp:posOffset>
                  </wp:positionV>
                  <wp:extent cx="1729740" cy="175260"/>
                  <wp:effectExtent l="0" t="0" r="0" b="0"/>
                  <wp:wrapTight wrapText="bothSides">
                    <wp:wrapPolygon edited="0">
                      <wp:start x="0" y="0"/>
                      <wp:lineTo x="0" y="18783"/>
                      <wp:lineTo x="21410" y="18783"/>
                      <wp:lineTo x="21410" y="0"/>
                      <wp:lineTo x="0" y="0"/>
                    </wp:wrapPolygon>
                  </wp:wrapTight>
                  <wp:docPr id="15"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29740" cy="175260"/>
                          </a:xfrm>
                          <a:prstGeom prst="rect">
                            <a:avLst/>
                          </a:prstGeom>
                          <a:noFill/>
                          <a:ln>
                            <a:noFill/>
                          </a:ln>
                        </pic:spPr>
                      </pic:pic>
                    </a:graphicData>
                  </a:graphic>
                  <wp14:sizeRelH relativeFrom="page">
                    <wp14:pctWidth>0</wp14:pctWidth>
                  </wp14:sizeRelH>
                  <wp14:sizeRelV relativeFrom="page">
                    <wp14:pctHeight>0</wp14:pctHeight>
                  </wp14:sizeRelV>
                </wp:anchor>
              </w:drawing>
            </w:r>
            <w:r w:rsidR="00053530" w:rsidRPr="009D4B31">
              <w:rPr>
                <w:rFonts w:ascii="Verdana" w:hAnsi="Verdana"/>
                <w:w w:val="115"/>
                <w:sz w:val="16"/>
                <w:szCs w:val="16"/>
              </w:rPr>
              <w:t>I</w:t>
            </w:r>
            <w:r w:rsidR="00053530" w:rsidRPr="009D4B31">
              <w:rPr>
                <w:rFonts w:ascii="Verdana" w:hAnsi="Verdana"/>
                <w:spacing w:val="40"/>
                <w:w w:val="115"/>
                <w:sz w:val="16"/>
                <w:szCs w:val="16"/>
              </w:rPr>
              <w:t xml:space="preserve"> </w:t>
            </w:r>
            <w:r w:rsidR="00053530" w:rsidRPr="009D4B31">
              <w:rPr>
                <w:rFonts w:ascii="Verdana" w:hAnsi="Verdana"/>
                <w:w w:val="115"/>
                <w:sz w:val="16"/>
                <w:szCs w:val="16"/>
              </w:rPr>
              <w:t>hereby</w:t>
            </w:r>
            <w:r w:rsidR="00053530" w:rsidRPr="009D4B31">
              <w:rPr>
                <w:rFonts w:ascii="Verdana" w:hAnsi="Verdana"/>
                <w:spacing w:val="38"/>
                <w:w w:val="115"/>
                <w:sz w:val="16"/>
                <w:szCs w:val="16"/>
              </w:rPr>
              <w:t xml:space="preserve"> </w:t>
            </w:r>
            <w:r w:rsidR="00053530" w:rsidRPr="009D4B31">
              <w:rPr>
                <w:rFonts w:ascii="Verdana" w:hAnsi="Verdana"/>
                <w:w w:val="115"/>
                <w:sz w:val="16"/>
                <w:szCs w:val="16"/>
              </w:rPr>
              <w:t>declare</w:t>
            </w:r>
            <w:r w:rsidR="00053530" w:rsidRPr="009D4B31">
              <w:rPr>
                <w:rFonts w:ascii="Verdana" w:hAnsi="Verdana"/>
                <w:spacing w:val="40"/>
                <w:w w:val="115"/>
                <w:sz w:val="16"/>
                <w:szCs w:val="16"/>
              </w:rPr>
              <w:t xml:space="preserve"> </w:t>
            </w:r>
            <w:r w:rsidR="00053530" w:rsidRPr="009D4B31">
              <w:rPr>
                <w:rFonts w:ascii="Verdana" w:hAnsi="Verdana"/>
                <w:w w:val="115"/>
                <w:sz w:val="16"/>
                <w:szCs w:val="16"/>
              </w:rPr>
              <w:t>that</w:t>
            </w:r>
            <w:r w:rsidR="00053530" w:rsidRPr="009D4B31">
              <w:rPr>
                <w:rFonts w:ascii="Verdana" w:hAnsi="Verdana"/>
                <w:spacing w:val="40"/>
                <w:w w:val="115"/>
                <w:sz w:val="16"/>
                <w:szCs w:val="16"/>
              </w:rPr>
              <w:t xml:space="preserve"> </w:t>
            </w:r>
            <w:r w:rsidR="00053530" w:rsidRPr="009D4B31">
              <w:rPr>
                <w:rFonts w:ascii="Verdana" w:hAnsi="Verdana"/>
                <w:w w:val="115"/>
                <w:sz w:val="16"/>
                <w:szCs w:val="16"/>
              </w:rPr>
              <w:t>the</w:t>
            </w:r>
            <w:r w:rsidR="00053530" w:rsidRPr="009D4B31">
              <w:rPr>
                <w:rFonts w:ascii="Verdana" w:hAnsi="Verdana"/>
                <w:spacing w:val="40"/>
                <w:w w:val="115"/>
                <w:sz w:val="16"/>
                <w:szCs w:val="16"/>
              </w:rPr>
              <w:t xml:space="preserve"> </w:t>
            </w:r>
            <w:r w:rsidR="00053530" w:rsidRPr="009D4B31">
              <w:rPr>
                <w:rFonts w:ascii="Verdana" w:hAnsi="Verdana"/>
                <w:w w:val="115"/>
                <w:sz w:val="16"/>
                <w:szCs w:val="16"/>
              </w:rPr>
              <w:t>information</w:t>
            </w:r>
            <w:r w:rsidR="00053530" w:rsidRPr="009D4B31">
              <w:rPr>
                <w:rFonts w:ascii="Verdana" w:hAnsi="Verdana"/>
                <w:spacing w:val="40"/>
                <w:w w:val="115"/>
                <w:sz w:val="16"/>
                <w:szCs w:val="16"/>
              </w:rPr>
              <w:t xml:space="preserve"> </w:t>
            </w:r>
            <w:r w:rsidR="00053530" w:rsidRPr="009D4B31">
              <w:rPr>
                <w:rFonts w:ascii="Verdana" w:hAnsi="Verdana"/>
                <w:w w:val="115"/>
                <w:sz w:val="16"/>
                <w:szCs w:val="16"/>
              </w:rPr>
              <w:t>furnished</w:t>
            </w:r>
            <w:r w:rsidR="00053530" w:rsidRPr="009D4B31">
              <w:rPr>
                <w:rFonts w:ascii="Verdana" w:hAnsi="Verdana"/>
                <w:spacing w:val="40"/>
                <w:w w:val="115"/>
                <w:sz w:val="16"/>
                <w:szCs w:val="16"/>
              </w:rPr>
              <w:t xml:space="preserve"> </w:t>
            </w:r>
            <w:r w:rsidR="00053530" w:rsidRPr="009D4B31">
              <w:rPr>
                <w:rFonts w:ascii="Verdana" w:hAnsi="Verdana"/>
                <w:w w:val="115"/>
                <w:sz w:val="16"/>
                <w:szCs w:val="16"/>
              </w:rPr>
              <w:t>above</w:t>
            </w:r>
            <w:r w:rsidR="00053530" w:rsidRPr="009D4B31">
              <w:rPr>
                <w:rFonts w:ascii="Verdana" w:hAnsi="Verdana"/>
                <w:spacing w:val="40"/>
                <w:w w:val="115"/>
                <w:sz w:val="16"/>
                <w:szCs w:val="16"/>
              </w:rPr>
              <w:t xml:space="preserve"> </w:t>
            </w:r>
            <w:r w:rsidR="00053530" w:rsidRPr="009D4B31">
              <w:rPr>
                <w:rFonts w:ascii="Verdana" w:hAnsi="Verdana"/>
                <w:w w:val="115"/>
                <w:sz w:val="16"/>
                <w:szCs w:val="16"/>
              </w:rPr>
              <w:t>is</w:t>
            </w:r>
            <w:r w:rsidR="00053530" w:rsidRPr="009D4B31">
              <w:rPr>
                <w:rFonts w:ascii="Verdana" w:hAnsi="Verdana"/>
                <w:spacing w:val="40"/>
                <w:w w:val="115"/>
                <w:sz w:val="16"/>
                <w:szCs w:val="16"/>
              </w:rPr>
              <w:t xml:space="preserve"> </w:t>
            </w:r>
            <w:r w:rsidR="00053530" w:rsidRPr="009D4B31">
              <w:rPr>
                <w:rFonts w:ascii="Verdana" w:hAnsi="Verdana"/>
                <w:w w:val="115"/>
                <w:sz w:val="16"/>
                <w:szCs w:val="16"/>
              </w:rPr>
              <w:t>true</w:t>
            </w:r>
            <w:r w:rsidR="00053530" w:rsidRPr="009D4B31">
              <w:rPr>
                <w:rFonts w:ascii="Verdana" w:hAnsi="Verdana"/>
                <w:spacing w:val="40"/>
                <w:w w:val="115"/>
                <w:sz w:val="16"/>
                <w:szCs w:val="16"/>
              </w:rPr>
              <w:t xml:space="preserve"> </w:t>
            </w:r>
            <w:r w:rsidR="00053530" w:rsidRPr="009D4B31">
              <w:rPr>
                <w:rFonts w:ascii="Verdana" w:hAnsi="Verdana"/>
                <w:w w:val="115"/>
                <w:sz w:val="16"/>
                <w:szCs w:val="16"/>
              </w:rPr>
              <w:t>to</w:t>
            </w:r>
            <w:r w:rsidR="00053530" w:rsidRPr="009D4B31">
              <w:rPr>
                <w:rFonts w:ascii="Verdana" w:hAnsi="Verdana"/>
                <w:spacing w:val="38"/>
                <w:w w:val="115"/>
                <w:sz w:val="16"/>
                <w:szCs w:val="16"/>
              </w:rPr>
              <w:t xml:space="preserve"> </w:t>
            </w:r>
            <w:r w:rsidR="00053530" w:rsidRPr="009D4B31">
              <w:rPr>
                <w:rFonts w:ascii="Verdana" w:hAnsi="Verdana"/>
                <w:w w:val="115"/>
                <w:sz w:val="16"/>
                <w:szCs w:val="16"/>
              </w:rPr>
              <w:t>the</w:t>
            </w:r>
            <w:r w:rsidR="00053530" w:rsidRPr="009D4B31">
              <w:rPr>
                <w:rFonts w:ascii="Verdana" w:hAnsi="Verdana"/>
                <w:spacing w:val="40"/>
                <w:w w:val="115"/>
                <w:sz w:val="16"/>
                <w:szCs w:val="16"/>
              </w:rPr>
              <w:t xml:space="preserve"> </w:t>
            </w:r>
            <w:r w:rsidR="00053530" w:rsidRPr="009D4B31">
              <w:rPr>
                <w:rFonts w:ascii="Verdana" w:hAnsi="Verdana"/>
                <w:w w:val="115"/>
                <w:sz w:val="16"/>
                <w:szCs w:val="16"/>
              </w:rPr>
              <w:t>best</w:t>
            </w:r>
            <w:r w:rsidR="00053530" w:rsidRPr="009D4B31">
              <w:rPr>
                <w:rFonts w:ascii="Verdana" w:hAnsi="Verdana"/>
                <w:spacing w:val="40"/>
                <w:w w:val="115"/>
                <w:sz w:val="16"/>
                <w:szCs w:val="16"/>
              </w:rPr>
              <w:t xml:space="preserve"> </w:t>
            </w:r>
            <w:r w:rsidR="00053530" w:rsidRPr="009D4B31">
              <w:rPr>
                <w:rFonts w:ascii="Verdana" w:hAnsi="Verdana"/>
                <w:w w:val="115"/>
                <w:sz w:val="16"/>
                <w:szCs w:val="16"/>
              </w:rPr>
              <w:t>of</w:t>
            </w:r>
            <w:r w:rsidR="00053530" w:rsidRPr="009D4B31">
              <w:rPr>
                <w:rFonts w:ascii="Verdana" w:hAnsi="Verdana"/>
                <w:spacing w:val="40"/>
                <w:w w:val="115"/>
                <w:sz w:val="16"/>
                <w:szCs w:val="16"/>
              </w:rPr>
              <w:t xml:space="preserve"> </w:t>
            </w:r>
            <w:r w:rsidR="00053530" w:rsidRPr="009D4B31">
              <w:rPr>
                <w:rFonts w:ascii="Verdana" w:hAnsi="Verdana"/>
                <w:w w:val="115"/>
                <w:sz w:val="16"/>
                <w:szCs w:val="16"/>
              </w:rPr>
              <w:t>my</w:t>
            </w:r>
            <w:r w:rsidR="00053530" w:rsidRPr="009D4B31">
              <w:rPr>
                <w:rFonts w:ascii="Verdana" w:hAnsi="Verdana"/>
                <w:spacing w:val="40"/>
                <w:w w:val="115"/>
                <w:sz w:val="16"/>
                <w:szCs w:val="16"/>
              </w:rPr>
              <w:t xml:space="preserve"> </w:t>
            </w:r>
            <w:r w:rsidR="00053530" w:rsidRPr="009D4B31">
              <w:rPr>
                <w:rFonts w:ascii="Verdana" w:hAnsi="Verdana"/>
                <w:w w:val="115"/>
                <w:sz w:val="16"/>
                <w:szCs w:val="16"/>
              </w:rPr>
              <w:t>knowledge</w:t>
            </w:r>
            <w:r w:rsidR="00053530" w:rsidRPr="009D4B31">
              <w:rPr>
                <w:rFonts w:ascii="Verdana" w:hAnsi="Verdana"/>
                <w:spacing w:val="40"/>
                <w:w w:val="115"/>
                <w:sz w:val="16"/>
                <w:szCs w:val="16"/>
              </w:rPr>
              <w:t xml:space="preserve"> </w:t>
            </w:r>
            <w:r w:rsidR="00053530" w:rsidRPr="009D4B31">
              <w:rPr>
                <w:rFonts w:ascii="Verdana" w:hAnsi="Verdana"/>
                <w:w w:val="115"/>
                <w:sz w:val="16"/>
                <w:szCs w:val="16"/>
              </w:rPr>
              <w:t xml:space="preserve">and </w:t>
            </w:r>
            <w:r w:rsidR="00053530" w:rsidRPr="009D4B31">
              <w:rPr>
                <w:rFonts w:ascii="Verdana" w:hAnsi="Verdana"/>
                <w:spacing w:val="-2"/>
                <w:w w:val="115"/>
                <w:sz w:val="16"/>
                <w:szCs w:val="16"/>
              </w:rPr>
              <w:t>belief.</w:t>
            </w:r>
            <w:r w:rsidR="00053530" w:rsidRPr="009D4B31">
              <w:rPr>
                <w:rFonts w:ascii="Verdana" w:hAnsi="Verdana"/>
                <w:noProof/>
                <w:w w:val="115"/>
                <w:sz w:val="16"/>
                <w:szCs w:val="16"/>
                <w:lang w:val="en-IN"/>
              </w:rPr>
              <w:t xml:space="preserve"> </w:t>
            </w:r>
          </w:p>
          <w:p w14:paraId="2695B830" w14:textId="77777777" w:rsidR="00053530" w:rsidRPr="00E85711" w:rsidRDefault="00053530" w:rsidP="00D5330D">
            <w:pPr>
              <w:jc w:val="both"/>
              <w:rPr>
                <w:rFonts w:ascii="Verdana" w:hAnsi="Verdana"/>
                <w:spacing w:val="-2"/>
                <w:w w:val="115"/>
                <w:sz w:val="2"/>
                <w:szCs w:val="2"/>
              </w:rPr>
            </w:pPr>
          </w:p>
          <w:p w14:paraId="58C7C5E7" w14:textId="77777777" w:rsidR="00053530" w:rsidRPr="009D4B31" w:rsidRDefault="00053530" w:rsidP="00D5330D">
            <w:pPr>
              <w:rPr>
                <w:rFonts w:ascii="Verdana" w:hAnsi="Verdana"/>
                <w:sz w:val="16"/>
                <w:szCs w:val="16"/>
              </w:rPr>
            </w:pPr>
            <w:r w:rsidRPr="009D4B31">
              <w:rPr>
                <w:rFonts w:ascii="Verdana" w:hAnsi="Verdana"/>
                <w:spacing w:val="-2"/>
                <w:w w:val="120"/>
                <w:sz w:val="16"/>
                <w:szCs w:val="16"/>
              </w:rPr>
              <w:t>Place:</w:t>
            </w:r>
            <w:r w:rsidRPr="009D4B31">
              <w:rPr>
                <w:rFonts w:ascii="Verdana" w:hAnsi="Verdana"/>
                <w:noProof/>
                <w:w w:val="115"/>
                <w:sz w:val="16"/>
                <w:szCs w:val="16"/>
                <w:lang w:val="en-IN"/>
              </w:rPr>
              <w:t xml:space="preserve"> </w:t>
            </w:r>
          </w:p>
          <w:p w14:paraId="03001F2A" w14:textId="77777777" w:rsidR="00053530" w:rsidRPr="009D4B31" w:rsidRDefault="00053530" w:rsidP="00D5330D">
            <w:pPr>
              <w:spacing w:before="12"/>
              <w:ind w:right="4"/>
              <w:rPr>
                <w:rFonts w:ascii="Verdana" w:hAnsi="Verdana"/>
                <w:b/>
                <w:sz w:val="16"/>
                <w:szCs w:val="16"/>
              </w:rPr>
            </w:pPr>
            <w:r w:rsidRPr="009D4B31">
              <w:rPr>
                <w:rFonts w:ascii="Verdana" w:hAnsi="Verdana"/>
                <w:b/>
                <w:w w:val="120"/>
                <w:sz w:val="16"/>
                <w:szCs w:val="16"/>
              </w:rPr>
              <w:t>Date:</w:t>
            </w:r>
            <w:r w:rsidRPr="009D4B31">
              <w:rPr>
                <w:rFonts w:ascii="Verdana" w:hAnsi="Verdana"/>
                <w:b/>
                <w:spacing w:val="25"/>
                <w:w w:val="120"/>
                <w:sz w:val="16"/>
                <w:szCs w:val="16"/>
              </w:rPr>
              <w:t xml:space="preserve">                                                                (</w:t>
            </w:r>
            <w:r w:rsidRPr="009D4B31">
              <w:rPr>
                <w:rFonts w:ascii="Verdana" w:hAnsi="Verdana"/>
                <w:b/>
                <w:w w:val="120"/>
                <w:sz w:val="16"/>
                <w:szCs w:val="16"/>
              </w:rPr>
              <w:t>Dr.</w:t>
            </w:r>
            <w:r w:rsidRPr="009D4B31">
              <w:rPr>
                <w:rFonts w:ascii="Verdana" w:hAnsi="Verdana"/>
                <w:b/>
                <w:spacing w:val="11"/>
                <w:w w:val="120"/>
                <w:sz w:val="16"/>
                <w:szCs w:val="16"/>
              </w:rPr>
              <w:t xml:space="preserve"> </w:t>
            </w:r>
            <w:r w:rsidRPr="009D4B31">
              <w:rPr>
                <w:rFonts w:ascii="Verdana" w:hAnsi="Verdana"/>
                <w:b/>
                <w:w w:val="120"/>
                <w:sz w:val="16"/>
                <w:szCs w:val="16"/>
              </w:rPr>
              <w:t>N.M.G</w:t>
            </w:r>
            <w:r w:rsidRPr="009D4B31">
              <w:rPr>
                <w:rFonts w:ascii="Verdana" w:hAnsi="Verdana"/>
                <w:b/>
                <w:spacing w:val="8"/>
                <w:w w:val="120"/>
                <w:sz w:val="16"/>
                <w:szCs w:val="16"/>
              </w:rPr>
              <w:t xml:space="preserve"> </w:t>
            </w:r>
            <w:r w:rsidRPr="009D4B31">
              <w:rPr>
                <w:rFonts w:ascii="Verdana" w:hAnsi="Verdana"/>
                <w:b/>
                <w:spacing w:val="-2"/>
                <w:w w:val="120"/>
                <w:sz w:val="16"/>
                <w:szCs w:val="16"/>
              </w:rPr>
              <w:t>KUMAR)</w:t>
            </w:r>
          </w:p>
          <w:p w14:paraId="36B8457B" w14:textId="77777777" w:rsidR="00053530" w:rsidRPr="009D4B31" w:rsidRDefault="00053530" w:rsidP="00D5330D">
            <w:pPr>
              <w:pStyle w:val="TableParagraph"/>
              <w:tabs>
                <w:tab w:val="left" w:pos="457"/>
              </w:tabs>
              <w:spacing w:before="10"/>
              <w:jc w:val="right"/>
              <w:rPr>
                <w:rFonts w:ascii="Verdana" w:hAnsi="Verdana"/>
                <w:w w:val="120"/>
                <w:sz w:val="16"/>
                <w:szCs w:val="16"/>
              </w:rPr>
            </w:pPr>
            <w:r w:rsidRPr="009D4B31">
              <w:rPr>
                <w:rFonts w:ascii="Verdana" w:hAnsi="Verdana"/>
                <w:w w:val="120"/>
                <w:sz w:val="16"/>
                <w:szCs w:val="16"/>
              </w:rPr>
              <w:t xml:space="preserve">                         </w:t>
            </w:r>
          </w:p>
        </w:tc>
      </w:tr>
    </w:tbl>
    <w:p w14:paraId="160CBB06" w14:textId="77777777" w:rsidR="00FD0A35" w:rsidRDefault="00FD0A35" w:rsidP="00D5330D">
      <w:pPr>
        <w:rPr>
          <w:rFonts w:ascii="Verdana" w:hAnsi="Verdana"/>
          <w:b/>
          <w:sz w:val="16"/>
          <w:szCs w:val="16"/>
        </w:rPr>
      </w:pPr>
    </w:p>
    <w:p w14:paraId="016F86B6" w14:textId="77777777" w:rsidR="00A9786D" w:rsidRPr="00E85711" w:rsidRDefault="007F10C1" w:rsidP="00D5330D">
      <w:pPr>
        <w:rPr>
          <w:rFonts w:ascii="Verdana" w:hAnsi="Verdana"/>
          <w:b/>
          <w:sz w:val="16"/>
          <w:szCs w:val="16"/>
        </w:rPr>
      </w:pPr>
      <w:r w:rsidRPr="00E85711">
        <w:rPr>
          <w:rFonts w:ascii="Verdana" w:hAnsi="Verdana"/>
          <w:b/>
          <w:sz w:val="16"/>
          <w:szCs w:val="16"/>
        </w:rPr>
        <w:t>Encl:</w:t>
      </w:r>
    </w:p>
    <w:p w14:paraId="2E8FAA11" w14:textId="77777777" w:rsidR="007F10C1" w:rsidRPr="00E85711" w:rsidRDefault="007F10C1" w:rsidP="00D5330D">
      <w:pPr>
        <w:rPr>
          <w:rFonts w:ascii="Verdana" w:hAnsi="Verdana"/>
          <w:bCs/>
          <w:i/>
          <w:iCs/>
          <w:sz w:val="16"/>
          <w:szCs w:val="16"/>
        </w:rPr>
      </w:pPr>
      <w:r w:rsidRPr="00E85711">
        <w:rPr>
          <w:rFonts w:ascii="Verdana" w:hAnsi="Verdana"/>
          <w:bCs/>
          <w:i/>
          <w:iCs/>
          <w:sz w:val="16"/>
          <w:szCs w:val="16"/>
        </w:rPr>
        <w:t>Annexure-A: Research Publications</w:t>
      </w:r>
    </w:p>
    <w:p w14:paraId="587C1F9F" w14:textId="77777777" w:rsidR="007D0074" w:rsidRPr="00E85711" w:rsidRDefault="007F10C1" w:rsidP="00D5330D">
      <w:pPr>
        <w:rPr>
          <w:rFonts w:ascii="Verdana" w:hAnsi="Verdana"/>
          <w:b/>
          <w:i/>
          <w:sz w:val="16"/>
          <w:szCs w:val="16"/>
        </w:rPr>
      </w:pPr>
      <w:r w:rsidRPr="00E85711">
        <w:rPr>
          <w:rFonts w:ascii="Verdana" w:hAnsi="Verdana"/>
          <w:bCs/>
          <w:i/>
          <w:iCs/>
          <w:sz w:val="16"/>
          <w:szCs w:val="16"/>
        </w:rPr>
        <w:t>Annexure-B: Events/Trainings/Programs Attende</w:t>
      </w:r>
      <w:r w:rsidR="00D5330D" w:rsidRPr="00E85711">
        <w:rPr>
          <w:rFonts w:ascii="Verdana" w:hAnsi="Verdana"/>
          <w:bCs/>
          <w:i/>
          <w:iCs/>
          <w:sz w:val="16"/>
          <w:szCs w:val="16"/>
        </w:rPr>
        <w:t xml:space="preserve">d/Organized </w:t>
      </w:r>
    </w:p>
    <w:p w14:paraId="2CD60D1D" w14:textId="77777777" w:rsidR="00FD0A35" w:rsidRDefault="00FD0A35" w:rsidP="00FC384E">
      <w:pPr>
        <w:jc w:val="both"/>
        <w:rPr>
          <w:rFonts w:ascii="Verdana" w:hAnsi="Verdana" w:cs="Verdana"/>
          <w:b/>
          <w:bCs/>
          <w:sz w:val="18"/>
          <w:szCs w:val="18"/>
        </w:rPr>
      </w:pPr>
    </w:p>
    <w:p w14:paraId="2AC1D473" w14:textId="77777777" w:rsidR="00FD0A35" w:rsidRDefault="00FD0A35" w:rsidP="00FC384E">
      <w:pPr>
        <w:jc w:val="both"/>
        <w:rPr>
          <w:rFonts w:ascii="Verdana" w:hAnsi="Verdana" w:cs="Verdana"/>
          <w:b/>
          <w:bCs/>
          <w:sz w:val="18"/>
          <w:szCs w:val="18"/>
        </w:rPr>
      </w:pPr>
    </w:p>
    <w:p w14:paraId="68FFFB1E" w14:textId="77777777" w:rsidR="00192454" w:rsidRDefault="00192454" w:rsidP="00FC384E">
      <w:pPr>
        <w:jc w:val="both"/>
        <w:rPr>
          <w:rFonts w:ascii="Verdana" w:hAnsi="Verdana" w:cs="Verdana"/>
          <w:b/>
          <w:bCs/>
          <w:sz w:val="18"/>
          <w:szCs w:val="18"/>
        </w:rPr>
      </w:pPr>
    </w:p>
    <w:p w14:paraId="3F51A8B5" w14:textId="77777777" w:rsidR="00192454" w:rsidRDefault="00192454" w:rsidP="00FC384E">
      <w:pPr>
        <w:jc w:val="both"/>
        <w:rPr>
          <w:rFonts w:ascii="Verdana" w:hAnsi="Verdana" w:cs="Verdana"/>
          <w:b/>
          <w:bCs/>
          <w:sz w:val="18"/>
          <w:szCs w:val="18"/>
        </w:rPr>
      </w:pPr>
    </w:p>
    <w:p w14:paraId="3AC1F66E" w14:textId="77777777" w:rsidR="00192454" w:rsidRDefault="00192454" w:rsidP="00FC384E">
      <w:pPr>
        <w:jc w:val="both"/>
        <w:rPr>
          <w:rFonts w:ascii="Verdana" w:hAnsi="Verdana" w:cs="Verdana"/>
          <w:b/>
          <w:bCs/>
          <w:sz w:val="18"/>
          <w:szCs w:val="18"/>
        </w:rPr>
      </w:pPr>
    </w:p>
    <w:p w14:paraId="3E17A929" w14:textId="77777777" w:rsidR="00192454" w:rsidRDefault="00192454" w:rsidP="00FC384E">
      <w:pPr>
        <w:jc w:val="both"/>
        <w:rPr>
          <w:rFonts w:ascii="Verdana" w:hAnsi="Verdana" w:cs="Verdana"/>
          <w:b/>
          <w:bCs/>
          <w:sz w:val="18"/>
          <w:szCs w:val="18"/>
        </w:rPr>
      </w:pPr>
    </w:p>
    <w:p w14:paraId="2CC16383" w14:textId="77777777" w:rsidR="007D0074" w:rsidRPr="00FC384E" w:rsidRDefault="007D0074" w:rsidP="00FC384E">
      <w:pPr>
        <w:jc w:val="both"/>
        <w:rPr>
          <w:rFonts w:ascii="Verdana" w:hAnsi="Verdana" w:cs="Verdana"/>
          <w:b/>
          <w:bCs/>
          <w:sz w:val="18"/>
          <w:szCs w:val="18"/>
        </w:rPr>
      </w:pPr>
      <w:r w:rsidRPr="00FC384E">
        <w:rPr>
          <w:rFonts w:ascii="Verdana" w:hAnsi="Verdana" w:cs="Verdana"/>
          <w:b/>
          <w:bCs/>
          <w:sz w:val="18"/>
          <w:szCs w:val="18"/>
        </w:rPr>
        <w:t>Journal Publicatio</w:t>
      </w:r>
      <w:r w:rsidR="00E505B0" w:rsidRPr="00FC384E">
        <w:rPr>
          <w:rFonts w:ascii="Verdana" w:hAnsi="Verdana" w:cs="Verdana"/>
          <w:b/>
          <w:bCs/>
          <w:sz w:val="18"/>
          <w:szCs w:val="18"/>
        </w:rPr>
        <w:t xml:space="preserve">ns: </w:t>
      </w:r>
      <w:r w:rsidR="001B134A">
        <w:rPr>
          <w:rFonts w:ascii="Verdana" w:hAnsi="Verdana" w:cs="Verdana"/>
          <w:b/>
          <w:bCs/>
          <w:sz w:val="18"/>
          <w:szCs w:val="18"/>
        </w:rPr>
        <w:t>40</w:t>
      </w:r>
      <w:r w:rsidR="003564F5" w:rsidRPr="00FC384E">
        <w:rPr>
          <w:rFonts w:ascii="Verdana" w:hAnsi="Verdana" w:cs="Verdana"/>
          <w:b/>
          <w:bCs/>
          <w:sz w:val="18"/>
          <w:szCs w:val="18"/>
        </w:rPr>
        <w:t xml:space="preserve"> </w:t>
      </w:r>
      <w:r w:rsidR="007009BF">
        <w:rPr>
          <w:rFonts w:ascii="Verdana" w:hAnsi="Verdana" w:cs="Verdana"/>
          <w:b/>
          <w:bCs/>
          <w:sz w:val="18"/>
          <w:szCs w:val="18"/>
        </w:rPr>
        <w:t>No.</w:t>
      </w:r>
    </w:p>
    <w:p w14:paraId="1213555C" w14:textId="77777777" w:rsidR="00FD212E" w:rsidRDefault="00007597" w:rsidP="00FD212E">
      <w:pPr>
        <w:rPr>
          <w:rFonts w:ascii="Verdana" w:hAnsi="Verdana"/>
          <w:b/>
          <w:spacing w:val="-2"/>
          <w:w w:val="115"/>
          <w:sz w:val="18"/>
          <w:szCs w:val="18"/>
          <w:u w:val="single"/>
        </w:rPr>
      </w:pPr>
      <w:r w:rsidRPr="00FC384E">
        <w:rPr>
          <w:rFonts w:ascii="Verdana" w:hAnsi="Verdana"/>
          <w:b/>
          <w:w w:val="115"/>
          <w:sz w:val="18"/>
          <w:szCs w:val="18"/>
          <w:u w:val="single"/>
        </w:rPr>
        <w:t>International</w:t>
      </w:r>
      <w:r w:rsidRPr="00FC384E">
        <w:rPr>
          <w:rFonts w:ascii="Verdana" w:hAnsi="Verdana"/>
          <w:b/>
          <w:spacing w:val="33"/>
          <w:w w:val="115"/>
          <w:sz w:val="18"/>
          <w:szCs w:val="18"/>
          <w:u w:val="single"/>
        </w:rPr>
        <w:t xml:space="preserve"> </w:t>
      </w:r>
      <w:r w:rsidRPr="00FC384E">
        <w:rPr>
          <w:rFonts w:ascii="Verdana" w:hAnsi="Verdana"/>
          <w:b/>
          <w:w w:val="115"/>
          <w:sz w:val="18"/>
          <w:szCs w:val="18"/>
          <w:u w:val="single"/>
        </w:rPr>
        <w:t>Journal</w:t>
      </w:r>
      <w:r w:rsidRPr="00FC384E">
        <w:rPr>
          <w:rFonts w:ascii="Verdana" w:hAnsi="Verdana"/>
          <w:b/>
          <w:spacing w:val="37"/>
          <w:w w:val="115"/>
          <w:sz w:val="18"/>
          <w:szCs w:val="18"/>
          <w:u w:val="single"/>
        </w:rPr>
        <w:t xml:space="preserve"> </w:t>
      </w:r>
      <w:r w:rsidRPr="00FC384E">
        <w:rPr>
          <w:rFonts w:ascii="Verdana" w:hAnsi="Verdana"/>
          <w:b/>
          <w:spacing w:val="-2"/>
          <w:w w:val="115"/>
          <w:sz w:val="18"/>
          <w:szCs w:val="18"/>
          <w:u w:val="single"/>
        </w:rPr>
        <w:t>Publications</w:t>
      </w:r>
    </w:p>
    <w:p w14:paraId="0ABE69D1" w14:textId="77777777" w:rsidR="001B134A" w:rsidRPr="001B134A" w:rsidRDefault="001B134A" w:rsidP="001B134A">
      <w:pPr>
        <w:pStyle w:val="ListParagraph"/>
        <w:widowControl w:val="0"/>
        <w:numPr>
          <w:ilvl w:val="0"/>
          <w:numId w:val="24"/>
        </w:numPr>
        <w:autoSpaceDE w:val="0"/>
        <w:autoSpaceDN w:val="0"/>
        <w:spacing w:after="0" w:line="240" w:lineRule="auto"/>
        <w:ind w:left="284" w:hanging="284"/>
        <w:contextualSpacing w:val="0"/>
        <w:jc w:val="both"/>
        <w:rPr>
          <w:rFonts w:ascii="Verdana" w:hAnsi="Verdana"/>
          <w:sz w:val="18"/>
          <w:szCs w:val="18"/>
        </w:rPr>
      </w:pPr>
      <w:r w:rsidRPr="001B134A">
        <w:rPr>
          <w:rFonts w:ascii="Verdana" w:hAnsi="Verdana"/>
          <w:sz w:val="18"/>
          <w:szCs w:val="18"/>
        </w:rPr>
        <w:t xml:space="preserve">Nitin Chakole, Krishna Priya Remamany, G Mohan, P Sasirekha, </w:t>
      </w:r>
      <w:r w:rsidRPr="007009BF">
        <w:rPr>
          <w:rFonts w:ascii="Verdana" w:hAnsi="Verdana"/>
          <w:b/>
          <w:bCs/>
          <w:sz w:val="18"/>
          <w:szCs w:val="18"/>
        </w:rPr>
        <w:t>NMG Kumar</w:t>
      </w:r>
      <w:r w:rsidRPr="001B134A">
        <w:rPr>
          <w:rFonts w:ascii="Verdana" w:hAnsi="Verdana"/>
          <w:sz w:val="18"/>
          <w:szCs w:val="18"/>
        </w:rPr>
        <w:t>, C Ramesh Kumar, M. Shunmuga sundaram, Manjunathan Alagarsamy, Bibhu Prasad Ganthia, “Optimal Energy Management for Hybrid PV-Wind-Battery Microgrids through Markov Decision Processes Technique”, International Journal of Smart Grid, Vol.9, No.3, pp. 127–145, September,2025.</w:t>
      </w:r>
      <w:r w:rsidR="007009BF">
        <w:rPr>
          <w:rFonts w:ascii="Verdana" w:hAnsi="Verdana"/>
          <w:sz w:val="18"/>
          <w:szCs w:val="18"/>
        </w:rPr>
        <w:t xml:space="preserve"> </w:t>
      </w:r>
      <w:r w:rsidR="007009BF" w:rsidRPr="007009BF">
        <w:rPr>
          <w:rFonts w:ascii="Verdana" w:hAnsi="Verdana"/>
          <w:b/>
          <w:bCs/>
          <w:sz w:val="18"/>
          <w:szCs w:val="18"/>
        </w:rPr>
        <w:t>(Scopus)</w:t>
      </w:r>
    </w:p>
    <w:p w14:paraId="45EE1DAA" w14:textId="77777777" w:rsidR="001B134A" w:rsidRPr="001B134A" w:rsidRDefault="001B134A" w:rsidP="001B134A">
      <w:pPr>
        <w:pStyle w:val="ListParagraph"/>
        <w:widowControl w:val="0"/>
        <w:autoSpaceDE w:val="0"/>
        <w:autoSpaceDN w:val="0"/>
        <w:spacing w:after="0" w:line="240" w:lineRule="auto"/>
        <w:ind w:left="0"/>
        <w:contextualSpacing w:val="0"/>
        <w:jc w:val="both"/>
        <w:rPr>
          <w:rFonts w:ascii="Verdana" w:hAnsi="Verdana" w:cs="Arial"/>
          <w:sz w:val="18"/>
          <w:szCs w:val="18"/>
          <w:lang w:val="en-IN"/>
        </w:rPr>
      </w:pPr>
      <w:r w:rsidRPr="001B134A">
        <w:t xml:space="preserve">      h</w:t>
      </w:r>
      <w:hyperlink r:id="rId12" w:history="1">
        <w:r w:rsidRPr="001B134A">
          <w:rPr>
            <w:rStyle w:val="Hyperlink"/>
            <w:rFonts w:eastAsia="SimSun"/>
          </w:rPr>
          <w:t>ttps://doi.org/10.20508/ijsmartgrid.v9i3.379.g401</w:t>
        </w:r>
      </w:hyperlink>
      <w:r w:rsidRPr="001B134A">
        <w:t>,(Q2).</w:t>
      </w:r>
    </w:p>
    <w:p w14:paraId="5AF4D913" w14:textId="77777777" w:rsidR="001B134A" w:rsidRPr="001B134A" w:rsidRDefault="001B134A" w:rsidP="001B134A">
      <w:pPr>
        <w:pStyle w:val="ListParagraph"/>
        <w:widowControl w:val="0"/>
        <w:numPr>
          <w:ilvl w:val="0"/>
          <w:numId w:val="24"/>
        </w:numPr>
        <w:autoSpaceDE w:val="0"/>
        <w:autoSpaceDN w:val="0"/>
        <w:spacing w:after="0" w:line="240" w:lineRule="auto"/>
        <w:ind w:left="284" w:hanging="284"/>
        <w:contextualSpacing w:val="0"/>
        <w:jc w:val="both"/>
        <w:rPr>
          <w:rFonts w:ascii="Verdana" w:hAnsi="Verdana"/>
          <w:sz w:val="18"/>
          <w:szCs w:val="18"/>
        </w:rPr>
      </w:pPr>
      <w:r w:rsidRPr="001B134A">
        <w:rPr>
          <w:rFonts w:ascii="Verdana" w:hAnsi="Verdana"/>
          <w:sz w:val="18"/>
          <w:szCs w:val="18"/>
        </w:rPr>
        <w:t xml:space="preserve">Mohan Babu Guguloth, Suresh Babu G, Srinivasa Rao Gummadi, Ramya Kambham, </w:t>
      </w:r>
      <w:r w:rsidRPr="001B134A">
        <w:rPr>
          <w:rFonts w:ascii="Verdana" w:hAnsi="Verdana"/>
          <w:b/>
          <w:bCs/>
          <w:sz w:val="18"/>
          <w:szCs w:val="18"/>
        </w:rPr>
        <w:t>NMG Kumar</w:t>
      </w:r>
      <w:r w:rsidRPr="001B134A">
        <w:rPr>
          <w:rFonts w:ascii="Verdana" w:hAnsi="Verdana"/>
          <w:sz w:val="18"/>
          <w:szCs w:val="18"/>
        </w:rPr>
        <w:t>, Ramprasad vangalapudi, B.Pavan Kumar, Vasantha Gowri N, Saroj Pradhan “AI Based Reference Signal Generation for Renewable Source and Energy Storage Incorporated Multilevel UPQC” International Journal Of Renewable Energy Research, Vol.15, No.2, pp.384-397, June 2025.</w:t>
      </w:r>
      <w:r w:rsidRPr="007009BF">
        <w:rPr>
          <w:rFonts w:ascii="Verdana" w:hAnsi="Verdana"/>
          <w:b/>
          <w:bCs/>
          <w:sz w:val="18"/>
          <w:szCs w:val="18"/>
        </w:rPr>
        <w:t>(Scopus)</w:t>
      </w:r>
      <w:r w:rsidR="007009BF" w:rsidRPr="007009BF">
        <w:rPr>
          <w:rFonts w:ascii="Verdana" w:hAnsi="Verdana"/>
          <w:b/>
          <w:bCs/>
          <w:sz w:val="18"/>
          <w:szCs w:val="18"/>
        </w:rPr>
        <w:t>.</w:t>
      </w:r>
      <w:r w:rsidRPr="001B134A">
        <w:rPr>
          <w:rFonts w:ascii="Verdana" w:hAnsi="Verdana"/>
          <w:sz w:val="18"/>
          <w:szCs w:val="18"/>
        </w:rPr>
        <w:t xml:space="preserve"> </w:t>
      </w:r>
      <w:hyperlink r:id="rId13" w:history="1">
        <w:r w:rsidRPr="001B134A">
          <w:t>https://doi.org/10.20508/ijrer.v15i2.14677.g9062</w:t>
        </w:r>
      </w:hyperlink>
    </w:p>
    <w:p w14:paraId="7E389154" w14:textId="77777777" w:rsidR="00007597" w:rsidRPr="001B134A" w:rsidRDefault="00007597">
      <w:pPr>
        <w:pStyle w:val="ListParagraph"/>
        <w:widowControl w:val="0"/>
        <w:numPr>
          <w:ilvl w:val="0"/>
          <w:numId w:val="24"/>
        </w:numPr>
        <w:autoSpaceDE w:val="0"/>
        <w:autoSpaceDN w:val="0"/>
        <w:spacing w:after="0" w:line="240" w:lineRule="auto"/>
        <w:ind w:left="284" w:hanging="284"/>
        <w:contextualSpacing w:val="0"/>
        <w:jc w:val="both"/>
        <w:rPr>
          <w:rFonts w:ascii="Verdana" w:hAnsi="Verdana"/>
          <w:sz w:val="18"/>
          <w:szCs w:val="18"/>
        </w:rPr>
      </w:pPr>
      <w:r w:rsidRPr="001B134A">
        <w:rPr>
          <w:rFonts w:ascii="Verdana" w:hAnsi="Verdana"/>
          <w:b/>
          <w:bCs/>
          <w:sz w:val="18"/>
          <w:szCs w:val="18"/>
        </w:rPr>
        <w:t>N. M. G. Kumar,</w:t>
      </w:r>
      <w:r w:rsidRPr="001B134A">
        <w:rPr>
          <w:rFonts w:ascii="Verdana" w:hAnsi="Verdana"/>
          <w:sz w:val="18"/>
          <w:szCs w:val="18"/>
        </w:rPr>
        <w:t xml:space="preserve"> G. Srinivasan, L. Hubert Tony Raj and M. Lavanya “Evaluation of FG using RPO in EDPS via DO Considering Load Variations”, Journal of Engineering Science and Technology Review,Vol.18,Issue 1,146-156,2025.(</w:t>
      </w:r>
      <w:r w:rsidR="001B134A" w:rsidRPr="001B134A">
        <w:rPr>
          <w:rFonts w:ascii="Verdana" w:hAnsi="Verdana"/>
          <w:sz w:val="18"/>
          <w:szCs w:val="18"/>
        </w:rPr>
        <w:t>Scopus</w:t>
      </w:r>
      <w:r w:rsidRPr="001B134A">
        <w:rPr>
          <w:rFonts w:ascii="Verdana" w:hAnsi="Verdana"/>
          <w:sz w:val="18"/>
          <w:szCs w:val="18"/>
        </w:rPr>
        <w:t xml:space="preserve">)( </w:t>
      </w:r>
      <w:hyperlink r:id="rId14" w:tgtFrame="_blank" w:history="1">
        <w:r w:rsidRPr="001B134A">
          <w:rPr>
            <w:rStyle w:val="Hyperlink"/>
            <w:rFonts w:ascii="Verdana" w:hAnsi="Verdana"/>
            <w:sz w:val="18"/>
            <w:szCs w:val="18"/>
          </w:rPr>
          <w:t>DOI: 10.25103/jestr.181.16</w:t>
        </w:r>
      </w:hyperlink>
      <w:r w:rsidRPr="001B134A">
        <w:rPr>
          <w:rFonts w:ascii="Verdana" w:hAnsi="Verdana"/>
          <w:sz w:val="18"/>
          <w:szCs w:val="18"/>
        </w:rPr>
        <w:t>)</w:t>
      </w:r>
    </w:p>
    <w:p w14:paraId="5B2C4524" w14:textId="77777777" w:rsidR="00007597" w:rsidRPr="001B134A" w:rsidRDefault="00007597">
      <w:pPr>
        <w:pStyle w:val="ListParagraph"/>
        <w:widowControl w:val="0"/>
        <w:numPr>
          <w:ilvl w:val="0"/>
          <w:numId w:val="24"/>
        </w:numPr>
        <w:autoSpaceDE w:val="0"/>
        <w:autoSpaceDN w:val="0"/>
        <w:spacing w:after="0" w:line="240" w:lineRule="auto"/>
        <w:ind w:left="284" w:hanging="284"/>
        <w:contextualSpacing w:val="0"/>
        <w:jc w:val="both"/>
        <w:rPr>
          <w:rFonts w:ascii="Verdana" w:hAnsi="Verdana" w:cs="Calibri"/>
          <w:sz w:val="18"/>
          <w:szCs w:val="18"/>
        </w:rPr>
      </w:pPr>
      <w:r w:rsidRPr="001B134A">
        <w:rPr>
          <w:rFonts w:ascii="Verdana" w:hAnsi="Verdana"/>
          <w:sz w:val="18"/>
          <w:szCs w:val="18"/>
        </w:rPr>
        <w:t>Sasi Bhushan M A, Sreeramulu Mahesh G, Muni Reddy G</w:t>
      </w:r>
      <w:r w:rsidRPr="001B134A">
        <w:rPr>
          <w:rFonts w:ascii="Verdana" w:hAnsi="Verdana"/>
          <w:b/>
          <w:bCs/>
          <w:sz w:val="18"/>
          <w:szCs w:val="18"/>
        </w:rPr>
        <w:t>, Kumar N M G,</w:t>
      </w:r>
      <w:r w:rsidRPr="001B134A">
        <w:rPr>
          <w:rFonts w:ascii="Verdana" w:hAnsi="Verdana"/>
          <w:sz w:val="18"/>
          <w:szCs w:val="18"/>
        </w:rPr>
        <w:t xml:space="preserve"> Narasimha Rao S, Divakar Karuna, “Power Balance Theory based Space Vector Hysteresis Controller for STATCOM in Wind Energy System”</w:t>
      </w:r>
      <w:r w:rsidRPr="001B134A">
        <w:rPr>
          <w:rFonts w:ascii="Verdana" w:hAnsi="Verdana" w:cs="Calibri"/>
          <w:sz w:val="18"/>
          <w:szCs w:val="18"/>
        </w:rPr>
        <w:t xml:space="preserve"> </w:t>
      </w:r>
      <w:r w:rsidRPr="001B134A">
        <w:rPr>
          <w:rFonts w:ascii="Verdana" w:eastAsia="DengXian" w:hAnsi="Verdana" w:cs="Calibri"/>
          <w:sz w:val="18"/>
          <w:szCs w:val="18"/>
        </w:rPr>
        <w:t>Power System Technology</w:t>
      </w:r>
      <w:r w:rsidRPr="001B134A">
        <w:rPr>
          <w:rFonts w:ascii="Verdana" w:hAnsi="Verdana" w:cs="Calibri"/>
          <w:sz w:val="18"/>
          <w:szCs w:val="18"/>
        </w:rPr>
        <w:t>, Volume 48 Issue 4, pp.3840-3856, December2024.</w:t>
      </w:r>
    </w:p>
    <w:p w14:paraId="4C65590F" w14:textId="77777777" w:rsidR="00007597" w:rsidRPr="001B134A" w:rsidRDefault="00007597" w:rsidP="00FC384E">
      <w:pPr>
        <w:pStyle w:val="ListParagraph"/>
        <w:spacing w:line="240" w:lineRule="auto"/>
        <w:ind w:left="284"/>
        <w:jc w:val="both"/>
        <w:rPr>
          <w:rFonts w:ascii="Verdana" w:hAnsi="Verdana"/>
          <w:sz w:val="18"/>
          <w:szCs w:val="18"/>
        </w:rPr>
      </w:pPr>
      <w:r w:rsidRPr="001B134A">
        <w:rPr>
          <w:rStyle w:val="Hyperlink"/>
          <w:rFonts w:ascii="Verdana" w:hAnsi="Verdana"/>
          <w:sz w:val="18"/>
          <w:szCs w:val="18"/>
        </w:rPr>
        <w:t>(</w:t>
      </w:r>
      <w:hyperlink r:id="rId15" w:history="1">
        <w:r w:rsidR="001B134A" w:rsidRPr="001B134A">
          <w:rPr>
            <w:rStyle w:val="Hyperlink"/>
            <w:rFonts w:ascii="Verdana" w:hAnsi="Verdana"/>
            <w:sz w:val="18"/>
            <w:szCs w:val="18"/>
          </w:rPr>
          <w:t>https://powertechjournal.com/index.php/journal/article/view/1228/873</w:t>
        </w:r>
      </w:hyperlink>
      <w:r w:rsidRPr="001B134A">
        <w:rPr>
          <w:rStyle w:val="Hyperlink"/>
          <w:rFonts w:ascii="Verdana" w:hAnsi="Verdana"/>
          <w:sz w:val="18"/>
          <w:szCs w:val="18"/>
        </w:rPr>
        <w:t>)</w:t>
      </w:r>
      <w:r w:rsidR="001B134A" w:rsidRPr="001B134A">
        <w:rPr>
          <w:rStyle w:val="Hyperlink"/>
          <w:rFonts w:ascii="Verdana" w:hAnsi="Verdana"/>
          <w:sz w:val="18"/>
          <w:szCs w:val="18"/>
        </w:rPr>
        <w:t>. (SCI)</w:t>
      </w:r>
    </w:p>
    <w:p w14:paraId="67166C43" w14:textId="77777777" w:rsidR="00007597" w:rsidRPr="001B134A" w:rsidRDefault="00007597">
      <w:pPr>
        <w:pStyle w:val="ListParagraph"/>
        <w:widowControl w:val="0"/>
        <w:numPr>
          <w:ilvl w:val="0"/>
          <w:numId w:val="24"/>
        </w:numPr>
        <w:autoSpaceDE w:val="0"/>
        <w:autoSpaceDN w:val="0"/>
        <w:spacing w:after="0" w:line="240" w:lineRule="auto"/>
        <w:ind w:left="284" w:hanging="284"/>
        <w:contextualSpacing w:val="0"/>
        <w:jc w:val="both"/>
        <w:rPr>
          <w:rFonts w:ascii="Verdana" w:hAnsi="Verdana"/>
          <w:sz w:val="18"/>
          <w:szCs w:val="18"/>
        </w:rPr>
      </w:pPr>
      <w:r w:rsidRPr="001B134A">
        <w:rPr>
          <w:rFonts w:ascii="Verdana" w:hAnsi="Verdana"/>
          <w:sz w:val="18"/>
          <w:szCs w:val="18"/>
        </w:rPr>
        <w:t xml:space="preserve">KANASE, S., AMUTHA, M., THANGAM, A., LOGANATHAN, P., AHMED, SA, </w:t>
      </w:r>
      <w:r w:rsidRPr="001B134A">
        <w:rPr>
          <w:rFonts w:ascii="Verdana" w:hAnsi="Verdana"/>
          <w:b/>
          <w:bCs/>
          <w:sz w:val="18"/>
          <w:szCs w:val="18"/>
        </w:rPr>
        <w:t>KUMAR, NMG</w:t>
      </w:r>
      <w:r w:rsidRPr="001B134A">
        <w:rPr>
          <w:rFonts w:ascii="Verdana" w:hAnsi="Verdana"/>
          <w:sz w:val="18"/>
          <w:szCs w:val="18"/>
        </w:rPr>
        <w:t xml:space="preserve">, &amp; RAJARAM, A. (2024). OPTIMIZED ENERGY-AWARE AI ALGORITHMS FOR IoT ENABLED SMART GRIDS. In Journal of Environmental Protection and Ecology, Vol. 25, Issue 2, pp. 659–668,2024. (Scopus) </w:t>
      </w:r>
      <w:r w:rsidRPr="001B134A">
        <w:rPr>
          <w:rStyle w:val="Hyperlink"/>
          <w:rFonts w:ascii="Verdana" w:hAnsi="Verdana"/>
          <w:sz w:val="18"/>
          <w:szCs w:val="18"/>
        </w:rPr>
        <w:t>https://scibulcom.net/en/article/QMJQjRKSsfmSeWXKpsjP</w:t>
      </w:r>
    </w:p>
    <w:p w14:paraId="6244420B" w14:textId="77777777" w:rsidR="00007597" w:rsidRPr="001B134A" w:rsidRDefault="00007597">
      <w:pPr>
        <w:pStyle w:val="ListParagraph"/>
        <w:widowControl w:val="0"/>
        <w:numPr>
          <w:ilvl w:val="0"/>
          <w:numId w:val="24"/>
        </w:numPr>
        <w:autoSpaceDE w:val="0"/>
        <w:autoSpaceDN w:val="0"/>
        <w:spacing w:after="0" w:line="240" w:lineRule="auto"/>
        <w:ind w:left="284" w:hanging="284"/>
        <w:contextualSpacing w:val="0"/>
        <w:jc w:val="both"/>
        <w:rPr>
          <w:rFonts w:ascii="Verdana" w:hAnsi="Verdana"/>
          <w:sz w:val="18"/>
          <w:szCs w:val="18"/>
        </w:rPr>
      </w:pPr>
      <w:r w:rsidRPr="001B134A">
        <w:rPr>
          <w:rFonts w:ascii="Verdana" w:hAnsi="Verdana"/>
          <w:sz w:val="18"/>
          <w:szCs w:val="18"/>
        </w:rPr>
        <w:t xml:space="preserve">Karthik Nagarajan, K. Balaji Nanda Kumar Reddy, Arul Rajagopalan, </w:t>
      </w:r>
      <w:r w:rsidRPr="001B134A">
        <w:rPr>
          <w:rFonts w:ascii="Verdana" w:hAnsi="Verdana"/>
          <w:b/>
          <w:bCs/>
          <w:sz w:val="18"/>
          <w:szCs w:val="18"/>
        </w:rPr>
        <w:t>NMG Kumar,</w:t>
      </w:r>
      <w:r w:rsidRPr="001B134A">
        <w:rPr>
          <w:rFonts w:ascii="Verdana" w:hAnsi="Verdana"/>
          <w:sz w:val="18"/>
          <w:szCs w:val="18"/>
        </w:rPr>
        <w:t xml:space="preserve"> Mohit Bajaj, “Improved Mayfly Algorithm for Optimizing Power Flow with Integrated Solar and Wind Energy”, Journal of Electrical and Electronics Research, Volume 12, Issue 2 | Pages 415-420, April 2024. (Scopus) (DOI: 10.37391/IJEER.120212).</w:t>
      </w:r>
    </w:p>
    <w:p w14:paraId="6FA69BED" w14:textId="77777777" w:rsidR="00007597" w:rsidRPr="001B134A" w:rsidRDefault="00007597">
      <w:pPr>
        <w:pStyle w:val="ListParagraph"/>
        <w:widowControl w:val="0"/>
        <w:numPr>
          <w:ilvl w:val="0"/>
          <w:numId w:val="24"/>
        </w:numPr>
        <w:autoSpaceDE w:val="0"/>
        <w:autoSpaceDN w:val="0"/>
        <w:spacing w:after="0" w:line="240" w:lineRule="auto"/>
        <w:ind w:left="284" w:hanging="284"/>
        <w:contextualSpacing w:val="0"/>
        <w:jc w:val="both"/>
        <w:rPr>
          <w:rFonts w:ascii="Verdana" w:hAnsi="Verdana"/>
          <w:sz w:val="18"/>
          <w:szCs w:val="18"/>
        </w:rPr>
      </w:pPr>
      <w:r w:rsidRPr="001B134A">
        <w:rPr>
          <w:rFonts w:ascii="Verdana" w:hAnsi="Verdana"/>
          <w:sz w:val="18"/>
          <w:szCs w:val="18"/>
        </w:rPr>
        <w:t xml:space="preserve">K. Lakshmi Khandan, </w:t>
      </w:r>
      <w:r w:rsidRPr="001B134A">
        <w:rPr>
          <w:rFonts w:ascii="Verdana" w:hAnsi="Verdana"/>
          <w:b/>
          <w:bCs/>
          <w:sz w:val="18"/>
          <w:szCs w:val="18"/>
        </w:rPr>
        <w:t>NMG Kumar,</w:t>
      </w:r>
      <w:r w:rsidRPr="001B134A">
        <w:rPr>
          <w:rFonts w:ascii="Verdana" w:hAnsi="Verdana"/>
          <w:sz w:val="18"/>
          <w:szCs w:val="18"/>
        </w:rPr>
        <w:t xml:space="preserve"> Umamaheswari Krishnasami , K. Kirubakaran, K.Vinoth, S. Kaliappan, Lakshmana Phaneendra Maguluri, Dr. A. Rajaram, “Advanced LSTM Based Time Series Forecasting for Enhanced Energy Consumption Management in Electric Power Systems” INTERNATIONAL JOURNAL of RENEWABLE ENERGY RESEARCH, Vol.14, No.1, 111-126, March, 2024. (Scopus) </w:t>
      </w:r>
      <w:hyperlink r:id="rId16" w:history="1">
        <w:r w:rsidRPr="001B134A">
          <w:rPr>
            <w:rStyle w:val="Hyperlink"/>
            <w:rFonts w:ascii="Verdana" w:hAnsi="Verdana"/>
            <w:sz w:val="18"/>
            <w:szCs w:val="18"/>
          </w:rPr>
          <w:t>https://doi.org/10.20508/ijrer.v14i1.14591.g8880</w:t>
        </w:r>
      </w:hyperlink>
    </w:p>
    <w:p w14:paraId="65B8BD92" w14:textId="77777777" w:rsidR="00007597" w:rsidRPr="001B134A" w:rsidRDefault="00007597">
      <w:pPr>
        <w:pStyle w:val="ListParagraph"/>
        <w:widowControl w:val="0"/>
        <w:numPr>
          <w:ilvl w:val="0"/>
          <w:numId w:val="24"/>
        </w:numPr>
        <w:autoSpaceDE w:val="0"/>
        <w:autoSpaceDN w:val="0"/>
        <w:spacing w:after="0" w:line="240" w:lineRule="auto"/>
        <w:ind w:left="284" w:right="-23" w:hanging="284"/>
        <w:contextualSpacing w:val="0"/>
        <w:jc w:val="both"/>
        <w:rPr>
          <w:rStyle w:val="Hyperlink"/>
          <w:rFonts w:ascii="Verdana" w:hAnsi="Verdana"/>
          <w:noProof/>
          <w:sz w:val="18"/>
          <w:szCs w:val="18"/>
        </w:rPr>
      </w:pPr>
      <w:r w:rsidRPr="001B134A">
        <w:rPr>
          <w:rFonts w:ascii="Verdana" w:hAnsi="Verdana"/>
          <w:sz w:val="18"/>
          <w:szCs w:val="18"/>
        </w:rPr>
        <w:t xml:space="preserve">Karthik Nagarajan, K. Balaji Nanda Kumar Reddy, Arul Rajagopalan, </w:t>
      </w:r>
      <w:r w:rsidRPr="001B134A">
        <w:rPr>
          <w:rFonts w:ascii="Verdana" w:hAnsi="Verdana"/>
          <w:b/>
          <w:bCs/>
          <w:sz w:val="18"/>
          <w:szCs w:val="18"/>
        </w:rPr>
        <w:t>NMG Kumar</w:t>
      </w:r>
      <w:r w:rsidRPr="001B134A">
        <w:rPr>
          <w:rFonts w:ascii="Verdana" w:hAnsi="Verdana"/>
          <w:sz w:val="18"/>
          <w:szCs w:val="18"/>
        </w:rPr>
        <w:t xml:space="preserve">, Mohit Bajaj (2024), “Improved Mayfly Algorithm for Optimizing Power Flow with Integrated Solar and Wind Energy”. International Journal of Electrical and Electronics Research, Volume 12, Issue 2, Pages 415-420,2024. (Scopus) </w:t>
      </w:r>
      <w:r w:rsidRPr="001B134A">
        <w:rPr>
          <w:rStyle w:val="Hyperlink"/>
          <w:rFonts w:ascii="Verdana" w:hAnsi="Verdana"/>
          <w:sz w:val="18"/>
          <w:szCs w:val="18"/>
        </w:rPr>
        <w:t>(DOI: 10.37391/IJEER.120212)</w:t>
      </w:r>
    </w:p>
    <w:p w14:paraId="7B4D6838" w14:textId="77777777" w:rsidR="00007597" w:rsidRPr="001B134A" w:rsidRDefault="00007597">
      <w:pPr>
        <w:pStyle w:val="ListParagraph"/>
        <w:widowControl w:val="0"/>
        <w:numPr>
          <w:ilvl w:val="0"/>
          <w:numId w:val="24"/>
        </w:numPr>
        <w:autoSpaceDE w:val="0"/>
        <w:autoSpaceDN w:val="0"/>
        <w:spacing w:after="0" w:line="240" w:lineRule="auto"/>
        <w:ind w:left="284" w:right="-23" w:hanging="284"/>
        <w:contextualSpacing w:val="0"/>
        <w:jc w:val="both"/>
        <w:rPr>
          <w:rFonts w:ascii="Verdana" w:hAnsi="Verdana"/>
          <w:noProof/>
          <w:color w:val="0563C1"/>
          <w:sz w:val="18"/>
          <w:szCs w:val="18"/>
          <w:u w:val="single"/>
        </w:rPr>
      </w:pPr>
      <w:r w:rsidRPr="001B134A">
        <w:rPr>
          <w:rFonts w:ascii="Verdana" w:hAnsi="Verdana"/>
          <w:sz w:val="18"/>
          <w:szCs w:val="18"/>
        </w:rPr>
        <w:t xml:space="preserve">K. Lakshmi Khandan, </w:t>
      </w:r>
      <w:r w:rsidRPr="001B134A">
        <w:rPr>
          <w:rFonts w:ascii="Verdana" w:hAnsi="Verdana"/>
          <w:b/>
          <w:bCs/>
          <w:sz w:val="18"/>
          <w:szCs w:val="18"/>
        </w:rPr>
        <w:t xml:space="preserve">NMG Kumar, </w:t>
      </w:r>
      <w:r w:rsidRPr="001B134A">
        <w:rPr>
          <w:rFonts w:ascii="Verdana" w:hAnsi="Verdana"/>
          <w:sz w:val="18"/>
          <w:szCs w:val="18"/>
        </w:rPr>
        <w:t>Umamaheswari Krishnasami , K. Kirubakaran, K.Vinoth, S. Kaliappan, Lakshmana Phaneendra Maguluri, Dr. A. Rajaram</w:t>
      </w:r>
      <w:r w:rsidRPr="001B134A">
        <w:rPr>
          <w:rFonts w:ascii="Verdana" w:hAnsi="Verdana"/>
          <w:noProof/>
          <w:sz w:val="18"/>
          <w:szCs w:val="18"/>
        </w:rPr>
        <w:t>“ Enhanced Predictive Model for Grid Stability Using Hybrid GBM-LSTM Approach”, INTERNATIONAL JOURNAL of RENEWABLE ENERGY RESEARCH, Vol.14, No.1, 111-126, March, 2024. (Scopus)   </w:t>
      </w:r>
    </w:p>
    <w:p w14:paraId="63A438E8" w14:textId="77777777" w:rsidR="00007597" w:rsidRPr="001B134A" w:rsidRDefault="00007597" w:rsidP="00FC384E">
      <w:pPr>
        <w:pStyle w:val="ListParagraph"/>
        <w:spacing w:line="240" w:lineRule="auto"/>
        <w:ind w:left="284" w:right="-23"/>
        <w:jc w:val="both"/>
        <w:rPr>
          <w:rFonts w:ascii="Verdana" w:hAnsi="Verdana"/>
          <w:noProof/>
          <w:color w:val="0563C1"/>
          <w:sz w:val="18"/>
          <w:szCs w:val="18"/>
          <w:u w:val="single"/>
        </w:rPr>
      </w:pPr>
      <w:hyperlink r:id="rId17" w:history="1">
        <w:r w:rsidRPr="001B134A">
          <w:rPr>
            <w:rStyle w:val="Hyperlink"/>
            <w:rFonts w:ascii="Verdana" w:hAnsi="Verdana"/>
            <w:noProof/>
            <w:sz w:val="18"/>
            <w:szCs w:val="18"/>
          </w:rPr>
          <w:t>https://doi.org/10.20508/ijrer.v14i1.14591.g8880</w:t>
        </w:r>
      </w:hyperlink>
    </w:p>
    <w:p w14:paraId="2E281332" w14:textId="77777777" w:rsidR="00007597" w:rsidRPr="001B134A" w:rsidRDefault="00007597" w:rsidP="001B134A">
      <w:pPr>
        <w:pStyle w:val="ListParagraph"/>
        <w:widowControl w:val="0"/>
        <w:numPr>
          <w:ilvl w:val="0"/>
          <w:numId w:val="24"/>
        </w:numPr>
        <w:autoSpaceDE w:val="0"/>
        <w:autoSpaceDN w:val="0"/>
        <w:spacing w:after="0" w:line="240" w:lineRule="auto"/>
        <w:ind w:left="284" w:hanging="284"/>
        <w:contextualSpacing w:val="0"/>
        <w:jc w:val="both"/>
        <w:rPr>
          <w:rFonts w:ascii="Verdana" w:hAnsi="Verdana"/>
          <w:noProof/>
          <w:color w:val="0563C1"/>
          <w:sz w:val="18"/>
          <w:szCs w:val="18"/>
          <w:u w:val="single"/>
        </w:rPr>
      </w:pPr>
      <w:r w:rsidRPr="001B134A">
        <w:rPr>
          <w:rFonts w:ascii="Verdana" w:hAnsi="Verdana"/>
          <w:sz w:val="18"/>
          <w:szCs w:val="18"/>
        </w:rPr>
        <w:t>V. S. Chandrika,</w:t>
      </w:r>
      <w:r w:rsidRPr="001B134A">
        <w:rPr>
          <w:rFonts w:ascii="Verdana" w:hAnsi="Verdana"/>
          <w:b/>
          <w:bCs/>
          <w:sz w:val="18"/>
          <w:szCs w:val="18"/>
        </w:rPr>
        <w:t xml:space="preserve"> N M G Kumar</w:t>
      </w:r>
      <w:r w:rsidRPr="001B134A">
        <w:rPr>
          <w:rFonts w:ascii="Verdana" w:hAnsi="Verdana"/>
          <w:sz w:val="18"/>
          <w:szCs w:val="18"/>
        </w:rPr>
        <w:t xml:space="preserve">, Vinjamuri Venkata Kamesh, A. Shobanadevi, V. Maheswari, Sekar K, T. Logeswaran, Dr. A. Rajaram, “Advanced LSTM Based Time Series Forecasting for Enhanced Energy Consumption Management in Electric Power Systems” International Journal of Renewable Energy Research, Vol.14, No.1, 127-139, March, 2024. (Scopus) </w:t>
      </w:r>
      <w:hyperlink r:id="rId18" w:history="1">
        <w:r w:rsidRPr="001B134A">
          <w:rPr>
            <w:rStyle w:val="Hyperlink"/>
            <w:rFonts w:ascii="Verdana" w:hAnsi="Verdana"/>
            <w:sz w:val="18"/>
            <w:szCs w:val="18"/>
          </w:rPr>
          <w:t>https://doi.org/10.20508/ijrer.v14i1.14561.g8868</w:t>
        </w:r>
      </w:hyperlink>
    </w:p>
    <w:p w14:paraId="527522C1" w14:textId="77777777" w:rsidR="00007597" w:rsidRPr="001B134A" w:rsidRDefault="00007597">
      <w:pPr>
        <w:pStyle w:val="ListParagraph"/>
        <w:widowControl w:val="0"/>
        <w:numPr>
          <w:ilvl w:val="0"/>
          <w:numId w:val="24"/>
        </w:numPr>
        <w:autoSpaceDE w:val="0"/>
        <w:autoSpaceDN w:val="0"/>
        <w:spacing w:after="0" w:line="240" w:lineRule="auto"/>
        <w:ind w:left="338" w:right="-23"/>
        <w:contextualSpacing w:val="0"/>
        <w:jc w:val="both"/>
        <w:rPr>
          <w:rFonts w:ascii="Verdana" w:hAnsi="Verdana"/>
          <w:noProof/>
          <w:sz w:val="18"/>
          <w:szCs w:val="18"/>
        </w:rPr>
      </w:pPr>
      <w:r w:rsidRPr="001B134A">
        <w:rPr>
          <w:rFonts w:ascii="Verdana" w:hAnsi="Verdana"/>
          <w:noProof/>
          <w:sz w:val="18"/>
          <w:szCs w:val="18"/>
        </w:rPr>
        <w:t xml:space="preserve">V. S. Chandrika, </w:t>
      </w:r>
      <w:r w:rsidRPr="001B134A">
        <w:rPr>
          <w:rFonts w:ascii="Verdana" w:hAnsi="Verdana"/>
          <w:b/>
          <w:bCs/>
          <w:noProof/>
          <w:sz w:val="18"/>
          <w:szCs w:val="18"/>
        </w:rPr>
        <w:t>N M G Kumar</w:t>
      </w:r>
      <w:r w:rsidRPr="001B134A">
        <w:rPr>
          <w:rFonts w:ascii="Verdana" w:hAnsi="Verdana"/>
          <w:noProof/>
          <w:sz w:val="18"/>
          <w:szCs w:val="18"/>
        </w:rPr>
        <w:t>, Vinjamuri Venkata Kamesh,, A. Shobanadevi,V. Maheswari,Sekar K, T. Logeswaran,, Dr. A. Rajaram “Advanced LSTM Advanced LSTM Based Time Series Forecasting for Enhanced Energy Consumption Management in  Electric Power Systems”, International Journal Of Renewable Energy Research, Vol.14, No.1, 127-139, March, 2024.</w:t>
      </w:r>
      <w:r w:rsidR="007009BF">
        <w:rPr>
          <w:rFonts w:ascii="Verdana" w:hAnsi="Verdana"/>
          <w:noProof/>
          <w:sz w:val="18"/>
          <w:szCs w:val="18"/>
        </w:rPr>
        <w:t xml:space="preserve"> </w:t>
      </w:r>
      <w:r w:rsidRPr="001B134A">
        <w:rPr>
          <w:rFonts w:ascii="Verdana" w:hAnsi="Verdana"/>
          <w:noProof/>
          <w:sz w:val="18"/>
          <w:szCs w:val="18"/>
        </w:rPr>
        <w:t xml:space="preserve">(Scopus)  </w:t>
      </w:r>
      <w:hyperlink r:id="rId19" w:history="1">
        <w:r w:rsidRPr="001B134A">
          <w:rPr>
            <w:rStyle w:val="Hyperlink"/>
            <w:rFonts w:ascii="Verdana" w:hAnsi="Verdana"/>
            <w:noProof/>
            <w:sz w:val="18"/>
            <w:szCs w:val="18"/>
          </w:rPr>
          <w:t>https://doi.org/10.20508/ijrer.v14i1.14561.g8868</w:t>
        </w:r>
      </w:hyperlink>
      <w:r w:rsidRPr="001B134A">
        <w:rPr>
          <w:rFonts w:ascii="Verdana" w:hAnsi="Verdana"/>
          <w:noProof/>
          <w:sz w:val="18"/>
          <w:szCs w:val="18"/>
        </w:rPr>
        <w:t>.</w:t>
      </w:r>
      <w:bookmarkStart w:id="1" w:name="_Hlk201761162"/>
    </w:p>
    <w:p w14:paraId="72C32BCA" w14:textId="77777777" w:rsidR="00007597" w:rsidRPr="001B134A" w:rsidRDefault="00007597">
      <w:pPr>
        <w:pStyle w:val="ListParagraph"/>
        <w:widowControl w:val="0"/>
        <w:numPr>
          <w:ilvl w:val="0"/>
          <w:numId w:val="24"/>
        </w:numPr>
        <w:autoSpaceDE w:val="0"/>
        <w:autoSpaceDN w:val="0"/>
        <w:spacing w:after="0" w:line="240" w:lineRule="auto"/>
        <w:ind w:left="338" w:right="-23"/>
        <w:contextualSpacing w:val="0"/>
        <w:jc w:val="both"/>
        <w:rPr>
          <w:rFonts w:ascii="Verdana" w:hAnsi="Verdana"/>
          <w:noProof/>
          <w:sz w:val="18"/>
          <w:szCs w:val="18"/>
        </w:rPr>
      </w:pPr>
      <w:r w:rsidRPr="001B134A">
        <w:rPr>
          <w:rFonts w:ascii="Verdana" w:hAnsi="Verdana"/>
          <w:sz w:val="18"/>
          <w:szCs w:val="18"/>
        </w:rPr>
        <w:t xml:space="preserve">KANASE, S., AMUTHA, M., THANGAM, A., LOGANATHAN, P., AHMED, S. A., </w:t>
      </w:r>
      <w:r w:rsidRPr="001B134A">
        <w:rPr>
          <w:rFonts w:ascii="Verdana" w:hAnsi="Verdana"/>
          <w:b/>
          <w:bCs/>
          <w:sz w:val="18"/>
          <w:szCs w:val="18"/>
        </w:rPr>
        <w:t>KUMAR, N. M. G</w:t>
      </w:r>
      <w:r w:rsidRPr="001B134A">
        <w:rPr>
          <w:rFonts w:ascii="Verdana" w:hAnsi="Verdana"/>
          <w:sz w:val="18"/>
          <w:szCs w:val="18"/>
        </w:rPr>
        <w:t>., &amp; RAJARAM, A. “Optimized energy-aware ai algorithms for IOT enabled smart grids” In Journal of Environmental Protection and Ecology, Vol. 25, Issue 2, pp. 659–668,2024. (Scopus)</w:t>
      </w:r>
      <w:r w:rsidR="007009BF">
        <w:rPr>
          <w:rFonts w:ascii="Verdana" w:hAnsi="Verdana"/>
          <w:sz w:val="18"/>
          <w:szCs w:val="18"/>
        </w:rPr>
        <w:t>.</w:t>
      </w:r>
      <w:r w:rsidRPr="001B134A">
        <w:rPr>
          <w:rFonts w:ascii="Verdana" w:hAnsi="Verdana"/>
          <w:sz w:val="18"/>
          <w:szCs w:val="18"/>
        </w:rPr>
        <w:t xml:space="preserve"> </w:t>
      </w:r>
      <w:r w:rsidRPr="001B134A">
        <w:rPr>
          <w:rStyle w:val="Hyperlink"/>
          <w:rFonts w:ascii="Verdana" w:hAnsi="Verdana"/>
          <w:sz w:val="18"/>
          <w:szCs w:val="18"/>
        </w:rPr>
        <w:t xml:space="preserve">(https://scibulcom.net/en/article/QMJQjRKSsfmSeWXKpsjP) </w:t>
      </w:r>
    </w:p>
    <w:p w14:paraId="4473D0E1" w14:textId="77777777" w:rsidR="00007597" w:rsidRPr="001B134A" w:rsidRDefault="00007597">
      <w:pPr>
        <w:pStyle w:val="ListParagraph"/>
        <w:widowControl w:val="0"/>
        <w:numPr>
          <w:ilvl w:val="0"/>
          <w:numId w:val="24"/>
        </w:numPr>
        <w:autoSpaceDE w:val="0"/>
        <w:autoSpaceDN w:val="0"/>
        <w:spacing w:after="0" w:line="240" w:lineRule="auto"/>
        <w:ind w:left="339" w:right="-23"/>
        <w:contextualSpacing w:val="0"/>
        <w:jc w:val="both"/>
        <w:rPr>
          <w:rFonts w:ascii="Verdana" w:hAnsi="Verdana"/>
          <w:b/>
          <w:sz w:val="18"/>
          <w:szCs w:val="18"/>
        </w:rPr>
      </w:pPr>
      <w:r w:rsidRPr="001B134A">
        <w:rPr>
          <w:rFonts w:ascii="Verdana" w:hAnsi="Verdana"/>
          <w:sz w:val="18"/>
          <w:szCs w:val="18"/>
        </w:rPr>
        <w:t>Chetan Kumar D.S., Dr.</w:t>
      </w:r>
      <w:r w:rsidR="007009BF">
        <w:rPr>
          <w:rFonts w:ascii="Verdana" w:hAnsi="Verdana"/>
          <w:sz w:val="18"/>
          <w:szCs w:val="18"/>
        </w:rPr>
        <w:t xml:space="preserve"> </w:t>
      </w:r>
      <w:r w:rsidRPr="001B134A">
        <w:rPr>
          <w:rFonts w:ascii="Verdana" w:hAnsi="Verdana"/>
          <w:b/>
          <w:bCs/>
          <w:sz w:val="18"/>
          <w:szCs w:val="18"/>
        </w:rPr>
        <w:t>N.M.G.</w:t>
      </w:r>
      <w:r w:rsidR="007009BF">
        <w:rPr>
          <w:rFonts w:ascii="Verdana" w:hAnsi="Verdana"/>
          <w:b/>
          <w:bCs/>
          <w:sz w:val="18"/>
          <w:szCs w:val="18"/>
        </w:rPr>
        <w:t xml:space="preserve"> </w:t>
      </w:r>
      <w:r w:rsidRPr="001B134A">
        <w:rPr>
          <w:rFonts w:ascii="Verdana" w:hAnsi="Verdana"/>
          <w:b/>
          <w:bCs/>
          <w:sz w:val="18"/>
          <w:szCs w:val="18"/>
        </w:rPr>
        <w:t>Kumar,</w:t>
      </w:r>
      <w:r w:rsidRPr="001B134A">
        <w:rPr>
          <w:rFonts w:ascii="Verdana" w:hAnsi="Verdana"/>
          <w:sz w:val="18"/>
          <w:szCs w:val="18"/>
        </w:rPr>
        <w:t xml:space="preserve">Dr.Kalyan Devappa Bamane, Gourav Purohit, Dr. R.Manikandan, Intelligent Robot Technology to Optimize the High-Speed Train Operation Model, Journal of Harbin Engineering University </w:t>
      </w:r>
      <w:hyperlink r:id="rId20" w:history="1">
        <w:r w:rsidRPr="001B134A">
          <w:rPr>
            <w:rStyle w:val="Hyperlink"/>
            <w:rFonts w:ascii="Verdana" w:hAnsi="Verdana"/>
            <w:sz w:val="18"/>
            <w:szCs w:val="18"/>
          </w:rPr>
          <w:t>Vol. 44 No. 11  Issue 11</w:t>
        </w:r>
      </w:hyperlink>
      <w:r w:rsidRPr="001B134A">
        <w:rPr>
          <w:rFonts w:ascii="Verdana" w:hAnsi="Verdana"/>
          <w:sz w:val="18"/>
          <w:szCs w:val="18"/>
        </w:rPr>
        <w:t>,526-536,2023,(WoS)</w:t>
      </w:r>
      <w:r w:rsidR="007009BF">
        <w:rPr>
          <w:rFonts w:ascii="Verdana" w:hAnsi="Verdana"/>
          <w:sz w:val="18"/>
          <w:szCs w:val="18"/>
        </w:rPr>
        <w:t>.</w:t>
      </w:r>
    </w:p>
    <w:p w14:paraId="2A21222E" w14:textId="77777777" w:rsidR="00007597" w:rsidRPr="001B134A" w:rsidRDefault="00007597" w:rsidP="00FC384E">
      <w:pPr>
        <w:pStyle w:val="ListParagraph"/>
        <w:spacing w:line="240" w:lineRule="auto"/>
        <w:ind w:left="339" w:right="-23"/>
        <w:jc w:val="both"/>
        <w:rPr>
          <w:rFonts w:ascii="Verdana" w:hAnsi="Verdana"/>
          <w:b/>
          <w:sz w:val="18"/>
          <w:szCs w:val="18"/>
        </w:rPr>
      </w:pPr>
      <w:hyperlink r:id="rId21" w:history="1">
        <w:r w:rsidRPr="001B134A">
          <w:rPr>
            <w:rStyle w:val="Hyperlink"/>
            <w:rFonts w:ascii="Verdana" w:hAnsi="Verdana"/>
            <w:sz w:val="18"/>
            <w:szCs w:val="18"/>
          </w:rPr>
          <w:t>https://harbinengineeringjournal.com/index.php/journal/article/view/1940</w:t>
        </w:r>
      </w:hyperlink>
    </w:p>
    <w:p w14:paraId="5428FB67" w14:textId="77777777" w:rsidR="00007597" w:rsidRPr="001B134A" w:rsidRDefault="00007597">
      <w:pPr>
        <w:pStyle w:val="ListParagraph"/>
        <w:widowControl w:val="0"/>
        <w:numPr>
          <w:ilvl w:val="0"/>
          <w:numId w:val="24"/>
        </w:numPr>
        <w:autoSpaceDE w:val="0"/>
        <w:autoSpaceDN w:val="0"/>
        <w:spacing w:after="0" w:line="240" w:lineRule="auto"/>
        <w:ind w:left="339" w:right="-23" w:hanging="340"/>
        <w:contextualSpacing w:val="0"/>
        <w:jc w:val="both"/>
        <w:rPr>
          <w:rStyle w:val="Hyperlink"/>
          <w:rFonts w:ascii="Verdana" w:hAnsi="Verdana"/>
          <w:sz w:val="16"/>
          <w:szCs w:val="16"/>
        </w:rPr>
      </w:pPr>
      <w:r w:rsidRPr="001B134A">
        <w:rPr>
          <w:rFonts w:ascii="Verdana" w:hAnsi="Verdana"/>
          <w:w w:val="125"/>
          <w:sz w:val="16"/>
          <w:szCs w:val="16"/>
        </w:rPr>
        <w:t xml:space="preserve">Suresh, E. Parimalasundar, M. S. Sujatha, &amp; </w:t>
      </w:r>
      <w:r w:rsidRPr="001B134A">
        <w:rPr>
          <w:rFonts w:ascii="Verdana" w:hAnsi="Verdana"/>
          <w:b/>
          <w:w w:val="125"/>
          <w:sz w:val="16"/>
          <w:szCs w:val="16"/>
        </w:rPr>
        <w:t>N. M. G. Kumar,”</w:t>
      </w:r>
      <w:r w:rsidRPr="001B134A">
        <w:rPr>
          <w:rFonts w:ascii="Verdana" w:hAnsi="Verdana"/>
          <w:w w:val="120"/>
          <w:sz w:val="16"/>
          <w:szCs w:val="16"/>
        </w:rPr>
        <w:t>Design&amp; Implementation Bidirectional</w:t>
      </w:r>
      <w:r w:rsidRPr="001B134A">
        <w:rPr>
          <w:rFonts w:ascii="Verdana" w:hAnsi="Verdana"/>
          <w:spacing w:val="-1"/>
          <w:w w:val="120"/>
          <w:sz w:val="16"/>
          <w:szCs w:val="16"/>
        </w:rPr>
        <w:t xml:space="preserve"> </w:t>
      </w:r>
      <w:r w:rsidRPr="001B134A">
        <w:rPr>
          <w:rFonts w:ascii="Verdana" w:hAnsi="Verdana"/>
          <w:w w:val="120"/>
          <w:sz w:val="16"/>
          <w:szCs w:val="16"/>
        </w:rPr>
        <w:t>DC–AC</w:t>
      </w:r>
      <w:r w:rsidRPr="001B134A">
        <w:rPr>
          <w:rFonts w:ascii="Verdana" w:hAnsi="Verdana"/>
          <w:spacing w:val="-4"/>
          <w:w w:val="120"/>
          <w:sz w:val="16"/>
          <w:szCs w:val="16"/>
        </w:rPr>
        <w:t xml:space="preserve"> </w:t>
      </w:r>
      <w:r w:rsidRPr="001B134A">
        <w:rPr>
          <w:rFonts w:ascii="Verdana" w:hAnsi="Verdana"/>
          <w:w w:val="120"/>
          <w:sz w:val="16"/>
          <w:szCs w:val="16"/>
        </w:rPr>
        <w:t>Converter</w:t>
      </w:r>
      <w:r w:rsidRPr="001B134A">
        <w:rPr>
          <w:rFonts w:ascii="Verdana" w:hAnsi="Verdana"/>
          <w:spacing w:val="-3"/>
          <w:w w:val="120"/>
          <w:sz w:val="16"/>
          <w:szCs w:val="16"/>
        </w:rPr>
        <w:t xml:space="preserve"> </w:t>
      </w:r>
      <w:r w:rsidRPr="001B134A">
        <w:rPr>
          <w:rFonts w:ascii="Verdana" w:hAnsi="Verdana"/>
          <w:w w:val="120"/>
          <w:sz w:val="16"/>
          <w:szCs w:val="16"/>
        </w:rPr>
        <w:t>for</w:t>
      </w:r>
      <w:r w:rsidRPr="001B134A">
        <w:rPr>
          <w:rFonts w:ascii="Verdana" w:hAnsi="Verdana"/>
          <w:spacing w:val="-3"/>
          <w:w w:val="120"/>
          <w:sz w:val="16"/>
          <w:szCs w:val="16"/>
        </w:rPr>
        <w:t xml:space="preserve"> </w:t>
      </w:r>
      <w:r w:rsidRPr="001B134A">
        <w:rPr>
          <w:rFonts w:ascii="Verdana" w:hAnsi="Verdana"/>
          <w:w w:val="120"/>
          <w:sz w:val="16"/>
          <w:szCs w:val="16"/>
        </w:rPr>
        <w:t>Energy</w:t>
      </w:r>
      <w:r w:rsidRPr="001B134A">
        <w:rPr>
          <w:rFonts w:ascii="Verdana" w:hAnsi="Verdana"/>
          <w:spacing w:val="-1"/>
          <w:w w:val="120"/>
          <w:sz w:val="16"/>
          <w:szCs w:val="16"/>
        </w:rPr>
        <w:t xml:space="preserve"> </w:t>
      </w:r>
      <w:r w:rsidRPr="001B134A">
        <w:rPr>
          <w:rFonts w:ascii="Verdana" w:hAnsi="Verdana"/>
          <w:w w:val="120"/>
          <w:sz w:val="16"/>
          <w:szCs w:val="16"/>
        </w:rPr>
        <w:t>Storage</w:t>
      </w:r>
      <w:r w:rsidRPr="001B134A">
        <w:rPr>
          <w:rFonts w:ascii="Verdana" w:hAnsi="Verdana"/>
          <w:spacing w:val="-4"/>
          <w:w w:val="120"/>
          <w:sz w:val="16"/>
          <w:szCs w:val="16"/>
        </w:rPr>
        <w:t xml:space="preserve"> </w:t>
      </w:r>
      <w:r w:rsidRPr="001B134A">
        <w:rPr>
          <w:rFonts w:ascii="Verdana" w:hAnsi="Verdana"/>
          <w:w w:val="120"/>
          <w:sz w:val="16"/>
          <w:szCs w:val="16"/>
        </w:rPr>
        <w:t xml:space="preserve">System”, </w:t>
      </w:r>
      <w:r w:rsidRPr="001B134A">
        <w:rPr>
          <w:rFonts w:ascii="Verdana" w:hAnsi="Verdana"/>
          <w:bCs/>
          <w:w w:val="120"/>
          <w:sz w:val="16"/>
          <w:szCs w:val="16"/>
        </w:rPr>
        <w:t>IEEE canadian</w:t>
      </w:r>
      <w:r w:rsidRPr="001B134A">
        <w:rPr>
          <w:rFonts w:ascii="Verdana" w:hAnsi="Verdana"/>
          <w:bCs/>
          <w:spacing w:val="-9"/>
          <w:w w:val="120"/>
          <w:sz w:val="16"/>
          <w:szCs w:val="16"/>
        </w:rPr>
        <w:t xml:space="preserve"> </w:t>
      </w:r>
      <w:r w:rsidRPr="001B134A">
        <w:rPr>
          <w:rFonts w:ascii="Verdana" w:hAnsi="Verdana"/>
          <w:bCs/>
          <w:w w:val="120"/>
          <w:sz w:val="16"/>
          <w:szCs w:val="16"/>
        </w:rPr>
        <w:t>journal</w:t>
      </w:r>
      <w:r w:rsidRPr="001B134A">
        <w:rPr>
          <w:rFonts w:ascii="Verdana" w:hAnsi="Verdana"/>
          <w:bCs/>
          <w:spacing w:val="-6"/>
          <w:w w:val="120"/>
          <w:sz w:val="16"/>
          <w:szCs w:val="16"/>
        </w:rPr>
        <w:t xml:space="preserve"> </w:t>
      </w:r>
      <w:r w:rsidRPr="001B134A">
        <w:rPr>
          <w:rFonts w:ascii="Verdana" w:hAnsi="Verdana"/>
          <w:bCs/>
          <w:w w:val="120"/>
          <w:sz w:val="16"/>
          <w:szCs w:val="16"/>
        </w:rPr>
        <w:t>of</w:t>
      </w:r>
      <w:r w:rsidRPr="001B134A">
        <w:rPr>
          <w:rFonts w:ascii="Verdana" w:hAnsi="Verdana"/>
          <w:bCs/>
          <w:spacing w:val="-7"/>
          <w:w w:val="120"/>
          <w:sz w:val="16"/>
          <w:szCs w:val="16"/>
        </w:rPr>
        <w:t xml:space="preserve"> </w:t>
      </w:r>
      <w:r w:rsidRPr="001B134A">
        <w:rPr>
          <w:rFonts w:ascii="Verdana" w:hAnsi="Verdana"/>
          <w:bCs/>
          <w:w w:val="120"/>
          <w:sz w:val="16"/>
          <w:szCs w:val="16"/>
        </w:rPr>
        <w:t>electrical</w:t>
      </w:r>
      <w:r w:rsidRPr="001B134A">
        <w:rPr>
          <w:rFonts w:ascii="Verdana" w:hAnsi="Verdana"/>
          <w:bCs/>
          <w:spacing w:val="-9"/>
          <w:w w:val="120"/>
          <w:sz w:val="16"/>
          <w:szCs w:val="16"/>
        </w:rPr>
        <w:t xml:space="preserve"> </w:t>
      </w:r>
      <w:r w:rsidRPr="001B134A">
        <w:rPr>
          <w:rFonts w:ascii="Verdana" w:hAnsi="Verdana"/>
          <w:bCs/>
          <w:w w:val="120"/>
          <w:sz w:val="16"/>
          <w:szCs w:val="16"/>
        </w:rPr>
        <w:t>and</w:t>
      </w:r>
      <w:r w:rsidRPr="001B134A">
        <w:rPr>
          <w:rFonts w:ascii="Verdana" w:hAnsi="Verdana"/>
          <w:bCs/>
          <w:spacing w:val="-6"/>
          <w:w w:val="120"/>
          <w:sz w:val="16"/>
          <w:szCs w:val="16"/>
        </w:rPr>
        <w:t xml:space="preserve"> </w:t>
      </w:r>
      <w:r w:rsidRPr="001B134A">
        <w:rPr>
          <w:rFonts w:ascii="Verdana" w:hAnsi="Verdana"/>
          <w:bCs/>
          <w:w w:val="120"/>
          <w:sz w:val="16"/>
          <w:szCs w:val="16"/>
        </w:rPr>
        <w:t>computer</w:t>
      </w:r>
      <w:r w:rsidRPr="001B134A">
        <w:rPr>
          <w:rFonts w:ascii="Verdana" w:hAnsi="Verdana"/>
          <w:bCs/>
          <w:spacing w:val="-5"/>
          <w:w w:val="120"/>
          <w:sz w:val="16"/>
          <w:szCs w:val="16"/>
        </w:rPr>
        <w:t xml:space="preserve"> </w:t>
      </w:r>
      <w:r w:rsidRPr="001B134A">
        <w:rPr>
          <w:rFonts w:ascii="Verdana" w:hAnsi="Verdana"/>
          <w:bCs/>
          <w:w w:val="120"/>
          <w:sz w:val="16"/>
          <w:szCs w:val="16"/>
        </w:rPr>
        <w:t>engineering,</w:t>
      </w:r>
      <w:r w:rsidRPr="001B134A">
        <w:rPr>
          <w:rFonts w:ascii="Verdana" w:hAnsi="Verdana"/>
          <w:b/>
          <w:spacing w:val="-6"/>
          <w:w w:val="120"/>
          <w:sz w:val="16"/>
          <w:szCs w:val="16"/>
        </w:rPr>
        <w:t xml:space="preserve"> </w:t>
      </w:r>
      <w:r w:rsidRPr="001B134A">
        <w:rPr>
          <w:rFonts w:ascii="Verdana" w:hAnsi="Verdana"/>
          <w:w w:val="120"/>
          <w:sz w:val="16"/>
          <w:szCs w:val="16"/>
        </w:rPr>
        <w:t>Volume:</w:t>
      </w:r>
      <w:r w:rsidRPr="001B134A">
        <w:rPr>
          <w:rFonts w:ascii="Verdana" w:hAnsi="Verdana"/>
          <w:spacing w:val="-8"/>
          <w:w w:val="120"/>
          <w:sz w:val="16"/>
          <w:szCs w:val="16"/>
        </w:rPr>
        <w:t xml:space="preserve"> </w:t>
      </w:r>
      <w:r w:rsidRPr="001B134A">
        <w:rPr>
          <w:rFonts w:ascii="Verdana" w:hAnsi="Verdana"/>
          <w:w w:val="120"/>
          <w:sz w:val="16"/>
          <w:szCs w:val="16"/>
        </w:rPr>
        <w:t>46,</w:t>
      </w:r>
      <w:r w:rsidRPr="001B134A">
        <w:rPr>
          <w:rFonts w:ascii="Verdana" w:hAnsi="Verdana"/>
          <w:spacing w:val="-9"/>
          <w:w w:val="120"/>
          <w:sz w:val="16"/>
          <w:szCs w:val="16"/>
        </w:rPr>
        <w:t xml:space="preserve"> </w:t>
      </w:r>
      <w:r w:rsidRPr="001B134A">
        <w:rPr>
          <w:rFonts w:ascii="Verdana" w:hAnsi="Verdana"/>
          <w:w w:val="120"/>
          <w:sz w:val="16"/>
          <w:szCs w:val="16"/>
        </w:rPr>
        <w:t>Issue:</w:t>
      </w:r>
      <w:r w:rsidRPr="001B134A">
        <w:rPr>
          <w:rFonts w:ascii="Verdana" w:hAnsi="Verdana"/>
          <w:spacing w:val="-9"/>
          <w:w w:val="120"/>
          <w:sz w:val="16"/>
          <w:szCs w:val="16"/>
        </w:rPr>
        <w:t xml:space="preserve"> </w:t>
      </w:r>
      <w:r w:rsidRPr="001B134A">
        <w:rPr>
          <w:rFonts w:ascii="Verdana" w:hAnsi="Verdana"/>
          <w:w w:val="120"/>
          <w:sz w:val="16"/>
          <w:szCs w:val="16"/>
        </w:rPr>
        <w:t>2, 130 – 136, Spring May 2023</w:t>
      </w:r>
      <w:r w:rsidRPr="001B134A">
        <w:rPr>
          <w:rFonts w:ascii="Verdana" w:hAnsi="Verdana"/>
          <w:color w:val="333333"/>
          <w:w w:val="120"/>
          <w:sz w:val="16"/>
          <w:szCs w:val="16"/>
        </w:rPr>
        <w:t>,</w:t>
      </w:r>
      <w:r w:rsidRPr="001B134A">
        <w:rPr>
          <w:rFonts w:ascii="Verdana" w:hAnsi="Verdana"/>
          <w:color w:val="333333"/>
          <w:spacing w:val="-11"/>
          <w:w w:val="120"/>
          <w:sz w:val="16"/>
          <w:szCs w:val="16"/>
        </w:rPr>
        <w:t xml:space="preserve"> </w:t>
      </w:r>
      <w:r w:rsidRPr="001B134A">
        <w:rPr>
          <w:rFonts w:ascii="Verdana" w:hAnsi="Verdana"/>
          <w:color w:val="212121"/>
          <w:w w:val="120"/>
          <w:sz w:val="16"/>
          <w:szCs w:val="16"/>
        </w:rPr>
        <w:t xml:space="preserve">ISSN: </w:t>
      </w:r>
      <w:r w:rsidRPr="001B134A">
        <w:rPr>
          <w:rFonts w:ascii="Verdana" w:hAnsi="Verdana"/>
          <w:b/>
          <w:color w:val="212121"/>
          <w:w w:val="120"/>
          <w:sz w:val="16"/>
          <w:szCs w:val="16"/>
        </w:rPr>
        <w:t>2694-1783</w:t>
      </w:r>
      <w:r w:rsidRPr="001B134A">
        <w:rPr>
          <w:rFonts w:ascii="Verdana" w:hAnsi="Verdana"/>
          <w:color w:val="333333"/>
          <w:w w:val="120"/>
          <w:sz w:val="16"/>
          <w:szCs w:val="16"/>
        </w:rPr>
        <w:t>.</w:t>
      </w:r>
      <w:r w:rsidRPr="001B134A">
        <w:rPr>
          <w:rFonts w:ascii="Verdana" w:hAnsi="Verdana"/>
          <w:color w:val="333333"/>
          <w:spacing w:val="-11"/>
          <w:w w:val="120"/>
          <w:sz w:val="16"/>
          <w:szCs w:val="16"/>
        </w:rPr>
        <w:t xml:space="preserve"> </w:t>
      </w:r>
      <w:r w:rsidR="007009BF">
        <w:rPr>
          <w:rFonts w:ascii="Verdana" w:hAnsi="Verdana"/>
          <w:color w:val="333333"/>
          <w:spacing w:val="-11"/>
          <w:w w:val="120"/>
          <w:sz w:val="16"/>
          <w:szCs w:val="16"/>
        </w:rPr>
        <w:t>(</w:t>
      </w:r>
      <w:r w:rsidRPr="001B134A">
        <w:rPr>
          <w:rFonts w:ascii="Verdana" w:hAnsi="Verdana"/>
          <w:b/>
          <w:color w:val="212121"/>
          <w:w w:val="120"/>
          <w:sz w:val="16"/>
          <w:szCs w:val="16"/>
        </w:rPr>
        <w:t>Scopus/WoS/SCI</w:t>
      </w:r>
      <w:r w:rsidR="007009BF">
        <w:rPr>
          <w:rFonts w:ascii="Verdana" w:hAnsi="Verdana"/>
          <w:b/>
          <w:color w:val="212121"/>
          <w:w w:val="120"/>
          <w:sz w:val="16"/>
          <w:szCs w:val="16"/>
        </w:rPr>
        <w:t>)</w:t>
      </w:r>
      <w:r w:rsidRPr="001B134A">
        <w:rPr>
          <w:rFonts w:ascii="Verdana" w:hAnsi="Verdana"/>
          <w:b/>
          <w:color w:val="212121"/>
          <w:w w:val="120"/>
          <w:sz w:val="16"/>
          <w:szCs w:val="16"/>
        </w:rPr>
        <w:t>.</w:t>
      </w:r>
      <w:bookmarkEnd w:id="1"/>
      <w:r w:rsidRPr="001B134A">
        <w:rPr>
          <w:rFonts w:ascii="Verdana" w:hAnsi="Verdana"/>
          <w:b/>
          <w:color w:val="212121"/>
          <w:w w:val="120"/>
          <w:sz w:val="16"/>
          <w:szCs w:val="16"/>
        </w:rPr>
        <w:t xml:space="preserve"> </w:t>
      </w:r>
      <w:r w:rsidRPr="001B134A">
        <w:rPr>
          <w:rStyle w:val="Hyperlink"/>
          <w:rFonts w:ascii="Verdana" w:hAnsi="Verdana"/>
          <w:sz w:val="16"/>
          <w:szCs w:val="16"/>
        </w:rPr>
        <w:t>DOI: 10.1109/ICJECE.2022.3233840</w:t>
      </w:r>
    </w:p>
    <w:p w14:paraId="43417D34" w14:textId="77777777" w:rsidR="00007597" w:rsidRPr="007009BF" w:rsidRDefault="00007597">
      <w:pPr>
        <w:pStyle w:val="ListParagraph"/>
        <w:widowControl w:val="0"/>
        <w:numPr>
          <w:ilvl w:val="0"/>
          <w:numId w:val="24"/>
        </w:numPr>
        <w:autoSpaceDE w:val="0"/>
        <w:autoSpaceDN w:val="0"/>
        <w:spacing w:after="0" w:line="240" w:lineRule="auto"/>
        <w:ind w:left="339" w:right="-23" w:hanging="340"/>
        <w:contextualSpacing w:val="0"/>
        <w:jc w:val="both"/>
        <w:rPr>
          <w:rFonts w:ascii="Verdana" w:hAnsi="Verdana"/>
          <w:b/>
          <w:bCs/>
          <w:color w:val="0000FF"/>
          <w:sz w:val="16"/>
          <w:szCs w:val="16"/>
          <w:u w:val="single"/>
        </w:rPr>
      </w:pPr>
      <w:r w:rsidRPr="001B134A">
        <w:rPr>
          <w:rFonts w:ascii="Verdana" w:hAnsi="Verdana"/>
          <w:w w:val="120"/>
          <w:sz w:val="16"/>
          <w:szCs w:val="16"/>
        </w:rPr>
        <w:t>Koganti Srilakshmi, Sravanthy Gaddameedhi, D. Teja Santhosh</w:t>
      </w:r>
      <w:r w:rsidRPr="001B134A">
        <w:rPr>
          <w:rFonts w:ascii="Verdana" w:hAnsi="Verdana"/>
          <w:spacing w:val="40"/>
          <w:w w:val="120"/>
          <w:sz w:val="16"/>
          <w:szCs w:val="16"/>
        </w:rPr>
        <w:t xml:space="preserve"> </w:t>
      </w:r>
      <w:r w:rsidRPr="001B134A">
        <w:rPr>
          <w:rFonts w:ascii="Verdana" w:hAnsi="Verdana"/>
          <w:w w:val="120"/>
          <w:sz w:val="16"/>
          <w:szCs w:val="16"/>
        </w:rPr>
        <w:t xml:space="preserve">N. Yashaswini </w:t>
      </w:r>
      <w:r w:rsidRPr="001B134A">
        <w:rPr>
          <w:rFonts w:ascii="Verdana" w:hAnsi="Verdana"/>
          <w:w w:val="150"/>
          <w:sz w:val="16"/>
          <w:szCs w:val="16"/>
        </w:rPr>
        <w:t xml:space="preserve">, </w:t>
      </w:r>
      <w:r w:rsidRPr="001B134A">
        <w:rPr>
          <w:rFonts w:ascii="Verdana" w:hAnsi="Verdana"/>
          <w:w w:val="120"/>
          <w:sz w:val="16"/>
          <w:szCs w:val="16"/>
        </w:rPr>
        <w:t xml:space="preserve">Nagaraju Valluri, </w:t>
      </w:r>
      <w:r w:rsidRPr="001B134A">
        <w:rPr>
          <w:rFonts w:ascii="Verdana" w:hAnsi="Verdana"/>
          <w:w w:val="150"/>
          <w:sz w:val="16"/>
          <w:szCs w:val="16"/>
        </w:rPr>
        <w:t xml:space="preserve">J. </w:t>
      </w:r>
      <w:r w:rsidRPr="001B134A">
        <w:rPr>
          <w:rFonts w:ascii="Verdana" w:hAnsi="Verdana"/>
          <w:w w:val="120"/>
          <w:sz w:val="16"/>
          <w:szCs w:val="16"/>
        </w:rPr>
        <w:t xml:space="preserve">Ganesh Prasad Reddy, </w:t>
      </w:r>
      <w:r w:rsidRPr="001B134A">
        <w:rPr>
          <w:rFonts w:ascii="Verdana" w:hAnsi="Verdana"/>
          <w:b/>
          <w:w w:val="120"/>
          <w:sz w:val="16"/>
          <w:szCs w:val="16"/>
        </w:rPr>
        <w:t xml:space="preserve">N M G Kumar, </w:t>
      </w:r>
      <w:r w:rsidRPr="001B134A">
        <w:rPr>
          <w:rFonts w:ascii="Verdana" w:hAnsi="Verdana"/>
          <w:w w:val="120"/>
          <w:sz w:val="16"/>
          <w:szCs w:val="16"/>
        </w:rPr>
        <w:t>D. Anil Naik,” Design and Performance Analysis of Fuzzy Based Hybrid Controller for Grid Connected Solar- Battery</w:t>
      </w:r>
      <w:r w:rsidRPr="001B134A">
        <w:rPr>
          <w:rFonts w:ascii="Verdana" w:hAnsi="Verdana"/>
          <w:spacing w:val="-9"/>
          <w:w w:val="120"/>
          <w:sz w:val="16"/>
          <w:szCs w:val="16"/>
        </w:rPr>
        <w:t xml:space="preserve"> </w:t>
      </w:r>
      <w:r w:rsidRPr="001B134A">
        <w:rPr>
          <w:rFonts w:ascii="Verdana" w:hAnsi="Verdana"/>
          <w:w w:val="120"/>
          <w:sz w:val="16"/>
          <w:szCs w:val="16"/>
        </w:rPr>
        <w:t>Unified</w:t>
      </w:r>
      <w:r w:rsidRPr="001B134A">
        <w:rPr>
          <w:rFonts w:ascii="Verdana" w:hAnsi="Verdana"/>
          <w:spacing w:val="-9"/>
          <w:w w:val="120"/>
          <w:sz w:val="16"/>
          <w:szCs w:val="16"/>
        </w:rPr>
        <w:t xml:space="preserve"> </w:t>
      </w:r>
      <w:r w:rsidRPr="001B134A">
        <w:rPr>
          <w:rFonts w:ascii="Verdana" w:hAnsi="Verdana"/>
          <w:w w:val="120"/>
          <w:sz w:val="16"/>
          <w:szCs w:val="16"/>
        </w:rPr>
        <w:t>Power</w:t>
      </w:r>
      <w:r w:rsidRPr="001B134A">
        <w:rPr>
          <w:rFonts w:ascii="Verdana" w:hAnsi="Verdana"/>
          <w:spacing w:val="-8"/>
          <w:w w:val="120"/>
          <w:sz w:val="16"/>
          <w:szCs w:val="16"/>
        </w:rPr>
        <w:t xml:space="preserve"> </w:t>
      </w:r>
      <w:r w:rsidRPr="001B134A">
        <w:rPr>
          <w:rFonts w:ascii="Verdana" w:hAnsi="Verdana"/>
          <w:w w:val="120"/>
          <w:sz w:val="16"/>
          <w:szCs w:val="16"/>
        </w:rPr>
        <w:t>Quality</w:t>
      </w:r>
      <w:r w:rsidRPr="001B134A">
        <w:rPr>
          <w:rFonts w:ascii="Verdana" w:hAnsi="Verdana"/>
          <w:spacing w:val="-10"/>
          <w:w w:val="120"/>
          <w:sz w:val="16"/>
          <w:szCs w:val="16"/>
        </w:rPr>
        <w:t xml:space="preserve"> </w:t>
      </w:r>
      <w:r w:rsidRPr="001B134A">
        <w:rPr>
          <w:rFonts w:ascii="Verdana" w:hAnsi="Verdana"/>
          <w:w w:val="120"/>
          <w:sz w:val="16"/>
          <w:szCs w:val="16"/>
        </w:rPr>
        <w:t>Conditioner”</w:t>
      </w:r>
      <w:r w:rsidRPr="001B134A">
        <w:rPr>
          <w:rFonts w:ascii="Verdana" w:hAnsi="Verdana"/>
          <w:spacing w:val="-11"/>
          <w:w w:val="120"/>
          <w:sz w:val="16"/>
          <w:szCs w:val="16"/>
        </w:rPr>
        <w:t xml:space="preserve"> </w:t>
      </w:r>
      <w:r w:rsidRPr="001B134A">
        <w:rPr>
          <w:rFonts w:ascii="Verdana" w:hAnsi="Verdana"/>
          <w:w w:val="120"/>
          <w:sz w:val="16"/>
          <w:szCs w:val="16"/>
        </w:rPr>
        <w:t>in</w:t>
      </w:r>
      <w:r w:rsidRPr="001B134A">
        <w:rPr>
          <w:rFonts w:ascii="Verdana" w:hAnsi="Verdana"/>
          <w:spacing w:val="-7"/>
          <w:w w:val="120"/>
          <w:sz w:val="16"/>
          <w:szCs w:val="16"/>
        </w:rPr>
        <w:t xml:space="preserve"> </w:t>
      </w:r>
      <w:r w:rsidRPr="001B134A">
        <w:rPr>
          <w:rFonts w:ascii="Verdana" w:hAnsi="Verdana"/>
          <w:bCs/>
          <w:w w:val="120"/>
          <w:sz w:val="16"/>
          <w:szCs w:val="16"/>
        </w:rPr>
        <w:t>International</w:t>
      </w:r>
      <w:r w:rsidRPr="001B134A">
        <w:rPr>
          <w:rFonts w:ascii="Verdana" w:hAnsi="Verdana"/>
          <w:bCs/>
          <w:spacing w:val="-8"/>
          <w:w w:val="120"/>
          <w:sz w:val="16"/>
          <w:szCs w:val="16"/>
        </w:rPr>
        <w:t xml:space="preserve"> </w:t>
      </w:r>
      <w:r w:rsidRPr="001B134A">
        <w:rPr>
          <w:rFonts w:ascii="Verdana" w:hAnsi="Verdana"/>
          <w:bCs/>
          <w:w w:val="120"/>
          <w:sz w:val="16"/>
          <w:szCs w:val="16"/>
        </w:rPr>
        <w:t>Journal</w:t>
      </w:r>
      <w:r w:rsidRPr="001B134A">
        <w:rPr>
          <w:rFonts w:ascii="Verdana" w:hAnsi="Verdana"/>
          <w:bCs/>
          <w:spacing w:val="-8"/>
          <w:w w:val="120"/>
          <w:sz w:val="16"/>
          <w:szCs w:val="16"/>
        </w:rPr>
        <w:t xml:space="preserve"> </w:t>
      </w:r>
      <w:r w:rsidRPr="001B134A">
        <w:rPr>
          <w:rFonts w:ascii="Verdana" w:hAnsi="Verdana"/>
          <w:bCs/>
          <w:w w:val="120"/>
          <w:sz w:val="16"/>
          <w:szCs w:val="16"/>
        </w:rPr>
        <w:t>of</w:t>
      </w:r>
      <w:r w:rsidRPr="001B134A">
        <w:rPr>
          <w:rFonts w:ascii="Verdana" w:hAnsi="Verdana"/>
          <w:bCs/>
          <w:spacing w:val="-8"/>
          <w:w w:val="120"/>
          <w:sz w:val="16"/>
          <w:szCs w:val="16"/>
        </w:rPr>
        <w:t xml:space="preserve"> </w:t>
      </w:r>
      <w:r w:rsidRPr="001B134A">
        <w:rPr>
          <w:rFonts w:ascii="Verdana" w:hAnsi="Verdana"/>
          <w:bCs/>
          <w:w w:val="120"/>
          <w:sz w:val="16"/>
          <w:szCs w:val="16"/>
        </w:rPr>
        <w:t>Renewable Energy Research,</w:t>
      </w:r>
      <w:r w:rsidRPr="001B134A">
        <w:rPr>
          <w:rFonts w:ascii="Verdana" w:hAnsi="Verdana"/>
          <w:b/>
          <w:w w:val="120"/>
          <w:sz w:val="16"/>
          <w:szCs w:val="16"/>
        </w:rPr>
        <w:t xml:space="preserve"> </w:t>
      </w:r>
      <w:r w:rsidRPr="001B134A">
        <w:rPr>
          <w:rFonts w:ascii="Verdana" w:hAnsi="Verdana"/>
          <w:w w:val="120"/>
          <w:sz w:val="16"/>
          <w:szCs w:val="16"/>
        </w:rPr>
        <w:t>Vol.13,No.1,pp. 1-13, March, 2023.</w:t>
      </w:r>
      <w:r w:rsidR="007009BF">
        <w:rPr>
          <w:rFonts w:ascii="Verdana" w:hAnsi="Verdana"/>
          <w:w w:val="120"/>
          <w:sz w:val="16"/>
          <w:szCs w:val="16"/>
        </w:rPr>
        <w:t xml:space="preserve"> </w:t>
      </w:r>
      <w:r w:rsidRPr="007009BF">
        <w:rPr>
          <w:rFonts w:ascii="Verdana" w:hAnsi="Verdana"/>
          <w:b/>
          <w:bCs/>
          <w:w w:val="120"/>
          <w:sz w:val="16"/>
          <w:szCs w:val="16"/>
        </w:rPr>
        <w:t>(</w:t>
      </w:r>
      <w:r w:rsidRPr="007009BF">
        <w:rPr>
          <w:rFonts w:ascii="Verdana" w:hAnsi="Verdana"/>
          <w:b/>
          <w:bCs/>
          <w:color w:val="212121"/>
          <w:w w:val="120"/>
          <w:sz w:val="16"/>
          <w:szCs w:val="16"/>
        </w:rPr>
        <w:t>Scopus/WoS)</w:t>
      </w:r>
    </w:p>
    <w:p w14:paraId="426D051D" w14:textId="77777777" w:rsidR="00007597" w:rsidRPr="001B134A" w:rsidRDefault="00007597" w:rsidP="00FC384E">
      <w:pPr>
        <w:pStyle w:val="ListParagraph"/>
        <w:tabs>
          <w:tab w:val="left" w:pos="767"/>
          <w:tab w:val="left" w:pos="770"/>
        </w:tabs>
        <w:spacing w:before="10" w:line="240" w:lineRule="auto"/>
        <w:ind w:left="339" w:right="-23"/>
        <w:jc w:val="both"/>
        <w:rPr>
          <w:rFonts w:ascii="Verdana" w:hAnsi="Verdana"/>
          <w:b/>
          <w:sz w:val="16"/>
          <w:szCs w:val="16"/>
        </w:rPr>
      </w:pPr>
      <w:r w:rsidRPr="001B134A">
        <w:rPr>
          <w:rFonts w:ascii="Verdana" w:hAnsi="Verdana"/>
          <w:color w:val="0000FF"/>
          <w:w w:val="120"/>
          <w:sz w:val="16"/>
          <w:szCs w:val="16"/>
          <w:u w:val="single" w:color="0000FF"/>
        </w:rPr>
        <w:t>(https://doi.org/10.20508/ijrer.v13i1.13318.g8655)</w:t>
      </w:r>
      <w:r w:rsidR="007009BF">
        <w:rPr>
          <w:rFonts w:ascii="Verdana" w:hAnsi="Verdana"/>
          <w:color w:val="0000FF"/>
          <w:w w:val="120"/>
          <w:sz w:val="16"/>
          <w:szCs w:val="16"/>
          <w:u w:val="single" w:color="0000FF"/>
        </w:rPr>
        <w:t>.</w:t>
      </w:r>
    </w:p>
    <w:p w14:paraId="6B69FF7A" w14:textId="77777777" w:rsidR="00007597" w:rsidRPr="001B134A" w:rsidRDefault="00007597">
      <w:pPr>
        <w:pStyle w:val="ListParagraph"/>
        <w:widowControl w:val="0"/>
        <w:numPr>
          <w:ilvl w:val="0"/>
          <w:numId w:val="24"/>
        </w:numPr>
        <w:autoSpaceDE w:val="0"/>
        <w:autoSpaceDN w:val="0"/>
        <w:spacing w:after="0" w:line="240" w:lineRule="auto"/>
        <w:ind w:left="339" w:right="-23"/>
        <w:contextualSpacing w:val="0"/>
        <w:jc w:val="both"/>
        <w:rPr>
          <w:rFonts w:ascii="Verdana" w:hAnsi="Verdana"/>
          <w:b/>
          <w:sz w:val="16"/>
          <w:szCs w:val="16"/>
        </w:rPr>
      </w:pPr>
      <w:r w:rsidRPr="001B134A">
        <w:rPr>
          <w:rFonts w:ascii="Verdana" w:hAnsi="Verdana"/>
          <w:b/>
          <w:w w:val="120"/>
          <w:sz w:val="16"/>
          <w:szCs w:val="16"/>
        </w:rPr>
        <w:t xml:space="preserve">Dr. N M G Kumar, </w:t>
      </w:r>
      <w:r w:rsidRPr="001B134A">
        <w:rPr>
          <w:rFonts w:ascii="Verdana" w:hAnsi="Verdana"/>
          <w:w w:val="120"/>
          <w:sz w:val="16"/>
          <w:szCs w:val="16"/>
        </w:rPr>
        <w:t>Dr. A. Hema Sekhar,</w:t>
      </w:r>
      <w:r w:rsidR="007009BF">
        <w:rPr>
          <w:rFonts w:ascii="Verdana" w:hAnsi="Verdana"/>
          <w:w w:val="120"/>
          <w:sz w:val="16"/>
          <w:szCs w:val="16"/>
        </w:rPr>
        <w:t xml:space="preserve"> </w:t>
      </w:r>
      <w:r w:rsidRPr="001B134A">
        <w:rPr>
          <w:rFonts w:ascii="Verdana" w:hAnsi="Verdana"/>
          <w:w w:val="120"/>
          <w:sz w:val="16"/>
          <w:szCs w:val="16"/>
        </w:rPr>
        <w:t xml:space="preserve">Dr. K. Balaji Nanda Kumar Reddy, Angulakshmi M and Dr. Devangkumar Umakant Shah, </w:t>
      </w:r>
      <w:r w:rsidRPr="001B134A">
        <w:rPr>
          <w:rFonts w:ascii="Verdana" w:hAnsi="Verdana"/>
          <w:color w:val="212121"/>
          <w:w w:val="120"/>
          <w:sz w:val="16"/>
          <w:szCs w:val="16"/>
        </w:rPr>
        <w:t>“Remote Fault Identification and</w:t>
      </w:r>
      <w:r w:rsidRPr="001B134A">
        <w:rPr>
          <w:rFonts w:ascii="Verdana" w:hAnsi="Verdana"/>
          <w:color w:val="212121"/>
          <w:spacing w:val="-6"/>
          <w:w w:val="120"/>
          <w:sz w:val="16"/>
          <w:szCs w:val="16"/>
        </w:rPr>
        <w:t xml:space="preserve"> </w:t>
      </w:r>
      <w:r w:rsidRPr="001B134A">
        <w:rPr>
          <w:rFonts w:ascii="Verdana" w:hAnsi="Verdana"/>
          <w:color w:val="212121"/>
          <w:w w:val="120"/>
          <w:sz w:val="16"/>
          <w:szCs w:val="16"/>
        </w:rPr>
        <w:t>Analysis</w:t>
      </w:r>
      <w:r w:rsidRPr="001B134A">
        <w:rPr>
          <w:rFonts w:ascii="Verdana" w:hAnsi="Verdana"/>
          <w:color w:val="212121"/>
          <w:spacing w:val="-5"/>
          <w:w w:val="120"/>
          <w:sz w:val="16"/>
          <w:szCs w:val="16"/>
        </w:rPr>
        <w:t xml:space="preserve"> </w:t>
      </w:r>
      <w:r w:rsidRPr="001B134A">
        <w:rPr>
          <w:rFonts w:ascii="Verdana" w:hAnsi="Verdana"/>
          <w:color w:val="212121"/>
          <w:w w:val="120"/>
          <w:sz w:val="16"/>
          <w:szCs w:val="16"/>
        </w:rPr>
        <w:t>in</w:t>
      </w:r>
      <w:r w:rsidRPr="001B134A">
        <w:rPr>
          <w:rFonts w:ascii="Verdana" w:hAnsi="Verdana"/>
          <w:color w:val="212121"/>
          <w:spacing w:val="-4"/>
          <w:w w:val="120"/>
          <w:sz w:val="16"/>
          <w:szCs w:val="16"/>
        </w:rPr>
        <w:t xml:space="preserve"> </w:t>
      </w:r>
      <w:r w:rsidRPr="001B134A">
        <w:rPr>
          <w:rFonts w:ascii="Verdana" w:hAnsi="Verdana"/>
          <w:color w:val="212121"/>
          <w:w w:val="120"/>
          <w:sz w:val="16"/>
          <w:szCs w:val="16"/>
        </w:rPr>
        <w:t>Electrical</w:t>
      </w:r>
      <w:r w:rsidRPr="001B134A">
        <w:rPr>
          <w:rFonts w:ascii="Verdana" w:hAnsi="Verdana"/>
          <w:color w:val="212121"/>
          <w:spacing w:val="-4"/>
          <w:w w:val="120"/>
          <w:sz w:val="16"/>
          <w:szCs w:val="16"/>
        </w:rPr>
        <w:t xml:space="preserve"> </w:t>
      </w:r>
      <w:r w:rsidRPr="001B134A">
        <w:rPr>
          <w:rFonts w:ascii="Verdana" w:hAnsi="Verdana"/>
          <w:color w:val="212121"/>
          <w:w w:val="120"/>
          <w:sz w:val="16"/>
          <w:szCs w:val="16"/>
        </w:rPr>
        <w:t>Distribution</w:t>
      </w:r>
      <w:r w:rsidRPr="001B134A">
        <w:rPr>
          <w:rFonts w:ascii="Verdana" w:hAnsi="Verdana"/>
          <w:color w:val="212121"/>
          <w:spacing w:val="-5"/>
          <w:w w:val="120"/>
          <w:sz w:val="16"/>
          <w:szCs w:val="16"/>
        </w:rPr>
        <w:t xml:space="preserve"> </w:t>
      </w:r>
      <w:r w:rsidRPr="001B134A">
        <w:rPr>
          <w:rFonts w:ascii="Verdana" w:hAnsi="Verdana"/>
          <w:color w:val="212121"/>
          <w:w w:val="120"/>
          <w:sz w:val="16"/>
          <w:szCs w:val="16"/>
        </w:rPr>
        <w:t>Network</w:t>
      </w:r>
      <w:r w:rsidRPr="001B134A">
        <w:rPr>
          <w:rFonts w:ascii="Verdana" w:hAnsi="Verdana"/>
          <w:color w:val="212121"/>
          <w:spacing w:val="-5"/>
          <w:w w:val="120"/>
          <w:sz w:val="16"/>
          <w:szCs w:val="16"/>
        </w:rPr>
        <w:t xml:space="preserve"> </w:t>
      </w:r>
      <w:r w:rsidRPr="001B134A">
        <w:rPr>
          <w:rFonts w:ascii="Verdana" w:hAnsi="Verdana"/>
          <w:color w:val="212121"/>
          <w:w w:val="120"/>
          <w:sz w:val="16"/>
          <w:szCs w:val="16"/>
        </w:rPr>
        <w:t>Using</w:t>
      </w:r>
      <w:r w:rsidRPr="001B134A">
        <w:rPr>
          <w:rFonts w:ascii="Verdana" w:hAnsi="Verdana"/>
          <w:color w:val="212121"/>
          <w:spacing w:val="-6"/>
          <w:w w:val="120"/>
          <w:sz w:val="16"/>
          <w:szCs w:val="16"/>
        </w:rPr>
        <w:t xml:space="preserve"> </w:t>
      </w:r>
      <w:r w:rsidRPr="001B134A">
        <w:rPr>
          <w:rFonts w:ascii="Verdana" w:hAnsi="Verdana"/>
          <w:color w:val="212121"/>
          <w:w w:val="120"/>
          <w:sz w:val="16"/>
          <w:szCs w:val="16"/>
        </w:rPr>
        <w:t>Artificial</w:t>
      </w:r>
      <w:r w:rsidRPr="001B134A">
        <w:rPr>
          <w:rFonts w:ascii="Verdana" w:hAnsi="Verdana"/>
          <w:color w:val="212121"/>
          <w:spacing w:val="-5"/>
          <w:w w:val="120"/>
          <w:sz w:val="16"/>
          <w:szCs w:val="16"/>
        </w:rPr>
        <w:t xml:space="preserve"> </w:t>
      </w:r>
      <w:r w:rsidRPr="001B134A">
        <w:rPr>
          <w:rFonts w:ascii="Verdana" w:hAnsi="Verdana"/>
          <w:color w:val="212121"/>
          <w:w w:val="120"/>
          <w:sz w:val="16"/>
          <w:szCs w:val="16"/>
        </w:rPr>
        <w:t>Intelligence”, in International Journal of Electrical and Electronics Research</w:t>
      </w:r>
      <w:r w:rsidRPr="001B134A">
        <w:rPr>
          <w:rFonts w:ascii="Verdana" w:hAnsi="Verdana"/>
          <w:b/>
          <w:bCs/>
          <w:color w:val="212121"/>
          <w:w w:val="120"/>
          <w:sz w:val="16"/>
          <w:szCs w:val="16"/>
        </w:rPr>
        <w:t>,</w:t>
      </w:r>
      <w:r w:rsidRPr="001B134A">
        <w:rPr>
          <w:rFonts w:ascii="Verdana" w:hAnsi="Verdana"/>
          <w:color w:val="212121"/>
          <w:w w:val="120"/>
          <w:sz w:val="16"/>
          <w:szCs w:val="16"/>
        </w:rPr>
        <w:t xml:space="preserve">Vol.10,Issue4,pp. 1213-1218, 2022. </w:t>
      </w:r>
      <w:r w:rsidRPr="001B134A">
        <w:rPr>
          <w:rFonts w:ascii="Verdana" w:hAnsi="Verdana"/>
          <w:color w:val="0000FF"/>
          <w:w w:val="120"/>
          <w:sz w:val="16"/>
          <w:szCs w:val="16"/>
          <w:u w:val="single" w:color="0000FF"/>
        </w:rPr>
        <w:t>https://doi.org/10.37391/IJEER  100471.</w:t>
      </w:r>
      <w:r w:rsidR="007009BF">
        <w:rPr>
          <w:rFonts w:ascii="Verdana" w:hAnsi="Verdana"/>
          <w:color w:val="0000FF"/>
          <w:w w:val="120"/>
          <w:sz w:val="16"/>
          <w:szCs w:val="16"/>
          <w:u w:val="single" w:color="0000FF"/>
        </w:rPr>
        <w:t>(</w:t>
      </w:r>
      <w:r w:rsidRPr="001B134A">
        <w:rPr>
          <w:rFonts w:ascii="Verdana" w:hAnsi="Verdana"/>
          <w:b/>
          <w:color w:val="212121"/>
          <w:spacing w:val="-2"/>
          <w:w w:val="120"/>
          <w:sz w:val="16"/>
          <w:szCs w:val="16"/>
        </w:rPr>
        <w:t>Scopus</w:t>
      </w:r>
      <w:r w:rsidR="007009BF">
        <w:rPr>
          <w:rFonts w:ascii="Verdana" w:hAnsi="Verdana"/>
          <w:b/>
          <w:color w:val="212121"/>
          <w:spacing w:val="-2"/>
          <w:w w:val="120"/>
          <w:sz w:val="16"/>
          <w:szCs w:val="16"/>
        </w:rPr>
        <w:t>)</w:t>
      </w:r>
    </w:p>
    <w:p w14:paraId="5C7AD245" w14:textId="77777777" w:rsidR="00007597" w:rsidRPr="001B134A" w:rsidRDefault="00007597">
      <w:pPr>
        <w:pStyle w:val="ListParagraph"/>
        <w:widowControl w:val="0"/>
        <w:numPr>
          <w:ilvl w:val="0"/>
          <w:numId w:val="24"/>
        </w:numPr>
        <w:autoSpaceDE w:val="0"/>
        <w:autoSpaceDN w:val="0"/>
        <w:spacing w:after="0" w:line="240" w:lineRule="auto"/>
        <w:ind w:left="339" w:right="-23"/>
        <w:contextualSpacing w:val="0"/>
        <w:jc w:val="both"/>
        <w:rPr>
          <w:rFonts w:ascii="Verdana" w:hAnsi="Verdana"/>
          <w:b/>
          <w:sz w:val="16"/>
          <w:szCs w:val="16"/>
        </w:rPr>
      </w:pPr>
      <w:r w:rsidRPr="001B134A">
        <w:rPr>
          <w:rFonts w:ascii="Verdana" w:hAnsi="Verdana"/>
          <w:w w:val="120"/>
          <w:sz w:val="16"/>
          <w:szCs w:val="16"/>
        </w:rPr>
        <w:t xml:space="preserve">E. Parimalasundar, </w:t>
      </w:r>
      <w:r w:rsidRPr="001B134A">
        <w:rPr>
          <w:rFonts w:ascii="Verdana" w:hAnsi="Verdana"/>
          <w:b/>
          <w:w w:val="120"/>
          <w:sz w:val="16"/>
          <w:szCs w:val="16"/>
        </w:rPr>
        <w:t>N.M.G. Kumar</w:t>
      </w:r>
      <w:r w:rsidRPr="001B134A">
        <w:rPr>
          <w:rFonts w:ascii="Verdana" w:hAnsi="Verdana"/>
          <w:w w:val="120"/>
          <w:sz w:val="16"/>
          <w:szCs w:val="16"/>
        </w:rPr>
        <w:t>, P. Geetha, K. Suresh, “</w:t>
      </w:r>
      <w:r w:rsidRPr="001B134A">
        <w:rPr>
          <w:rFonts w:ascii="Verdana" w:hAnsi="Verdana"/>
          <w:color w:val="212121"/>
          <w:w w:val="120"/>
          <w:sz w:val="16"/>
          <w:szCs w:val="16"/>
        </w:rPr>
        <w:t>Performance investigation of</w:t>
      </w:r>
      <w:r w:rsidRPr="001B134A">
        <w:rPr>
          <w:rFonts w:ascii="Verdana" w:hAnsi="Verdana"/>
          <w:color w:val="212121"/>
          <w:spacing w:val="-5"/>
          <w:w w:val="120"/>
          <w:sz w:val="16"/>
          <w:szCs w:val="16"/>
        </w:rPr>
        <w:t xml:space="preserve"> </w:t>
      </w:r>
      <w:r w:rsidRPr="001B134A">
        <w:rPr>
          <w:rFonts w:ascii="Verdana" w:hAnsi="Verdana"/>
          <w:color w:val="212121"/>
          <w:w w:val="120"/>
          <w:sz w:val="16"/>
          <w:szCs w:val="16"/>
        </w:rPr>
        <w:t>modular</w:t>
      </w:r>
      <w:r w:rsidRPr="001B134A">
        <w:rPr>
          <w:rFonts w:ascii="Verdana" w:hAnsi="Verdana"/>
          <w:color w:val="212121"/>
          <w:spacing w:val="-6"/>
          <w:w w:val="120"/>
          <w:sz w:val="16"/>
          <w:szCs w:val="16"/>
        </w:rPr>
        <w:t xml:space="preserve"> </w:t>
      </w:r>
      <w:r w:rsidRPr="001B134A">
        <w:rPr>
          <w:rFonts w:ascii="Verdana" w:hAnsi="Verdana"/>
          <w:color w:val="212121"/>
          <w:w w:val="120"/>
          <w:sz w:val="16"/>
          <w:szCs w:val="16"/>
        </w:rPr>
        <w:t>multilevel</w:t>
      </w:r>
      <w:r w:rsidRPr="001B134A">
        <w:rPr>
          <w:rFonts w:ascii="Verdana" w:hAnsi="Verdana"/>
          <w:color w:val="212121"/>
          <w:spacing w:val="-4"/>
          <w:w w:val="120"/>
          <w:sz w:val="16"/>
          <w:szCs w:val="16"/>
        </w:rPr>
        <w:t xml:space="preserve"> </w:t>
      </w:r>
      <w:r w:rsidRPr="001B134A">
        <w:rPr>
          <w:rFonts w:ascii="Verdana" w:hAnsi="Verdana"/>
          <w:color w:val="212121"/>
          <w:w w:val="120"/>
          <w:sz w:val="16"/>
          <w:szCs w:val="16"/>
        </w:rPr>
        <w:t>inverter</w:t>
      </w:r>
      <w:r w:rsidRPr="001B134A">
        <w:rPr>
          <w:rFonts w:ascii="Verdana" w:hAnsi="Verdana"/>
          <w:color w:val="212121"/>
          <w:spacing w:val="-6"/>
          <w:w w:val="120"/>
          <w:sz w:val="16"/>
          <w:szCs w:val="16"/>
        </w:rPr>
        <w:t xml:space="preserve"> </w:t>
      </w:r>
      <w:r w:rsidRPr="001B134A">
        <w:rPr>
          <w:rFonts w:ascii="Verdana" w:hAnsi="Verdana"/>
          <w:color w:val="212121"/>
          <w:w w:val="120"/>
          <w:sz w:val="16"/>
          <w:szCs w:val="16"/>
        </w:rPr>
        <w:t>topologies</w:t>
      </w:r>
      <w:r w:rsidRPr="001B134A">
        <w:rPr>
          <w:rFonts w:ascii="Verdana" w:hAnsi="Verdana"/>
          <w:color w:val="212121"/>
          <w:spacing w:val="-5"/>
          <w:w w:val="120"/>
          <w:sz w:val="16"/>
          <w:szCs w:val="16"/>
        </w:rPr>
        <w:t xml:space="preserve"> </w:t>
      </w:r>
      <w:r w:rsidRPr="001B134A">
        <w:rPr>
          <w:rFonts w:ascii="Verdana" w:hAnsi="Verdana"/>
          <w:color w:val="212121"/>
          <w:w w:val="120"/>
          <w:sz w:val="16"/>
          <w:szCs w:val="16"/>
        </w:rPr>
        <w:t>for</w:t>
      </w:r>
      <w:r w:rsidRPr="001B134A">
        <w:rPr>
          <w:rFonts w:ascii="Verdana" w:hAnsi="Verdana"/>
          <w:color w:val="212121"/>
          <w:spacing w:val="-6"/>
          <w:w w:val="120"/>
          <w:sz w:val="16"/>
          <w:szCs w:val="16"/>
        </w:rPr>
        <w:t xml:space="preserve"> </w:t>
      </w:r>
      <w:r w:rsidRPr="001B134A">
        <w:rPr>
          <w:rFonts w:ascii="Verdana" w:hAnsi="Verdana"/>
          <w:color w:val="212121"/>
          <w:w w:val="120"/>
          <w:sz w:val="16"/>
          <w:szCs w:val="16"/>
        </w:rPr>
        <w:t>photovoltaic</w:t>
      </w:r>
      <w:r w:rsidRPr="001B134A">
        <w:rPr>
          <w:rFonts w:ascii="Verdana" w:hAnsi="Verdana"/>
          <w:color w:val="212121"/>
          <w:spacing w:val="-5"/>
          <w:w w:val="120"/>
          <w:sz w:val="16"/>
          <w:szCs w:val="16"/>
        </w:rPr>
        <w:t xml:space="preserve"> </w:t>
      </w:r>
      <w:r w:rsidRPr="001B134A">
        <w:rPr>
          <w:rFonts w:ascii="Verdana" w:hAnsi="Verdana"/>
          <w:color w:val="212121"/>
          <w:w w:val="120"/>
          <w:sz w:val="16"/>
          <w:szCs w:val="16"/>
        </w:rPr>
        <w:t>applications</w:t>
      </w:r>
      <w:r w:rsidRPr="001B134A">
        <w:rPr>
          <w:rFonts w:ascii="Verdana" w:hAnsi="Verdana"/>
          <w:color w:val="212121"/>
          <w:spacing w:val="-4"/>
          <w:w w:val="120"/>
          <w:sz w:val="16"/>
          <w:szCs w:val="16"/>
        </w:rPr>
        <w:t xml:space="preserve"> </w:t>
      </w:r>
      <w:r w:rsidRPr="001B134A">
        <w:rPr>
          <w:rFonts w:ascii="Verdana" w:hAnsi="Verdana"/>
          <w:color w:val="212121"/>
          <w:w w:val="120"/>
          <w:sz w:val="16"/>
          <w:szCs w:val="16"/>
        </w:rPr>
        <w:t>with</w:t>
      </w:r>
      <w:r w:rsidRPr="001B134A">
        <w:rPr>
          <w:rFonts w:ascii="Verdana" w:hAnsi="Verdana"/>
          <w:color w:val="212121"/>
          <w:spacing w:val="-5"/>
          <w:w w:val="120"/>
          <w:sz w:val="16"/>
          <w:szCs w:val="16"/>
        </w:rPr>
        <w:t xml:space="preserve"> </w:t>
      </w:r>
      <w:r w:rsidRPr="001B134A">
        <w:rPr>
          <w:rFonts w:ascii="Verdana" w:hAnsi="Verdana"/>
          <w:color w:val="212121"/>
          <w:w w:val="120"/>
          <w:sz w:val="16"/>
          <w:szCs w:val="16"/>
        </w:rPr>
        <w:t xml:space="preserve">minimal switches”, Electrical Engineering &amp; Electromechanics, no. 6, November 2022, Scopus/WoS. </w:t>
      </w:r>
      <w:r w:rsidRPr="001B134A">
        <w:rPr>
          <w:rFonts w:ascii="Verdana" w:hAnsi="Verdana"/>
          <w:w w:val="120"/>
          <w:sz w:val="16"/>
          <w:szCs w:val="16"/>
        </w:rPr>
        <w:t xml:space="preserve">doi: </w:t>
      </w:r>
      <w:r w:rsidRPr="001B134A">
        <w:rPr>
          <w:rFonts w:ascii="Verdana" w:hAnsi="Verdana"/>
          <w:color w:val="0000FF"/>
          <w:w w:val="120"/>
          <w:sz w:val="16"/>
          <w:szCs w:val="16"/>
          <w:u w:val="single" w:color="0000FF"/>
        </w:rPr>
        <w:t>https://doi.org/10.20998/2074-272X.2022.6.05</w:t>
      </w:r>
      <w:r w:rsidRPr="001B134A">
        <w:rPr>
          <w:rFonts w:ascii="Verdana" w:hAnsi="Verdana"/>
          <w:color w:val="212121"/>
          <w:w w:val="120"/>
          <w:sz w:val="16"/>
          <w:szCs w:val="16"/>
        </w:rPr>
        <w:t xml:space="preserve">. </w:t>
      </w:r>
      <w:r w:rsidR="007009BF">
        <w:rPr>
          <w:rFonts w:ascii="Verdana" w:hAnsi="Verdana"/>
          <w:color w:val="212121"/>
          <w:w w:val="120"/>
          <w:sz w:val="16"/>
          <w:szCs w:val="16"/>
        </w:rPr>
        <w:t>(</w:t>
      </w:r>
      <w:r w:rsidRPr="001B134A">
        <w:rPr>
          <w:rFonts w:ascii="Verdana" w:hAnsi="Verdana"/>
          <w:b/>
          <w:color w:val="212121"/>
          <w:w w:val="120"/>
          <w:sz w:val="16"/>
          <w:szCs w:val="16"/>
        </w:rPr>
        <w:t>Scopus/WoS</w:t>
      </w:r>
      <w:r w:rsidR="007009BF">
        <w:rPr>
          <w:rFonts w:ascii="Verdana" w:hAnsi="Verdana"/>
          <w:b/>
          <w:color w:val="212121"/>
          <w:w w:val="120"/>
          <w:sz w:val="16"/>
          <w:szCs w:val="16"/>
        </w:rPr>
        <w:t>).</w:t>
      </w:r>
    </w:p>
    <w:p w14:paraId="6EE190EF" w14:textId="77777777" w:rsidR="007009BF" w:rsidRPr="007009BF" w:rsidRDefault="00007597">
      <w:pPr>
        <w:pStyle w:val="ListParagraph"/>
        <w:widowControl w:val="0"/>
        <w:numPr>
          <w:ilvl w:val="0"/>
          <w:numId w:val="24"/>
        </w:numPr>
        <w:autoSpaceDE w:val="0"/>
        <w:autoSpaceDN w:val="0"/>
        <w:spacing w:after="0" w:line="240" w:lineRule="auto"/>
        <w:ind w:left="339" w:right="-23"/>
        <w:contextualSpacing w:val="0"/>
        <w:jc w:val="both"/>
        <w:rPr>
          <w:rFonts w:ascii="Verdana" w:hAnsi="Verdana"/>
          <w:b/>
          <w:sz w:val="16"/>
          <w:szCs w:val="16"/>
        </w:rPr>
      </w:pPr>
      <w:r w:rsidRPr="001B134A">
        <w:rPr>
          <w:rFonts w:ascii="Verdana" w:hAnsi="Verdana"/>
          <w:w w:val="125"/>
          <w:sz w:val="16"/>
          <w:szCs w:val="16"/>
        </w:rPr>
        <w:t>A</w:t>
      </w:r>
      <w:r w:rsidRPr="001B134A">
        <w:rPr>
          <w:rFonts w:ascii="Verdana" w:hAnsi="Verdana"/>
          <w:spacing w:val="40"/>
          <w:w w:val="125"/>
          <w:sz w:val="16"/>
          <w:szCs w:val="16"/>
        </w:rPr>
        <w:t xml:space="preserve"> </w:t>
      </w:r>
      <w:r w:rsidRPr="001B134A">
        <w:rPr>
          <w:rFonts w:ascii="Verdana" w:hAnsi="Verdana"/>
          <w:w w:val="125"/>
          <w:sz w:val="16"/>
          <w:szCs w:val="16"/>
        </w:rPr>
        <w:t>Muni</w:t>
      </w:r>
      <w:r w:rsidRPr="001B134A">
        <w:rPr>
          <w:rFonts w:ascii="Verdana" w:hAnsi="Verdana"/>
          <w:spacing w:val="40"/>
          <w:w w:val="125"/>
          <w:sz w:val="16"/>
          <w:szCs w:val="16"/>
        </w:rPr>
        <w:t xml:space="preserve"> </w:t>
      </w:r>
      <w:r w:rsidRPr="001B134A">
        <w:rPr>
          <w:rFonts w:ascii="Verdana" w:hAnsi="Verdana"/>
          <w:w w:val="125"/>
          <w:sz w:val="16"/>
          <w:szCs w:val="16"/>
        </w:rPr>
        <w:t>Sankar,</w:t>
      </w:r>
      <w:r w:rsidRPr="001B134A">
        <w:rPr>
          <w:rFonts w:ascii="Verdana" w:hAnsi="Verdana"/>
          <w:spacing w:val="40"/>
          <w:w w:val="125"/>
          <w:sz w:val="16"/>
          <w:szCs w:val="16"/>
        </w:rPr>
        <w:t xml:space="preserve"> </w:t>
      </w:r>
      <w:r w:rsidRPr="001B134A">
        <w:rPr>
          <w:rFonts w:ascii="Verdana" w:hAnsi="Verdana"/>
          <w:b/>
          <w:w w:val="125"/>
          <w:sz w:val="16"/>
          <w:szCs w:val="16"/>
        </w:rPr>
        <w:t>N.M.G.</w:t>
      </w:r>
      <w:r w:rsidRPr="001B134A">
        <w:rPr>
          <w:rFonts w:ascii="Verdana" w:hAnsi="Verdana"/>
          <w:b/>
          <w:spacing w:val="40"/>
          <w:w w:val="125"/>
          <w:sz w:val="16"/>
          <w:szCs w:val="16"/>
        </w:rPr>
        <w:t xml:space="preserve"> </w:t>
      </w:r>
      <w:r w:rsidRPr="001B134A">
        <w:rPr>
          <w:rFonts w:ascii="Verdana" w:hAnsi="Verdana"/>
          <w:b/>
          <w:w w:val="125"/>
          <w:sz w:val="16"/>
          <w:szCs w:val="16"/>
        </w:rPr>
        <w:t>Kumar,</w:t>
      </w:r>
      <w:r w:rsidRPr="001B134A">
        <w:rPr>
          <w:rFonts w:ascii="Verdana" w:hAnsi="Verdana"/>
          <w:b/>
          <w:spacing w:val="40"/>
          <w:w w:val="125"/>
          <w:sz w:val="16"/>
          <w:szCs w:val="16"/>
        </w:rPr>
        <w:t xml:space="preserve"> </w:t>
      </w:r>
      <w:r w:rsidRPr="001B134A">
        <w:rPr>
          <w:rFonts w:ascii="Verdana" w:hAnsi="Verdana"/>
          <w:w w:val="125"/>
          <w:sz w:val="16"/>
          <w:szCs w:val="16"/>
        </w:rPr>
        <w:t>K.</w:t>
      </w:r>
      <w:r w:rsidRPr="001B134A">
        <w:rPr>
          <w:rFonts w:ascii="Verdana" w:hAnsi="Verdana"/>
          <w:spacing w:val="40"/>
          <w:w w:val="125"/>
          <w:sz w:val="16"/>
          <w:szCs w:val="16"/>
        </w:rPr>
        <w:t xml:space="preserve"> </w:t>
      </w:r>
      <w:r w:rsidRPr="001B134A">
        <w:rPr>
          <w:rFonts w:ascii="Verdana" w:hAnsi="Verdana"/>
          <w:w w:val="125"/>
          <w:sz w:val="16"/>
          <w:szCs w:val="16"/>
        </w:rPr>
        <w:t>Venkata</w:t>
      </w:r>
      <w:r w:rsidRPr="001B134A">
        <w:rPr>
          <w:rFonts w:ascii="Verdana" w:hAnsi="Verdana"/>
          <w:spacing w:val="40"/>
          <w:w w:val="125"/>
          <w:sz w:val="16"/>
          <w:szCs w:val="16"/>
        </w:rPr>
        <w:t xml:space="preserve"> </w:t>
      </w:r>
      <w:r w:rsidRPr="001B134A">
        <w:rPr>
          <w:rFonts w:ascii="Verdana" w:hAnsi="Verdana"/>
          <w:w w:val="125"/>
          <w:sz w:val="16"/>
          <w:szCs w:val="16"/>
        </w:rPr>
        <w:t>Rami</w:t>
      </w:r>
      <w:r w:rsidRPr="001B134A">
        <w:rPr>
          <w:rFonts w:ascii="Verdana" w:hAnsi="Verdana"/>
          <w:spacing w:val="40"/>
          <w:w w:val="125"/>
          <w:sz w:val="16"/>
          <w:szCs w:val="16"/>
        </w:rPr>
        <w:t xml:space="preserve"> </w:t>
      </w:r>
      <w:r w:rsidRPr="001B134A">
        <w:rPr>
          <w:rFonts w:ascii="Verdana" w:hAnsi="Verdana"/>
          <w:w w:val="125"/>
          <w:sz w:val="16"/>
          <w:szCs w:val="16"/>
        </w:rPr>
        <w:t>Reddy,</w:t>
      </w:r>
      <w:r w:rsidRPr="001B134A">
        <w:rPr>
          <w:rFonts w:ascii="Verdana" w:hAnsi="Verdana"/>
          <w:spacing w:val="40"/>
          <w:w w:val="125"/>
          <w:sz w:val="16"/>
          <w:szCs w:val="16"/>
        </w:rPr>
        <w:t xml:space="preserve"> </w:t>
      </w:r>
      <w:r w:rsidRPr="001B134A">
        <w:rPr>
          <w:rFonts w:ascii="Verdana" w:hAnsi="Verdana"/>
          <w:w w:val="125"/>
          <w:sz w:val="16"/>
          <w:szCs w:val="16"/>
        </w:rPr>
        <w:t>Chandrashekar</w:t>
      </w:r>
      <w:r w:rsidRPr="001B134A">
        <w:rPr>
          <w:rFonts w:ascii="Verdana" w:hAnsi="Verdana"/>
          <w:spacing w:val="40"/>
          <w:w w:val="130"/>
          <w:sz w:val="16"/>
          <w:szCs w:val="16"/>
        </w:rPr>
        <w:t xml:space="preserve"> </w:t>
      </w:r>
      <w:r w:rsidRPr="001B134A">
        <w:rPr>
          <w:rFonts w:ascii="Verdana" w:hAnsi="Verdana"/>
          <w:w w:val="130"/>
          <w:sz w:val="16"/>
          <w:szCs w:val="16"/>
        </w:rPr>
        <w:t xml:space="preserve">M.J, </w:t>
      </w:r>
      <w:r w:rsidRPr="001B134A">
        <w:rPr>
          <w:rFonts w:ascii="Verdana" w:hAnsi="Verdana"/>
          <w:color w:val="212121"/>
          <w:w w:val="120"/>
          <w:sz w:val="16"/>
          <w:szCs w:val="16"/>
        </w:rPr>
        <w:t xml:space="preserve">“Performance Analysis of 11 Kv Radial Distribution System - A Case Study”, Volume </w:t>
      </w:r>
      <w:r w:rsidRPr="001B134A">
        <w:rPr>
          <w:rFonts w:ascii="Verdana" w:hAnsi="Verdana"/>
          <w:color w:val="212121"/>
          <w:w w:val="125"/>
          <w:sz w:val="16"/>
          <w:szCs w:val="16"/>
        </w:rPr>
        <w:t>21</w:t>
      </w:r>
      <w:r w:rsidRPr="001B134A">
        <w:rPr>
          <w:rFonts w:ascii="Verdana" w:hAnsi="Verdana"/>
          <w:color w:val="212121"/>
          <w:spacing w:val="-5"/>
          <w:w w:val="125"/>
          <w:sz w:val="16"/>
          <w:szCs w:val="16"/>
        </w:rPr>
        <w:t xml:space="preserve"> </w:t>
      </w:r>
      <w:r w:rsidRPr="001B134A">
        <w:rPr>
          <w:rFonts w:ascii="Verdana" w:hAnsi="Verdana"/>
          <w:color w:val="212121"/>
          <w:w w:val="125"/>
          <w:sz w:val="16"/>
          <w:szCs w:val="16"/>
        </w:rPr>
        <w:t>Issue</w:t>
      </w:r>
      <w:r w:rsidRPr="001B134A">
        <w:rPr>
          <w:rFonts w:ascii="Verdana" w:hAnsi="Verdana"/>
          <w:color w:val="212121"/>
          <w:spacing w:val="-2"/>
          <w:w w:val="125"/>
          <w:sz w:val="16"/>
          <w:szCs w:val="16"/>
        </w:rPr>
        <w:t xml:space="preserve"> </w:t>
      </w:r>
      <w:r w:rsidRPr="001B134A">
        <w:rPr>
          <w:rFonts w:ascii="Verdana" w:hAnsi="Verdana"/>
          <w:color w:val="212121"/>
          <w:w w:val="125"/>
          <w:sz w:val="16"/>
          <w:szCs w:val="16"/>
        </w:rPr>
        <w:t xml:space="preserve">1, </w:t>
      </w:r>
      <w:r w:rsidRPr="001B134A">
        <w:rPr>
          <w:rFonts w:ascii="Verdana" w:hAnsi="Verdana"/>
          <w:b/>
          <w:bCs/>
          <w:color w:val="212121"/>
          <w:w w:val="125"/>
          <w:sz w:val="16"/>
          <w:szCs w:val="16"/>
        </w:rPr>
        <w:t>Journal of</w:t>
      </w:r>
      <w:r w:rsidRPr="001B134A">
        <w:rPr>
          <w:rFonts w:ascii="Verdana" w:hAnsi="Verdana"/>
          <w:b/>
          <w:bCs/>
          <w:color w:val="212121"/>
          <w:spacing w:val="-5"/>
          <w:w w:val="125"/>
          <w:sz w:val="16"/>
          <w:szCs w:val="16"/>
        </w:rPr>
        <w:t xml:space="preserve"> </w:t>
      </w:r>
      <w:r w:rsidRPr="001B134A">
        <w:rPr>
          <w:rFonts w:ascii="Verdana" w:hAnsi="Verdana"/>
          <w:b/>
          <w:bCs/>
          <w:color w:val="212121"/>
          <w:w w:val="125"/>
          <w:sz w:val="16"/>
          <w:szCs w:val="16"/>
        </w:rPr>
        <w:t>TELEMATIQUE</w:t>
      </w:r>
      <w:r w:rsidRPr="001B134A">
        <w:rPr>
          <w:rFonts w:ascii="Verdana" w:hAnsi="Verdana"/>
          <w:color w:val="212121"/>
          <w:w w:val="125"/>
          <w:sz w:val="16"/>
          <w:szCs w:val="16"/>
        </w:rPr>
        <w:t>”, Volume</w:t>
      </w:r>
      <w:r w:rsidRPr="001B134A">
        <w:rPr>
          <w:rFonts w:ascii="Verdana" w:hAnsi="Verdana"/>
          <w:color w:val="212121"/>
          <w:spacing w:val="-3"/>
          <w:w w:val="125"/>
          <w:sz w:val="16"/>
          <w:szCs w:val="16"/>
        </w:rPr>
        <w:t xml:space="preserve"> </w:t>
      </w:r>
      <w:r w:rsidRPr="001B134A">
        <w:rPr>
          <w:rFonts w:ascii="Verdana" w:hAnsi="Verdana"/>
          <w:color w:val="212121"/>
          <w:w w:val="125"/>
          <w:sz w:val="16"/>
          <w:szCs w:val="16"/>
        </w:rPr>
        <w:t>21</w:t>
      </w:r>
      <w:r w:rsidRPr="001B134A">
        <w:rPr>
          <w:rFonts w:ascii="Verdana" w:hAnsi="Verdana"/>
          <w:color w:val="212121"/>
          <w:spacing w:val="-3"/>
          <w:w w:val="125"/>
          <w:sz w:val="16"/>
          <w:szCs w:val="16"/>
        </w:rPr>
        <w:t xml:space="preserve"> </w:t>
      </w:r>
      <w:r w:rsidRPr="001B134A">
        <w:rPr>
          <w:rFonts w:ascii="Verdana" w:hAnsi="Verdana"/>
          <w:color w:val="212121"/>
          <w:w w:val="125"/>
          <w:sz w:val="16"/>
          <w:szCs w:val="16"/>
        </w:rPr>
        <w:t>Issue</w:t>
      </w:r>
      <w:r w:rsidRPr="001B134A">
        <w:rPr>
          <w:rFonts w:ascii="Verdana" w:hAnsi="Verdana"/>
          <w:color w:val="212121"/>
          <w:spacing w:val="-3"/>
          <w:w w:val="125"/>
          <w:sz w:val="16"/>
          <w:szCs w:val="16"/>
        </w:rPr>
        <w:t xml:space="preserve"> </w:t>
      </w:r>
      <w:r w:rsidRPr="001B134A">
        <w:rPr>
          <w:rFonts w:ascii="Verdana" w:hAnsi="Verdana"/>
          <w:color w:val="212121"/>
          <w:w w:val="125"/>
          <w:sz w:val="16"/>
          <w:szCs w:val="16"/>
        </w:rPr>
        <w:t>1,</w:t>
      </w:r>
      <w:r w:rsidRPr="001B134A">
        <w:rPr>
          <w:rFonts w:ascii="Verdana" w:hAnsi="Verdana"/>
          <w:color w:val="212121"/>
          <w:spacing w:val="-2"/>
          <w:w w:val="125"/>
          <w:sz w:val="16"/>
          <w:szCs w:val="16"/>
        </w:rPr>
        <w:t xml:space="preserve"> </w:t>
      </w:r>
      <w:r w:rsidRPr="001B134A">
        <w:rPr>
          <w:rFonts w:ascii="Verdana" w:hAnsi="Verdana"/>
          <w:color w:val="212121"/>
          <w:w w:val="125"/>
          <w:sz w:val="16"/>
          <w:szCs w:val="16"/>
        </w:rPr>
        <w:t xml:space="preserve">2022. </w:t>
      </w:r>
      <w:r w:rsidR="007009BF">
        <w:rPr>
          <w:rFonts w:ascii="Verdana" w:hAnsi="Verdana"/>
          <w:color w:val="212121"/>
          <w:w w:val="125"/>
          <w:sz w:val="16"/>
          <w:szCs w:val="16"/>
        </w:rPr>
        <w:t>(</w:t>
      </w:r>
      <w:r w:rsidRPr="001B134A">
        <w:rPr>
          <w:rFonts w:ascii="Verdana" w:hAnsi="Verdana"/>
          <w:b/>
          <w:color w:val="212121"/>
          <w:w w:val="125"/>
          <w:sz w:val="16"/>
          <w:szCs w:val="16"/>
        </w:rPr>
        <w:t>WoS</w:t>
      </w:r>
      <w:r w:rsidR="007009BF">
        <w:rPr>
          <w:rFonts w:ascii="Verdana" w:hAnsi="Verdana"/>
          <w:b/>
          <w:color w:val="212121"/>
          <w:w w:val="125"/>
          <w:sz w:val="16"/>
          <w:szCs w:val="16"/>
        </w:rPr>
        <w:t>)</w:t>
      </w:r>
      <w:r w:rsidRPr="001B134A">
        <w:rPr>
          <w:rFonts w:ascii="Verdana" w:hAnsi="Verdana"/>
          <w:b/>
          <w:color w:val="212121"/>
          <w:w w:val="125"/>
          <w:sz w:val="16"/>
          <w:szCs w:val="16"/>
        </w:rPr>
        <w:t>.</w:t>
      </w:r>
    </w:p>
    <w:p w14:paraId="5E8201EE" w14:textId="77777777" w:rsidR="00007597" w:rsidRPr="001B134A" w:rsidRDefault="00007597" w:rsidP="007009BF">
      <w:pPr>
        <w:pStyle w:val="ListParagraph"/>
        <w:widowControl w:val="0"/>
        <w:autoSpaceDE w:val="0"/>
        <w:autoSpaceDN w:val="0"/>
        <w:spacing w:after="0" w:line="240" w:lineRule="auto"/>
        <w:ind w:left="339" w:right="-23"/>
        <w:contextualSpacing w:val="0"/>
        <w:jc w:val="both"/>
        <w:rPr>
          <w:rFonts w:ascii="Verdana" w:hAnsi="Verdana"/>
          <w:b/>
          <w:sz w:val="16"/>
          <w:szCs w:val="16"/>
        </w:rPr>
      </w:pPr>
      <w:r w:rsidRPr="001B134A">
        <w:rPr>
          <w:rFonts w:ascii="Verdana" w:hAnsi="Verdana"/>
          <w:b/>
          <w:color w:val="212121"/>
          <w:w w:val="125"/>
          <w:sz w:val="16"/>
          <w:szCs w:val="16"/>
        </w:rPr>
        <w:t xml:space="preserve"> </w:t>
      </w:r>
      <w:r w:rsidRPr="001B134A">
        <w:rPr>
          <w:rFonts w:ascii="Verdana" w:hAnsi="Verdana"/>
          <w:color w:val="0000FF"/>
          <w:spacing w:val="-2"/>
          <w:w w:val="120"/>
          <w:sz w:val="16"/>
          <w:szCs w:val="16"/>
          <w:u w:val="single" w:color="0000FF"/>
        </w:rPr>
        <w:t>https://</w:t>
      </w:r>
      <w:hyperlink r:id="rId22">
        <w:r w:rsidRPr="001B134A">
          <w:rPr>
            <w:rFonts w:ascii="Verdana" w:hAnsi="Verdana"/>
            <w:color w:val="0000FF"/>
            <w:spacing w:val="-2"/>
            <w:w w:val="120"/>
            <w:sz w:val="16"/>
            <w:szCs w:val="16"/>
            <w:u w:val="single" w:color="0000FF"/>
          </w:rPr>
          <w:t>www.provinciajournal.com/index.php/telematique/article/view/833</w:t>
        </w:r>
      </w:hyperlink>
    </w:p>
    <w:p w14:paraId="3C90F0E3" w14:textId="77777777" w:rsidR="00007597" w:rsidRPr="001B134A" w:rsidRDefault="00007597">
      <w:pPr>
        <w:pStyle w:val="ListParagraph"/>
        <w:widowControl w:val="0"/>
        <w:numPr>
          <w:ilvl w:val="0"/>
          <w:numId w:val="24"/>
        </w:numPr>
        <w:autoSpaceDE w:val="0"/>
        <w:autoSpaceDN w:val="0"/>
        <w:spacing w:after="0" w:line="240" w:lineRule="auto"/>
        <w:ind w:left="339" w:right="-23"/>
        <w:contextualSpacing w:val="0"/>
        <w:jc w:val="both"/>
        <w:rPr>
          <w:rFonts w:ascii="Verdana" w:hAnsi="Verdana"/>
          <w:b/>
          <w:sz w:val="16"/>
          <w:szCs w:val="16"/>
        </w:rPr>
      </w:pPr>
      <w:r w:rsidRPr="001B134A">
        <w:rPr>
          <w:rFonts w:ascii="Verdana" w:hAnsi="Verdana"/>
          <w:w w:val="120"/>
          <w:sz w:val="16"/>
          <w:szCs w:val="16"/>
        </w:rPr>
        <w:t>Vijaya</w:t>
      </w:r>
      <w:r w:rsidRPr="001B134A">
        <w:rPr>
          <w:rFonts w:ascii="Verdana" w:hAnsi="Verdana"/>
          <w:spacing w:val="1"/>
          <w:w w:val="120"/>
          <w:sz w:val="16"/>
          <w:szCs w:val="16"/>
        </w:rPr>
        <w:t xml:space="preserve"> </w:t>
      </w:r>
      <w:r w:rsidRPr="001B134A">
        <w:rPr>
          <w:rFonts w:ascii="Verdana" w:hAnsi="Verdana"/>
          <w:w w:val="120"/>
          <w:sz w:val="16"/>
          <w:szCs w:val="16"/>
        </w:rPr>
        <w:t>kumar</w:t>
      </w:r>
      <w:r w:rsidRPr="001B134A">
        <w:rPr>
          <w:rFonts w:ascii="Verdana" w:hAnsi="Verdana"/>
          <w:spacing w:val="2"/>
          <w:w w:val="120"/>
          <w:sz w:val="16"/>
          <w:szCs w:val="16"/>
        </w:rPr>
        <w:t xml:space="preserve"> </w:t>
      </w:r>
      <w:r w:rsidRPr="001B134A">
        <w:rPr>
          <w:rFonts w:ascii="Verdana" w:hAnsi="Verdana"/>
          <w:w w:val="120"/>
          <w:sz w:val="16"/>
          <w:szCs w:val="16"/>
        </w:rPr>
        <w:t>Arun,</w:t>
      </w:r>
      <w:r w:rsidRPr="001B134A">
        <w:rPr>
          <w:rFonts w:ascii="Verdana" w:hAnsi="Verdana"/>
          <w:spacing w:val="6"/>
          <w:w w:val="120"/>
          <w:sz w:val="16"/>
          <w:szCs w:val="16"/>
        </w:rPr>
        <w:t xml:space="preserve"> </w:t>
      </w:r>
      <w:r w:rsidRPr="001B134A">
        <w:rPr>
          <w:rFonts w:ascii="Verdana" w:hAnsi="Verdana"/>
          <w:b/>
          <w:w w:val="120"/>
          <w:sz w:val="16"/>
          <w:szCs w:val="16"/>
        </w:rPr>
        <w:t>N</w:t>
      </w:r>
      <w:r w:rsidRPr="001B134A">
        <w:rPr>
          <w:rFonts w:ascii="Verdana" w:hAnsi="Verdana"/>
          <w:b/>
          <w:spacing w:val="5"/>
          <w:w w:val="120"/>
          <w:sz w:val="16"/>
          <w:szCs w:val="16"/>
        </w:rPr>
        <w:t xml:space="preserve"> </w:t>
      </w:r>
      <w:r w:rsidRPr="001B134A">
        <w:rPr>
          <w:rFonts w:ascii="Verdana" w:hAnsi="Verdana"/>
          <w:b/>
          <w:w w:val="120"/>
          <w:sz w:val="16"/>
          <w:szCs w:val="16"/>
        </w:rPr>
        <w:t>M</w:t>
      </w:r>
      <w:r w:rsidRPr="001B134A">
        <w:rPr>
          <w:rFonts w:ascii="Verdana" w:hAnsi="Verdana"/>
          <w:b/>
          <w:spacing w:val="3"/>
          <w:w w:val="120"/>
          <w:sz w:val="16"/>
          <w:szCs w:val="16"/>
        </w:rPr>
        <w:t xml:space="preserve"> </w:t>
      </w:r>
      <w:r w:rsidRPr="001B134A">
        <w:rPr>
          <w:rFonts w:ascii="Verdana" w:hAnsi="Verdana"/>
          <w:b/>
          <w:w w:val="120"/>
          <w:sz w:val="16"/>
          <w:szCs w:val="16"/>
        </w:rPr>
        <w:t>G</w:t>
      </w:r>
      <w:r w:rsidRPr="001B134A">
        <w:rPr>
          <w:rFonts w:ascii="Verdana" w:hAnsi="Verdana"/>
          <w:b/>
          <w:spacing w:val="4"/>
          <w:w w:val="120"/>
          <w:sz w:val="16"/>
          <w:szCs w:val="16"/>
        </w:rPr>
        <w:t xml:space="preserve"> </w:t>
      </w:r>
      <w:r w:rsidRPr="001B134A">
        <w:rPr>
          <w:rFonts w:ascii="Verdana" w:hAnsi="Verdana"/>
          <w:b/>
          <w:w w:val="120"/>
          <w:sz w:val="16"/>
          <w:szCs w:val="16"/>
        </w:rPr>
        <w:t>Kumar</w:t>
      </w:r>
      <w:r w:rsidRPr="001B134A">
        <w:rPr>
          <w:rFonts w:ascii="Verdana" w:hAnsi="Verdana"/>
          <w:w w:val="120"/>
          <w:sz w:val="16"/>
          <w:szCs w:val="16"/>
        </w:rPr>
        <w:t>,</w:t>
      </w:r>
      <w:r w:rsidRPr="001B134A">
        <w:rPr>
          <w:rFonts w:ascii="Verdana" w:hAnsi="Verdana"/>
          <w:spacing w:val="5"/>
          <w:w w:val="120"/>
          <w:sz w:val="16"/>
          <w:szCs w:val="16"/>
        </w:rPr>
        <w:t xml:space="preserve"> </w:t>
      </w:r>
      <w:r w:rsidRPr="001B134A">
        <w:rPr>
          <w:rFonts w:ascii="Verdana" w:hAnsi="Verdana"/>
          <w:w w:val="120"/>
          <w:sz w:val="16"/>
          <w:szCs w:val="16"/>
        </w:rPr>
        <w:t>Natarajan</w:t>
      </w:r>
      <w:r w:rsidRPr="001B134A">
        <w:rPr>
          <w:rFonts w:ascii="Verdana" w:hAnsi="Verdana"/>
          <w:spacing w:val="2"/>
          <w:w w:val="120"/>
          <w:sz w:val="16"/>
          <w:szCs w:val="16"/>
        </w:rPr>
        <w:t xml:space="preserve"> </w:t>
      </w:r>
      <w:r w:rsidRPr="001B134A">
        <w:rPr>
          <w:rFonts w:ascii="Verdana" w:hAnsi="Verdana"/>
          <w:w w:val="120"/>
          <w:sz w:val="16"/>
          <w:szCs w:val="16"/>
        </w:rPr>
        <w:t>Prabaharan,</w:t>
      </w:r>
      <w:r w:rsidRPr="001B134A">
        <w:rPr>
          <w:rFonts w:ascii="Verdana" w:hAnsi="Verdana"/>
          <w:spacing w:val="9"/>
          <w:w w:val="120"/>
          <w:sz w:val="16"/>
          <w:szCs w:val="16"/>
        </w:rPr>
        <w:t xml:space="preserve"> </w:t>
      </w:r>
      <w:r w:rsidRPr="001B134A">
        <w:rPr>
          <w:rFonts w:ascii="Verdana" w:hAnsi="Verdana"/>
          <w:b/>
          <w:color w:val="212121"/>
          <w:w w:val="120"/>
          <w:sz w:val="16"/>
          <w:szCs w:val="16"/>
        </w:rPr>
        <w:t>“</w:t>
      </w:r>
      <w:r w:rsidRPr="001B134A">
        <w:rPr>
          <w:rFonts w:ascii="Verdana" w:hAnsi="Verdana"/>
          <w:w w:val="120"/>
          <w:sz w:val="16"/>
          <w:szCs w:val="16"/>
        </w:rPr>
        <w:t>A</w:t>
      </w:r>
      <w:r w:rsidRPr="001B134A">
        <w:rPr>
          <w:rFonts w:ascii="Verdana" w:hAnsi="Verdana"/>
          <w:spacing w:val="3"/>
          <w:w w:val="120"/>
          <w:sz w:val="16"/>
          <w:szCs w:val="16"/>
        </w:rPr>
        <w:t xml:space="preserve"> </w:t>
      </w:r>
      <w:r w:rsidRPr="001B134A">
        <w:rPr>
          <w:rFonts w:ascii="Verdana" w:hAnsi="Verdana"/>
          <w:w w:val="120"/>
          <w:sz w:val="16"/>
          <w:szCs w:val="16"/>
        </w:rPr>
        <w:t>hybrid</w:t>
      </w:r>
      <w:r w:rsidRPr="001B134A">
        <w:rPr>
          <w:rFonts w:ascii="Verdana" w:hAnsi="Verdana"/>
          <w:spacing w:val="-3"/>
          <w:w w:val="120"/>
          <w:sz w:val="16"/>
          <w:szCs w:val="16"/>
        </w:rPr>
        <w:t xml:space="preserve"> </w:t>
      </w:r>
      <w:r w:rsidRPr="001B134A">
        <w:rPr>
          <w:rFonts w:ascii="Verdana" w:hAnsi="Verdana"/>
          <w:w w:val="120"/>
          <w:sz w:val="16"/>
          <w:szCs w:val="16"/>
        </w:rPr>
        <w:t>reference</w:t>
      </w:r>
      <w:r w:rsidRPr="001B134A">
        <w:rPr>
          <w:rFonts w:ascii="Verdana" w:hAnsi="Verdana"/>
          <w:spacing w:val="2"/>
          <w:w w:val="120"/>
          <w:sz w:val="16"/>
          <w:szCs w:val="16"/>
        </w:rPr>
        <w:t xml:space="preserve"> </w:t>
      </w:r>
      <w:r w:rsidRPr="001B134A">
        <w:rPr>
          <w:rFonts w:ascii="Verdana" w:hAnsi="Verdana"/>
          <w:spacing w:val="-2"/>
          <w:w w:val="120"/>
          <w:sz w:val="16"/>
          <w:szCs w:val="16"/>
        </w:rPr>
        <w:t xml:space="preserve">pulse </w:t>
      </w:r>
      <w:r w:rsidRPr="001B134A">
        <w:rPr>
          <w:rFonts w:ascii="Verdana" w:hAnsi="Verdana"/>
          <w:w w:val="120"/>
          <w:sz w:val="16"/>
          <w:szCs w:val="16"/>
        </w:rPr>
        <w:t xml:space="preserve">width modulation technique for binary source multilevel inverter”, </w:t>
      </w:r>
      <w:r w:rsidRPr="001B134A">
        <w:rPr>
          <w:rFonts w:ascii="Verdana" w:hAnsi="Verdana"/>
          <w:b/>
          <w:bCs/>
          <w:w w:val="120"/>
          <w:sz w:val="16"/>
          <w:szCs w:val="16"/>
        </w:rPr>
        <w:t>International Journal of Power Electronics and Drive Systems,</w:t>
      </w:r>
      <w:r w:rsidRPr="001B134A">
        <w:rPr>
          <w:rFonts w:ascii="Verdana" w:hAnsi="Verdana"/>
          <w:w w:val="120"/>
          <w:sz w:val="16"/>
          <w:szCs w:val="16"/>
        </w:rPr>
        <w:t xml:space="preserve"> Vol. 13, No. 2,</w:t>
      </w:r>
      <w:r w:rsidRPr="001B134A">
        <w:rPr>
          <w:rFonts w:ascii="Verdana" w:hAnsi="Verdana"/>
          <w:spacing w:val="40"/>
          <w:w w:val="120"/>
          <w:sz w:val="16"/>
          <w:szCs w:val="16"/>
        </w:rPr>
        <w:t xml:space="preserve"> </w:t>
      </w:r>
      <w:r w:rsidRPr="001B134A">
        <w:rPr>
          <w:rFonts w:ascii="Verdana" w:hAnsi="Verdana"/>
          <w:w w:val="120"/>
          <w:sz w:val="16"/>
          <w:szCs w:val="16"/>
        </w:rPr>
        <w:t xml:space="preserve">pp. 980-987, June 2022. </w:t>
      </w:r>
      <w:r w:rsidRPr="001B134A">
        <w:rPr>
          <w:rFonts w:ascii="Verdana" w:hAnsi="Verdana"/>
          <w:color w:val="212121"/>
          <w:w w:val="120"/>
          <w:sz w:val="16"/>
          <w:szCs w:val="16"/>
        </w:rPr>
        <w:t>Scopus,</w:t>
      </w:r>
      <w:r w:rsidRPr="001B134A">
        <w:rPr>
          <w:rFonts w:ascii="Verdana" w:hAnsi="Verdana"/>
          <w:color w:val="212121"/>
          <w:spacing w:val="40"/>
          <w:w w:val="120"/>
          <w:sz w:val="16"/>
          <w:szCs w:val="16"/>
        </w:rPr>
        <w:t xml:space="preserve"> </w:t>
      </w:r>
      <w:hyperlink r:id="rId23">
        <w:r w:rsidRPr="001B134A">
          <w:rPr>
            <w:rFonts w:ascii="Verdana" w:hAnsi="Verdana"/>
            <w:color w:val="0000FF"/>
            <w:w w:val="120"/>
            <w:sz w:val="16"/>
            <w:szCs w:val="16"/>
            <w:u w:val="single" w:color="0000FF"/>
          </w:rPr>
          <w:t>http://doi.org/10.11591/ijpeds.v13.i2.pp980-987.</w:t>
        </w:r>
      </w:hyperlink>
      <w:r w:rsidRPr="001B134A">
        <w:rPr>
          <w:rFonts w:ascii="Verdana" w:hAnsi="Verdana"/>
          <w:color w:val="0000FF"/>
          <w:w w:val="120"/>
          <w:sz w:val="16"/>
          <w:szCs w:val="16"/>
        </w:rPr>
        <w:t xml:space="preserve"> </w:t>
      </w:r>
      <w:r w:rsidR="007009BF">
        <w:rPr>
          <w:rFonts w:ascii="Verdana" w:hAnsi="Verdana"/>
          <w:color w:val="0000FF"/>
          <w:w w:val="120"/>
          <w:sz w:val="16"/>
          <w:szCs w:val="16"/>
        </w:rPr>
        <w:t>(</w:t>
      </w:r>
      <w:r w:rsidRPr="001B134A">
        <w:rPr>
          <w:rFonts w:ascii="Verdana" w:hAnsi="Verdana"/>
          <w:b/>
          <w:color w:val="212121"/>
          <w:w w:val="120"/>
          <w:sz w:val="16"/>
          <w:szCs w:val="16"/>
        </w:rPr>
        <w:t>Scopus/WoS</w:t>
      </w:r>
      <w:r w:rsidR="007009BF">
        <w:rPr>
          <w:rFonts w:ascii="Verdana" w:hAnsi="Verdana"/>
          <w:b/>
          <w:color w:val="212121"/>
          <w:w w:val="120"/>
          <w:sz w:val="16"/>
          <w:szCs w:val="16"/>
        </w:rPr>
        <w:t>)</w:t>
      </w:r>
    </w:p>
    <w:p w14:paraId="1F75FDBF" w14:textId="77777777" w:rsidR="00007597" w:rsidRPr="001B134A" w:rsidRDefault="00007597">
      <w:pPr>
        <w:pStyle w:val="ListParagraph"/>
        <w:widowControl w:val="0"/>
        <w:numPr>
          <w:ilvl w:val="0"/>
          <w:numId w:val="24"/>
        </w:numPr>
        <w:autoSpaceDE w:val="0"/>
        <w:autoSpaceDN w:val="0"/>
        <w:spacing w:after="0" w:line="240" w:lineRule="auto"/>
        <w:ind w:left="339" w:right="-23"/>
        <w:contextualSpacing w:val="0"/>
        <w:jc w:val="both"/>
        <w:rPr>
          <w:rFonts w:ascii="Verdana" w:hAnsi="Verdana"/>
          <w:b/>
          <w:sz w:val="16"/>
          <w:szCs w:val="16"/>
        </w:rPr>
      </w:pPr>
      <w:r w:rsidRPr="001B134A">
        <w:rPr>
          <w:rFonts w:ascii="Verdana" w:hAnsi="Verdana"/>
          <w:color w:val="212121"/>
          <w:w w:val="120"/>
          <w:sz w:val="16"/>
          <w:szCs w:val="16"/>
        </w:rPr>
        <w:t xml:space="preserve">Mr. V Shanmugasundaram, </w:t>
      </w:r>
      <w:r w:rsidRPr="001B134A">
        <w:rPr>
          <w:rFonts w:ascii="Verdana" w:hAnsi="Verdana"/>
          <w:b/>
          <w:color w:val="212121"/>
          <w:w w:val="120"/>
          <w:sz w:val="16"/>
          <w:szCs w:val="16"/>
        </w:rPr>
        <w:t>N M G Kumar</w:t>
      </w:r>
      <w:r w:rsidRPr="001B134A">
        <w:rPr>
          <w:rFonts w:ascii="Verdana" w:hAnsi="Verdana"/>
          <w:color w:val="212121"/>
          <w:w w:val="120"/>
          <w:sz w:val="16"/>
          <w:szCs w:val="16"/>
        </w:rPr>
        <w:t xml:space="preserve">, Amarjeet Poonia, Atul Katiyar, AVGA Marthanda and Hemavathi S,” Electric Power Grid Modernization and Energy Management Roadmap”, </w:t>
      </w:r>
      <w:r w:rsidRPr="001B134A">
        <w:rPr>
          <w:rFonts w:ascii="Verdana" w:hAnsi="Verdana"/>
          <w:b/>
          <w:bCs/>
          <w:color w:val="212121"/>
          <w:w w:val="120"/>
          <w:sz w:val="16"/>
          <w:szCs w:val="16"/>
        </w:rPr>
        <w:t>Journal of Nuclear Energy Science &amp; Power Generation Technology,</w:t>
      </w:r>
      <w:r w:rsidRPr="001B134A">
        <w:rPr>
          <w:rFonts w:ascii="Verdana" w:hAnsi="Verdana"/>
          <w:color w:val="212121"/>
          <w:w w:val="120"/>
          <w:sz w:val="16"/>
          <w:szCs w:val="16"/>
        </w:rPr>
        <w:t xml:space="preserve"> Volume 10, Issue 11,2021. </w:t>
      </w:r>
      <w:r w:rsidR="007009BF">
        <w:rPr>
          <w:rFonts w:ascii="Verdana" w:hAnsi="Verdana"/>
          <w:color w:val="212121"/>
          <w:w w:val="120"/>
          <w:sz w:val="16"/>
          <w:szCs w:val="16"/>
        </w:rPr>
        <w:t>(</w:t>
      </w:r>
      <w:r w:rsidRPr="001B134A">
        <w:rPr>
          <w:rFonts w:ascii="Verdana" w:hAnsi="Verdana"/>
          <w:b/>
          <w:color w:val="212121"/>
          <w:w w:val="120"/>
          <w:sz w:val="16"/>
          <w:szCs w:val="16"/>
        </w:rPr>
        <w:t>Scopus/WoS</w:t>
      </w:r>
      <w:r w:rsidR="007009BF">
        <w:rPr>
          <w:rFonts w:ascii="Verdana" w:hAnsi="Verdana"/>
          <w:b/>
          <w:color w:val="212121"/>
          <w:w w:val="120"/>
          <w:sz w:val="16"/>
          <w:szCs w:val="16"/>
        </w:rPr>
        <w:t>).</w:t>
      </w:r>
    </w:p>
    <w:p w14:paraId="0C945498" w14:textId="77777777" w:rsidR="00007597" w:rsidRPr="001B134A" w:rsidRDefault="00007597" w:rsidP="001B134A">
      <w:pPr>
        <w:pStyle w:val="BodyText"/>
        <w:spacing w:after="0"/>
        <w:ind w:left="339"/>
        <w:jc w:val="both"/>
        <w:rPr>
          <w:rFonts w:ascii="Verdana" w:hAnsi="Verdana"/>
          <w:sz w:val="16"/>
          <w:szCs w:val="16"/>
        </w:rPr>
      </w:pPr>
      <w:r w:rsidRPr="001B134A">
        <w:rPr>
          <w:rFonts w:ascii="Verdana" w:hAnsi="Verdana"/>
          <w:color w:val="0000FF"/>
          <w:spacing w:val="-2"/>
          <w:w w:val="115"/>
          <w:sz w:val="16"/>
          <w:szCs w:val="16"/>
          <w:u w:val="single" w:color="0000FF"/>
        </w:rPr>
        <w:t>https://</w:t>
      </w:r>
      <w:hyperlink r:id="rId24">
        <w:r w:rsidRPr="001B134A">
          <w:rPr>
            <w:rFonts w:ascii="Verdana" w:hAnsi="Verdana"/>
            <w:color w:val="0000FF"/>
            <w:spacing w:val="-2"/>
            <w:w w:val="115"/>
            <w:sz w:val="16"/>
            <w:szCs w:val="16"/>
            <w:u w:val="single" w:color="0000FF"/>
          </w:rPr>
          <w:t>www.scitechnol.com/abstract/electric-power-grid-modernization-and-</w:t>
        </w:r>
      </w:hyperlink>
      <w:r w:rsidRPr="001B134A">
        <w:rPr>
          <w:rFonts w:ascii="Verdana" w:hAnsi="Verdana"/>
          <w:color w:val="0000FF"/>
          <w:spacing w:val="40"/>
          <w:w w:val="120"/>
          <w:sz w:val="16"/>
          <w:szCs w:val="16"/>
        </w:rPr>
        <w:t xml:space="preserve"> </w:t>
      </w:r>
      <w:r w:rsidRPr="001B134A">
        <w:rPr>
          <w:rFonts w:ascii="Verdana" w:hAnsi="Verdana"/>
          <w:color w:val="0000FF"/>
          <w:spacing w:val="-2"/>
          <w:w w:val="120"/>
          <w:sz w:val="16"/>
          <w:szCs w:val="16"/>
          <w:u w:val="single" w:color="0000FF"/>
        </w:rPr>
        <w:t>energy-management-roadmap-17949.html.</w:t>
      </w:r>
    </w:p>
    <w:p w14:paraId="317DF448" w14:textId="77777777" w:rsidR="00007597" w:rsidRPr="001B134A" w:rsidRDefault="00007597">
      <w:pPr>
        <w:pStyle w:val="ListParagraph"/>
        <w:widowControl w:val="0"/>
        <w:numPr>
          <w:ilvl w:val="0"/>
          <w:numId w:val="24"/>
        </w:numPr>
        <w:autoSpaceDE w:val="0"/>
        <w:autoSpaceDN w:val="0"/>
        <w:spacing w:after="0" w:line="240" w:lineRule="auto"/>
        <w:ind w:left="339"/>
        <w:contextualSpacing w:val="0"/>
        <w:jc w:val="both"/>
        <w:rPr>
          <w:rFonts w:ascii="Verdana" w:hAnsi="Verdana"/>
          <w:b/>
          <w:sz w:val="16"/>
          <w:szCs w:val="16"/>
        </w:rPr>
      </w:pPr>
      <w:r w:rsidRPr="001B134A">
        <w:rPr>
          <w:rFonts w:ascii="Verdana" w:hAnsi="Verdana"/>
          <w:color w:val="212121"/>
          <w:w w:val="125"/>
          <w:sz w:val="16"/>
          <w:szCs w:val="16"/>
        </w:rPr>
        <w:t>M.S.</w:t>
      </w:r>
      <w:r w:rsidRPr="001B134A">
        <w:rPr>
          <w:rFonts w:ascii="Verdana" w:hAnsi="Verdana"/>
          <w:color w:val="212121"/>
          <w:spacing w:val="-8"/>
          <w:w w:val="125"/>
          <w:sz w:val="16"/>
          <w:szCs w:val="16"/>
        </w:rPr>
        <w:t xml:space="preserve"> </w:t>
      </w:r>
      <w:r w:rsidRPr="001B134A">
        <w:rPr>
          <w:rFonts w:ascii="Verdana" w:hAnsi="Verdana"/>
          <w:color w:val="212121"/>
          <w:w w:val="125"/>
          <w:sz w:val="16"/>
          <w:szCs w:val="16"/>
        </w:rPr>
        <w:t>Sujatha,</w:t>
      </w:r>
      <w:r w:rsidRPr="001B134A">
        <w:rPr>
          <w:rFonts w:ascii="Verdana" w:hAnsi="Verdana"/>
          <w:color w:val="212121"/>
          <w:spacing w:val="-6"/>
          <w:w w:val="125"/>
          <w:sz w:val="16"/>
          <w:szCs w:val="16"/>
        </w:rPr>
        <w:t xml:space="preserve"> </w:t>
      </w:r>
      <w:r w:rsidRPr="001B134A">
        <w:rPr>
          <w:rFonts w:ascii="Verdana" w:hAnsi="Verdana"/>
          <w:color w:val="212121"/>
          <w:w w:val="125"/>
          <w:sz w:val="16"/>
          <w:szCs w:val="16"/>
        </w:rPr>
        <w:t>B.</w:t>
      </w:r>
      <w:r w:rsidRPr="001B134A">
        <w:rPr>
          <w:rFonts w:ascii="Verdana" w:hAnsi="Verdana"/>
          <w:color w:val="212121"/>
          <w:spacing w:val="-5"/>
          <w:w w:val="125"/>
          <w:sz w:val="16"/>
          <w:szCs w:val="16"/>
        </w:rPr>
        <w:t xml:space="preserve"> </w:t>
      </w:r>
      <w:r w:rsidRPr="001B134A">
        <w:rPr>
          <w:rFonts w:ascii="Verdana" w:hAnsi="Verdana"/>
          <w:color w:val="212121"/>
          <w:w w:val="125"/>
          <w:sz w:val="16"/>
          <w:szCs w:val="16"/>
        </w:rPr>
        <w:t>Lakshmi,</w:t>
      </w:r>
      <w:r w:rsidRPr="001B134A">
        <w:rPr>
          <w:rFonts w:ascii="Verdana" w:hAnsi="Verdana"/>
          <w:color w:val="212121"/>
          <w:spacing w:val="-3"/>
          <w:w w:val="125"/>
          <w:sz w:val="16"/>
          <w:szCs w:val="16"/>
        </w:rPr>
        <w:t xml:space="preserve"> </w:t>
      </w:r>
      <w:r w:rsidRPr="001B134A">
        <w:rPr>
          <w:rFonts w:ascii="Verdana" w:hAnsi="Verdana"/>
          <w:b/>
          <w:color w:val="212121"/>
          <w:w w:val="125"/>
          <w:sz w:val="16"/>
          <w:szCs w:val="16"/>
        </w:rPr>
        <w:t>N.M.G.</w:t>
      </w:r>
      <w:r w:rsidRPr="001B134A">
        <w:rPr>
          <w:rFonts w:ascii="Verdana" w:hAnsi="Verdana"/>
          <w:b/>
          <w:color w:val="212121"/>
          <w:spacing w:val="-5"/>
          <w:w w:val="125"/>
          <w:sz w:val="16"/>
          <w:szCs w:val="16"/>
        </w:rPr>
        <w:t xml:space="preserve"> </w:t>
      </w:r>
      <w:r w:rsidRPr="001B134A">
        <w:rPr>
          <w:rFonts w:ascii="Verdana" w:hAnsi="Verdana"/>
          <w:b/>
          <w:color w:val="212121"/>
          <w:w w:val="125"/>
          <w:sz w:val="16"/>
          <w:szCs w:val="16"/>
        </w:rPr>
        <w:t xml:space="preserve">Kumar, </w:t>
      </w:r>
      <w:r w:rsidRPr="001B134A">
        <w:rPr>
          <w:rFonts w:ascii="Verdana" w:hAnsi="Verdana"/>
          <w:color w:val="212121"/>
          <w:w w:val="125"/>
          <w:sz w:val="16"/>
          <w:szCs w:val="16"/>
        </w:rPr>
        <w:t>“Simulation</w:t>
      </w:r>
      <w:r w:rsidRPr="001B134A">
        <w:rPr>
          <w:rFonts w:ascii="Verdana" w:hAnsi="Verdana"/>
          <w:color w:val="212121"/>
          <w:spacing w:val="-6"/>
          <w:w w:val="125"/>
          <w:sz w:val="16"/>
          <w:szCs w:val="16"/>
        </w:rPr>
        <w:t xml:space="preserve"> </w:t>
      </w:r>
      <w:r w:rsidRPr="001B134A">
        <w:rPr>
          <w:rFonts w:ascii="Verdana" w:hAnsi="Verdana"/>
          <w:color w:val="212121"/>
          <w:w w:val="125"/>
          <w:sz w:val="16"/>
          <w:szCs w:val="16"/>
        </w:rPr>
        <w:t>and</w:t>
      </w:r>
      <w:r w:rsidRPr="001B134A">
        <w:rPr>
          <w:rFonts w:ascii="Verdana" w:hAnsi="Verdana"/>
          <w:color w:val="212121"/>
          <w:spacing w:val="-9"/>
          <w:w w:val="125"/>
          <w:sz w:val="16"/>
          <w:szCs w:val="16"/>
        </w:rPr>
        <w:t xml:space="preserve"> </w:t>
      </w:r>
      <w:r w:rsidRPr="001B134A">
        <w:rPr>
          <w:rFonts w:ascii="Verdana" w:hAnsi="Verdana"/>
          <w:color w:val="212121"/>
          <w:w w:val="125"/>
          <w:sz w:val="16"/>
          <w:szCs w:val="16"/>
        </w:rPr>
        <w:t>Analysis</w:t>
      </w:r>
      <w:r w:rsidRPr="001B134A">
        <w:rPr>
          <w:rFonts w:ascii="Verdana" w:hAnsi="Verdana"/>
          <w:color w:val="212121"/>
          <w:spacing w:val="-5"/>
          <w:w w:val="125"/>
          <w:sz w:val="16"/>
          <w:szCs w:val="16"/>
        </w:rPr>
        <w:t xml:space="preserve"> </w:t>
      </w:r>
      <w:r w:rsidRPr="001B134A">
        <w:rPr>
          <w:rFonts w:ascii="Verdana" w:hAnsi="Verdana"/>
          <w:color w:val="212121"/>
          <w:w w:val="125"/>
          <w:sz w:val="16"/>
          <w:szCs w:val="16"/>
        </w:rPr>
        <w:t>of</w:t>
      </w:r>
      <w:r w:rsidRPr="001B134A">
        <w:rPr>
          <w:rFonts w:ascii="Verdana" w:hAnsi="Verdana"/>
          <w:color w:val="212121"/>
          <w:spacing w:val="-6"/>
          <w:w w:val="125"/>
          <w:sz w:val="16"/>
          <w:szCs w:val="16"/>
        </w:rPr>
        <w:t xml:space="preserve"> </w:t>
      </w:r>
      <w:r w:rsidRPr="001B134A">
        <w:rPr>
          <w:rFonts w:ascii="Verdana" w:hAnsi="Verdana"/>
          <w:color w:val="212121"/>
          <w:w w:val="125"/>
          <w:sz w:val="16"/>
          <w:szCs w:val="16"/>
        </w:rPr>
        <w:t>FLC</w:t>
      </w:r>
      <w:r w:rsidRPr="001B134A">
        <w:rPr>
          <w:rFonts w:ascii="Verdana" w:hAnsi="Verdana"/>
          <w:color w:val="212121"/>
          <w:spacing w:val="-8"/>
          <w:w w:val="125"/>
          <w:sz w:val="16"/>
          <w:szCs w:val="16"/>
        </w:rPr>
        <w:t xml:space="preserve"> </w:t>
      </w:r>
      <w:r w:rsidRPr="001B134A">
        <w:rPr>
          <w:rFonts w:ascii="Verdana" w:hAnsi="Verdana"/>
          <w:color w:val="212121"/>
          <w:w w:val="125"/>
          <w:sz w:val="16"/>
          <w:szCs w:val="16"/>
        </w:rPr>
        <w:t>&amp;</w:t>
      </w:r>
      <w:r w:rsidRPr="001B134A">
        <w:rPr>
          <w:rFonts w:ascii="Verdana" w:hAnsi="Verdana"/>
          <w:color w:val="212121"/>
          <w:spacing w:val="-6"/>
          <w:w w:val="125"/>
          <w:sz w:val="16"/>
          <w:szCs w:val="16"/>
        </w:rPr>
        <w:t xml:space="preserve"> </w:t>
      </w:r>
      <w:r w:rsidRPr="001B134A">
        <w:rPr>
          <w:rFonts w:ascii="Verdana" w:hAnsi="Verdana"/>
          <w:color w:val="212121"/>
          <w:w w:val="125"/>
          <w:sz w:val="16"/>
          <w:szCs w:val="16"/>
        </w:rPr>
        <w:t xml:space="preserve">FOFLC based MPPT and Charge Controller for PV System”, </w:t>
      </w:r>
      <w:r w:rsidRPr="001B134A">
        <w:rPr>
          <w:rFonts w:ascii="Verdana" w:hAnsi="Verdana"/>
          <w:b/>
          <w:bCs/>
          <w:color w:val="212121"/>
          <w:w w:val="125"/>
          <w:sz w:val="16"/>
          <w:szCs w:val="16"/>
        </w:rPr>
        <w:t>International journal of COMADEM,</w:t>
      </w:r>
      <w:r w:rsidRPr="001B134A">
        <w:rPr>
          <w:rFonts w:ascii="Verdana" w:hAnsi="Verdana"/>
          <w:color w:val="212121"/>
          <w:w w:val="125"/>
          <w:sz w:val="16"/>
          <w:szCs w:val="16"/>
        </w:rPr>
        <w:t xml:space="preserve"> Vol. 24, No.2, pp.29–34, 2021. </w:t>
      </w:r>
      <w:r w:rsidR="007009BF">
        <w:rPr>
          <w:rFonts w:ascii="Verdana" w:hAnsi="Verdana"/>
          <w:color w:val="212121"/>
          <w:w w:val="125"/>
          <w:sz w:val="16"/>
          <w:szCs w:val="16"/>
        </w:rPr>
        <w:t>(</w:t>
      </w:r>
      <w:r w:rsidRPr="001B134A">
        <w:rPr>
          <w:rFonts w:ascii="Verdana" w:hAnsi="Verdana"/>
          <w:b/>
          <w:color w:val="212121"/>
          <w:w w:val="125"/>
          <w:sz w:val="16"/>
          <w:szCs w:val="16"/>
        </w:rPr>
        <w:t>Scopus</w:t>
      </w:r>
      <w:r w:rsidR="007009BF">
        <w:rPr>
          <w:rFonts w:ascii="Verdana" w:hAnsi="Verdana"/>
          <w:b/>
          <w:color w:val="212121"/>
          <w:w w:val="125"/>
          <w:sz w:val="16"/>
          <w:szCs w:val="16"/>
        </w:rPr>
        <w:t>)</w:t>
      </w:r>
      <w:r w:rsidRPr="001B134A">
        <w:rPr>
          <w:rFonts w:ascii="Verdana" w:hAnsi="Verdana"/>
          <w:b/>
          <w:color w:val="212121"/>
          <w:w w:val="125"/>
          <w:sz w:val="16"/>
          <w:szCs w:val="16"/>
        </w:rPr>
        <w:t>.</w:t>
      </w:r>
    </w:p>
    <w:p w14:paraId="48113650" w14:textId="77777777" w:rsidR="00007597" w:rsidRPr="001B134A" w:rsidRDefault="00007597" w:rsidP="001B134A">
      <w:pPr>
        <w:pStyle w:val="BodyText"/>
        <w:spacing w:after="0"/>
        <w:ind w:left="339"/>
        <w:jc w:val="both"/>
        <w:rPr>
          <w:rFonts w:ascii="Verdana" w:hAnsi="Verdana"/>
          <w:sz w:val="16"/>
          <w:szCs w:val="16"/>
        </w:rPr>
      </w:pPr>
      <w:r w:rsidRPr="001B134A">
        <w:rPr>
          <w:rFonts w:ascii="Verdana" w:hAnsi="Verdana"/>
          <w:color w:val="0000FF"/>
          <w:spacing w:val="-2"/>
          <w:w w:val="120"/>
          <w:sz w:val="16"/>
          <w:szCs w:val="16"/>
          <w:u w:val="single" w:color="0000FF"/>
        </w:rPr>
        <w:t>https://</w:t>
      </w:r>
      <w:hyperlink r:id="rId25">
        <w:r w:rsidRPr="001B134A">
          <w:rPr>
            <w:rFonts w:ascii="Verdana" w:hAnsi="Verdana"/>
            <w:color w:val="0000FF"/>
            <w:spacing w:val="-2"/>
            <w:w w:val="120"/>
            <w:sz w:val="16"/>
            <w:szCs w:val="16"/>
            <w:u w:val="single" w:color="0000FF"/>
          </w:rPr>
          <w:t>www.apscience.org/comadem/index.php/comadem/article/view/265.</w:t>
        </w:r>
      </w:hyperlink>
    </w:p>
    <w:p w14:paraId="575D71D4" w14:textId="77777777" w:rsidR="00007597" w:rsidRPr="001B134A" w:rsidRDefault="00007597">
      <w:pPr>
        <w:pStyle w:val="ListParagraph"/>
        <w:widowControl w:val="0"/>
        <w:numPr>
          <w:ilvl w:val="0"/>
          <w:numId w:val="24"/>
        </w:numPr>
        <w:autoSpaceDE w:val="0"/>
        <w:autoSpaceDN w:val="0"/>
        <w:spacing w:after="0" w:line="240" w:lineRule="auto"/>
        <w:ind w:left="340" w:hanging="340"/>
        <w:contextualSpacing w:val="0"/>
        <w:jc w:val="both"/>
        <w:rPr>
          <w:rFonts w:ascii="Verdana" w:hAnsi="Verdana"/>
          <w:sz w:val="16"/>
          <w:szCs w:val="16"/>
        </w:rPr>
      </w:pPr>
      <w:r w:rsidRPr="001B134A">
        <w:rPr>
          <w:rFonts w:ascii="Verdana" w:hAnsi="Verdana"/>
          <w:color w:val="212121"/>
          <w:w w:val="120"/>
          <w:sz w:val="16"/>
          <w:szCs w:val="16"/>
        </w:rPr>
        <w:t xml:space="preserve">R Siva Sai, </w:t>
      </w:r>
      <w:r w:rsidRPr="001B134A">
        <w:rPr>
          <w:rFonts w:ascii="Verdana" w:hAnsi="Verdana"/>
          <w:color w:val="212121"/>
          <w:w w:val="150"/>
          <w:sz w:val="16"/>
          <w:szCs w:val="16"/>
        </w:rPr>
        <w:t xml:space="preserve">J. </w:t>
      </w:r>
      <w:r w:rsidRPr="001B134A">
        <w:rPr>
          <w:rFonts w:ascii="Verdana" w:hAnsi="Verdana"/>
          <w:color w:val="212121"/>
          <w:w w:val="120"/>
          <w:sz w:val="16"/>
          <w:szCs w:val="16"/>
        </w:rPr>
        <w:t xml:space="preserve">Rafi, S Farook, </w:t>
      </w:r>
      <w:r w:rsidRPr="001B134A">
        <w:rPr>
          <w:rFonts w:ascii="Verdana" w:hAnsi="Verdana"/>
          <w:b/>
          <w:color w:val="212121"/>
          <w:w w:val="120"/>
          <w:sz w:val="16"/>
          <w:szCs w:val="16"/>
        </w:rPr>
        <w:t xml:space="preserve">NMG Kumar, </w:t>
      </w:r>
      <w:r w:rsidRPr="001B134A">
        <w:rPr>
          <w:rFonts w:ascii="Verdana" w:hAnsi="Verdana"/>
          <w:color w:val="212121"/>
          <w:w w:val="120"/>
          <w:sz w:val="16"/>
          <w:szCs w:val="16"/>
        </w:rPr>
        <w:t>Meera Parthasarathy, Ashok Bakkiyaraj</w:t>
      </w:r>
      <w:r w:rsidRPr="001B134A">
        <w:rPr>
          <w:rFonts w:ascii="Verdana" w:hAnsi="Verdana"/>
          <w:color w:val="212121"/>
          <w:spacing w:val="40"/>
          <w:w w:val="120"/>
          <w:sz w:val="16"/>
          <w:szCs w:val="16"/>
        </w:rPr>
        <w:t xml:space="preserve"> </w:t>
      </w:r>
      <w:r w:rsidRPr="001B134A">
        <w:rPr>
          <w:rFonts w:ascii="Verdana" w:hAnsi="Verdana"/>
          <w:color w:val="212121"/>
          <w:w w:val="120"/>
          <w:sz w:val="16"/>
          <w:szCs w:val="16"/>
        </w:rPr>
        <w:t xml:space="preserve">R,” Degradation studies of electrical, physical and chemical properties of aged transformer oil, </w:t>
      </w:r>
      <w:r w:rsidRPr="001B134A">
        <w:rPr>
          <w:rFonts w:ascii="Verdana" w:hAnsi="Verdana"/>
          <w:b/>
          <w:bCs/>
          <w:color w:val="212121"/>
          <w:w w:val="120"/>
          <w:sz w:val="16"/>
          <w:szCs w:val="16"/>
        </w:rPr>
        <w:t>Journal of Physics (conference series),</w:t>
      </w:r>
      <w:r w:rsidRPr="001B134A">
        <w:rPr>
          <w:rFonts w:ascii="Verdana" w:hAnsi="Verdana"/>
          <w:color w:val="212121"/>
          <w:w w:val="120"/>
          <w:sz w:val="16"/>
          <w:szCs w:val="16"/>
        </w:rPr>
        <w:t xml:space="preserve"> Vol: 1706, pp.1-11, 2020. </w:t>
      </w:r>
      <w:r w:rsidRPr="001B134A">
        <w:rPr>
          <w:rFonts w:ascii="Verdana" w:hAnsi="Verdana"/>
          <w:b/>
          <w:w w:val="120"/>
          <w:sz w:val="16"/>
          <w:szCs w:val="16"/>
        </w:rPr>
        <w:t xml:space="preserve">Scopus. </w:t>
      </w:r>
      <w:r w:rsidRPr="001B134A">
        <w:rPr>
          <w:rFonts w:ascii="Verdana" w:hAnsi="Verdana"/>
          <w:color w:val="0000FF"/>
          <w:w w:val="120"/>
          <w:sz w:val="16"/>
          <w:szCs w:val="16"/>
          <w:u w:val="single" w:color="0000FF"/>
        </w:rPr>
        <w:t>DOI:10.1088/1742-6596/1706/1/012056.</w:t>
      </w:r>
      <w:r w:rsidRPr="001B134A">
        <w:rPr>
          <w:rFonts w:ascii="Verdana" w:hAnsi="Verdana"/>
          <w:spacing w:val="-2"/>
          <w:w w:val="120"/>
          <w:sz w:val="16"/>
          <w:szCs w:val="16"/>
        </w:rPr>
        <w:t xml:space="preserve"> (Scopus)</w:t>
      </w:r>
    </w:p>
    <w:p w14:paraId="36E4B8E5" w14:textId="77777777" w:rsidR="00007597" w:rsidRPr="001B134A" w:rsidRDefault="00007597">
      <w:pPr>
        <w:pStyle w:val="ListParagraph"/>
        <w:widowControl w:val="0"/>
        <w:numPr>
          <w:ilvl w:val="0"/>
          <w:numId w:val="24"/>
        </w:numPr>
        <w:autoSpaceDE w:val="0"/>
        <w:autoSpaceDN w:val="0"/>
        <w:spacing w:after="0" w:line="240" w:lineRule="auto"/>
        <w:ind w:left="340" w:hanging="340"/>
        <w:contextualSpacing w:val="0"/>
        <w:jc w:val="both"/>
        <w:rPr>
          <w:rFonts w:ascii="Verdana" w:hAnsi="Verdana"/>
          <w:sz w:val="16"/>
          <w:szCs w:val="16"/>
        </w:rPr>
      </w:pPr>
      <w:r w:rsidRPr="001B134A">
        <w:rPr>
          <w:rFonts w:ascii="Verdana" w:hAnsi="Verdana"/>
          <w:w w:val="120"/>
          <w:sz w:val="16"/>
          <w:szCs w:val="16"/>
        </w:rPr>
        <w:t xml:space="preserve">Dr. E. Parimalasundar, </w:t>
      </w:r>
      <w:r w:rsidRPr="001B134A">
        <w:rPr>
          <w:rFonts w:ascii="Verdana" w:hAnsi="Verdana"/>
          <w:b/>
          <w:w w:val="120"/>
          <w:sz w:val="16"/>
          <w:szCs w:val="16"/>
        </w:rPr>
        <w:t>Dr. NMG. Kumar</w:t>
      </w:r>
      <w:r w:rsidRPr="001B134A">
        <w:rPr>
          <w:rFonts w:ascii="Verdana" w:hAnsi="Verdana"/>
          <w:w w:val="120"/>
          <w:sz w:val="16"/>
          <w:szCs w:val="16"/>
        </w:rPr>
        <w:t>, Dr. V. S. Chandrika, Dr. Selvarasu Ranganathan, Kumar Reddy Cheepati, “Performance analysis of CHB and CSD Multilevel</w:t>
      </w:r>
      <w:r w:rsidRPr="001B134A">
        <w:rPr>
          <w:rFonts w:ascii="Verdana" w:hAnsi="Verdana"/>
          <w:spacing w:val="3"/>
          <w:w w:val="120"/>
          <w:sz w:val="16"/>
          <w:szCs w:val="16"/>
        </w:rPr>
        <w:t xml:space="preserve"> </w:t>
      </w:r>
      <w:r w:rsidRPr="001B134A">
        <w:rPr>
          <w:rFonts w:ascii="Verdana" w:hAnsi="Verdana"/>
          <w:w w:val="120"/>
          <w:sz w:val="16"/>
          <w:szCs w:val="16"/>
        </w:rPr>
        <w:t>inverter</w:t>
      </w:r>
      <w:r w:rsidRPr="001B134A">
        <w:rPr>
          <w:rFonts w:ascii="Verdana" w:hAnsi="Verdana"/>
          <w:spacing w:val="3"/>
          <w:w w:val="120"/>
          <w:sz w:val="16"/>
          <w:szCs w:val="16"/>
        </w:rPr>
        <w:t xml:space="preserve"> </w:t>
      </w:r>
      <w:r w:rsidRPr="001B134A">
        <w:rPr>
          <w:rFonts w:ascii="Verdana" w:hAnsi="Verdana"/>
          <w:w w:val="120"/>
          <w:sz w:val="16"/>
          <w:szCs w:val="16"/>
        </w:rPr>
        <w:t>for</w:t>
      </w:r>
      <w:r w:rsidRPr="001B134A">
        <w:rPr>
          <w:rFonts w:ascii="Verdana" w:hAnsi="Verdana"/>
          <w:spacing w:val="2"/>
          <w:w w:val="120"/>
          <w:sz w:val="16"/>
          <w:szCs w:val="16"/>
        </w:rPr>
        <w:t xml:space="preserve"> </w:t>
      </w:r>
      <w:r w:rsidRPr="001B134A">
        <w:rPr>
          <w:rFonts w:ascii="Verdana" w:hAnsi="Verdana"/>
          <w:w w:val="120"/>
          <w:sz w:val="16"/>
          <w:szCs w:val="16"/>
        </w:rPr>
        <w:t>pv</w:t>
      </w:r>
      <w:r w:rsidRPr="001B134A">
        <w:rPr>
          <w:rFonts w:ascii="Verdana" w:hAnsi="Verdana"/>
          <w:spacing w:val="2"/>
          <w:w w:val="120"/>
          <w:sz w:val="16"/>
          <w:szCs w:val="16"/>
        </w:rPr>
        <w:t xml:space="preserve"> </w:t>
      </w:r>
      <w:r w:rsidRPr="001B134A">
        <w:rPr>
          <w:rFonts w:ascii="Verdana" w:hAnsi="Verdana"/>
          <w:w w:val="120"/>
          <w:sz w:val="16"/>
          <w:szCs w:val="16"/>
        </w:rPr>
        <w:t>and</w:t>
      </w:r>
      <w:r w:rsidRPr="001B134A">
        <w:rPr>
          <w:rFonts w:ascii="Verdana" w:hAnsi="Verdana"/>
          <w:spacing w:val="1"/>
          <w:w w:val="120"/>
          <w:sz w:val="16"/>
          <w:szCs w:val="16"/>
        </w:rPr>
        <w:t xml:space="preserve"> </w:t>
      </w:r>
      <w:r w:rsidRPr="001B134A">
        <w:rPr>
          <w:rFonts w:ascii="Verdana" w:hAnsi="Verdana"/>
          <w:w w:val="120"/>
          <w:sz w:val="16"/>
          <w:szCs w:val="16"/>
        </w:rPr>
        <w:t>fuel</w:t>
      </w:r>
      <w:r w:rsidRPr="001B134A">
        <w:rPr>
          <w:rFonts w:ascii="Verdana" w:hAnsi="Verdana"/>
          <w:spacing w:val="3"/>
          <w:w w:val="120"/>
          <w:sz w:val="16"/>
          <w:szCs w:val="16"/>
        </w:rPr>
        <w:t xml:space="preserve"> </w:t>
      </w:r>
      <w:r w:rsidRPr="001B134A">
        <w:rPr>
          <w:rFonts w:ascii="Verdana" w:hAnsi="Verdana"/>
          <w:w w:val="120"/>
          <w:sz w:val="16"/>
          <w:szCs w:val="16"/>
        </w:rPr>
        <w:t>Cell</w:t>
      </w:r>
      <w:r w:rsidRPr="001B134A">
        <w:rPr>
          <w:rFonts w:ascii="Verdana" w:hAnsi="Verdana"/>
          <w:spacing w:val="3"/>
          <w:w w:val="120"/>
          <w:sz w:val="16"/>
          <w:szCs w:val="16"/>
        </w:rPr>
        <w:t xml:space="preserve"> </w:t>
      </w:r>
      <w:r w:rsidRPr="001B134A">
        <w:rPr>
          <w:rFonts w:ascii="Verdana" w:hAnsi="Verdana"/>
          <w:w w:val="120"/>
          <w:sz w:val="16"/>
          <w:szCs w:val="16"/>
        </w:rPr>
        <w:t>integration</w:t>
      </w:r>
      <w:r w:rsidRPr="001B134A">
        <w:rPr>
          <w:rFonts w:ascii="Verdana" w:hAnsi="Verdana"/>
          <w:spacing w:val="2"/>
          <w:w w:val="120"/>
          <w:sz w:val="16"/>
          <w:szCs w:val="16"/>
        </w:rPr>
        <w:t xml:space="preserve"> </w:t>
      </w:r>
      <w:r w:rsidRPr="001B134A">
        <w:rPr>
          <w:rFonts w:ascii="Verdana" w:hAnsi="Verdana"/>
          <w:w w:val="120"/>
          <w:sz w:val="16"/>
          <w:szCs w:val="16"/>
        </w:rPr>
        <w:t>with</w:t>
      </w:r>
      <w:r w:rsidRPr="001B134A">
        <w:rPr>
          <w:rFonts w:ascii="Verdana" w:hAnsi="Verdana"/>
          <w:spacing w:val="3"/>
          <w:w w:val="120"/>
          <w:sz w:val="16"/>
          <w:szCs w:val="16"/>
        </w:rPr>
        <w:t xml:space="preserve"> </w:t>
      </w:r>
      <w:r w:rsidRPr="001B134A">
        <w:rPr>
          <w:rFonts w:ascii="Verdana" w:hAnsi="Verdana"/>
          <w:w w:val="120"/>
          <w:sz w:val="16"/>
          <w:szCs w:val="16"/>
        </w:rPr>
        <w:t>reduced</w:t>
      </w:r>
      <w:r w:rsidRPr="001B134A">
        <w:rPr>
          <w:rFonts w:ascii="Verdana" w:hAnsi="Verdana"/>
          <w:spacing w:val="2"/>
          <w:w w:val="120"/>
          <w:sz w:val="16"/>
          <w:szCs w:val="16"/>
        </w:rPr>
        <w:t xml:space="preserve"> </w:t>
      </w:r>
      <w:r w:rsidRPr="001B134A">
        <w:rPr>
          <w:rFonts w:ascii="Verdana" w:hAnsi="Verdana"/>
          <w:w w:val="120"/>
          <w:sz w:val="16"/>
          <w:szCs w:val="16"/>
        </w:rPr>
        <w:t>THD”,</w:t>
      </w:r>
      <w:r w:rsidRPr="001B134A">
        <w:rPr>
          <w:rFonts w:ascii="Verdana" w:hAnsi="Verdana"/>
          <w:spacing w:val="3"/>
          <w:w w:val="120"/>
          <w:sz w:val="16"/>
          <w:szCs w:val="16"/>
        </w:rPr>
        <w:t xml:space="preserve"> </w:t>
      </w:r>
      <w:r w:rsidRPr="001B134A">
        <w:rPr>
          <w:rFonts w:ascii="Verdana" w:hAnsi="Verdana"/>
          <w:b/>
          <w:bCs/>
          <w:w w:val="120"/>
          <w:sz w:val="16"/>
          <w:szCs w:val="16"/>
        </w:rPr>
        <w:t>International Journal of Electrical Engineering and Technology (IJEET),</w:t>
      </w:r>
      <w:r w:rsidRPr="001B134A">
        <w:rPr>
          <w:rFonts w:ascii="Verdana" w:hAnsi="Verdana"/>
          <w:w w:val="120"/>
          <w:sz w:val="16"/>
          <w:szCs w:val="16"/>
        </w:rPr>
        <w:t xml:space="preserve"> Volume 11, Issue 9pp. 31- 42,November 2020.</w:t>
      </w:r>
      <w:r w:rsidRPr="001B134A">
        <w:rPr>
          <w:rFonts w:ascii="Verdana" w:hAnsi="Verdana"/>
          <w:b/>
          <w:color w:val="212121"/>
          <w:w w:val="120"/>
          <w:sz w:val="16"/>
          <w:szCs w:val="16"/>
        </w:rPr>
        <w:t>Scopus.</w:t>
      </w:r>
      <w:r w:rsidRPr="001B134A">
        <w:rPr>
          <w:rFonts w:ascii="Verdana" w:hAnsi="Verdana"/>
          <w:color w:val="0000FF"/>
          <w:w w:val="120"/>
          <w:sz w:val="16"/>
          <w:szCs w:val="16"/>
          <w:u w:val="single" w:color="0000FF"/>
        </w:rPr>
        <w:t>DOI: 10.34218/IJEET.11.9.2020.004.</w:t>
      </w:r>
      <w:r w:rsidRPr="001B134A">
        <w:rPr>
          <w:rFonts w:ascii="Verdana" w:hAnsi="Verdana"/>
          <w:spacing w:val="-2"/>
          <w:w w:val="120"/>
          <w:sz w:val="16"/>
          <w:szCs w:val="16"/>
        </w:rPr>
        <w:t xml:space="preserve"> (Scopus)</w:t>
      </w:r>
    </w:p>
    <w:p w14:paraId="7F95EBB9" w14:textId="77777777" w:rsidR="00007597" w:rsidRPr="001B134A" w:rsidRDefault="00007597">
      <w:pPr>
        <w:pStyle w:val="ListParagraph"/>
        <w:widowControl w:val="0"/>
        <w:numPr>
          <w:ilvl w:val="0"/>
          <w:numId w:val="24"/>
        </w:numPr>
        <w:autoSpaceDE w:val="0"/>
        <w:autoSpaceDN w:val="0"/>
        <w:spacing w:after="0" w:line="240" w:lineRule="auto"/>
        <w:ind w:left="340" w:hanging="340"/>
        <w:contextualSpacing w:val="0"/>
        <w:jc w:val="both"/>
        <w:rPr>
          <w:rFonts w:ascii="Verdana" w:hAnsi="Verdana"/>
          <w:sz w:val="16"/>
          <w:szCs w:val="16"/>
        </w:rPr>
      </w:pPr>
      <w:r w:rsidRPr="001B134A">
        <w:rPr>
          <w:rFonts w:ascii="Verdana" w:hAnsi="Verdana"/>
          <w:w w:val="120"/>
          <w:sz w:val="16"/>
          <w:szCs w:val="16"/>
        </w:rPr>
        <w:t xml:space="preserve">B. Lakshmi, M.S.Sujatha, N.M.G.Kumar, N.Girish,“MPPT Using P&amp;O and IC Based PI Controller for Solar PV System with Charge Controller”, Helix the scientific journal, Vol. 10, No. 2, pp. 184-189, 2020. (ISSN 2319-5592). </w:t>
      </w:r>
      <w:r w:rsidR="007009BF">
        <w:rPr>
          <w:rFonts w:ascii="Verdana" w:hAnsi="Verdana"/>
          <w:w w:val="120"/>
          <w:sz w:val="16"/>
          <w:szCs w:val="16"/>
        </w:rPr>
        <w:t>(</w:t>
      </w:r>
      <w:r w:rsidRPr="001B134A">
        <w:rPr>
          <w:rFonts w:ascii="Verdana" w:hAnsi="Verdana"/>
          <w:b/>
          <w:color w:val="212121"/>
          <w:w w:val="120"/>
          <w:sz w:val="16"/>
          <w:szCs w:val="16"/>
        </w:rPr>
        <w:t>WoS</w:t>
      </w:r>
      <w:r w:rsidR="007009BF">
        <w:rPr>
          <w:rFonts w:ascii="Verdana" w:hAnsi="Verdana"/>
          <w:b/>
          <w:color w:val="212121"/>
          <w:w w:val="120"/>
          <w:sz w:val="16"/>
          <w:szCs w:val="16"/>
        </w:rPr>
        <w:t>)</w:t>
      </w:r>
    </w:p>
    <w:p w14:paraId="358123CD" w14:textId="77777777" w:rsidR="001B134A" w:rsidRDefault="00007597" w:rsidP="001B134A">
      <w:pPr>
        <w:pStyle w:val="ListParagraph"/>
        <w:widowControl w:val="0"/>
        <w:numPr>
          <w:ilvl w:val="0"/>
          <w:numId w:val="24"/>
        </w:numPr>
        <w:autoSpaceDE w:val="0"/>
        <w:autoSpaceDN w:val="0"/>
        <w:spacing w:after="0" w:line="240" w:lineRule="auto"/>
        <w:ind w:left="340" w:hanging="340"/>
        <w:contextualSpacing w:val="0"/>
        <w:jc w:val="both"/>
        <w:rPr>
          <w:rFonts w:ascii="Verdana" w:hAnsi="Verdana"/>
          <w:sz w:val="16"/>
          <w:szCs w:val="16"/>
        </w:rPr>
      </w:pPr>
      <w:r w:rsidRPr="001B134A">
        <w:rPr>
          <w:rFonts w:ascii="Verdana" w:hAnsi="Verdana"/>
          <w:w w:val="120"/>
          <w:sz w:val="16"/>
          <w:szCs w:val="16"/>
        </w:rPr>
        <w:t>S.</w:t>
      </w:r>
      <w:r w:rsidRPr="001B134A">
        <w:rPr>
          <w:rFonts w:ascii="Verdana" w:hAnsi="Verdana"/>
          <w:spacing w:val="34"/>
          <w:w w:val="120"/>
          <w:sz w:val="16"/>
          <w:szCs w:val="16"/>
        </w:rPr>
        <w:t xml:space="preserve"> </w:t>
      </w:r>
      <w:r w:rsidRPr="001B134A">
        <w:rPr>
          <w:rFonts w:ascii="Verdana" w:hAnsi="Verdana"/>
          <w:w w:val="120"/>
          <w:sz w:val="16"/>
          <w:szCs w:val="16"/>
        </w:rPr>
        <w:t>Farook,</w:t>
      </w:r>
      <w:r w:rsidRPr="001B134A">
        <w:rPr>
          <w:rFonts w:ascii="Verdana" w:hAnsi="Verdana"/>
          <w:spacing w:val="34"/>
          <w:w w:val="120"/>
          <w:sz w:val="16"/>
          <w:szCs w:val="16"/>
        </w:rPr>
        <w:t xml:space="preserve"> </w:t>
      </w:r>
      <w:r w:rsidRPr="001B134A">
        <w:rPr>
          <w:rFonts w:ascii="Verdana" w:hAnsi="Verdana"/>
          <w:b/>
          <w:w w:val="120"/>
          <w:sz w:val="16"/>
          <w:szCs w:val="16"/>
        </w:rPr>
        <w:t>N</w:t>
      </w:r>
      <w:r w:rsidRPr="001B134A">
        <w:rPr>
          <w:rFonts w:ascii="Verdana" w:hAnsi="Verdana"/>
          <w:b/>
          <w:spacing w:val="34"/>
          <w:w w:val="120"/>
          <w:sz w:val="16"/>
          <w:szCs w:val="16"/>
        </w:rPr>
        <w:t xml:space="preserve"> </w:t>
      </w:r>
      <w:r w:rsidRPr="001B134A">
        <w:rPr>
          <w:rFonts w:ascii="Verdana" w:hAnsi="Verdana"/>
          <w:b/>
          <w:w w:val="120"/>
          <w:sz w:val="16"/>
          <w:szCs w:val="16"/>
        </w:rPr>
        <w:t>M</w:t>
      </w:r>
      <w:r w:rsidRPr="001B134A">
        <w:rPr>
          <w:rFonts w:ascii="Verdana" w:hAnsi="Verdana"/>
          <w:b/>
          <w:spacing w:val="34"/>
          <w:w w:val="120"/>
          <w:sz w:val="16"/>
          <w:szCs w:val="16"/>
        </w:rPr>
        <w:t xml:space="preserve"> </w:t>
      </w:r>
      <w:r w:rsidRPr="001B134A">
        <w:rPr>
          <w:rFonts w:ascii="Verdana" w:hAnsi="Verdana"/>
          <w:b/>
          <w:w w:val="120"/>
          <w:sz w:val="16"/>
          <w:szCs w:val="16"/>
        </w:rPr>
        <w:t>G</w:t>
      </w:r>
      <w:r w:rsidRPr="001B134A">
        <w:rPr>
          <w:rFonts w:ascii="Verdana" w:hAnsi="Verdana"/>
          <w:b/>
          <w:spacing w:val="34"/>
          <w:w w:val="120"/>
          <w:sz w:val="16"/>
          <w:szCs w:val="16"/>
        </w:rPr>
        <w:t xml:space="preserve"> </w:t>
      </w:r>
      <w:r w:rsidRPr="001B134A">
        <w:rPr>
          <w:rFonts w:ascii="Verdana" w:hAnsi="Verdana"/>
          <w:b/>
          <w:w w:val="120"/>
          <w:sz w:val="16"/>
          <w:szCs w:val="16"/>
        </w:rPr>
        <w:t>Kumar</w:t>
      </w:r>
      <w:r w:rsidRPr="001B134A">
        <w:rPr>
          <w:rFonts w:ascii="Verdana" w:hAnsi="Verdana"/>
          <w:w w:val="120"/>
          <w:sz w:val="16"/>
          <w:szCs w:val="16"/>
        </w:rPr>
        <w:t>,</w:t>
      </w:r>
      <w:r w:rsidRPr="001B134A">
        <w:rPr>
          <w:rFonts w:ascii="Verdana" w:hAnsi="Verdana"/>
          <w:spacing w:val="34"/>
          <w:w w:val="120"/>
          <w:sz w:val="16"/>
          <w:szCs w:val="16"/>
        </w:rPr>
        <w:t xml:space="preserve"> </w:t>
      </w:r>
      <w:r w:rsidRPr="001B134A">
        <w:rPr>
          <w:rFonts w:ascii="Verdana" w:hAnsi="Verdana"/>
          <w:w w:val="120"/>
          <w:sz w:val="16"/>
          <w:szCs w:val="16"/>
        </w:rPr>
        <w:t>“Short</w:t>
      </w:r>
      <w:r w:rsidRPr="001B134A">
        <w:rPr>
          <w:rFonts w:ascii="Verdana" w:hAnsi="Verdana"/>
          <w:spacing w:val="25"/>
          <w:w w:val="120"/>
          <w:sz w:val="16"/>
          <w:szCs w:val="16"/>
        </w:rPr>
        <w:t xml:space="preserve"> </w:t>
      </w:r>
      <w:r w:rsidRPr="001B134A">
        <w:rPr>
          <w:rFonts w:ascii="Verdana" w:hAnsi="Verdana"/>
          <w:w w:val="120"/>
          <w:sz w:val="16"/>
          <w:szCs w:val="16"/>
        </w:rPr>
        <w:t>Term</w:t>
      </w:r>
      <w:r w:rsidRPr="001B134A">
        <w:rPr>
          <w:rFonts w:ascii="Verdana" w:hAnsi="Verdana"/>
          <w:spacing w:val="27"/>
          <w:w w:val="120"/>
          <w:sz w:val="16"/>
          <w:szCs w:val="16"/>
        </w:rPr>
        <w:t xml:space="preserve"> </w:t>
      </w:r>
      <w:r w:rsidRPr="001B134A">
        <w:rPr>
          <w:rFonts w:ascii="Verdana" w:hAnsi="Verdana"/>
          <w:w w:val="120"/>
          <w:sz w:val="16"/>
          <w:szCs w:val="16"/>
        </w:rPr>
        <w:t>Load</w:t>
      </w:r>
      <w:r w:rsidRPr="001B134A">
        <w:rPr>
          <w:rFonts w:ascii="Verdana" w:hAnsi="Verdana"/>
          <w:spacing w:val="29"/>
          <w:w w:val="120"/>
          <w:sz w:val="16"/>
          <w:szCs w:val="16"/>
        </w:rPr>
        <w:t xml:space="preserve"> </w:t>
      </w:r>
      <w:r w:rsidRPr="001B134A">
        <w:rPr>
          <w:rFonts w:ascii="Verdana" w:hAnsi="Verdana"/>
          <w:w w:val="120"/>
          <w:sz w:val="16"/>
          <w:szCs w:val="16"/>
        </w:rPr>
        <w:t>Forecasting</w:t>
      </w:r>
      <w:r w:rsidRPr="001B134A">
        <w:rPr>
          <w:rFonts w:ascii="Verdana" w:hAnsi="Verdana"/>
          <w:spacing w:val="27"/>
          <w:w w:val="120"/>
          <w:sz w:val="16"/>
          <w:szCs w:val="16"/>
        </w:rPr>
        <w:t xml:space="preserve"> </w:t>
      </w:r>
      <w:r w:rsidRPr="001B134A">
        <w:rPr>
          <w:rFonts w:ascii="Verdana" w:hAnsi="Verdana"/>
          <w:w w:val="120"/>
          <w:sz w:val="16"/>
          <w:szCs w:val="16"/>
        </w:rPr>
        <w:t>using</w:t>
      </w:r>
      <w:r w:rsidRPr="001B134A">
        <w:rPr>
          <w:rFonts w:ascii="Verdana" w:hAnsi="Verdana"/>
          <w:spacing w:val="27"/>
          <w:w w:val="120"/>
          <w:sz w:val="16"/>
          <w:szCs w:val="16"/>
        </w:rPr>
        <w:t xml:space="preserve"> </w:t>
      </w:r>
      <w:r w:rsidRPr="001B134A">
        <w:rPr>
          <w:rFonts w:ascii="Verdana" w:hAnsi="Verdana"/>
          <w:w w:val="120"/>
          <w:sz w:val="16"/>
          <w:szCs w:val="16"/>
        </w:rPr>
        <w:t>Stochastic</w:t>
      </w:r>
      <w:r w:rsidRPr="001B134A">
        <w:rPr>
          <w:rFonts w:ascii="Verdana" w:hAnsi="Verdana"/>
          <w:spacing w:val="31"/>
          <w:w w:val="120"/>
          <w:sz w:val="16"/>
          <w:szCs w:val="16"/>
        </w:rPr>
        <w:t xml:space="preserve"> </w:t>
      </w:r>
      <w:r w:rsidRPr="001B134A">
        <w:rPr>
          <w:rFonts w:ascii="Verdana" w:hAnsi="Verdana"/>
          <w:w w:val="120"/>
          <w:sz w:val="16"/>
          <w:szCs w:val="16"/>
        </w:rPr>
        <w:t>and</w:t>
      </w:r>
      <w:r w:rsidRPr="001B134A">
        <w:rPr>
          <w:rFonts w:ascii="Verdana" w:hAnsi="Verdana"/>
          <w:spacing w:val="29"/>
          <w:w w:val="120"/>
          <w:sz w:val="16"/>
          <w:szCs w:val="16"/>
        </w:rPr>
        <w:t xml:space="preserve"> </w:t>
      </w:r>
      <w:r w:rsidRPr="001B134A">
        <w:rPr>
          <w:rFonts w:ascii="Verdana" w:hAnsi="Verdana"/>
          <w:w w:val="120"/>
          <w:sz w:val="16"/>
          <w:szCs w:val="16"/>
        </w:rPr>
        <w:t>Self- Organizing</w:t>
      </w:r>
      <w:r w:rsidRPr="001B134A">
        <w:rPr>
          <w:rFonts w:ascii="Verdana" w:hAnsi="Verdana"/>
          <w:spacing w:val="40"/>
          <w:w w:val="120"/>
          <w:sz w:val="16"/>
          <w:szCs w:val="16"/>
        </w:rPr>
        <w:t xml:space="preserve"> </w:t>
      </w:r>
      <w:r w:rsidRPr="001B134A">
        <w:rPr>
          <w:rFonts w:ascii="Verdana" w:hAnsi="Verdana"/>
          <w:w w:val="120"/>
          <w:sz w:val="16"/>
          <w:szCs w:val="16"/>
        </w:rPr>
        <w:t>Maps”</w:t>
      </w:r>
      <w:r w:rsidRPr="001B134A">
        <w:rPr>
          <w:rFonts w:ascii="Verdana" w:hAnsi="Verdana"/>
          <w:spacing w:val="78"/>
          <w:w w:val="120"/>
          <w:sz w:val="16"/>
          <w:szCs w:val="16"/>
        </w:rPr>
        <w:t xml:space="preserve"> </w:t>
      </w:r>
      <w:r w:rsidRPr="001B134A">
        <w:rPr>
          <w:rFonts w:ascii="Verdana" w:hAnsi="Verdana"/>
          <w:w w:val="120"/>
          <w:sz w:val="16"/>
          <w:szCs w:val="16"/>
        </w:rPr>
        <w:t>IJCEM</w:t>
      </w:r>
      <w:r w:rsidRPr="001B134A">
        <w:rPr>
          <w:rFonts w:ascii="Verdana" w:hAnsi="Verdana"/>
          <w:spacing w:val="40"/>
          <w:w w:val="120"/>
          <w:sz w:val="16"/>
          <w:szCs w:val="16"/>
        </w:rPr>
        <w:t xml:space="preserve"> </w:t>
      </w:r>
      <w:r w:rsidRPr="001B134A">
        <w:rPr>
          <w:rFonts w:ascii="Verdana" w:hAnsi="Verdana"/>
          <w:w w:val="120"/>
          <w:sz w:val="16"/>
          <w:szCs w:val="16"/>
        </w:rPr>
        <w:t>International</w:t>
      </w:r>
      <w:r w:rsidRPr="001B134A">
        <w:rPr>
          <w:rFonts w:ascii="Verdana" w:hAnsi="Verdana"/>
          <w:spacing w:val="40"/>
          <w:w w:val="120"/>
          <w:sz w:val="16"/>
          <w:szCs w:val="16"/>
        </w:rPr>
        <w:t xml:space="preserve"> </w:t>
      </w:r>
      <w:r w:rsidRPr="001B134A">
        <w:rPr>
          <w:rFonts w:ascii="Verdana" w:hAnsi="Verdana"/>
          <w:w w:val="120"/>
          <w:sz w:val="16"/>
          <w:szCs w:val="16"/>
        </w:rPr>
        <w:t>Journal</w:t>
      </w:r>
      <w:r w:rsidRPr="001B134A">
        <w:rPr>
          <w:rFonts w:ascii="Verdana" w:hAnsi="Verdana"/>
          <w:spacing w:val="40"/>
          <w:w w:val="120"/>
          <w:sz w:val="16"/>
          <w:szCs w:val="16"/>
        </w:rPr>
        <w:t xml:space="preserve"> </w:t>
      </w:r>
      <w:r w:rsidRPr="001B134A">
        <w:rPr>
          <w:rFonts w:ascii="Verdana" w:hAnsi="Verdana"/>
          <w:w w:val="120"/>
          <w:sz w:val="16"/>
          <w:szCs w:val="16"/>
        </w:rPr>
        <w:t>of</w:t>
      </w:r>
      <w:r w:rsidRPr="001B134A">
        <w:rPr>
          <w:rFonts w:ascii="Verdana" w:hAnsi="Verdana"/>
          <w:spacing w:val="40"/>
          <w:w w:val="120"/>
          <w:sz w:val="16"/>
          <w:szCs w:val="16"/>
        </w:rPr>
        <w:t xml:space="preserve"> </w:t>
      </w:r>
      <w:r w:rsidRPr="001B134A">
        <w:rPr>
          <w:rFonts w:ascii="Verdana" w:hAnsi="Verdana"/>
          <w:w w:val="120"/>
          <w:sz w:val="16"/>
          <w:szCs w:val="16"/>
        </w:rPr>
        <w:t>Computational</w:t>
      </w:r>
      <w:r w:rsidRPr="001B134A">
        <w:rPr>
          <w:rFonts w:ascii="Verdana" w:hAnsi="Verdana"/>
          <w:spacing w:val="40"/>
          <w:w w:val="120"/>
          <w:sz w:val="16"/>
          <w:szCs w:val="16"/>
        </w:rPr>
        <w:t xml:space="preserve"> </w:t>
      </w:r>
      <w:r w:rsidRPr="001B134A">
        <w:rPr>
          <w:rFonts w:ascii="Verdana" w:hAnsi="Verdana"/>
          <w:w w:val="120"/>
          <w:sz w:val="16"/>
          <w:szCs w:val="16"/>
        </w:rPr>
        <w:t>Engineering</w:t>
      </w:r>
      <w:r w:rsidRPr="001B134A">
        <w:rPr>
          <w:rFonts w:ascii="Verdana" w:hAnsi="Verdana"/>
          <w:spacing w:val="40"/>
          <w:w w:val="120"/>
          <w:sz w:val="16"/>
          <w:szCs w:val="16"/>
        </w:rPr>
        <w:t xml:space="preserve"> </w:t>
      </w:r>
      <w:r w:rsidRPr="001B134A">
        <w:rPr>
          <w:rFonts w:ascii="Verdana" w:hAnsi="Verdana"/>
          <w:w w:val="120"/>
          <w:sz w:val="16"/>
          <w:szCs w:val="16"/>
        </w:rPr>
        <w:t>&amp;</w:t>
      </w:r>
      <w:r w:rsidRPr="001B134A">
        <w:rPr>
          <w:rFonts w:ascii="Verdana" w:hAnsi="Verdana"/>
          <w:spacing w:val="40"/>
          <w:w w:val="120"/>
          <w:sz w:val="16"/>
          <w:szCs w:val="16"/>
        </w:rPr>
        <w:t xml:space="preserve"> </w:t>
      </w:r>
      <w:r w:rsidRPr="001B134A">
        <w:rPr>
          <w:rFonts w:ascii="Verdana" w:hAnsi="Verdana"/>
          <w:w w:val="120"/>
          <w:sz w:val="16"/>
          <w:szCs w:val="16"/>
        </w:rPr>
        <w:t xml:space="preserve">Management, Vol. 21 Issue 5, pp.1 -5, September 2018. ISSN (Online): 2230-7893. </w:t>
      </w:r>
      <w:hyperlink r:id="rId26">
        <w:r w:rsidRPr="001B134A">
          <w:rPr>
            <w:rFonts w:ascii="Verdana" w:hAnsi="Verdana"/>
            <w:color w:val="0000FF"/>
            <w:spacing w:val="-2"/>
            <w:w w:val="115"/>
            <w:sz w:val="16"/>
            <w:szCs w:val="16"/>
            <w:u w:val="single" w:color="0000FF"/>
          </w:rPr>
          <w:t>http://www.ijcem.org/papers092018/ijcem_092018_01.pdf</w:t>
        </w:r>
      </w:hyperlink>
      <w:r w:rsidRPr="001B134A">
        <w:rPr>
          <w:rFonts w:ascii="Verdana" w:hAnsi="Verdana"/>
          <w:sz w:val="16"/>
          <w:szCs w:val="16"/>
        </w:rPr>
        <w:t xml:space="preserve"> </w:t>
      </w:r>
      <w:r w:rsidRPr="001B134A">
        <w:rPr>
          <w:rFonts w:ascii="Verdana" w:hAnsi="Verdana"/>
          <w:spacing w:val="-2"/>
          <w:w w:val="120"/>
          <w:sz w:val="16"/>
          <w:szCs w:val="16"/>
        </w:rPr>
        <w:t>(Scopus/WoS)</w:t>
      </w:r>
    </w:p>
    <w:p w14:paraId="3647323C" w14:textId="77777777" w:rsidR="001B134A" w:rsidRDefault="00007597" w:rsidP="001B134A">
      <w:pPr>
        <w:pStyle w:val="ListParagraph"/>
        <w:widowControl w:val="0"/>
        <w:numPr>
          <w:ilvl w:val="0"/>
          <w:numId w:val="24"/>
        </w:numPr>
        <w:autoSpaceDE w:val="0"/>
        <w:autoSpaceDN w:val="0"/>
        <w:spacing w:after="0" w:line="240" w:lineRule="auto"/>
        <w:ind w:left="340" w:hanging="340"/>
        <w:contextualSpacing w:val="0"/>
        <w:jc w:val="both"/>
        <w:rPr>
          <w:rFonts w:ascii="Verdana" w:hAnsi="Verdana"/>
          <w:sz w:val="16"/>
          <w:szCs w:val="16"/>
        </w:rPr>
      </w:pPr>
      <w:r w:rsidRPr="001B134A">
        <w:rPr>
          <w:rFonts w:ascii="Verdana" w:hAnsi="Verdana"/>
          <w:w w:val="120"/>
          <w:sz w:val="16"/>
          <w:szCs w:val="16"/>
        </w:rPr>
        <w:t xml:space="preserve">D.V. Kiran, </w:t>
      </w:r>
      <w:r w:rsidRPr="001B134A">
        <w:rPr>
          <w:rFonts w:ascii="Verdana" w:hAnsi="Verdana"/>
          <w:b/>
          <w:w w:val="120"/>
          <w:sz w:val="16"/>
          <w:szCs w:val="16"/>
        </w:rPr>
        <w:t xml:space="preserve">N M G Kumar </w:t>
      </w:r>
      <w:r w:rsidRPr="001B134A">
        <w:rPr>
          <w:rFonts w:ascii="Verdana" w:hAnsi="Verdana"/>
          <w:w w:val="120"/>
          <w:sz w:val="16"/>
          <w:szCs w:val="16"/>
        </w:rPr>
        <w:t>and S.M. Shashidhara, “A Comprehensive Review on Optimization Strategies for Combined Economic Emission Dispatch Problem” Asian Journal of Electrical Sciences, Vol. 7, No. 1, pp. 68-74, 2018. (ISSN: 2249 – 6297).(UGC)</w:t>
      </w:r>
    </w:p>
    <w:p w14:paraId="645EFB91" w14:textId="77777777" w:rsidR="001B134A" w:rsidRDefault="00007597" w:rsidP="001B134A">
      <w:pPr>
        <w:pStyle w:val="ListParagraph"/>
        <w:widowControl w:val="0"/>
        <w:numPr>
          <w:ilvl w:val="0"/>
          <w:numId w:val="24"/>
        </w:numPr>
        <w:autoSpaceDE w:val="0"/>
        <w:autoSpaceDN w:val="0"/>
        <w:spacing w:after="0" w:line="240" w:lineRule="auto"/>
        <w:ind w:left="340" w:hanging="340"/>
        <w:contextualSpacing w:val="0"/>
        <w:jc w:val="both"/>
        <w:rPr>
          <w:rFonts w:ascii="Verdana" w:hAnsi="Verdana"/>
          <w:sz w:val="16"/>
          <w:szCs w:val="16"/>
        </w:rPr>
      </w:pPr>
      <w:r w:rsidRPr="001B134A">
        <w:rPr>
          <w:rFonts w:ascii="Verdana" w:hAnsi="Verdana"/>
          <w:b/>
          <w:bCs/>
          <w:w w:val="120"/>
          <w:sz w:val="16"/>
          <w:szCs w:val="16"/>
        </w:rPr>
        <w:t>N.M.G</w:t>
      </w:r>
      <w:r w:rsidRPr="001B134A">
        <w:rPr>
          <w:rFonts w:ascii="Verdana" w:hAnsi="Verdana"/>
          <w:b/>
          <w:bCs/>
          <w:spacing w:val="40"/>
          <w:w w:val="120"/>
          <w:sz w:val="16"/>
          <w:szCs w:val="16"/>
        </w:rPr>
        <w:t xml:space="preserve"> </w:t>
      </w:r>
      <w:r w:rsidRPr="001B134A">
        <w:rPr>
          <w:rFonts w:ascii="Verdana" w:hAnsi="Verdana"/>
          <w:b/>
          <w:bCs/>
          <w:w w:val="120"/>
          <w:sz w:val="16"/>
          <w:szCs w:val="16"/>
        </w:rPr>
        <w:t>Kumar</w:t>
      </w:r>
      <w:r w:rsidRPr="001B134A">
        <w:rPr>
          <w:rFonts w:ascii="Verdana" w:hAnsi="Verdana"/>
          <w:spacing w:val="40"/>
          <w:w w:val="120"/>
          <w:sz w:val="16"/>
          <w:szCs w:val="16"/>
        </w:rPr>
        <w:t xml:space="preserve"> </w:t>
      </w:r>
      <w:r w:rsidRPr="001B134A">
        <w:rPr>
          <w:rFonts w:ascii="Verdana" w:hAnsi="Verdana"/>
          <w:w w:val="120"/>
          <w:sz w:val="16"/>
          <w:szCs w:val="16"/>
        </w:rPr>
        <w:t>(et.</w:t>
      </w:r>
      <w:r w:rsidRPr="001B134A">
        <w:rPr>
          <w:rFonts w:ascii="Verdana" w:hAnsi="Verdana"/>
          <w:spacing w:val="40"/>
          <w:w w:val="120"/>
          <w:sz w:val="16"/>
          <w:szCs w:val="16"/>
        </w:rPr>
        <w:t xml:space="preserve"> </w:t>
      </w:r>
      <w:r w:rsidRPr="001B134A">
        <w:rPr>
          <w:rFonts w:ascii="Verdana" w:hAnsi="Verdana"/>
          <w:w w:val="120"/>
          <w:sz w:val="16"/>
          <w:szCs w:val="16"/>
        </w:rPr>
        <w:t>al)“An</w:t>
      </w:r>
      <w:r w:rsidRPr="001B134A">
        <w:rPr>
          <w:rFonts w:ascii="Verdana" w:hAnsi="Verdana"/>
          <w:spacing w:val="40"/>
          <w:w w:val="120"/>
          <w:sz w:val="16"/>
          <w:szCs w:val="16"/>
        </w:rPr>
        <w:t xml:space="preserve"> </w:t>
      </w:r>
      <w:r w:rsidRPr="001B134A">
        <w:rPr>
          <w:rFonts w:ascii="Verdana" w:hAnsi="Verdana"/>
          <w:w w:val="120"/>
          <w:sz w:val="16"/>
          <w:szCs w:val="16"/>
        </w:rPr>
        <w:t>Audit</w:t>
      </w:r>
      <w:r w:rsidRPr="001B134A">
        <w:rPr>
          <w:rFonts w:ascii="Verdana" w:hAnsi="Verdana"/>
          <w:spacing w:val="40"/>
          <w:w w:val="120"/>
          <w:sz w:val="16"/>
          <w:szCs w:val="16"/>
        </w:rPr>
        <w:t xml:space="preserve"> </w:t>
      </w:r>
      <w:r w:rsidRPr="001B134A">
        <w:rPr>
          <w:rFonts w:ascii="Verdana" w:hAnsi="Verdana"/>
          <w:w w:val="120"/>
          <w:sz w:val="16"/>
          <w:szCs w:val="16"/>
        </w:rPr>
        <w:t>on</w:t>
      </w:r>
      <w:r w:rsidRPr="001B134A">
        <w:rPr>
          <w:rFonts w:ascii="Verdana" w:hAnsi="Verdana"/>
          <w:spacing w:val="40"/>
          <w:w w:val="120"/>
          <w:sz w:val="16"/>
          <w:szCs w:val="16"/>
        </w:rPr>
        <w:t xml:space="preserve"> </w:t>
      </w:r>
      <w:r w:rsidRPr="001B134A">
        <w:rPr>
          <w:rFonts w:ascii="Verdana" w:hAnsi="Verdana"/>
          <w:w w:val="120"/>
          <w:sz w:val="16"/>
          <w:szCs w:val="16"/>
        </w:rPr>
        <w:t>Emerging</w:t>
      </w:r>
      <w:r w:rsidRPr="001B134A">
        <w:rPr>
          <w:rFonts w:ascii="Verdana" w:hAnsi="Verdana"/>
          <w:spacing w:val="40"/>
          <w:w w:val="120"/>
          <w:sz w:val="16"/>
          <w:szCs w:val="16"/>
        </w:rPr>
        <w:t xml:space="preserve"> </w:t>
      </w:r>
      <w:r w:rsidRPr="001B134A">
        <w:rPr>
          <w:rFonts w:ascii="Verdana" w:hAnsi="Verdana"/>
          <w:w w:val="120"/>
          <w:sz w:val="16"/>
          <w:szCs w:val="16"/>
        </w:rPr>
        <w:t>Complexities</w:t>
      </w:r>
      <w:r w:rsidRPr="001B134A">
        <w:rPr>
          <w:rFonts w:ascii="Verdana" w:hAnsi="Verdana"/>
          <w:spacing w:val="40"/>
          <w:w w:val="120"/>
          <w:sz w:val="16"/>
          <w:szCs w:val="16"/>
        </w:rPr>
        <w:t xml:space="preserve"> </w:t>
      </w:r>
      <w:r w:rsidRPr="001B134A">
        <w:rPr>
          <w:rFonts w:ascii="Verdana" w:hAnsi="Verdana"/>
          <w:w w:val="120"/>
          <w:sz w:val="16"/>
          <w:szCs w:val="16"/>
        </w:rPr>
        <w:t>in</w:t>
      </w:r>
      <w:r w:rsidRPr="001B134A">
        <w:rPr>
          <w:rFonts w:ascii="Verdana" w:hAnsi="Verdana"/>
          <w:spacing w:val="40"/>
          <w:w w:val="120"/>
          <w:sz w:val="16"/>
          <w:szCs w:val="16"/>
        </w:rPr>
        <w:t xml:space="preserve"> </w:t>
      </w:r>
      <w:r w:rsidRPr="001B134A">
        <w:rPr>
          <w:rFonts w:ascii="Verdana" w:hAnsi="Verdana"/>
          <w:w w:val="120"/>
          <w:sz w:val="16"/>
          <w:szCs w:val="16"/>
        </w:rPr>
        <w:t>Power</w:t>
      </w:r>
      <w:r w:rsidRPr="001B134A">
        <w:rPr>
          <w:rFonts w:ascii="Verdana" w:hAnsi="Verdana"/>
          <w:spacing w:val="40"/>
          <w:w w:val="120"/>
          <w:sz w:val="16"/>
          <w:szCs w:val="16"/>
        </w:rPr>
        <w:t xml:space="preserve"> </w:t>
      </w:r>
      <w:r w:rsidRPr="001B134A">
        <w:rPr>
          <w:rFonts w:ascii="Verdana" w:hAnsi="Verdana"/>
          <w:w w:val="120"/>
          <w:sz w:val="16"/>
          <w:szCs w:val="16"/>
        </w:rPr>
        <w:t>grid”,</w:t>
      </w:r>
      <w:r w:rsidRPr="001B134A">
        <w:rPr>
          <w:rFonts w:ascii="Verdana" w:hAnsi="Verdana"/>
          <w:spacing w:val="40"/>
          <w:w w:val="120"/>
          <w:sz w:val="16"/>
          <w:szCs w:val="16"/>
        </w:rPr>
        <w:t xml:space="preserve"> </w:t>
      </w:r>
      <w:r w:rsidRPr="001B134A">
        <w:rPr>
          <w:rFonts w:ascii="Verdana" w:hAnsi="Verdana"/>
          <w:w w:val="120"/>
          <w:sz w:val="16"/>
          <w:szCs w:val="16"/>
        </w:rPr>
        <w:t>IOSR Journal of Electrical and Electronics Engineering (IOSR-JEEE), (SMART-2016), PP 41-49,2016.(e-ISSN: 2278-1676,p-ISSN: 2320-3331).(UGC)</w:t>
      </w:r>
    </w:p>
    <w:p w14:paraId="2AE5C65D" w14:textId="77777777" w:rsidR="001B134A" w:rsidRDefault="00007597" w:rsidP="001B134A">
      <w:pPr>
        <w:pStyle w:val="ListParagraph"/>
        <w:widowControl w:val="0"/>
        <w:numPr>
          <w:ilvl w:val="0"/>
          <w:numId w:val="24"/>
        </w:numPr>
        <w:autoSpaceDE w:val="0"/>
        <w:autoSpaceDN w:val="0"/>
        <w:spacing w:after="0" w:line="240" w:lineRule="auto"/>
        <w:ind w:left="340" w:hanging="340"/>
        <w:contextualSpacing w:val="0"/>
        <w:jc w:val="both"/>
        <w:rPr>
          <w:rFonts w:ascii="Verdana" w:hAnsi="Verdana"/>
          <w:sz w:val="16"/>
          <w:szCs w:val="16"/>
        </w:rPr>
      </w:pPr>
      <w:r w:rsidRPr="001B134A">
        <w:rPr>
          <w:rFonts w:ascii="Verdana" w:hAnsi="Verdana"/>
          <w:b/>
          <w:w w:val="120"/>
          <w:sz w:val="16"/>
          <w:szCs w:val="16"/>
        </w:rPr>
        <w:t>N.M.G Kumar(et. al.)“</w:t>
      </w:r>
      <w:r w:rsidRPr="001B134A">
        <w:rPr>
          <w:rFonts w:ascii="Verdana" w:hAnsi="Verdana"/>
          <w:w w:val="120"/>
          <w:sz w:val="16"/>
          <w:szCs w:val="16"/>
        </w:rPr>
        <w:t>Internet of Things Applications in Smart Cities”, IOSR Journal</w:t>
      </w:r>
      <w:r w:rsidRPr="001B134A">
        <w:rPr>
          <w:rFonts w:ascii="Verdana" w:hAnsi="Verdana"/>
          <w:spacing w:val="40"/>
          <w:w w:val="120"/>
          <w:sz w:val="16"/>
          <w:szCs w:val="16"/>
        </w:rPr>
        <w:t xml:space="preserve"> </w:t>
      </w:r>
      <w:r w:rsidRPr="001B134A">
        <w:rPr>
          <w:rFonts w:ascii="Verdana" w:hAnsi="Verdana"/>
          <w:w w:val="120"/>
          <w:sz w:val="16"/>
          <w:szCs w:val="16"/>
        </w:rPr>
        <w:t>of Electrical and Electronics Engineering (IOSR-JEEE), (SMART-2016), PP 28- 33,2016(e-ISSN: 2278-1676,p-ISSN: 2320-3331). (UGC)</w:t>
      </w:r>
    </w:p>
    <w:p w14:paraId="4BF7ABB6" w14:textId="77777777" w:rsidR="001B134A" w:rsidRDefault="00007597" w:rsidP="001B134A">
      <w:pPr>
        <w:pStyle w:val="ListParagraph"/>
        <w:widowControl w:val="0"/>
        <w:numPr>
          <w:ilvl w:val="0"/>
          <w:numId w:val="24"/>
        </w:numPr>
        <w:autoSpaceDE w:val="0"/>
        <w:autoSpaceDN w:val="0"/>
        <w:spacing w:after="0" w:line="240" w:lineRule="auto"/>
        <w:ind w:left="340" w:hanging="340"/>
        <w:contextualSpacing w:val="0"/>
        <w:jc w:val="both"/>
        <w:rPr>
          <w:rFonts w:ascii="Verdana" w:hAnsi="Verdana"/>
          <w:sz w:val="16"/>
          <w:szCs w:val="16"/>
        </w:rPr>
      </w:pPr>
      <w:r w:rsidRPr="001B134A">
        <w:rPr>
          <w:rFonts w:ascii="Verdana" w:hAnsi="Verdana"/>
          <w:w w:val="120"/>
          <w:sz w:val="16"/>
          <w:szCs w:val="16"/>
        </w:rPr>
        <w:t xml:space="preserve">T.Neeraja, </w:t>
      </w:r>
      <w:r w:rsidRPr="001B134A">
        <w:rPr>
          <w:rFonts w:ascii="Verdana" w:hAnsi="Verdana"/>
          <w:b/>
          <w:w w:val="120"/>
          <w:sz w:val="16"/>
          <w:szCs w:val="16"/>
        </w:rPr>
        <w:t xml:space="preserve">N.M.G.Kumar, </w:t>
      </w:r>
      <w:r w:rsidRPr="001B134A">
        <w:rPr>
          <w:rFonts w:ascii="Verdana" w:hAnsi="Verdana"/>
          <w:w w:val="120"/>
          <w:sz w:val="16"/>
          <w:szCs w:val="16"/>
        </w:rPr>
        <w:t>“Feasible Control Schemes for DSTATCOM to Mitigate PQ Problems in a Distribution System”, International Journal of Advanced Research in Electrical, Electronics and Instrumentation Engineering (IJAREEIE),Vol. 4, Issue 5, May 2015,pp. 4823- 4831,( ISSN (Print) : 2320 – 3765, ISSN (Online): 2278 – 8875) (UGC)</w:t>
      </w:r>
    </w:p>
    <w:p w14:paraId="77833B5B" w14:textId="77777777" w:rsidR="001B134A" w:rsidRDefault="00007597" w:rsidP="001B134A">
      <w:pPr>
        <w:pStyle w:val="ListParagraph"/>
        <w:widowControl w:val="0"/>
        <w:numPr>
          <w:ilvl w:val="0"/>
          <w:numId w:val="24"/>
        </w:numPr>
        <w:autoSpaceDE w:val="0"/>
        <w:autoSpaceDN w:val="0"/>
        <w:spacing w:after="0" w:line="240" w:lineRule="auto"/>
        <w:ind w:left="340" w:hanging="340"/>
        <w:contextualSpacing w:val="0"/>
        <w:jc w:val="both"/>
        <w:rPr>
          <w:rFonts w:ascii="Verdana" w:hAnsi="Verdana"/>
          <w:sz w:val="16"/>
          <w:szCs w:val="16"/>
        </w:rPr>
      </w:pPr>
      <w:r w:rsidRPr="001B134A">
        <w:rPr>
          <w:rFonts w:ascii="Verdana" w:hAnsi="Verdana"/>
          <w:w w:val="120"/>
          <w:sz w:val="16"/>
          <w:szCs w:val="16"/>
        </w:rPr>
        <w:t xml:space="preserve">M. Vishnu Vardhan, </w:t>
      </w:r>
      <w:r w:rsidRPr="001B134A">
        <w:rPr>
          <w:rFonts w:ascii="Verdana" w:hAnsi="Verdana"/>
          <w:b/>
          <w:w w:val="120"/>
          <w:sz w:val="16"/>
          <w:szCs w:val="16"/>
        </w:rPr>
        <w:t xml:space="preserve">N.M.G.Kumar, </w:t>
      </w:r>
      <w:r w:rsidRPr="001B134A">
        <w:rPr>
          <w:rFonts w:ascii="Verdana" w:hAnsi="Verdana"/>
          <w:w w:val="120"/>
          <w:sz w:val="16"/>
          <w:szCs w:val="16"/>
        </w:rPr>
        <w:t>and P. SangameswaraRaju, “Unified Power</w:t>
      </w:r>
      <w:r w:rsidRPr="001B134A">
        <w:rPr>
          <w:rFonts w:ascii="Verdana" w:hAnsi="Verdana"/>
          <w:spacing w:val="40"/>
          <w:w w:val="120"/>
          <w:sz w:val="16"/>
          <w:szCs w:val="16"/>
        </w:rPr>
        <w:t xml:space="preserve"> </w:t>
      </w:r>
      <w:r w:rsidRPr="001B134A">
        <w:rPr>
          <w:rFonts w:ascii="Verdana" w:hAnsi="Verdana"/>
          <w:w w:val="120"/>
          <w:sz w:val="16"/>
          <w:szCs w:val="16"/>
        </w:rPr>
        <w:t xml:space="preserve">Quality Conditioner for Compensating Power Quality Problem: Adaptive Neuro-Fuzzy Interference System (ANFIS)” International Journal of Electrical Engineering &amp; Technology, Volume 4, Issue 4, July-August (2013), pp. 74-92 (ISSN 0976 – </w:t>
      </w:r>
      <w:r w:rsidRPr="001B134A">
        <w:rPr>
          <w:rFonts w:ascii="Verdana" w:hAnsi="Verdana"/>
          <w:spacing w:val="-2"/>
          <w:w w:val="120"/>
          <w:sz w:val="16"/>
          <w:szCs w:val="16"/>
        </w:rPr>
        <w:t>6553)(Co-Author). (Scopus)</w:t>
      </w:r>
    </w:p>
    <w:p w14:paraId="008914E3" w14:textId="77777777" w:rsidR="001B134A" w:rsidRPr="001B134A" w:rsidRDefault="00007597" w:rsidP="001B134A">
      <w:pPr>
        <w:pStyle w:val="ListParagraph"/>
        <w:widowControl w:val="0"/>
        <w:numPr>
          <w:ilvl w:val="0"/>
          <w:numId w:val="24"/>
        </w:numPr>
        <w:autoSpaceDE w:val="0"/>
        <w:autoSpaceDN w:val="0"/>
        <w:spacing w:after="0" w:line="240" w:lineRule="auto"/>
        <w:ind w:left="340" w:hanging="340"/>
        <w:contextualSpacing w:val="0"/>
        <w:jc w:val="both"/>
        <w:rPr>
          <w:rFonts w:ascii="Verdana" w:hAnsi="Verdana"/>
          <w:sz w:val="16"/>
          <w:szCs w:val="16"/>
        </w:rPr>
      </w:pPr>
      <w:r w:rsidRPr="001B134A">
        <w:rPr>
          <w:rFonts w:ascii="Verdana" w:hAnsi="Verdana"/>
          <w:b/>
          <w:w w:val="125"/>
          <w:sz w:val="16"/>
          <w:szCs w:val="16"/>
        </w:rPr>
        <w:t>N.M.G</w:t>
      </w:r>
      <w:r w:rsidRPr="001B134A">
        <w:rPr>
          <w:rFonts w:ascii="Verdana" w:hAnsi="Verdana"/>
          <w:b/>
          <w:spacing w:val="-7"/>
          <w:w w:val="125"/>
          <w:sz w:val="16"/>
          <w:szCs w:val="16"/>
        </w:rPr>
        <w:t xml:space="preserve"> </w:t>
      </w:r>
      <w:r w:rsidRPr="001B134A">
        <w:rPr>
          <w:rFonts w:ascii="Verdana" w:hAnsi="Verdana"/>
          <w:b/>
          <w:w w:val="125"/>
          <w:sz w:val="16"/>
          <w:szCs w:val="16"/>
        </w:rPr>
        <w:t>Kumar</w:t>
      </w:r>
      <w:r w:rsidRPr="001B134A">
        <w:rPr>
          <w:rFonts w:ascii="Verdana" w:hAnsi="Verdana"/>
          <w:w w:val="125"/>
          <w:sz w:val="16"/>
          <w:szCs w:val="16"/>
        </w:rPr>
        <w:t>,</w:t>
      </w:r>
      <w:r w:rsidRPr="001B134A">
        <w:rPr>
          <w:rFonts w:ascii="Verdana" w:hAnsi="Verdana"/>
          <w:spacing w:val="-7"/>
          <w:w w:val="125"/>
          <w:sz w:val="16"/>
          <w:szCs w:val="16"/>
        </w:rPr>
        <w:t xml:space="preserve"> </w:t>
      </w:r>
      <w:r w:rsidRPr="001B134A">
        <w:rPr>
          <w:rFonts w:ascii="Verdana" w:hAnsi="Verdana"/>
          <w:w w:val="125"/>
          <w:sz w:val="16"/>
          <w:szCs w:val="16"/>
        </w:rPr>
        <w:t>P.</w:t>
      </w:r>
      <w:r w:rsidRPr="001B134A">
        <w:rPr>
          <w:rFonts w:ascii="Verdana" w:hAnsi="Verdana"/>
          <w:spacing w:val="-7"/>
          <w:w w:val="125"/>
          <w:sz w:val="16"/>
          <w:szCs w:val="16"/>
        </w:rPr>
        <w:t xml:space="preserve"> </w:t>
      </w:r>
      <w:r w:rsidRPr="001B134A">
        <w:rPr>
          <w:rFonts w:ascii="Verdana" w:hAnsi="Verdana"/>
          <w:w w:val="125"/>
          <w:sz w:val="16"/>
          <w:szCs w:val="16"/>
        </w:rPr>
        <w:t>SangameswaraRaju,</w:t>
      </w:r>
      <w:r w:rsidRPr="001B134A">
        <w:rPr>
          <w:rFonts w:ascii="Verdana" w:hAnsi="Verdana"/>
          <w:spacing w:val="-7"/>
          <w:w w:val="125"/>
          <w:sz w:val="16"/>
          <w:szCs w:val="16"/>
        </w:rPr>
        <w:t xml:space="preserve"> </w:t>
      </w:r>
      <w:r w:rsidRPr="001B134A">
        <w:rPr>
          <w:rFonts w:ascii="Verdana" w:hAnsi="Verdana"/>
          <w:w w:val="125"/>
          <w:sz w:val="16"/>
          <w:szCs w:val="16"/>
        </w:rPr>
        <w:t>P.</w:t>
      </w:r>
      <w:r w:rsidRPr="001B134A">
        <w:rPr>
          <w:rFonts w:ascii="Verdana" w:hAnsi="Verdana"/>
          <w:spacing w:val="-7"/>
          <w:w w:val="125"/>
          <w:sz w:val="16"/>
          <w:szCs w:val="16"/>
        </w:rPr>
        <w:t xml:space="preserve"> </w:t>
      </w:r>
      <w:r w:rsidRPr="001B134A">
        <w:rPr>
          <w:rFonts w:ascii="Verdana" w:hAnsi="Verdana"/>
          <w:w w:val="125"/>
          <w:sz w:val="16"/>
          <w:szCs w:val="16"/>
        </w:rPr>
        <w:t>Venkatesh,</w:t>
      </w:r>
      <w:r w:rsidRPr="001B134A">
        <w:rPr>
          <w:rFonts w:ascii="Verdana" w:hAnsi="Verdana"/>
          <w:spacing w:val="-5"/>
          <w:w w:val="125"/>
          <w:sz w:val="16"/>
          <w:szCs w:val="16"/>
        </w:rPr>
        <w:t xml:space="preserve"> </w:t>
      </w:r>
      <w:r w:rsidRPr="001B134A">
        <w:rPr>
          <w:rFonts w:ascii="Verdana" w:hAnsi="Verdana"/>
          <w:w w:val="125"/>
          <w:sz w:val="16"/>
          <w:szCs w:val="16"/>
        </w:rPr>
        <w:t>“Reliability</w:t>
      </w:r>
      <w:r w:rsidRPr="001B134A">
        <w:rPr>
          <w:rFonts w:ascii="Verdana" w:hAnsi="Verdana"/>
          <w:spacing w:val="-10"/>
          <w:w w:val="125"/>
          <w:sz w:val="16"/>
          <w:szCs w:val="16"/>
        </w:rPr>
        <w:t xml:space="preserve"> </w:t>
      </w:r>
      <w:r w:rsidRPr="001B134A">
        <w:rPr>
          <w:rFonts w:ascii="Verdana" w:hAnsi="Verdana"/>
          <w:w w:val="125"/>
          <w:sz w:val="16"/>
          <w:szCs w:val="16"/>
        </w:rPr>
        <w:t>Indices</w:t>
      </w:r>
      <w:r w:rsidRPr="001B134A">
        <w:rPr>
          <w:rFonts w:ascii="Verdana" w:hAnsi="Verdana"/>
          <w:spacing w:val="-9"/>
          <w:w w:val="125"/>
          <w:sz w:val="16"/>
          <w:szCs w:val="16"/>
        </w:rPr>
        <w:t xml:space="preserve"> </w:t>
      </w:r>
      <w:r w:rsidRPr="001B134A">
        <w:rPr>
          <w:rFonts w:ascii="Verdana" w:hAnsi="Verdana"/>
          <w:w w:val="125"/>
          <w:sz w:val="16"/>
          <w:szCs w:val="16"/>
        </w:rPr>
        <w:t xml:space="preserve">Evaluation of a Real Time Rural Radial Distribution Feeder”, IOSR Journal of Electrical and </w:t>
      </w:r>
      <w:r w:rsidRPr="001B134A">
        <w:rPr>
          <w:rFonts w:ascii="Verdana" w:hAnsi="Verdana"/>
          <w:spacing w:val="-2"/>
          <w:w w:val="125"/>
          <w:sz w:val="16"/>
          <w:szCs w:val="16"/>
        </w:rPr>
        <w:t>Electronics</w:t>
      </w:r>
      <w:r w:rsidRPr="001B134A">
        <w:rPr>
          <w:rFonts w:ascii="Verdana" w:hAnsi="Verdana"/>
          <w:spacing w:val="7"/>
          <w:w w:val="125"/>
          <w:sz w:val="16"/>
          <w:szCs w:val="16"/>
        </w:rPr>
        <w:t xml:space="preserve"> </w:t>
      </w:r>
      <w:r w:rsidRPr="001B134A">
        <w:rPr>
          <w:rFonts w:ascii="Verdana" w:hAnsi="Verdana"/>
          <w:spacing w:val="-2"/>
          <w:w w:val="125"/>
          <w:sz w:val="16"/>
          <w:szCs w:val="16"/>
        </w:rPr>
        <w:t>Engineering</w:t>
      </w:r>
      <w:r w:rsidRPr="001B134A">
        <w:rPr>
          <w:rFonts w:ascii="Verdana" w:hAnsi="Verdana"/>
          <w:spacing w:val="8"/>
          <w:w w:val="125"/>
          <w:sz w:val="16"/>
          <w:szCs w:val="16"/>
        </w:rPr>
        <w:t xml:space="preserve"> </w:t>
      </w:r>
      <w:r w:rsidRPr="001B134A">
        <w:rPr>
          <w:rFonts w:ascii="Verdana" w:hAnsi="Verdana"/>
          <w:spacing w:val="-2"/>
          <w:w w:val="125"/>
          <w:sz w:val="16"/>
          <w:szCs w:val="16"/>
        </w:rPr>
        <w:t>(IOSR-JEEE),</w:t>
      </w:r>
      <w:r w:rsidRPr="001B134A">
        <w:rPr>
          <w:rFonts w:ascii="Verdana" w:hAnsi="Verdana"/>
          <w:spacing w:val="9"/>
          <w:w w:val="125"/>
          <w:sz w:val="16"/>
          <w:szCs w:val="16"/>
        </w:rPr>
        <w:t xml:space="preserve"> </w:t>
      </w:r>
      <w:r w:rsidRPr="001B134A">
        <w:rPr>
          <w:rFonts w:ascii="Verdana" w:hAnsi="Verdana"/>
          <w:spacing w:val="-2"/>
          <w:w w:val="125"/>
          <w:sz w:val="16"/>
          <w:szCs w:val="16"/>
        </w:rPr>
        <w:t>Volume</w:t>
      </w:r>
      <w:r w:rsidRPr="001B134A">
        <w:rPr>
          <w:rFonts w:ascii="Verdana" w:hAnsi="Verdana"/>
          <w:spacing w:val="6"/>
          <w:w w:val="125"/>
          <w:sz w:val="16"/>
          <w:szCs w:val="16"/>
        </w:rPr>
        <w:t xml:space="preserve"> </w:t>
      </w:r>
      <w:r w:rsidRPr="001B134A">
        <w:rPr>
          <w:rFonts w:ascii="Verdana" w:hAnsi="Verdana"/>
          <w:spacing w:val="-2"/>
          <w:w w:val="125"/>
          <w:sz w:val="16"/>
          <w:szCs w:val="16"/>
        </w:rPr>
        <w:t>5,</w:t>
      </w:r>
      <w:r w:rsidRPr="001B134A">
        <w:rPr>
          <w:rFonts w:ascii="Verdana" w:hAnsi="Verdana"/>
          <w:spacing w:val="9"/>
          <w:w w:val="125"/>
          <w:sz w:val="16"/>
          <w:szCs w:val="16"/>
        </w:rPr>
        <w:t xml:space="preserve"> </w:t>
      </w:r>
      <w:r w:rsidRPr="001B134A">
        <w:rPr>
          <w:rFonts w:ascii="Verdana" w:hAnsi="Verdana"/>
          <w:spacing w:val="-2"/>
          <w:w w:val="125"/>
          <w:sz w:val="16"/>
          <w:szCs w:val="16"/>
        </w:rPr>
        <w:t>Issue</w:t>
      </w:r>
      <w:r w:rsidRPr="001B134A">
        <w:rPr>
          <w:rFonts w:ascii="Verdana" w:hAnsi="Verdana"/>
          <w:spacing w:val="7"/>
          <w:w w:val="125"/>
          <w:sz w:val="16"/>
          <w:szCs w:val="16"/>
        </w:rPr>
        <w:t xml:space="preserve"> </w:t>
      </w:r>
      <w:r w:rsidRPr="001B134A">
        <w:rPr>
          <w:rFonts w:ascii="Verdana" w:hAnsi="Verdana"/>
          <w:spacing w:val="-2"/>
          <w:w w:val="125"/>
          <w:sz w:val="16"/>
          <w:szCs w:val="16"/>
        </w:rPr>
        <w:t>6</w:t>
      </w:r>
      <w:r w:rsidRPr="001B134A">
        <w:rPr>
          <w:rFonts w:ascii="Verdana" w:hAnsi="Verdana"/>
          <w:spacing w:val="5"/>
          <w:w w:val="125"/>
          <w:sz w:val="16"/>
          <w:szCs w:val="16"/>
        </w:rPr>
        <w:t xml:space="preserve"> </w:t>
      </w:r>
      <w:r w:rsidRPr="001B134A">
        <w:rPr>
          <w:rFonts w:ascii="Verdana" w:hAnsi="Verdana"/>
          <w:spacing w:val="-2"/>
          <w:w w:val="125"/>
          <w:sz w:val="16"/>
          <w:szCs w:val="16"/>
        </w:rPr>
        <w:t>(May.</w:t>
      </w:r>
      <w:r w:rsidRPr="001B134A">
        <w:rPr>
          <w:rFonts w:ascii="Verdana" w:hAnsi="Verdana"/>
          <w:spacing w:val="9"/>
          <w:w w:val="125"/>
          <w:sz w:val="16"/>
          <w:szCs w:val="16"/>
        </w:rPr>
        <w:t xml:space="preserve"> </w:t>
      </w:r>
      <w:r w:rsidRPr="001B134A">
        <w:rPr>
          <w:rFonts w:ascii="Verdana" w:hAnsi="Verdana"/>
          <w:spacing w:val="-2"/>
          <w:w w:val="125"/>
          <w:sz w:val="16"/>
          <w:szCs w:val="16"/>
        </w:rPr>
        <w:t>-</w:t>
      </w:r>
      <w:r w:rsidRPr="001B134A">
        <w:rPr>
          <w:rFonts w:ascii="Verdana" w:hAnsi="Verdana"/>
          <w:spacing w:val="6"/>
          <w:w w:val="125"/>
          <w:sz w:val="16"/>
          <w:szCs w:val="16"/>
        </w:rPr>
        <w:t xml:space="preserve"> </w:t>
      </w:r>
      <w:r w:rsidRPr="001B134A">
        <w:rPr>
          <w:rFonts w:ascii="Verdana" w:hAnsi="Verdana"/>
          <w:spacing w:val="-2"/>
          <w:w w:val="125"/>
          <w:sz w:val="16"/>
          <w:szCs w:val="16"/>
        </w:rPr>
        <w:t>Jpun.</w:t>
      </w:r>
      <w:r w:rsidRPr="001B134A">
        <w:rPr>
          <w:rFonts w:ascii="Verdana" w:hAnsi="Verdana"/>
          <w:spacing w:val="7"/>
          <w:w w:val="125"/>
          <w:sz w:val="16"/>
          <w:szCs w:val="16"/>
        </w:rPr>
        <w:t xml:space="preserve"> </w:t>
      </w:r>
      <w:r w:rsidRPr="001B134A">
        <w:rPr>
          <w:rFonts w:ascii="Verdana" w:hAnsi="Verdana"/>
          <w:spacing w:val="-2"/>
          <w:w w:val="125"/>
          <w:sz w:val="16"/>
          <w:szCs w:val="16"/>
        </w:rPr>
        <w:t>2013),</w:t>
      </w:r>
      <w:r w:rsidRPr="001B134A">
        <w:rPr>
          <w:rFonts w:ascii="Verdana" w:hAnsi="Verdana"/>
          <w:spacing w:val="8"/>
          <w:w w:val="125"/>
          <w:sz w:val="16"/>
          <w:szCs w:val="16"/>
        </w:rPr>
        <w:t xml:space="preserve"> </w:t>
      </w:r>
      <w:r w:rsidRPr="001B134A">
        <w:rPr>
          <w:rFonts w:ascii="Verdana" w:hAnsi="Verdana"/>
          <w:spacing w:val="-2"/>
          <w:w w:val="125"/>
          <w:sz w:val="16"/>
          <w:szCs w:val="16"/>
        </w:rPr>
        <w:t>PP</w:t>
      </w:r>
      <w:r w:rsidRPr="001B134A">
        <w:rPr>
          <w:rFonts w:ascii="Verdana" w:hAnsi="Verdana"/>
          <w:spacing w:val="7"/>
          <w:w w:val="125"/>
          <w:sz w:val="16"/>
          <w:szCs w:val="16"/>
        </w:rPr>
        <w:t xml:space="preserve"> </w:t>
      </w:r>
      <w:r w:rsidRPr="001B134A">
        <w:rPr>
          <w:rFonts w:ascii="Verdana" w:hAnsi="Verdana"/>
          <w:spacing w:val="-5"/>
          <w:w w:val="125"/>
          <w:sz w:val="16"/>
          <w:szCs w:val="16"/>
        </w:rPr>
        <w:t>01-</w:t>
      </w:r>
      <w:r w:rsidRPr="001B134A">
        <w:rPr>
          <w:rFonts w:ascii="Verdana" w:hAnsi="Verdana"/>
          <w:w w:val="120"/>
          <w:sz w:val="16"/>
          <w:szCs w:val="16"/>
        </w:rPr>
        <w:t>15</w:t>
      </w:r>
      <w:r w:rsidRPr="001B134A">
        <w:rPr>
          <w:rFonts w:ascii="Verdana" w:hAnsi="Verdana"/>
          <w:spacing w:val="-10"/>
          <w:w w:val="120"/>
          <w:sz w:val="16"/>
          <w:szCs w:val="16"/>
        </w:rPr>
        <w:t xml:space="preserve"> </w:t>
      </w:r>
      <w:r w:rsidRPr="001B134A">
        <w:rPr>
          <w:rFonts w:ascii="Verdana" w:hAnsi="Verdana"/>
          <w:w w:val="120"/>
          <w:sz w:val="16"/>
          <w:szCs w:val="16"/>
        </w:rPr>
        <w:t>(e-ISSN:</w:t>
      </w:r>
      <w:r w:rsidRPr="001B134A">
        <w:rPr>
          <w:rFonts w:ascii="Verdana" w:hAnsi="Verdana"/>
          <w:spacing w:val="-8"/>
          <w:w w:val="120"/>
          <w:sz w:val="16"/>
          <w:szCs w:val="16"/>
        </w:rPr>
        <w:t xml:space="preserve"> </w:t>
      </w:r>
      <w:r w:rsidRPr="001B134A">
        <w:rPr>
          <w:rFonts w:ascii="Verdana" w:hAnsi="Verdana"/>
          <w:w w:val="120"/>
          <w:sz w:val="16"/>
          <w:szCs w:val="16"/>
        </w:rPr>
        <w:t>2278-1676,p-ISSN:</w:t>
      </w:r>
      <w:r w:rsidRPr="001B134A">
        <w:rPr>
          <w:rFonts w:ascii="Verdana" w:hAnsi="Verdana"/>
          <w:spacing w:val="-7"/>
          <w:w w:val="120"/>
          <w:sz w:val="16"/>
          <w:szCs w:val="16"/>
        </w:rPr>
        <w:t xml:space="preserve"> </w:t>
      </w:r>
      <w:r w:rsidRPr="001B134A">
        <w:rPr>
          <w:rFonts w:ascii="Verdana" w:hAnsi="Verdana"/>
          <w:w w:val="120"/>
          <w:sz w:val="16"/>
          <w:szCs w:val="16"/>
        </w:rPr>
        <w:t>2320-</w:t>
      </w:r>
      <w:r w:rsidRPr="001B134A">
        <w:rPr>
          <w:rFonts w:ascii="Verdana" w:hAnsi="Verdana"/>
          <w:spacing w:val="-2"/>
          <w:w w:val="120"/>
          <w:sz w:val="16"/>
          <w:szCs w:val="16"/>
        </w:rPr>
        <w:t xml:space="preserve">3331). </w:t>
      </w:r>
      <w:r w:rsidRPr="001B134A">
        <w:rPr>
          <w:rFonts w:ascii="Verdana" w:hAnsi="Verdana"/>
          <w:w w:val="120"/>
          <w:sz w:val="16"/>
          <w:szCs w:val="16"/>
        </w:rPr>
        <w:t>(UGC)</w:t>
      </w:r>
    </w:p>
    <w:p w14:paraId="25F3017D" w14:textId="77777777" w:rsidR="001B134A" w:rsidRPr="001B134A" w:rsidRDefault="00007597" w:rsidP="001B134A">
      <w:pPr>
        <w:pStyle w:val="ListParagraph"/>
        <w:widowControl w:val="0"/>
        <w:numPr>
          <w:ilvl w:val="0"/>
          <w:numId w:val="24"/>
        </w:numPr>
        <w:autoSpaceDE w:val="0"/>
        <w:autoSpaceDN w:val="0"/>
        <w:spacing w:after="0" w:line="240" w:lineRule="auto"/>
        <w:ind w:left="340" w:hanging="340"/>
        <w:contextualSpacing w:val="0"/>
        <w:jc w:val="both"/>
        <w:rPr>
          <w:rFonts w:ascii="Verdana" w:hAnsi="Verdana"/>
          <w:sz w:val="16"/>
          <w:szCs w:val="16"/>
        </w:rPr>
      </w:pPr>
      <w:r w:rsidRPr="001B134A">
        <w:rPr>
          <w:rFonts w:ascii="Verdana" w:hAnsi="Verdana"/>
          <w:b/>
          <w:w w:val="120"/>
          <w:sz w:val="16"/>
          <w:szCs w:val="16"/>
        </w:rPr>
        <w:t xml:space="preserve">N.M.G. Kumar, </w:t>
      </w:r>
      <w:r w:rsidRPr="001B134A">
        <w:rPr>
          <w:rFonts w:ascii="Verdana" w:hAnsi="Verdana"/>
          <w:w w:val="120"/>
          <w:sz w:val="16"/>
          <w:szCs w:val="16"/>
        </w:rPr>
        <w:t xml:space="preserve">P. S. SangameswaraRaju, P.Venkatesh, “Load Forecasting </w:t>
      </w:r>
      <w:r w:rsidR="007009BF" w:rsidRPr="001B134A">
        <w:rPr>
          <w:rFonts w:ascii="Verdana" w:hAnsi="Verdana"/>
          <w:w w:val="120"/>
          <w:sz w:val="16"/>
          <w:szCs w:val="16"/>
        </w:rPr>
        <w:t>for</w:t>
      </w:r>
      <w:r w:rsidRPr="001B134A">
        <w:rPr>
          <w:rFonts w:ascii="Verdana" w:hAnsi="Verdana"/>
          <w:w w:val="120"/>
          <w:sz w:val="16"/>
          <w:szCs w:val="16"/>
        </w:rPr>
        <w:t xml:space="preserve"> </w:t>
      </w:r>
      <w:r w:rsidR="00FC384E" w:rsidRPr="001B134A">
        <w:rPr>
          <w:rFonts w:ascii="Verdana" w:hAnsi="Verdana"/>
          <w:w w:val="120"/>
          <w:sz w:val="16"/>
          <w:szCs w:val="16"/>
        </w:rPr>
        <w:t xml:space="preserve">   </w:t>
      </w:r>
      <w:r w:rsidRPr="001B134A">
        <w:rPr>
          <w:rFonts w:ascii="Verdana" w:hAnsi="Verdana"/>
          <w:w w:val="120"/>
          <w:sz w:val="16"/>
          <w:szCs w:val="16"/>
        </w:rPr>
        <w:t>Practical Power Systems by Using Artificial Neural Networks and Classical Techniques – A Case Study”, on International Journal of Computational Engineering Research, Volume 03, Issue 5, May 2013, Page 56-65.( ISSN: 2250–3005). (UGC)</w:t>
      </w:r>
    </w:p>
    <w:p w14:paraId="768CD4A7" w14:textId="77777777" w:rsidR="001B134A" w:rsidRPr="001B134A" w:rsidRDefault="00007597" w:rsidP="001B134A">
      <w:pPr>
        <w:pStyle w:val="ListParagraph"/>
        <w:widowControl w:val="0"/>
        <w:numPr>
          <w:ilvl w:val="0"/>
          <w:numId w:val="24"/>
        </w:numPr>
        <w:autoSpaceDE w:val="0"/>
        <w:autoSpaceDN w:val="0"/>
        <w:spacing w:after="0" w:line="240" w:lineRule="auto"/>
        <w:ind w:left="340" w:hanging="340"/>
        <w:contextualSpacing w:val="0"/>
        <w:jc w:val="both"/>
        <w:rPr>
          <w:rFonts w:ascii="Verdana" w:hAnsi="Verdana"/>
          <w:sz w:val="16"/>
          <w:szCs w:val="16"/>
        </w:rPr>
      </w:pPr>
      <w:r w:rsidRPr="001B134A">
        <w:rPr>
          <w:rFonts w:ascii="Verdana" w:hAnsi="Verdana"/>
          <w:b/>
          <w:w w:val="120"/>
          <w:sz w:val="16"/>
          <w:szCs w:val="16"/>
        </w:rPr>
        <w:t xml:space="preserve">N.M.G. Kumar, </w:t>
      </w:r>
      <w:r w:rsidRPr="001B134A">
        <w:rPr>
          <w:rFonts w:ascii="Verdana" w:hAnsi="Verdana"/>
          <w:w w:val="120"/>
          <w:sz w:val="16"/>
          <w:szCs w:val="16"/>
        </w:rPr>
        <w:t xml:space="preserve">P. SangameswaraRaju </w:t>
      </w:r>
      <w:r w:rsidRPr="001B134A">
        <w:rPr>
          <w:rFonts w:ascii="Verdana" w:hAnsi="Verdana"/>
          <w:i/>
          <w:w w:val="120"/>
          <w:sz w:val="16"/>
          <w:szCs w:val="16"/>
        </w:rPr>
        <w:t xml:space="preserve">“Vagueness Concern </w:t>
      </w:r>
      <w:r w:rsidR="007009BF" w:rsidRPr="001B134A">
        <w:rPr>
          <w:rFonts w:ascii="Verdana" w:hAnsi="Verdana"/>
          <w:i/>
          <w:w w:val="120"/>
          <w:sz w:val="16"/>
          <w:szCs w:val="16"/>
        </w:rPr>
        <w:t>in</w:t>
      </w:r>
      <w:r w:rsidRPr="001B134A">
        <w:rPr>
          <w:rFonts w:ascii="Verdana" w:hAnsi="Verdana"/>
          <w:i/>
          <w:w w:val="120"/>
          <w:sz w:val="16"/>
          <w:szCs w:val="16"/>
        </w:rPr>
        <w:t xml:space="preserve"> Bulk Power System Reliability Assessment Methodology” </w:t>
      </w:r>
      <w:r w:rsidRPr="001B134A">
        <w:rPr>
          <w:rFonts w:ascii="Verdana" w:hAnsi="Verdana"/>
          <w:w w:val="120"/>
          <w:sz w:val="16"/>
          <w:szCs w:val="16"/>
        </w:rPr>
        <w:t>International Journal of Electrical Engineering</w:t>
      </w:r>
      <w:r w:rsidRPr="001B134A">
        <w:rPr>
          <w:rFonts w:ascii="Verdana" w:hAnsi="Verdana"/>
          <w:spacing w:val="40"/>
          <w:w w:val="120"/>
          <w:sz w:val="16"/>
          <w:szCs w:val="16"/>
        </w:rPr>
        <w:t xml:space="preserve"> </w:t>
      </w:r>
      <w:r w:rsidRPr="001B134A">
        <w:rPr>
          <w:rFonts w:ascii="Verdana" w:hAnsi="Verdana"/>
          <w:w w:val="120"/>
          <w:sz w:val="16"/>
          <w:szCs w:val="16"/>
        </w:rPr>
        <w:t>&amp;</w:t>
      </w:r>
      <w:r w:rsidRPr="001B134A">
        <w:rPr>
          <w:rFonts w:ascii="Verdana" w:hAnsi="Verdana"/>
          <w:spacing w:val="18"/>
          <w:w w:val="120"/>
          <w:sz w:val="16"/>
          <w:szCs w:val="16"/>
        </w:rPr>
        <w:t xml:space="preserve"> </w:t>
      </w:r>
      <w:r w:rsidRPr="001B134A">
        <w:rPr>
          <w:rFonts w:ascii="Verdana" w:hAnsi="Verdana"/>
          <w:w w:val="120"/>
          <w:sz w:val="16"/>
          <w:szCs w:val="16"/>
        </w:rPr>
        <w:t>Technology,</w:t>
      </w:r>
      <w:r w:rsidRPr="001B134A">
        <w:rPr>
          <w:rFonts w:ascii="Verdana" w:hAnsi="Verdana"/>
          <w:spacing w:val="22"/>
          <w:w w:val="120"/>
          <w:sz w:val="16"/>
          <w:szCs w:val="16"/>
        </w:rPr>
        <w:t xml:space="preserve"> </w:t>
      </w:r>
      <w:r w:rsidRPr="001B134A">
        <w:rPr>
          <w:rFonts w:ascii="Verdana" w:hAnsi="Verdana"/>
          <w:w w:val="120"/>
          <w:sz w:val="16"/>
          <w:szCs w:val="16"/>
        </w:rPr>
        <w:t>Volume</w:t>
      </w:r>
      <w:r w:rsidRPr="001B134A">
        <w:rPr>
          <w:rFonts w:ascii="Verdana" w:hAnsi="Verdana"/>
          <w:spacing w:val="20"/>
          <w:w w:val="120"/>
          <w:sz w:val="16"/>
          <w:szCs w:val="16"/>
        </w:rPr>
        <w:t xml:space="preserve"> </w:t>
      </w:r>
      <w:r w:rsidRPr="001B134A">
        <w:rPr>
          <w:rFonts w:ascii="Verdana" w:hAnsi="Verdana"/>
          <w:w w:val="120"/>
          <w:sz w:val="16"/>
          <w:szCs w:val="16"/>
        </w:rPr>
        <w:t>4,</w:t>
      </w:r>
      <w:r w:rsidRPr="001B134A">
        <w:rPr>
          <w:rFonts w:ascii="Verdana" w:hAnsi="Verdana"/>
          <w:spacing w:val="23"/>
          <w:w w:val="120"/>
          <w:sz w:val="16"/>
          <w:szCs w:val="16"/>
        </w:rPr>
        <w:t xml:space="preserve"> </w:t>
      </w:r>
      <w:r w:rsidRPr="001B134A">
        <w:rPr>
          <w:rFonts w:ascii="Verdana" w:hAnsi="Verdana"/>
          <w:w w:val="120"/>
          <w:sz w:val="16"/>
          <w:szCs w:val="16"/>
        </w:rPr>
        <w:t>issue:</w:t>
      </w:r>
      <w:r w:rsidRPr="001B134A">
        <w:rPr>
          <w:rFonts w:ascii="Verdana" w:hAnsi="Verdana"/>
          <w:spacing w:val="22"/>
          <w:w w:val="120"/>
          <w:sz w:val="16"/>
          <w:szCs w:val="16"/>
        </w:rPr>
        <w:t xml:space="preserve"> </w:t>
      </w:r>
      <w:r w:rsidRPr="001B134A">
        <w:rPr>
          <w:rFonts w:ascii="Verdana" w:hAnsi="Verdana"/>
          <w:w w:val="120"/>
          <w:sz w:val="16"/>
          <w:szCs w:val="16"/>
        </w:rPr>
        <w:t>2,</w:t>
      </w:r>
      <w:r w:rsidRPr="001B134A">
        <w:rPr>
          <w:rFonts w:ascii="Verdana" w:hAnsi="Verdana"/>
          <w:spacing w:val="20"/>
          <w:w w:val="120"/>
          <w:sz w:val="16"/>
          <w:szCs w:val="16"/>
        </w:rPr>
        <w:t xml:space="preserve"> </w:t>
      </w:r>
      <w:r w:rsidRPr="001B134A">
        <w:rPr>
          <w:rFonts w:ascii="Verdana" w:hAnsi="Verdana"/>
          <w:w w:val="120"/>
          <w:sz w:val="16"/>
          <w:szCs w:val="16"/>
        </w:rPr>
        <w:t>March</w:t>
      </w:r>
      <w:r w:rsidRPr="001B134A">
        <w:rPr>
          <w:rFonts w:ascii="Verdana" w:hAnsi="Verdana"/>
          <w:spacing w:val="20"/>
          <w:w w:val="120"/>
          <w:sz w:val="16"/>
          <w:szCs w:val="16"/>
        </w:rPr>
        <w:t xml:space="preserve"> </w:t>
      </w:r>
      <w:r w:rsidRPr="001B134A">
        <w:rPr>
          <w:rFonts w:ascii="Verdana" w:hAnsi="Verdana"/>
          <w:w w:val="120"/>
          <w:sz w:val="16"/>
          <w:szCs w:val="16"/>
        </w:rPr>
        <w:t>–</w:t>
      </w:r>
      <w:r w:rsidRPr="001B134A">
        <w:rPr>
          <w:rFonts w:ascii="Verdana" w:hAnsi="Verdana"/>
          <w:spacing w:val="22"/>
          <w:w w:val="120"/>
          <w:sz w:val="16"/>
          <w:szCs w:val="16"/>
        </w:rPr>
        <w:t xml:space="preserve"> </w:t>
      </w:r>
      <w:r w:rsidRPr="001B134A">
        <w:rPr>
          <w:rFonts w:ascii="Verdana" w:hAnsi="Verdana"/>
          <w:w w:val="120"/>
          <w:sz w:val="16"/>
          <w:szCs w:val="16"/>
        </w:rPr>
        <w:t>April</w:t>
      </w:r>
      <w:r w:rsidRPr="001B134A">
        <w:rPr>
          <w:rFonts w:ascii="Verdana" w:hAnsi="Verdana"/>
          <w:spacing w:val="22"/>
          <w:w w:val="120"/>
          <w:sz w:val="16"/>
          <w:szCs w:val="16"/>
        </w:rPr>
        <w:t xml:space="preserve"> </w:t>
      </w:r>
      <w:r w:rsidRPr="001B134A">
        <w:rPr>
          <w:rFonts w:ascii="Verdana" w:hAnsi="Verdana"/>
          <w:w w:val="120"/>
          <w:sz w:val="16"/>
          <w:szCs w:val="16"/>
        </w:rPr>
        <w:t>2013,</w:t>
      </w:r>
      <w:r w:rsidRPr="001B134A">
        <w:rPr>
          <w:rFonts w:ascii="Verdana" w:hAnsi="Verdana"/>
          <w:spacing w:val="25"/>
          <w:w w:val="120"/>
          <w:sz w:val="16"/>
          <w:szCs w:val="16"/>
        </w:rPr>
        <w:t xml:space="preserve"> </w:t>
      </w:r>
      <w:r w:rsidRPr="001B134A">
        <w:rPr>
          <w:rFonts w:ascii="Verdana" w:hAnsi="Verdana"/>
          <w:w w:val="120"/>
          <w:sz w:val="16"/>
          <w:szCs w:val="16"/>
        </w:rPr>
        <w:t>pp.</w:t>
      </w:r>
      <w:r w:rsidRPr="001B134A">
        <w:rPr>
          <w:rFonts w:ascii="Verdana" w:hAnsi="Verdana"/>
          <w:spacing w:val="23"/>
          <w:w w:val="120"/>
          <w:sz w:val="16"/>
          <w:szCs w:val="16"/>
        </w:rPr>
        <w:t xml:space="preserve">  </w:t>
      </w:r>
      <w:r w:rsidRPr="001B134A">
        <w:rPr>
          <w:rFonts w:ascii="Verdana" w:hAnsi="Verdana"/>
          <w:w w:val="120"/>
          <w:sz w:val="16"/>
          <w:szCs w:val="16"/>
        </w:rPr>
        <w:t>372-392,</w:t>
      </w:r>
      <w:r w:rsidRPr="001B134A">
        <w:rPr>
          <w:rFonts w:ascii="Verdana" w:hAnsi="Verdana"/>
          <w:spacing w:val="23"/>
          <w:w w:val="120"/>
          <w:sz w:val="16"/>
          <w:szCs w:val="16"/>
        </w:rPr>
        <w:t xml:space="preserve"> </w:t>
      </w:r>
      <w:r w:rsidRPr="001B134A">
        <w:rPr>
          <w:rFonts w:ascii="Verdana" w:hAnsi="Verdana"/>
          <w:w w:val="120"/>
          <w:sz w:val="16"/>
          <w:szCs w:val="16"/>
        </w:rPr>
        <w:t>(ISSN</w:t>
      </w:r>
      <w:r w:rsidRPr="001B134A">
        <w:rPr>
          <w:rFonts w:ascii="Verdana" w:hAnsi="Verdana"/>
          <w:spacing w:val="22"/>
          <w:w w:val="120"/>
          <w:sz w:val="16"/>
          <w:szCs w:val="16"/>
        </w:rPr>
        <w:t xml:space="preserve"> </w:t>
      </w:r>
      <w:r w:rsidRPr="001B134A">
        <w:rPr>
          <w:rFonts w:ascii="Verdana" w:hAnsi="Verdana"/>
          <w:w w:val="120"/>
          <w:sz w:val="16"/>
          <w:szCs w:val="16"/>
        </w:rPr>
        <w:t>0976</w:t>
      </w:r>
      <w:r w:rsidRPr="001B134A">
        <w:rPr>
          <w:rFonts w:ascii="Verdana" w:hAnsi="Verdana"/>
          <w:spacing w:val="-10"/>
          <w:w w:val="120"/>
          <w:sz w:val="16"/>
          <w:szCs w:val="16"/>
        </w:rPr>
        <w:t>-</w:t>
      </w:r>
      <w:r w:rsidRPr="001B134A">
        <w:rPr>
          <w:rFonts w:ascii="Verdana" w:hAnsi="Verdana"/>
          <w:spacing w:val="-2"/>
          <w:w w:val="120"/>
          <w:sz w:val="16"/>
          <w:szCs w:val="16"/>
        </w:rPr>
        <w:t xml:space="preserve">6553). (Scopus) </w:t>
      </w:r>
    </w:p>
    <w:p w14:paraId="13C6F183" w14:textId="77777777" w:rsidR="001B134A" w:rsidRPr="001B134A" w:rsidRDefault="00007597" w:rsidP="001B134A">
      <w:pPr>
        <w:pStyle w:val="ListParagraph"/>
        <w:widowControl w:val="0"/>
        <w:numPr>
          <w:ilvl w:val="0"/>
          <w:numId w:val="24"/>
        </w:numPr>
        <w:autoSpaceDE w:val="0"/>
        <w:autoSpaceDN w:val="0"/>
        <w:spacing w:after="0" w:line="240" w:lineRule="auto"/>
        <w:ind w:left="340" w:hanging="340"/>
        <w:contextualSpacing w:val="0"/>
        <w:jc w:val="both"/>
        <w:rPr>
          <w:rFonts w:ascii="Verdana" w:hAnsi="Verdana"/>
          <w:sz w:val="16"/>
          <w:szCs w:val="16"/>
        </w:rPr>
      </w:pPr>
      <w:r w:rsidRPr="001B134A">
        <w:rPr>
          <w:rFonts w:ascii="Verdana" w:hAnsi="Verdana"/>
          <w:b/>
          <w:w w:val="120"/>
          <w:sz w:val="16"/>
          <w:szCs w:val="16"/>
        </w:rPr>
        <w:t xml:space="preserve">N.M.G. Kumar, </w:t>
      </w:r>
      <w:r w:rsidRPr="001B134A">
        <w:rPr>
          <w:rFonts w:ascii="Verdana" w:hAnsi="Verdana"/>
          <w:w w:val="120"/>
          <w:sz w:val="16"/>
          <w:szCs w:val="16"/>
        </w:rPr>
        <w:t>P. SangameswaraRaju, P.Venkatesh</w:t>
      </w:r>
      <w:r w:rsidRPr="001B134A">
        <w:rPr>
          <w:rFonts w:ascii="Verdana" w:hAnsi="Verdana"/>
          <w:i/>
          <w:w w:val="120"/>
          <w:sz w:val="16"/>
          <w:szCs w:val="16"/>
        </w:rPr>
        <w:t>”Reliability Improvement of</w:t>
      </w:r>
      <w:r w:rsidRPr="001B134A">
        <w:rPr>
          <w:rFonts w:ascii="Verdana" w:hAnsi="Verdana"/>
          <w:i/>
          <w:spacing w:val="40"/>
          <w:w w:val="120"/>
          <w:sz w:val="16"/>
          <w:szCs w:val="16"/>
        </w:rPr>
        <w:t xml:space="preserve"> </w:t>
      </w:r>
      <w:r w:rsidRPr="001B134A">
        <w:rPr>
          <w:rFonts w:ascii="Verdana" w:hAnsi="Verdana"/>
          <w:i/>
          <w:w w:val="120"/>
          <w:sz w:val="16"/>
          <w:szCs w:val="16"/>
        </w:rPr>
        <w:t>Radial Distribution System with Incorporating Protective Devises -Case Study”</w:t>
      </w:r>
      <w:r w:rsidRPr="001B134A">
        <w:rPr>
          <w:rFonts w:ascii="Verdana" w:hAnsi="Verdana"/>
          <w:w w:val="120"/>
          <w:sz w:val="16"/>
          <w:szCs w:val="16"/>
        </w:rPr>
        <w:t>International Journal of Engineering Sciences &amp; Emerging Technologies, Volume 4, Issue 2, pp: 60-74, February 2013.(ISSN:2231 – 6604). (UGC)</w:t>
      </w:r>
    </w:p>
    <w:p w14:paraId="522BDA6C" w14:textId="77777777" w:rsidR="001B134A" w:rsidRPr="001B134A" w:rsidRDefault="00007597" w:rsidP="001B134A">
      <w:pPr>
        <w:pStyle w:val="ListParagraph"/>
        <w:widowControl w:val="0"/>
        <w:numPr>
          <w:ilvl w:val="0"/>
          <w:numId w:val="24"/>
        </w:numPr>
        <w:autoSpaceDE w:val="0"/>
        <w:autoSpaceDN w:val="0"/>
        <w:spacing w:after="0" w:line="240" w:lineRule="auto"/>
        <w:ind w:left="340" w:hanging="340"/>
        <w:contextualSpacing w:val="0"/>
        <w:jc w:val="both"/>
        <w:rPr>
          <w:rFonts w:ascii="Verdana" w:hAnsi="Verdana"/>
          <w:sz w:val="16"/>
          <w:szCs w:val="16"/>
        </w:rPr>
      </w:pPr>
      <w:r w:rsidRPr="001B134A">
        <w:rPr>
          <w:rFonts w:ascii="Verdana" w:hAnsi="Verdana"/>
          <w:b/>
          <w:w w:val="125"/>
          <w:sz w:val="16"/>
          <w:szCs w:val="16"/>
        </w:rPr>
        <w:t xml:space="preserve">N.M.G. Kumar, </w:t>
      </w:r>
      <w:r w:rsidRPr="001B134A">
        <w:rPr>
          <w:rFonts w:ascii="Verdana" w:hAnsi="Verdana"/>
          <w:w w:val="125"/>
          <w:sz w:val="16"/>
          <w:szCs w:val="16"/>
        </w:rPr>
        <w:t>P.Venkatesh, P. SangameswaraRaju</w:t>
      </w:r>
      <w:r w:rsidRPr="001B134A">
        <w:rPr>
          <w:rFonts w:ascii="Verdana" w:hAnsi="Verdana"/>
          <w:i/>
          <w:w w:val="125"/>
          <w:sz w:val="16"/>
          <w:szCs w:val="16"/>
        </w:rPr>
        <w:t xml:space="preserve">”Modeling and analysis of SVC,TCSC,TCPAR, in power flow studies”, </w:t>
      </w:r>
      <w:r w:rsidRPr="001B134A">
        <w:rPr>
          <w:rFonts w:ascii="Verdana" w:hAnsi="Verdana"/>
          <w:w w:val="125"/>
          <w:sz w:val="16"/>
          <w:szCs w:val="16"/>
        </w:rPr>
        <w:t>International journal of Emerging Technology and Advanced Engineering, Volume 2,Issue 1, pp. 418-425, January 2013,(ISSN, 2250-2459).</w:t>
      </w:r>
      <w:r w:rsidRPr="001B134A">
        <w:rPr>
          <w:rFonts w:ascii="Verdana" w:hAnsi="Verdana"/>
          <w:w w:val="125"/>
          <w:sz w:val="16"/>
          <w:szCs w:val="16"/>
          <w:u w:val="single"/>
        </w:rPr>
        <w:t>(UGC)</w:t>
      </w:r>
    </w:p>
    <w:p w14:paraId="77674509" w14:textId="77777777" w:rsidR="001B134A" w:rsidRPr="001B134A" w:rsidRDefault="00007597" w:rsidP="001B134A">
      <w:pPr>
        <w:pStyle w:val="ListParagraph"/>
        <w:widowControl w:val="0"/>
        <w:numPr>
          <w:ilvl w:val="0"/>
          <w:numId w:val="24"/>
        </w:numPr>
        <w:autoSpaceDE w:val="0"/>
        <w:autoSpaceDN w:val="0"/>
        <w:spacing w:after="0" w:line="240" w:lineRule="auto"/>
        <w:ind w:left="340" w:hanging="340"/>
        <w:contextualSpacing w:val="0"/>
        <w:jc w:val="both"/>
        <w:rPr>
          <w:rFonts w:ascii="Verdana" w:hAnsi="Verdana"/>
          <w:sz w:val="16"/>
          <w:szCs w:val="16"/>
        </w:rPr>
      </w:pPr>
      <w:r w:rsidRPr="001B134A">
        <w:rPr>
          <w:rFonts w:ascii="Verdana" w:hAnsi="Verdana"/>
          <w:b/>
          <w:w w:val="120"/>
          <w:sz w:val="16"/>
          <w:szCs w:val="16"/>
        </w:rPr>
        <w:t xml:space="preserve">N.M.G.Kumar, </w:t>
      </w:r>
      <w:r w:rsidRPr="001B134A">
        <w:rPr>
          <w:rFonts w:ascii="Verdana" w:hAnsi="Verdana"/>
          <w:w w:val="120"/>
          <w:sz w:val="16"/>
          <w:szCs w:val="16"/>
        </w:rPr>
        <w:t>P. Venkatesh, P. SangamewaraRaju, “</w:t>
      </w:r>
      <w:r w:rsidRPr="001B134A">
        <w:rPr>
          <w:rFonts w:ascii="Verdana" w:hAnsi="Verdana"/>
          <w:i/>
          <w:w w:val="120"/>
          <w:sz w:val="16"/>
          <w:szCs w:val="16"/>
        </w:rPr>
        <w:t xml:space="preserve">Enhancement of power flow by using Steady State models of TCPAR, SSSC, UPFC, IPFC”, </w:t>
      </w:r>
      <w:r w:rsidRPr="001B134A">
        <w:rPr>
          <w:rFonts w:ascii="Verdana" w:hAnsi="Verdana"/>
          <w:w w:val="120"/>
          <w:sz w:val="16"/>
          <w:szCs w:val="16"/>
        </w:rPr>
        <w:t>on International Journal of Engineering Science and Innovative Technology Volume 2, Issue 1, January 2013, pp.1-12,(ISSN: 2319-5967 ISO 9001:2008 Certified). (UGC)</w:t>
      </w:r>
    </w:p>
    <w:p w14:paraId="4FD06860" w14:textId="77777777" w:rsidR="001B134A" w:rsidRPr="001B134A" w:rsidRDefault="00007597" w:rsidP="001B134A">
      <w:pPr>
        <w:pStyle w:val="ListParagraph"/>
        <w:widowControl w:val="0"/>
        <w:numPr>
          <w:ilvl w:val="0"/>
          <w:numId w:val="24"/>
        </w:numPr>
        <w:autoSpaceDE w:val="0"/>
        <w:autoSpaceDN w:val="0"/>
        <w:spacing w:after="0" w:line="240" w:lineRule="auto"/>
        <w:ind w:left="340" w:hanging="340"/>
        <w:contextualSpacing w:val="0"/>
        <w:jc w:val="both"/>
        <w:rPr>
          <w:rFonts w:ascii="Verdana" w:hAnsi="Verdana"/>
          <w:sz w:val="16"/>
          <w:szCs w:val="16"/>
        </w:rPr>
      </w:pPr>
      <w:r w:rsidRPr="001B134A">
        <w:rPr>
          <w:rFonts w:ascii="Verdana" w:hAnsi="Verdana"/>
          <w:b/>
          <w:w w:val="120"/>
          <w:sz w:val="16"/>
          <w:szCs w:val="16"/>
        </w:rPr>
        <w:t xml:space="preserve">N.M.G. Kumar, </w:t>
      </w:r>
      <w:r w:rsidRPr="001B134A">
        <w:rPr>
          <w:rFonts w:ascii="Verdana" w:hAnsi="Verdana"/>
          <w:w w:val="120"/>
          <w:sz w:val="16"/>
          <w:szCs w:val="16"/>
        </w:rPr>
        <w:t xml:space="preserve">P. Sangameswara Raju </w:t>
      </w:r>
      <w:r w:rsidRPr="001B134A">
        <w:rPr>
          <w:rFonts w:ascii="Verdana" w:hAnsi="Verdana"/>
          <w:i/>
          <w:w w:val="120"/>
          <w:sz w:val="16"/>
          <w:szCs w:val="16"/>
        </w:rPr>
        <w:t xml:space="preserve">“Load Flow based Reliability Assessment of a Real Time Radial Distribution System Case Study” </w:t>
      </w:r>
      <w:r w:rsidRPr="001B134A">
        <w:rPr>
          <w:rFonts w:ascii="Verdana" w:hAnsi="Verdana"/>
          <w:w w:val="120"/>
          <w:sz w:val="16"/>
          <w:szCs w:val="16"/>
        </w:rPr>
        <w:t>International Journal of Universal Journal of Applied computer Science and Technology, Volume 2, issue:3, pp. 292- 300, July 2012 (ISSN 2250-0987).(UGC)</w:t>
      </w:r>
    </w:p>
    <w:p w14:paraId="0940F954" w14:textId="77777777" w:rsidR="001B134A" w:rsidRPr="001B134A" w:rsidRDefault="00007597" w:rsidP="001B134A">
      <w:pPr>
        <w:pStyle w:val="ListParagraph"/>
        <w:widowControl w:val="0"/>
        <w:numPr>
          <w:ilvl w:val="0"/>
          <w:numId w:val="24"/>
        </w:numPr>
        <w:autoSpaceDE w:val="0"/>
        <w:autoSpaceDN w:val="0"/>
        <w:spacing w:after="0" w:line="240" w:lineRule="auto"/>
        <w:ind w:left="340" w:hanging="340"/>
        <w:contextualSpacing w:val="0"/>
        <w:jc w:val="both"/>
        <w:rPr>
          <w:rFonts w:ascii="Verdana" w:hAnsi="Verdana"/>
          <w:sz w:val="16"/>
          <w:szCs w:val="16"/>
        </w:rPr>
      </w:pPr>
      <w:r w:rsidRPr="001B134A">
        <w:rPr>
          <w:rFonts w:ascii="Verdana" w:hAnsi="Verdana"/>
          <w:b/>
          <w:w w:val="120"/>
          <w:sz w:val="16"/>
          <w:szCs w:val="16"/>
        </w:rPr>
        <w:t>N.M.G.</w:t>
      </w:r>
      <w:r w:rsidRPr="001B134A">
        <w:rPr>
          <w:rFonts w:ascii="Verdana" w:hAnsi="Verdana"/>
          <w:b/>
          <w:spacing w:val="40"/>
          <w:w w:val="120"/>
          <w:sz w:val="16"/>
          <w:szCs w:val="16"/>
        </w:rPr>
        <w:t xml:space="preserve"> </w:t>
      </w:r>
      <w:r w:rsidRPr="001B134A">
        <w:rPr>
          <w:rFonts w:ascii="Verdana" w:hAnsi="Verdana"/>
          <w:b/>
          <w:w w:val="120"/>
          <w:sz w:val="16"/>
          <w:szCs w:val="16"/>
        </w:rPr>
        <w:t>Kumar,</w:t>
      </w:r>
      <w:r w:rsidRPr="001B134A">
        <w:rPr>
          <w:rFonts w:ascii="Verdana" w:hAnsi="Verdana"/>
          <w:b/>
          <w:spacing w:val="40"/>
          <w:w w:val="120"/>
          <w:sz w:val="16"/>
          <w:szCs w:val="16"/>
        </w:rPr>
        <w:t xml:space="preserve"> </w:t>
      </w:r>
      <w:r w:rsidRPr="001B134A">
        <w:rPr>
          <w:rFonts w:ascii="Verdana" w:hAnsi="Verdana"/>
          <w:w w:val="120"/>
          <w:sz w:val="16"/>
          <w:szCs w:val="16"/>
        </w:rPr>
        <w:t>P.</w:t>
      </w:r>
      <w:r w:rsidRPr="001B134A">
        <w:rPr>
          <w:rFonts w:ascii="Verdana" w:hAnsi="Verdana"/>
          <w:spacing w:val="40"/>
          <w:w w:val="120"/>
          <w:sz w:val="16"/>
          <w:szCs w:val="16"/>
        </w:rPr>
        <w:t xml:space="preserve"> </w:t>
      </w:r>
      <w:r w:rsidRPr="001B134A">
        <w:rPr>
          <w:rFonts w:ascii="Verdana" w:hAnsi="Verdana"/>
          <w:w w:val="120"/>
          <w:sz w:val="16"/>
          <w:szCs w:val="16"/>
        </w:rPr>
        <w:t>Sangameswara Raju,</w:t>
      </w:r>
      <w:r w:rsidRPr="001B134A">
        <w:rPr>
          <w:rFonts w:ascii="Verdana" w:hAnsi="Verdana"/>
          <w:spacing w:val="40"/>
          <w:w w:val="120"/>
          <w:sz w:val="16"/>
          <w:szCs w:val="16"/>
        </w:rPr>
        <w:t xml:space="preserve"> </w:t>
      </w:r>
      <w:r w:rsidRPr="001B134A">
        <w:rPr>
          <w:rFonts w:ascii="Verdana" w:hAnsi="Verdana"/>
          <w:w w:val="120"/>
          <w:sz w:val="16"/>
          <w:szCs w:val="16"/>
        </w:rPr>
        <w:t>P. Venkatesh</w:t>
      </w:r>
      <w:r w:rsidRPr="001B134A">
        <w:rPr>
          <w:rFonts w:ascii="Verdana" w:hAnsi="Verdana"/>
          <w:i/>
          <w:w w:val="120"/>
          <w:sz w:val="16"/>
          <w:szCs w:val="16"/>
        </w:rPr>
        <w:t>, “Control of</w:t>
      </w:r>
      <w:r w:rsidRPr="001B134A">
        <w:rPr>
          <w:rFonts w:ascii="Verdana" w:hAnsi="Verdana"/>
          <w:i/>
          <w:spacing w:val="40"/>
          <w:w w:val="120"/>
          <w:sz w:val="16"/>
          <w:szCs w:val="16"/>
        </w:rPr>
        <w:t xml:space="preserve"> </w:t>
      </w:r>
      <w:r w:rsidRPr="001B134A">
        <w:rPr>
          <w:rFonts w:ascii="Verdana" w:hAnsi="Verdana"/>
          <w:i/>
          <w:w w:val="120"/>
          <w:sz w:val="16"/>
          <w:szCs w:val="16"/>
        </w:rPr>
        <w:t xml:space="preserve">DC Capacitor Voltage in a DSTATCOM Using Fuzzy Logic Controller”, </w:t>
      </w:r>
      <w:r w:rsidRPr="001B134A">
        <w:rPr>
          <w:rFonts w:ascii="Verdana" w:hAnsi="Verdana"/>
          <w:w w:val="120"/>
          <w:sz w:val="16"/>
          <w:szCs w:val="16"/>
        </w:rPr>
        <w:t>International Journal of Advances in Engineering and Technology, Volume 4, Issue 1, pp. 679-690, July 2012, (E-ISSN 2231-1963). (UGC)</w:t>
      </w:r>
    </w:p>
    <w:p w14:paraId="1CA9C5D0" w14:textId="77777777" w:rsidR="001B134A" w:rsidRPr="001B134A" w:rsidRDefault="00007597" w:rsidP="001B134A">
      <w:pPr>
        <w:pStyle w:val="ListParagraph"/>
        <w:widowControl w:val="0"/>
        <w:numPr>
          <w:ilvl w:val="0"/>
          <w:numId w:val="24"/>
        </w:numPr>
        <w:autoSpaceDE w:val="0"/>
        <w:autoSpaceDN w:val="0"/>
        <w:spacing w:after="0" w:line="240" w:lineRule="auto"/>
        <w:ind w:left="340" w:hanging="340"/>
        <w:contextualSpacing w:val="0"/>
        <w:jc w:val="both"/>
        <w:rPr>
          <w:rFonts w:ascii="Verdana" w:hAnsi="Verdana"/>
          <w:sz w:val="16"/>
          <w:szCs w:val="16"/>
        </w:rPr>
      </w:pPr>
      <w:r w:rsidRPr="001B134A">
        <w:rPr>
          <w:rFonts w:ascii="Verdana" w:hAnsi="Verdana"/>
          <w:b/>
          <w:w w:val="120"/>
          <w:sz w:val="16"/>
          <w:szCs w:val="16"/>
        </w:rPr>
        <w:t>N.M.G. Kumar et.al</w:t>
      </w:r>
      <w:r w:rsidRPr="001B134A">
        <w:rPr>
          <w:rFonts w:ascii="Verdana" w:hAnsi="Verdana"/>
          <w:w w:val="120"/>
          <w:sz w:val="16"/>
          <w:szCs w:val="16"/>
        </w:rPr>
        <w:t>. “</w:t>
      </w:r>
      <w:r w:rsidRPr="001B134A">
        <w:rPr>
          <w:rFonts w:ascii="Verdana" w:hAnsi="Verdana"/>
          <w:i/>
          <w:w w:val="120"/>
          <w:sz w:val="16"/>
          <w:szCs w:val="16"/>
        </w:rPr>
        <w:t>Artificial Neural Network Approach for Under Frequency Load Shedding”</w:t>
      </w:r>
      <w:r w:rsidRPr="001B134A">
        <w:rPr>
          <w:rFonts w:ascii="Verdana" w:hAnsi="Verdana"/>
          <w:w w:val="120"/>
          <w:sz w:val="16"/>
          <w:szCs w:val="16"/>
        </w:rPr>
        <w:t xml:space="preserve">, International Journal of Scientific and Engineering Research, Volume </w:t>
      </w:r>
      <w:r w:rsidRPr="001B134A">
        <w:rPr>
          <w:rFonts w:ascii="Verdana" w:hAnsi="Verdana"/>
          <w:spacing w:val="-2"/>
          <w:w w:val="120"/>
          <w:sz w:val="16"/>
          <w:szCs w:val="16"/>
        </w:rPr>
        <w:t xml:space="preserve">3, Issue7, pp.1-9, July 2012, (ISSN2229-5518) (Co-Author). Scopus </w:t>
      </w:r>
    </w:p>
    <w:p w14:paraId="38167C2D" w14:textId="77777777" w:rsidR="00007597" w:rsidRPr="001B134A" w:rsidRDefault="00007597" w:rsidP="001B134A">
      <w:pPr>
        <w:pStyle w:val="ListParagraph"/>
        <w:widowControl w:val="0"/>
        <w:numPr>
          <w:ilvl w:val="0"/>
          <w:numId w:val="24"/>
        </w:numPr>
        <w:autoSpaceDE w:val="0"/>
        <w:autoSpaceDN w:val="0"/>
        <w:spacing w:after="0" w:line="240" w:lineRule="auto"/>
        <w:ind w:left="340" w:hanging="340"/>
        <w:contextualSpacing w:val="0"/>
        <w:jc w:val="both"/>
        <w:rPr>
          <w:rFonts w:ascii="Verdana" w:hAnsi="Verdana"/>
          <w:sz w:val="16"/>
          <w:szCs w:val="16"/>
        </w:rPr>
      </w:pPr>
      <w:r w:rsidRPr="001B134A">
        <w:rPr>
          <w:rFonts w:ascii="Verdana" w:hAnsi="Verdana"/>
          <w:b/>
          <w:w w:val="120"/>
          <w:sz w:val="16"/>
          <w:szCs w:val="16"/>
        </w:rPr>
        <w:t xml:space="preserve">N.M.G. Kumar, </w:t>
      </w:r>
      <w:r w:rsidRPr="001B134A">
        <w:rPr>
          <w:rFonts w:ascii="Verdana" w:hAnsi="Verdana"/>
          <w:w w:val="120"/>
          <w:sz w:val="16"/>
          <w:szCs w:val="16"/>
        </w:rPr>
        <w:t xml:space="preserve">P. Sangameswara Raju, P.Venkatesh, N.Neha, </w:t>
      </w:r>
      <w:r w:rsidRPr="001B134A">
        <w:rPr>
          <w:rFonts w:ascii="Verdana" w:hAnsi="Verdana"/>
          <w:i/>
          <w:w w:val="120"/>
          <w:sz w:val="16"/>
          <w:szCs w:val="16"/>
        </w:rPr>
        <w:t xml:space="preserve">“Practical Implementation of FSC Of A 400kv Transmission Line-Case Study”, </w:t>
      </w:r>
      <w:r w:rsidRPr="001B134A">
        <w:rPr>
          <w:rFonts w:ascii="Verdana" w:hAnsi="Verdana"/>
          <w:w w:val="120"/>
          <w:sz w:val="16"/>
          <w:szCs w:val="16"/>
        </w:rPr>
        <w:t>International Journal of Theoretical and</w:t>
      </w:r>
      <w:r w:rsidRPr="001B134A">
        <w:rPr>
          <w:rFonts w:ascii="Verdana" w:hAnsi="Verdana"/>
          <w:spacing w:val="-2"/>
          <w:w w:val="120"/>
          <w:sz w:val="16"/>
          <w:szCs w:val="16"/>
        </w:rPr>
        <w:t xml:space="preserve"> </w:t>
      </w:r>
      <w:r w:rsidRPr="001B134A">
        <w:rPr>
          <w:rFonts w:ascii="Verdana" w:hAnsi="Verdana"/>
          <w:w w:val="120"/>
          <w:sz w:val="16"/>
          <w:szCs w:val="16"/>
        </w:rPr>
        <w:t>Applied</w:t>
      </w:r>
      <w:r w:rsidRPr="001B134A">
        <w:rPr>
          <w:rFonts w:ascii="Verdana" w:hAnsi="Verdana"/>
          <w:spacing w:val="-2"/>
          <w:w w:val="120"/>
          <w:sz w:val="16"/>
          <w:szCs w:val="16"/>
        </w:rPr>
        <w:t xml:space="preserve"> </w:t>
      </w:r>
      <w:r w:rsidRPr="001B134A">
        <w:rPr>
          <w:rFonts w:ascii="Verdana" w:hAnsi="Verdana"/>
          <w:w w:val="120"/>
          <w:sz w:val="16"/>
          <w:szCs w:val="16"/>
        </w:rPr>
        <w:t>Information Technology, Volume No. 2, 2012, pp. 252 – 262, February 2012, (ISSN 1992-8645).(Scopus)</w:t>
      </w:r>
    </w:p>
    <w:p w14:paraId="51A6AC5A" w14:textId="77777777" w:rsidR="007D0074" w:rsidRDefault="0018077D" w:rsidP="001B134A">
      <w:pPr>
        <w:spacing w:line="276" w:lineRule="auto"/>
        <w:jc w:val="both"/>
        <w:rPr>
          <w:rFonts w:ascii="Verdana" w:hAnsi="Verdana" w:cs="Verdana"/>
          <w:b/>
          <w:bCs/>
          <w:sz w:val="18"/>
          <w:szCs w:val="18"/>
        </w:rPr>
      </w:pPr>
      <w:r>
        <w:rPr>
          <w:rFonts w:ascii="Verdana" w:hAnsi="Verdana" w:cs="Verdana"/>
          <w:b/>
          <w:bCs/>
          <w:sz w:val="18"/>
          <w:szCs w:val="18"/>
        </w:rPr>
        <w:t xml:space="preserve">Conferences: Total </w:t>
      </w:r>
      <w:r w:rsidR="00CE7D5F">
        <w:rPr>
          <w:rFonts w:ascii="Segoe UI Emoji" w:eastAsia="Segoe UI Emoji" w:hAnsi="Segoe UI Emoji" w:cs="Segoe UI Emoji"/>
          <w:b/>
          <w:bCs/>
          <w:sz w:val="18"/>
          <w:szCs w:val="18"/>
        </w:rPr>
        <w:t>(</w:t>
      </w:r>
      <w:r w:rsidR="00007597">
        <w:rPr>
          <w:rFonts w:ascii="Verdana" w:hAnsi="Verdana" w:cs="Verdana"/>
          <w:b/>
          <w:bCs/>
          <w:sz w:val="18"/>
          <w:szCs w:val="18"/>
        </w:rPr>
        <w:t>46</w:t>
      </w:r>
      <w:r w:rsidR="00CE7D5F">
        <w:rPr>
          <w:rFonts w:ascii="Verdana" w:hAnsi="Verdana" w:cs="Verdana"/>
          <w:b/>
          <w:bCs/>
          <w:sz w:val="18"/>
          <w:szCs w:val="18"/>
        </w:rPr>
        <w:t>I</w:t>
      </w:r>
      <w:r w:rsidR="00007597">
        <w:rPr>
          <w:rFonts w:ascii="Verdana" w:hAnsi="Verdana" w:cs="Verdana"/>
          <w:b/>
          <w:bCs/>
          <w:sz w:val="18"/>
          <w:szCs w:val="18"/>
        </w:rPr>
        <w:t>+26</w:t>
      </w:r>
      <w:r w:rsidR="00CE7D5F">
        <w:rPr>
          <w:rFonts w:ascii="Verdana" w:hAnsi="Verdana" w:cs="Verdana"/>
          <w:b/>
          <w:bCs/>
          <w:sz w:val="18"/>
          <w:szCs w:val="18"/>
        </w:rPr>
        <w:t>N</w:t>
      </w:r>
      <w:r w:rsidR="00007597">
        <w:rPr>
          <w:rFonts w:ascii="Verdana" w:hAnsi="Verdana" w:cs="Verdana"/>
          <w:b/>
          <w:bCs/>
          <w:sz w:val="18"/>
          <w:szCs w:val="18"/>
        </w:rPr>
        <w:t>)</w:t>
      </w:r>
    </w:p>
    <w:p w14:paraId="022EE904" w14:textId="77777777" w:rsidR="00007597" w:rsidRPr="00FC384E" w:rsidRDefault="00007597" w:rsidP="001B134A">
      <w:pPr>
        <w:rPr>
          <w:rFonts w:ascii="Verdana" w:hAnsi="Verdana"/>
          <w:bCs/>
          <w:sz w:val="18"/>
          <w:szCs w:val="18"/>
        </w:rPr>
      </w:pPr>
      <w:r w:rsidRPr="00FC384E">
        <w:rPr>
          <w:rFonts w:ascii="Verdana" w:hAnsi="Verdana"/>
          <w:bCs/>
          <w:w w:val="115"/>
          <w:sz w:val="18"/>
          <w:szCs w:val="18"/>
          <w:highlight w:val="cyan"/>
          <w:u w:val="single"/>
        </w:rPr>
        <w:t>International</w:t>
      </w:r>
      <w:r w:rsidRPr="00FC384E">
        <w:rPr>
          <w:rFonts w:ascii="Verdana" w:hAnsi="Verdana"/>
          <w:bCs/>
          <w:spacing w:val="20"/>
          <w:w w:val="115"/>
          <w:sz w:val="18"/>
          <w:szCs w:val="18"/>
          <w:highlight w:val="cyan"/>
          <w:u w:val="single"/>
        </w:rPr>
        <w:t xml:space="preserve"> </w:t>
      </w:r>
      <w:r w:rsidRPr="00FC384E">
        <w:rPr>
          <w:rFonts w:ascii="Verdana" w:hAnsi="Verdana"/>
          <w:bCs/>
          <w:w w:val="115"/>
          <w:sz w:val="18"/>
          <w:szCs w:val="18"/>
          <w:highlight w:val="cyan"/>
          <w:u w:val="single"/>
        </w:rPr>
        <w:t>Conference</w:t>
      </w:r>
      <w:r w:rsidRPr="00FC384E">
        <w:rPr>
          <w:rFonts w:ascii="Verdana" w:hAnsi="Verdana"/>
          <w:bCs/>
          <w:spacing w:val="21"/>
          <w:w w:val="115"/>
          <w:sz w:val="18"/>
          <w:szCs w:val="18"/>
          <w:highlight w:val="cyan"/>
          <w:u w:val="single"/>
        </w:rPr>
        <w:t xml:space="preserve"> </w:t>
      </w:r>
      <w:r w:rsidRPr="00FC384E">
        <w:rPr>
          <w:rFonts w:ascii="Verdana" w:hAnsi="Verdana"/>
          <w:bCs/>
          <w:w w:val="115"/>
          <w:sz w:val="18"/>
          <w:szCs w:val="18"/>
          <w:highlight w:val="cyan"/>
          <w:u w:val="single"/>
        </w:rPr>
        <w:t>Publication</w:t>
      </w:r>
      <w:r w:rsidRPr="00FC384E">
        <w:rPr>
          <w:rFonts w:ascii="Verdana" w:hAnsi="Verdana"/>
          <w:bCs/>
          <w:spacing w:val="22"/>
          <w:w w:val="115"/>
          <w:sz w:val="18"/>
          <w:szCs w:val="18"/>
          <w:highlight w:val="cyan"/>
          <w:u w:val="single"/>
        </w:rPr>
        <w:t xml:space="preserve"> </w:t>
      </w:r>
      <w:r w:rsidRPr="00FC384E">
        <w:rPr>
          <w:rFonts w:ascii="Verdana" w:hAnsi="Verdana"/>
          <w:bCs/>
          <w:spacing w:val="-4"/>
          <w:w w:val="115"/>
          <w:sz w:val="18"/>
          <w:szCs w:val="18"/>
          <w:highlight w:val="cyan"/>
          <w:u w:val="single"/>
        </w:rPr>
        <w:t>list</w:t>
      </w:r>
    </w:p>
    <w:p w14:paraId="5CADFCA4" w14:textId="77777777" w:rsidR="00007597" w:rsidRPr="001B134A" w:rsidRDefault="00007597">
      <w:pPr>
        <w:pStyle w:val="ListParagraph"/>
        <w:widowControl w:val="0"/>
        <w:numPr>
          <w:ilvl w:val="0"/>
          <w:numId w:val="26"/>
        </w:numPr>
        <w:autoSpaceDE w:val="0"/>
        <w:autoSpaceDN w:val="0"/>
        <w:adjustRightInd w:val="0"/>
        <w:spacing w:after="0" w:line="240" w:lineRule="auto"/>
        <w:contextualSpacing w:val="0"/>
        <w:jc w:val="both"/>
        <w:rPr>
          <w:rFonts w:ascii="Verdana" w:hAnsi="Verdana"/>
          <w:bCs/>
          <w:sz w:val="18"/>
          <w:szCs w:val="18"/>
        </w:rPr>
      </w:pPr>
      <w:r w:rsidRPr="001B134A">
        <w:rPr>
          <w:rFonts w:ascii="Verdana" w:hAnsi="Verdana"/>
          <w:bCs/>
          <w:sz w:val="18"/>
          <w:szCs w:val="18"/>
        </w:rPr>
        <w:t>Vaibhavi G, Tejeswar Garadapuri, Nandini Injet, Latheefa Cheppali, Jagadeesh Derangula, Kumar NMG, “Enhanced Load Frequency Control in Multi-Area Microgrids Using Controllers and FACTs Devices-a review” Recent Advances in Botany, Environmental Science and Microbiology for Sustainable Future (RABESMSF-2025) Organised by  Digambarrao Bindu ACS College, Bhokar, Department of Botany, Environmental Science, Microbiology &amp; IQAC Collaboration Swami Ramanand Teerth Marathwada University, Nanded, MS, India &amp; Microbiologist Society, India (MSI), 28</w:t>
      </w:r>
      <w:r w:rsidRPr="001B134A">
        <w:rPr>
          <w:rFonts w:ascii="Verdana" w:hAnsi="Verdana"/>
          <w:bCs/>
          <w:sz w:val="18"/>
          <w:szCs w:val="18"/>
          <w:vertAlign w:val="superscript"/>
        </w:rPr>
        <w:t>th</w:t>
      </w:r>
      <w:r w:rsidRPr="001B134A">
        <w:rPr>
          <w:rFonts w:ascii="Verdana" w:hAnsi="Verdana"/>
          <w:bCs/>
          <w:sz w:val="18"/>
          <w:szCs w:val="18"/>
        </w:rPr>
        <w:t xml:space="preserve">  &amp; 29</w:t>
      </w:r>
      <w:r w:rsidRPr="001B134A">
        <w:rPr>
          <w:rFonts w:ascii="Verdana" w:hAnsi="Verdana"/>
          <w:bCs/>
          <w:sz w:val="18"/>
          <w:szCs w:val="18"/>
          <w:vertAlign w:val="superscript"/>
        </w:rPr>
        <w:t>th</w:t>
      </w:r>
      <w:r w:rsidRPr="001B134A">
        <w:rPr>
          <w:rFonts w:ascii="Verdana" w:hAnsi="Verdana"/>
          <w:bCs/>
          <w:sz w:val="18"/>
          <w:szCs w:val="18"/>
        </w:rPr>
        <w:t xml:space="preserve"> April 2025.(ISBN: 978-93-48893-90-1)(SPP)</w:t>
      </w:r>
    </w:p>
    <w:p w14:paraId="19C216A5" w14:textId="77777777" w:rsidR="001B134A" w:rsidRPr="001B134A" w:rsidRDefault="00007597" w:rsidP="001B134A">
      <w:pPr>
        <w:pStyle w:val="ListParagraph"/>
        <w:widowControl w:val="0"/>
        <w:numPr>
          <w:ilvl w:val="0"/>
          <w:numId w:val="26"/>
        </w:numPr>
        <w:autoSpaceDE w:val="0"/>
        <w:autoSpaceDN w:val="0"/>
        <w:adjustRightInd w:val="0"/>
        <w:spacing w:after="0" w:line="240" w:lineRule="auto"/>
        <w:contextualSpacing w:val="0"/>
        <w:jc w:val="both"/>
        <w:rPr>
          <w:rFonts w:ascii="Verdana" w:hAnsi="Verdana"/>
          <w:bCs/>
          <w:sz w:val="18"/>
          <w:szCs w:val="18"/>
        </w:rPr>
      </w:pPr>
      <w:r w:rsidRPr="001B134A">
        <w:rPr>
          <w:rFonts w:ascii="Verdana" w:hAnsi="Verdana"/>
          <w:bCs/>
          <w:sz w:val="18"/>
          <w:szCs w:val="18"/>
        </w:rPr>
        <w:t>Novmaan Shaik, Durgaprasad Ravada, Abdul Latheef Mohammed, Anil Kumar Meesala, Adi Kesava Reddy Katterapalli, Kumar NMG, “Modelling and Simulation of a Single Switch Step-Up DC-DC Converter For Renewable Energy Applications” Recent Advances in Botany, Environmental Science and Microbiology for Sustainable Future (RABESMSF-2025) Organised by  Digambarrao Bindu ACS College, Bhokar, Department of Botany, Environmental Science, Microbiology &amp; IQAC Collaboration Swami Ramanand Teerth Marathwada University, Nanded, MS, India &amp; Microbiologist Society, India (MSI), 28</w:t>
      </w:r>
      <w:r w:rsidRPr="001B134A">
        <w:rPr>
          <w:rFonts w:ascii="Verdana" w:hAnsi="Verdana"/>
          <w:bCs/>
          <w:sz w:val="18"/>
          <w:szCs w:val="18"/>
          <w:vertAlign w:val="superscript"/>
        </w:rPr>
        <w:t>th</w:t>
      </w:r>
      <w:r w:rsidRPr="001B134A">
        <w:rPr>
          <w:rFonts w:ascii="Verdana" w:hAnsi="Verdana"/>
          <w:bCs/>
          <w:sz w:val="18"/>
          <w:szCs w:val="18"/>
        </w:rPr>
        <w:t xml:space="preserve">  &amp; 29</w:t>
      </w:r>
      <w:r w:rsidRPr="001B134A">
        <w:rPr>
          <w:rFonts w:ascii="Verdana" w:hAnsi="Verdana"/>
          <w:bCs/>
          <w:sz w:val="18"/>
          <w:szCs w:val="18"/>
          <w:vertAlign w:val="superscript"/>
        </w:rPr>
        <w:t>th</w:t>
      </w:r>
      <w:r w:rsidRPr="001B134A">
        <w:rPr>
          <w:rFonts w:ascii="Verdana" w:hAnsi="Verdana"/>
          <w:bCs/>
          <w:sz w:val="18"/>
          <w:szCs w:val="18"/>
        </w:rPr>
        <w:t xml:space="preserve"> April 2025.(ISBN: 978-93-48893-90-1)(SPP)</w:t>
      </w:r>
    </w:p>
    <w:p w14:paraId="45EB741C" w14:textId="77777777" w:rsidR="001B134A" w:rsidRPr="001B134A" w:rsidRDefault="001B134A" w:rsidP="001B134A">
      <w:pPr>
        <w:pStyle w:val="ListParagraph"/>
        <w:widowControl w:val="0"/>
        <w:numPr>
          <w:ilvl w:val="0"/>
          <w:numId w:val="26"/>
        </w:numPr>
        <w:autoSpaceDE w:val="0"/>
        <w:autoSpaceDN w:val="0"/>
        <w:adjustRightInd w:val="0"/>
        <w:spacing w:after="0" w:line="240" w:lineRule="auto"/>
        <w:contextualSpacing w:val="0"/>
        <w:jc w:val="both"/>
        <w:rPr>
          <w:rFonts w:ascii="Verdana" w:hAnsi="Verdana"/>
          <w:bCs/>
          <w:sz w:val="18"/>
          <w:szCs w:val="18"/>
        </w:rPr>
      </w:pPr>
      <w:r w:rsidRPr="001B134A">
        <w:rPr>
          <w:rFonts w:ascii="Verdana" w:hAnsi="Verdana"/>
          <w:bCs/>
          <w:sz w:val="18"/>
          <w:szCs w:val="18"/>
        </w:rPr>
        <w:t xml:space="preserve">Dilip Kumar Mugachintala, Muni Reddy Gundala, Kumar N. M. Giri, Venkata Rami Reddy Kuncham, Narasimha Rao Selika, “Space vector hysteresis current controller for STATCOM in wind energy system”, </w:t>
      </w:r>
      <w:hyperlink r:id="rId27" w:history="1">
        <w:r w:rsidRPr="001B134A">
          <w:rPr>
            <w:rFonts w:ascii="Verdana" w:hAnsi="Verdana"/>
            <w:bCs/>
            <w:sz w:val="18"/>
            <w:szCs w:val="18"/>
          </w:rPr>
          <w:t>International Conference on Advancements in Sustainable Energy, Materials, and Manufacturing Technology (ICASMMT-2024)</w:t>
        </w:r>
      </w:hyperlink>
      <w:r w:rsidRPr="001B134A">
        <w:rPr>
          <w:rFonts w:ascii="Verdana" w:hAnsi="Verdana"/>
          <w:bCs/>
          <w:sz w:val="18"/>
          <w:szCs w:val="18"/>
        </w:rPr>
        <w:t>, AIP Conf. Proc. 3342, 010001, September, 2025. </w:t>
      </w:r>
    </w:p>
    <w:p w14:paraId="74D22A8A" w14:textId="77777777" w:rsidR="001B134A" w:rsidRPr="001B134A" w:rsidRDefault="001B134A" w:rsidP="001B134A">
      <w:pPr>
        <w:pStyle w:val="ListParagraph"/>
        <w:widowControl w:val="0"/>
        <w:autoSpaceDE w:val="0"/>
        <w:autoSpaceDN w:val="0"/>
        <w:adjustRightInd w:val="0"/>
        <w:spacing w:after="0" w:line="240" w:lineRule="auto"/>
        <w:ind w:left="360"/>
        <w:contextualSpacing w:val="0"/>
        <w:jc w:val="both"/>
        <w:rPr>
          <w:rFonts w:ascii="Verdana" w:hAnsi="Verdana"/>
          <w:bCs/>
          <w:sz w:val="18"/>
          <w:szCs w:val="18"/>
        </w:rPr>
      </w:pPr>
      <w:hyperlink r:id="rId28" w:history="1">
        <w:r w:rsidRPr="001B134A">
          <w:rPr>
            <w:rStyle w:val="Hyperlink"/>
            <w:rFonts w:ascii="Verdana" w:hAnsi="Verdana"/>
            <w:bCs/>
            <w:sz w:val="18"/>
            <w:szCs w:val="18"/>
          </w:rPr>
          <w:t>https://doi.org/10.1063/5.0296253</w:t>
        </w:r>
      </w:hyperlink>
    </w:p>
    <w:p w14:paraId="3DB6DE34" w14:textId="77777777" w:rsidR="001B134A" w:rsidRPr="001B134A" w:rsidRDefault="001B134A">
      <w:pPr>
        <w:pStyle w:val="ListParagraph"/>
        <w:widowControl w:val="0"/>
        <w:numPr>
          <w:ilvl w:val="0"/>
          <w:numId w:val="26"/>
        </w:numPr>
        <w:autoSpaceDE w:val="0"/>
        <w:autoSpaceDN w:val="0"/>
        <w:adjustRightInd w:val="0"/>
        <w:spacing w:after="0" w:line="240" w:lineRule="auto"/>
        <w:contextualSpacing w:val="0"/>
        <w:jc w:val="both"/>
        <w:rPr>
          <w:rFonts w:ascii="Verdana" w:hAnsi="Verdana"/>
          <w:bCs/>
          <w:sz w:val="18"/>
          <w:szCs w:val="18"/>
        </w:rPr>
      </w:pPr>
      <w:hyperlink r:id="rId29" w:history="1">
        <w:r w:rsidRPr="001B134A">
          <w:rPr>
            <w:rFonts w:ascii="Verdana" w:hAnsi="Verdana"/>
            <w:bCs/>
            <w:sz w:val="18"/>
            <w:szCs w:val="18"/>
          </w:rPr>
          <w:t>Dilip Kumar Mugachintala</w:t>
        </w:r>
      </w:hyperlink>
      <w:r w:rsidRPr="001B134A">
        <w:rPr>
          <w:rFonts w:ascii="Verdana" w:hAnsi="Verdana"/>
          <w:bCs/>
          <w:sz w:val="18"/>
          <w:szCs w:val="18"/>
        </w:rPr>
        <w:t>, </w:t>
      </w:r>
      <w:hyperlink r:id="rId30" w:history="1">
        <w:r w:rsidRPr="001B134A">
          <w:rPr>
            <w:rFonts w:ascii="Verdana" w:hAnsi="Verdana"/>
            <w:bCs/>
            <w:sz w:val="18"/>
            <w:szCs w:val="18"/>
          </w:rPr>
          <w:t>Pavan Kumar Reddy Bondu</w:t>
        </w:r>
      </w:hyperlink>
      <w:r w:rsidRPr="001B134A">
        <w:rPr>
          <w:rFonts w:ascii="Verdana" w:hAnsi="Verdana"/>
          <w:bCs/>
          <w:sz w:val="18"/>
          <w:szCs w:val="18"/>
        </w:rPr>
        <w:t>, </w:t>
      </w:r>
      <w:hyperlink r:id="rId31" w:history="1">
        <w:r w:rsidRPr="001B134A">
          <w:rPr>
            <w:rFonts w:ascii="Verdana" w:hAnsi="Verdana"/>
            <w:bCs/>
            <w:sz w:val="18"/>
            <w:szCs w:val="18"/>
          </w:rPr>
          <w:t>Kumar Giri</w:t>
        </w:r>
      </w:hyperlink>
      <w:r w:rsidRPr="001B134A">
        <w:rPr>
          <w:rFonts w:ascii="Verdana" w:hAnsi="Verdana"/>
          <w:bCs/>
          <w:sz w:val="18"/>
          <w:szCs w:val="18"/>
        </w:rPr>
        <w:t xml:space="preserve"> N M, </w:t>
      </w:r>
      <w:hyperlink r:id="rId32" w:history="1">
        <w:r w:rsidRPr="001B134A">
          <w:rPr>
            <w:rFonts w:ascii="Verdana" w:hAnsi="Verdana"/>
            <w:bCs/>
            <w:sz w:val="18"/>
            <w:szCs w:val="18"/>
          </w:rPr>
          <w:t>Usha Reddy Vyza</w:t>
        </w:r>
      </w:hyperlink>
      <w:r w:rsidRPr="001B134A">
        <w:rPr>
          <w:rFonts w:ascii="Verdana" w:hAnsi="Verdana"/>
          <w:bCs/>
          <w:sz w:val="18"/>
          <w:szCs w:val="18"/>
        </w:rPr>
        <w:t>, </w:t>
      </w:r>
      <w:hyperlink r:id="rId33" w:history="1">
        <w:r w:rsidRPr="001B134A">
          <w:rPr>
            <w:rFonts w:ascii="Verdana" w:hAnsi="Verdana"/>
            <w:bCs/>
            <w:sz w:val="18"/>
            <w:szCs w:val="18"/>
          </w:rPr>
          <w:t>Muni Reddy Gundala</w:t>
        </w:r>
      </w:hyperlink>
      <w:r w:rsidRPr="001B134A">
        <w:rPr>
          <w:rFonts w:ascii="Verdana" w:hAnsi="Verdana"/>
          <w:bCs/>
          <w:sz w:val="18"/>
          <w:szCs w:val="18"/>
        </w:rPr>
        <w:t>, </w:t>
      </w:r>
      <w:hyperlink r:id="rId34" w:history="1">
        <w:r w:rsidRPr="001B134A">
          <w:rPr>
            <w:rFonts w:ascii="Verdana" w:hAnsi="Verdana"/>
            <w:bCs/>
            <w:sz w:val="18"/>
            <w:szCs w:val="18"/>
          </w:rPr>
          <w:t>Ramprasad Reddy Madithati</w:t>
        </w:r>
      </w:hyperlink>
      <w:r w:rsidRPr="001B134A">
        <w:rPr>
          <w:rFonts w:ascii="Verdana" w:hAnsi="Verdana"/>
          <w:bCs/>
          <w:sz w:val="18"/>
          <w:szCs w:val="18"/>
        </w:rPr>
        <w:t xml:space="preserve">,“A comprehensive review on charging infrastructure for electric vehicles-case study”, </w:t>
      </w:r>
      <w:hyperlink r:id="rId35" w:history="1">
        <w:r w:rsidRPr="001B134A">
          <w:rPr>
            <w:rFonts w:ascii="Verdana" w:hAnsi="Verdana"/>
            <w:bCs/>
            <w:sz w:val="18"/>
            <w:szCs w:val="18"/>
          </w:rPr>
          <w:t>International Conference on Advancements in Sustainable Energy, Materials, and Manufacturing Technology (ICASMMT-2024)</w:t>
        </w:r>
      </w:hyperlink>
      <w:r w:rsidRPr="001B134A">
        <w:rPr>
          <w:rFonts w:ascii="Verdana" w:hAnsi="Verdana"/>
          <w:bCs/>
          <w:sz w:val="18"/>
          <w:szCs w:val="18"/>
        </w:rPr>
        <w:t>, AIP Conf. Proc. 3342, 010001, September, 2025.(</w:t>
      </w:r>
      <w:hyperlink r:id="rId36" w:history="1">
        <w:r w:rsidRPr="001B134A">
          <w:rPr>
            <w:rFonts w:ascii="Verdana" w:hAnsi="Verdana"/>
            <w:bCs/>
            <w:sz w:val="18"/>
            <w:szCs w:val="18"/>
          </w:rPr>
          <w:t>https://doi.org/10.1063/5.0297280</w:t>
        </w:r>
      </w:hyperlink>
      <w:r w:rsidRPr="001B134A">
        <w:rPr>
          <w:rFonts w:ascii="Verdana" w:hAnsi="Verdana"/>
          <w:bCs/>
          <w:sz w:val="18"/>
          <w:szCs w:val="18"/>
        </w:rPr>
        <w:t>)</w:t>
      </w:r>
    </w:p>
    <w:p w14:paraId="2B77444A" w14:textId="77777777" w:rsidR="001B134A" w:rsidRPr="001B134A" w:rsidRDefault="001B134A">
      <w:pPr>
        <w:pStyle w:val="ListParagraph"/>
        <w:widowControl w:val="0"/>
        <w:numPr>
          <w:ilvl w:val="0"/>
          <w:numId w:val="26"/>
        </w:numPr>
        <w:autoSpaceDE w:val="0"/>
        <w:autoSpaceDN w:val="0"/>
        <w:adjustRightInd w:val="0"/>
        <w:spacing w:after="0" w:line="240" w:lineRule="auto"/>
        <w:contextualSpacing w:val="0"/>
        <w:jc w:val="both"/>
        <w:rPr>
          <w:rFonts w:ascii="Verdana" w:hAnsi="Verdana"/>
          <w:bCs/>
          <w:sz w:val="18"/>
          <w:szCs w:val="18"/>
        </w:rPr>
      </w:pPr>
      <w:r w:rsidRPr="001B134A">
        <w:rPr>
          <w:rFonts w:ascii="Verdana" w:hAnsi="Verdana"/>
          <w:bCs/>
          <w:sz w:val="18"/>
          <w:szCs w:val="18"/>
        </w:rPr>
        <w:t xml:space="preserve">H. J. Dcruz, </w:t>
      </w:r>
      <w:r w:rsidRPr="001B134A">
        <w:rPr>
          <w:rFonts w:ascii="Verdana" w:hAnsi="Verdana"/>
          <w:sz w:val="18"/>
          <w:szCs w:val="18"/>
        </w:rPr>
        <w:t>N. M. G. Kumar</w:t>
      </w:r>
      <w:r w:rsidRPr="001B134A">
        <w:rPr>
          <w:rFonts w:ascii="Verdana" w:hAnsi="Verdana"/>
          <w:bCs/>
          <w:sz w:val="18"/>
          <w:szCs w:val="18"/>
        </w:rPr>
        <w:t>, K. M. Garse, M. T, K. K. Senthilkumar and P. Kumar Dubey, "Optimization and Analysis of Electric Vehicle Charging Systems using PMLP-PSVM-MLR Approach", International Conference on Intelligent Computing and Knowledge Extraction (ICICKE), Bengaluru, India, 2025, pp. 1-6, (doi: 10.1109/ICICKE65317.2025.11136756).</w:t>
      </w:r>
    </w:p>
    <w:p w14:paraId="198384BB" w14:textId="77777777" w:rsidR="00007597" w:rsidRPr="001B134A" w:rsidRDefault="00007597">
      <w:pPr>
        <w:pStyle w:val="ListParagraph"/>
        <w:widowControl w:val="0"/>
        <w:numPr>
          <w:ilvl w:val="0"/>
          <w:numId w:val="26"/>
        </w:numPr>
        <w:autoSpaceDE w:val="0"/>
        <w:autoSpaceDN w:val="0"/>
        <w:adjustRightInd w:val="0"/>
        <w:spacing w:after="0" w:line="240" w:lineRule="auto"/>
        <w:contextualSpacing w:val="0"/>
        <w:jc w:val="both"/>
        <w:rPr>
          <w:rFonts w:ascii="Verdana" w:hAnsi="Verdana"/>
          <w:bCs/>
          <w:sz w:val="18"/>
          <w:szCs w:val="18"/>
        </w:rPr>
      </w:pPr>
      <w:r w:rsidRPr="001B134A">
        <w:rPr>
          <w:rFonts w:ascii="Verdana" w:hAnsi="Verdana"/>
          <w:bCs/>
          <w:sz w:val="18"/>
          <w:szCs w:val="18"/>
        </w:rPr>
        <w:t>D. Satishkumar, R. K. Gatla, Shameem, N.M.G. Kumar and D. S. N. M. Rao, "Optimized Thermal Control of EV Battery Systems with Fuzzy Logic and PSO on Arduino Uno," </w:t>
      </w:r>
      <w:r w:rsidRPr="001B134A">
        <w:rPr>
          <w:rFonts w:ascii="Verdana" w:hAnsi="Verdana"/>
          <w:bCs/>
          <w:i/>
          <w:iCs/>
          <w:sz w:val="18"/>
          <w:szCs w:val="18"/>
        </w:rPr>
        <w:t>3rd International Conference for Advancement in Technology (ICONAT)</w:t>
      </w:r>
      <w:r w:rsidRPr="001B134A">
        <w:rPr>
          <w:rFonts w:ascii="Verdana" w:hAnsi="Verdana"/>
          <w:bCs/>
          <w:sz w:val="18"/>
          <w:szCs w:val="18"/>
        </w:rPr>
        <w:t>, GOA, India, 2024, pp. 1-6, doi: 10.1109/ICONAT61936.2024.10774666.</w:t>
      </w:r>
    </w:p>
    <w:p w14:paraId="6587B619" w14:textId="77777777" w:rsidR="00007597" w:rsidRPr="001B134A" w:rsidRDefault="00007597">
      <w:pPr>
        <w:pStyle w:val="ListParagraph"/>
        <w:widowControl w:val="0"/>
        <w:numPr>
          <w:ilvl w:val="0"/>
          <w:numId w:val="26"/>
        </w:numPr>
        <w:autoSpaceDE w:val="0"/>
        <w:autoSpaceDN w:val="0"/>
        <w:adjustRightInd w:val="0"/>
        <w:spacing w:after="0" w:line="240" w:lineRule="auto"/>
        <w:contextualSpacing w:val="0"/>
        <w:jc w:val="both"/>
        <w:rPr>
          <w:rFonts w:ascii="Verdana" w:hAnsi="Verdana"/>
          <w:bCs/>
          <w:sz w:val="18"/>
          <w:szCs w:val="18"/>
        </w:rPr>
      </w:pPr>
      <w:r w:rsidRPr="001B134A">
        <w:rPr>
          <w:rFonts w:ascii="Verdana" w:hAnsi="Verdana"/>
          <w:bCs/>
          <w:sz w:val="18"/>
          <w:szCs w:val="18"/>
        </w:rPr>
        <w:t>G. Challa, S. Sarada, D. Sarika, N. M. G. Kumar, N. R. Reddy and M. D. Reddy, "FCS-MPC Based Grid-Tied Self-Balanced Switched Capacitor Reduced Switch Nine Level Inverter," IEEE 6th International Conference on Cybernetics, Cognition and Machine Learning Applications (ICCCMLA),Hamburg,Germany,2024,pp.504-509. doi: 10.1109/ICCCMLA63077.2024.10871801.</w:t>
      </w:r>
    </w:p>
    <w:p w14:paraId="2261D7D1" w14:textId="77777777" w:rsidR="00007597" w:rsidRPr="001B134A" w:rsidRDefault="00007597">
      <w:pPr>
        <w:pStyle w:val="ListParagraph"/>
        <w:widowControl w:val="0"/>
        <w:numPr>
          <w:ilvl w:val="0"/>
          <w:numId w:val="26"/>
        </w:numPr>
        <w:autoSpaceDE w:val="0"/>
        <w:autoSpaceDN w:val="0"/>
        <w:adjustRightInd w:val="0"/>
        <w:spacing w:after="0" w:line="240" w:lineRule="auto"/>
        <w:contextualSpacing w:val="0"/>
        <w:jc w:val="both"/>
        <w:rPr>
          <w:rFonts w:ascii="Verdana" w:hAnsi="Verdana"/>
          <w:bCs/>
          <w:sz w:val="18"/>
          <w:szCs w:val="18"/>
        </w:rPr>
      </w:pPr>
      <w:r w:rsidRPr="001B134A">
        <w:rPr>
          <w:rFonts w:ascii="Verdana" w:hAnsi="Verdana"/>
          <w:bCs/>
          <w:sz w:val="18"/>
          <w:szCs w:val="18"/>
        </w:rPr>
        <w:t>C. Thingom, N.M.G Kumar, S. Gogula, A. Mukherjee, S. Bhosale and A. Sarojwal, "Deep Learning for Predictive Maintenance in Power Systems," Second International Conference Computational and Characterization Techniques in Engineering &amp; Sciences (IC3TES), Lucknow, India, 2024, pp. 1-5, doi: 10.1109/IC3TES62412.2024.10877579.</w:t>
      </w:r>
    </w:p>
    <w:p w14:paraId="1EA134A2" w14:textId="77777777" w:rsidR="00007597" w:rsidRPr="001B134A" w:rsidRDefault="00007597">
      <w:pPr>
        <w:pStyle w:val="ListParagraph"/>
        <w:widowControl w:val="0"/>
        <w:numPr>
          <w:ilvl w:val="0"/>
          <w:numId w:val="26"/>
        </w:numPr>
        <w:autoSpaceDE w:val="0"/>
        <w:autoSpaceDN w:val="0"/>
        <w:adjustRightInd w:val="0"/>
        <w:spacing w:after="0" w:line="240" w:lineRule="auto"/>
        <w:contextualSpacing w:val="0"/>
        <w:jc w:val="both"/>
        <w:rPr>
          <w:rFonts w:ascii="Verdana" w:hAnsi="Verdana"/>
          <w:bCs/>
          <w:sz w:val="18"/>
          <w:szCs w:val="18"/>
        </w:rPr>
      </w:pPr>
      <w:r w:rsidRPr="001B134A">
        <w:rPr>
          <w:rFonts w:ascii="Verdana" w:hAnsi="Verdana"/>
          <w:bCs/>
          <w:sz w:val="18"/>
          <w:szCs w:val="18"/>
        </w:rPr>
        <w:t>B. V. Sai Thrinath, M. R. P. Reddy, M. Manohara, A. Geetika, E. P. Sai and N. M. G. Kumar, "Analysis of a bidirectional converter for electric vehicles using photovoltaic panels,"  Second International Conference on Smart Technologies for Power and Renewable Energy (SPECon), Ernakulam, India, 2024, pp. 1-6, doi: 10.1109/SPECon61254.2024.10537589</w:t>
      </w:r>
    </w:p>
    <w:p w14:paraId="296CFE2C" w14:textId="77777777" w:rsidR="00007597" w:rsidRPr="001B134A" w:rsidRDefault="00007597">
      <w:pPr>
        <w:pStyle w:val="ListParagraph"/>
        <w:widowControl w:val="0"/>
        <w:numPr>
          <w:ilvl w:val="0"/>
          <w:numId w:val="26"/>
        </w:numPr>
        <w:autoSpaceDE w:val="0"/>
        <w:autoSpaceDN w:val="0"/>
        <w:adjustRightInd w:val="0"/>
        <w:spacing w:after="0" w:line="240" w:lineRule="auto"/>
        <w:contextualSpacing w:val="0"/>
        <w:jc w:val="both"/>
        <w:rPr>
          <w:rFonts w:ascii="Verdana" w:hAnsi="Verdana"/>
          <w:bCs/>
          <w:sz w:val="18"/>
          <w:szCs w:val="18"/>
        </w:rPr>
      </w:pPr>
      <w:r w:rsidRPr="001B134A">
        <w:rPr>
          <w:rFonts w:ascii="Verdana" w:hAnsi="Verdana"/>
          <w:bCs/>
          <w:sz w:val="18"/>
          <w:szCs w:val="18"/>
        </w:rPr>
        <w:t xml:space="preserve">G. Balakrishna, </w:t>
      </w:r>
      <w:hyperlink r:id="rId37" w:history="1">
        <w:r w:rsidRPr="001B134A">
          <w:rPr>
            <w:rFonts w:ascii="Verdana" w:hAnsi="Verdana"/>
            <w:bCs/>
            <w:sz w:val="18"/>
            <w:szCs w:val="18"/>
          </w:rPr>
          <w:t>Aniruddh Kumar</w:t>
        </w:r>
      </w:hyperlink>
      <w:r w:rsidRPr="001B134A">
        <w:rPr>
          <w:rFonts w:ascii="Verdana" w:hAnsi="Verdana"/>
          <w:bCs/>
          <w:sz w:val="18"/>
          <w:szCs w:val="18"/>
        </w:rPr>
        <w:t>; </w:t>
      </w:r>
      <w:hyperlink r:id="rId38" w:history="1">
        <w:r w:rsidRPr="001B134A">
          <w:rPr>
            <w:rFonts w:ascii="Verdana" w:hAnsi="Verdana"/>
            <w:bCs/>
            <w:sz w:val="18"/>
            <w:szCs w:val="18"/>
          </w:rPr>
          <w:t>Tamilselvan V</w:t>
        </w:r>
      </w:hyperlink>
      <w:r w:rsidRPr="001B134A">
        <w:rPr>
          <w:rFonts w:ascii="Verdana" w:hAnsi="Verdana"/>
          <w:bCs/>
          <w:sz w:val="18"/>
          <w:szCs w:val="18"/>
        </w:rPr>
        <w:t>, A. Younas, N. M. G. Kumar and R. Rastogi, "A Novel Ensembling of CNN-A-LSTM for IoT Electric Vehicle Charging Stations Based on Intrusion Detection System," </w:t>
      </w:r>
      <w:r w:rsidRPr="001B134A">
        <w:rPr>
          <w:rFonts w:ascii="Verdana" w:hAnsi="Verdana"/>
          <w:bCs/>
          <w:i/>
          <w:iCs/>
          <w:sz w:val="18"/>
          <w:szCs w:val="18"/>
        </w:rPr>
        <w:t>International Conference on Self Sustainable Artificial Intelligence Systems (ICSSAS)</w:t>
      </w:r>
      <w:r w:rsidRPr="001B134A">
        <w:rPr>
          <w:rFonts w:ascii="Verdana" w:hAnsi="Verdana"/>
          <w:bCs/>
          <w:sz w:val="18"/>
          <w:szCs w:val="18"/>
        </w:rPr>
        <w:t>,Erode,India,2023, pp. 1312-1317, doi: 10.1109/ICSSAS57918.2023.10331735.</w:t>
      </w:r>
    </w:p>
    <w:p w14:paraId="555FB739" w14:textId="77777777" w:rsidR="00007597" w:rsidRPr="001B134A" w:rsidRDefault="00007597">
      <w:pPr>
        <w:pStyle w:val="ListParagraph"/>
        <w:widowControl w:val="0"/>
        <w:numPr>
          <w:ilvl w:val="0"/>
          <w:numId w:val="26"/>
        </w:numPr>
        <w:autoSpaceDE w:val="0"/>
        <w:autoSpaceDN w:val="0"/>
        <w:adjustRightInd w:val="0"/>
        <w:spacing w:after="0" w:line="240" w:lineRule="auto"/>
        <w:contextualSpacing w:val="0"/>
        <w:jc w:val="both"/>
        <w:rPr>
          <w:rFonts w:ascii="Verdana" w:hAnsi="Verdana"/>
          <w:bCs/>
          <w:sz w:val="18"/>
          <w:szCs w:val="18"/>
        </w:rPr>
      </w:pPr>
      <w:r w:rsidRPr="001B134A">
        <w:rPr>
          <w:rFonts w:ascii="Verdana" w:hAnsi="Verdana"/>
          <w:bCs/>
          <w:sz w:val="18"/>
          <w:szCs w:val="18"/>
        </w:rPr>
        <w:t>J. Kumar, A. S. S. Murugan, R. V. Kumar, M. V. Ghamande, N.M.G. Kumar and Radhika, "Lithium-Ion Health Prediction for Battery Systems Using Deep A-LSTM-CNN Approach," </w:t>
      </w:r>
      <w:r w:rsidRPr="001B134A">
        <w:rPr>
          <w:rFonts w:ascii="Verdana" w:hAnsi="Verdana"/>
          <w:bCs/>
          <w:i/>
          <w:iCs/>
          <w:sz w:val="18"/>
          <w:szCs w:val="18"/>
        </w:rPr>
        <w:t>2023 International Conference on Self Sustainable Artificial Intelligence Systems (ICSSAS)</w:t>
      </w:r>
      <w:r w:rsidRPr="001B134A">
        <w:rPr>
          <w:rFonts w:ascii="Verdana" w:hAnsi="Verdana"/>
          <w:bCs/>
          <w:sz w:val="18"/>
          <w:szCs w:val="18"/>
        </w:rPr>
        <w:t>, Erode, India, 2023, pp. 1481-1487, doi: 10.1109/ICSSAS57918.2023.10331780.</w:t>
      </w:r>
    </w:p>
    <w:p w14:paraId="5404EC5C" w14:textId="77777777" w:rsidR="00007597" w:rsidRPr="001B134A" w:rsidRDefault="00007597">
      <w:pPr>
        <w:pStyle w:val="ListParagraph"/>
        <w:widowControl w:val="0"/>
        <w:numPr>
          <w:ilvl w:val="0"/>
          <w:numId w:val="26"/>
        </w:numPr>
        <w:autoSpaceDE w:val="0"/>
        <w:autoSpaceDN w:val="0"/>
        <w:adjustRightInd w:val="0"/>
        <w:spacing w:after="0" w:line="240" w:lineRule="auto"/>
        <w:contextualSpacing w:val="0"/>
        <w:jc w:val="both"/>
        <w:rPr>
          <w:rFonts w:ascii="Verdana" w:hAnsi="Verdana"/>
          <w:bCs/>
          <w:sz w:val="18"/>
          <w:szCs w:val="18"/>
        </w:rPr>
      </w:pPr>
      <w:r w:rsidRPr="001B134A">
        <w:rPr>
          <w:rFonts w:ascii="Verdana" w:hAnsi="Verdana"/>
          <w:bCs/>
          <w:sz w:val="18"/>
          <w:szCs w:val="18"/>
        </w:rPr>
        <w:t xml:space="preserve">J. Kamalakannan, K. R. Reddy, N.M.G. Kumar, </w:t>
      </w:r>
      <w:hyperlink r:id="rId39" w:history="1">
        <w:r w:rsidRPr="001B134A">
          <w:rPr>
            <w:rFonts w:ascii="Verdana" w:hAnsi="Verdana"/>
            <w:bCs/>
            <w:sz w:val="18"/>
            <w:szCs w:val="18"/>
          </w:rPr>
          <w:t>Shafee S.M</w:t>
        </w:r>
      </w:hyperlink>
      <w:r w:rsidRPr="001B134A">
        <w:rPr>
          <w:rFonts w:ascii="Verdana" w:hAnsi="Verdana"/>
          <w:bCs/>
          <w:sz w:val="18"/>
          <w:szCs w:val="18"/>
        </w:rPr>
        <w:t>, K. Dewangan and V. Kannan, "Design of Hybrid Energy Storage and Management System in Hybrid Electric Vehicle Using Machine Learning Approach," </w:t>
      </w:r>
      <w:r w:rsidRPr="001B134A">
        <w:rPr>
          <w:rFonts w:ascii="Verdana" w:hAnsi="Verdana"/>
          <w:bCs/>
          <w:i/>
          <w:iCs/>
          <w:sz w:val="18"/>
          <w:szCs w:val="18"/>
        </w:rPr>
        <w:t>4</w:t>
      </w:r>
      <w:r w:rsidRPr="001B134A">
        <w:rPr>
          <w:rFonts w:ascii="Verdana" w:hAnsi="Verdana"/>
          <w:bCs/>
          <w:i/>
          <w:iCs/>
          <w:sz w:val="18"/>
          <w:szCs w:val="18"/>
          <w:vertAlign w:val="superscript"/>
        </w:rPr>
        <w:t>th</w:t>
      </w:r>
      <w:r w:rsidRPr="001B134A">
        <w:rPr>
          <w:rFonts w:ascii="Verdana" w:hAnsi="Verdana"/>
          <w:bCs/>
          <w:i/>
          <w:iCs/>
          <w:sz w:val="18"/>
          <w:szCs w:val="18"/>
        </w:rPr>
        <w:t xml:space="preserve"> International Conference on Smart Electronics and Communication (ICOSEC)</w:t>
      </w:r>
      <w:r w:rsidRPr="001B134A">
        <w:rPr>
          <w:rFonts w:ascii="Verdana" w:hAnsi="Verdana"/>
          <w:bCs/>
          <w:sz w:val="18"/>
          <w:szCs w:val="18"/>
        </w:rPr>
        <w:t>, Trichy, India, 2023, pp. 1313-1317, doi: 10.1109/ICOSEC58147.2023.10276076.</w:t>
      </w:r>
    </w:p>
    <w:p w14:paraId="5BEC596A" w14:textId="77777777" w:rsidR="00007597" w:rsidRPr="001B134A" w:rsidRDefault="00007597">
      <w:pPr>
        <w:pStyle w:val="ListParagraph"/>
        <w:widowControl w:val="0"/>
        <w:numPr>
          <w:ilvl w:val="0"/>
          <w:numId w:val="26"/>
        </w:numPr>
        <w:autoSpaceDE w:val="0"/>
        <w:autoSpaceDN w:val="0"/>
        <w:adjustRightInd w:val="0"/>
        <w:spacing w:after="0" w:line="240" w:lineRule="auto"/>
        <w:contextualSpacing w:val="0"/>
        <w:jc w:val="both"/>
        <w:rPr>
          <w:rFonts w:ascii="Verdana" w:hAnsi="Verdana"/>
          <w:bCs/>
          <w:sz w:val="18"/>
          <w:szCs w:val="18"/>
        </w:rPr>
      </w:pPr>
      <w:r w:rsidRPr="001B134A">
        <w:rPr>
          <w:rFonts w:ascii="Verdana" w:hAnsi="Verdana"/>
          <w:bCs/>
          <w:sz w:val="18"/>
          <w:szCs w:val="18"/>
        </w:rPr>
        <w:t xml:space="preserve">A. Sumithara, S. Chitra, N. M. G. Kumar, </w:t>
      </w:r>
      <w:hyperlink r:id="rId40" w:history="1">
        <w:r w:rsidRPr="001B134A">
          <w:rPr>
            <w:rFonts w:ascii="Verdana" w:hAnsi="Verdana"/>
            <w:bCs/>
            <w:sz w:val="18"/>
            <w:szCs w:val="18"/>
          </w:rPr>
          <w:t>Ramya. D</w:t>
        </w:r>
      </w:hyperlink>
      <w:r w:rsidRPr="001B134A">
        <w:rPr>
          <w:rFonts w:ascii="Verdana" w:hAnsi="Verdana"/>
          <w:bCs/>
          <w:sz w:val="18"/>
          <w:szCs w:val="18"/>
        </w:rPr>
        <w:t xml:space="preserve"> and K. Ravikumar, "Implementation of Fuzzy Logic for Controlling the Recharge Rate Electric Vehicles and Minimizing Losses in the Electric Power System,"4</w:t>
      </w:r>
      <w:r w:rsidRPr="001B134A">
        <w:rPr>
          <w:rFonts w:ascii="Verdana" w:hAnsi="Verdana"/>
          <w:bCs/>
          <w:sz w:val="18"/>
          <w:szCs w:val="18"/>
          <w:vertAlign w:val="superscript"/>
        </w:rPr>
        <w:t>th</w:t>
      </w:r>
      <w:r w:rsidRPr="001B134A">
        <w:rPr>
          <w:rFonts w:ascii="Verdana" w:hAnsi="Verdana"/>
          <w:bCs/>
          <w:sz w:val="18"/>
          <w:szCs w:val="18"/>
        </w:rPr>
        <w:t xml:space="preserve"> International Conference on Smart Electronics and Communication (ICOSEC), Trichy, India, 2023, pp. 289-295, doi: 10.1109/ICOSEC58147.2023.10276113. </w:t>
      </w:r>
    </w:p>
    <w:p w14:paraId="152F291A" w14:textId="77777777" w:rsidR="00007597" w:rsidRPr="001B134A" w:rsidRDefault="00007597">
      <w:pPr>
        <w:pStyle w:val="ListParagraph"/>
        <w:numPr>
          <w:ilvl w:val="0"/>
          <w:numId w:val="26"/>
        </w:numPr>
        <w:autoSpaceDE w:val="0"/>
        <w:autoSpaceDN w:val="0"/>
        <w:adjustRightInd w:val="0"/>
        <w:spacing w:after="0" w:line="240" w:lineRule="auto"/>
        <w:contextualSpacing w:val="0"/>
        <w:jc w:val="both"/>
        <w:rPr>
          <w:rFonts w:ascii="Verdana" w:hAnsi="Verdana"/>
          <w:bCs/>
          <w:sz w:val="18"/>
          <w:szCs w:val="18"/>
        </w:rPr>
      </w:pPr>
      <w:r w:rsidRPr="001B134A">
        <w:rPr>
          <w:rFonts w:ascii="Verdana" w:hAnsi="Verdana"/>
          <w:bCs/>
          <w:sz w:val="18"/>
          <w:szCs w:val="18"/>
        </w:rPr>
        <w:t>Dr. N M G Kumar (et.al.), “Investigation of Multi-Reference with Single Carrier PWM Technique to Reduce the THD of MLI For Power Grid Applications” in the 5th International Conference on Energy Control Computing and Electronic Systems (ICECCES-2024) organized by AICTE IDEALAB in association with Department of Electrical and Electronics Engineering, School of Engineering, Mohan Babu University, Tirupati-517102, Andhra Pradesh, India, 22nd to 24th March 2024. (SPP)</w:t>
      </w:r>
    </w:p>
    <w:p w14:paraId="4D488C02" w14:textId="77777777" w:rsidR="00007597" w:rsidRPr="001B134A" w:rsidRDefault="00007597">
      <w:pPr>
        <w:pStyle w:val="ListParagraph"/>
        <w:widowControl w:val="0"/>
        <w:numPr>
          <w:ilvl w:val="0"/>
          <w:numId w:val="26"/>
        </w:numPr>
        <w:autoSpaceDE w:val="0"/>
        <w:autoSpaceDN w:val="0"/>
        <w:adjustRightInd w:val="0"/>
        <w:spacing w:after="0" w:line="240" w:lineRule="auto"/>
        <w:contextualSpacing w:val="0"/>
        <w:jc w:val="both"/>
        <w:rPr>
          <w:rFonts w:ascii="Verdana" w:hAnsi="Verdana"/>
          <w:bCs/>
          <w:sz w:val="18"/>
          <w:szCs w:val="18"/>
        </w:rPr>
      </w:pPr>
      <w:r w:rsidRPr="001B134A">
        <w:rPr>
          <w:rFonts w:ascii="Verdana" w:hAnsi="Verdana"/>
          <w:bCs/>
          <w:sz w:val="18"/>
          <w:szCs w:val="18"/>
        </w:rPr>
        <w:t>Dr. N M G Kumar (et.al.), “Optimal Scheduling of Power Generation Using AALO algorithm With Optimal Placement of GIPFC Device” in the 5th International Conference on Energy Control Computing and Electronic Systems (ICECCES-2024) organized by AICTE IDEALAB in association with Department of Electrical and Electronics Engineering, School of Engineering, Mohan Babu University, Tirupati-517 102, Andhra Pradesh, India, 22nd to 24th March 2024. (SPP)</w:t>
      </w:r>
    </w:p>
    <w:p w14:paraId="73300017" w14:textId="77777777" w:rsidR="00007597" w:rsidRPr="001B134A" w:rsidRDefault="00007597">
      <w:pPr>
        <w:pStyle w:val="ListParagraph"/>
        <w:widowControl w:val="0"/>
        <w:numPr>
          <w:ilvl w:val="0"/>
          <w:numId w:val="26"/>
        </w:numPr>
        <w:autoSpaceDE w:val="0"/>
        <w:autoSpaceDN w:val="0"/>
        <w:adjustRightInd w:val="0"/>
        <w:spacing w:after="0" w:line="240" w:lineRule="auto"/>
        <w:contextualSpacing w:val="0"/>
        <w:jc w:val="both"/>
        <w:rPr>
          <w:rFonts w:ascii="Verdana" w:hAnsi="Verdana"/>
          <w:bCs/>
          <w:sz w:val="18"/>
          <w:szCs w:val="18"/>
        </w:rPr>
      </w:pPr>
      <w:r w:rsidRPr="001B134A">
        <w:rPr>
          <w:rFonts w:ascii="Verdana" w:hAnsi="Verdana"/>
          <w:bCs/>
          <w:sz w:val="18"/>
          <w:szCs w:val="18"/>
        </w:rPr>
        <w:t>Dr. N M G Kumar (et.al.), “PEMFC Based High Gain Boost Converter for Power Grid Applications” in the 5th International Conference on Energy Control Computing and Electronic Systems (ICECCES-2024) organized by AICTE IDEALAB in association with Department of Electrical and Electronics Engineering, School of Engineering, Mohan Babu University, Tirupati-517 102, Andhra Pradesh, India, 22nd to 24th March 2024. (SPP)</w:t>
      </w:r>
    </w:p>
    <w:p w14:paraId="13806A9E" w14:textId="77777777" w:rsidR="00007597" w:rsidRPr="001B134A" w:rsidRDefault="00007597" w:rsidP="002578CC">
      <w:pPr>
        <w:pStyle w:val="ListParagraph"/>
        <w:numPr>
          <w:ilvl w:val="0"/>
          <w:numId w:val="26"/>
        </w:numPr>
        <w:autoSpaceDE w:val="0"/>
        <w:autoSpaceDN w:val="0"/>
        <w:adjustRightInd w:val="0"/>
        <w:spacing w:after="0" w:line="240" w:lineRule="auto"/>
        <w:contextualSpacing w:val="0"/>
        <w:jc w:val="both"/>
        <w:rPr>
          <w:rFonts w:ascii="Verdana" w:hAnsi="Verdana"/>
          <w:bCs/>
          <w:sz w:val="18"/>
          <w:szCs w:val="18"/>
        </w:rPr>
      </w:pPr>
      <w:r w:rsidRPr="001B134A">
        <w:rPr>
          <w:rFonts w:ascii="Verdana" w:hAnsi="Verdana"/>
          <w:bCs/>
          <w:sz w:val="18"/>
          <w:szCs w:val="18"/>
        </w:rPr>
        <w:t>Dr. N M G Kumar (et.al.), “Modelling and Simulation of High Gain Boost Converter for PV Applications” in the 5th International Conference on Energy Control Computing and Electronic Systems (ICECCES-2024) organized by AICTE IDEALAB in association with Department of Electrical and Electronics Engineering, School of Engineering, Mohan Babu University, Tirupati-517 102, Andhra Pradesh, India, 22nd to 24th March 2024. (SPP)</w:t>
      </w:r>
    </w:p>
    <w:p w14:paraId="4086F768" w14:textId="77777777" w:rsidR="00007597" w:rsidRPr="001B134A" w:rsidRDefault="00007597">
      <w:pPr>
        <w:pStyle w:val="ListParagraph"/>
        <w:numPr>
          <w:ilvl w:val="0"/>
          <w:numId w:val="26"/>
        </w:numPr>
        <w:autoSpaceDE w:val="0"/>
        <w:autoSpaceDN w:val="0"/>
        <w:adjustRightInd w:val="0"/>
        <w:spacing w:after="0" w:line="240" w:lineRule="auto"/>
        <w:contextualSpacing w:val="0"/>
        <w:jc w:val="both"/>
        <w:rPr>
          <w:rFonts w:ascii="Verdana" w:hAnsi="Verdana"/>
          <w:bCs/>
          <w:sz w:val="18"/>
          <w:szCs w:val="18"/>
        </w:rPr>
      </w:pPr>
      <w:r w:rsidRPr="001B134A">
        <w:rPr>
          <w:rFonts w:ascii="Verdana" w:hAnsi="Verdana"/>
          <w:bCs/>
          <w:sz w:val="18"/>
          <w:szCs w:val="18"/>
        </w:rPr>
        <w:t>Dr. N M G Kumar (et.al.),“Comparative Performance Evaluation of RSMLI For PV Application” in the 5th International Conference on Energy Control Computing and Electronic Systems (ICECCES-2024) organized by AICTE IDEALAB in association with Department of Electrical and Electronics Engineering, School of Engineering, Mohan Babu University, Tirupati-517 102, Andhra Pradesh, India, 22nd to 24th March 2024. (SPP)</w:t>
      </w:r>
    </w:p>
    <w:p w14:paraId="14CE199D" w14:textId="77777777" w:rsidR="00FC384E" w:rsidRPr="001B134A" w:rsidRDefault="00007597">
      <w:pPr>
        <w:pStyle w:val="ListParagraph"/>
        <w:numPr>
          <w:ilvl w:val="0"/>
          <w:numId w:val="26"/>
        </w:numPr>
        <w:autoSpaceDE w:val="0"/>
        <w:autoSpaceDN w:val="0"/>
        <w:adjustRightInd w:val="0"/>
        <w:spacing w:after="0" w:line="240" w:lineRule="auto"/>
        <w:contextualSpacing w:val="0"/>
        <w:jc w:val="both"/>
        <w:rPr>
          <w:rFonts w:ascii="Verdana" w:hAnsi="Verdana"/>
          <w:bCs/>
          <w:sz w:val="18"/>
          <w:szCs w:val="18"/>
        </w:rPr>
      </w:pPr>
      <w:r w:rsidRPr="001B134A">
        <w:rPr>
          <w:rFonts w:ascii="Verdana" w:hAnsi="Verdana"/>
          <w:bCs/>
          <w:sz w:val="18"/>
          <w:szCs w:val="18"/>
        </w:rPr>
        <w:t>Dr. N M G Kumar (et.al.), “Analysing the power Loss minimization using Series Compensation” in the 5th International Conference on Energy Control Computing and Electronic Systems (ICECCES-2024) organized by AICTE IDEALAB in association with Department of Electrical and Electronics Engineering, School of Engineering, Mohan Babu University, Tirupati-517 102, Andhra Pradesh, India, 22nd to 24th March 2024. (SPP)</w:t>
      </w:r>
    </w:p>
    <w:p w14:paraId="41B964CA" w14:textId="77777777" w:rsidR="00007597" w:rsidRPr="001B134A" w:rsidRDefault="00007597">
      <w:pPr>
        <w:pStyle w:val="ListParagraph"/>
        <w:numPr>
          <w:ilvl w:val="0"/>
          <w:numId w:val="26"/>
        </w:numPr>
        <w:autoSpaceDE w:val="0"/>
        <w:autoSpaceDN w:val="0"/>
        <w:adjustRightInd w:val="0"/>
        <w:spacing w:after="0" w:line="240" w:lineRule="auto"/>
        <w:contextualSpacing w:val="0"/>
        <w:jc w:val="both"/>
        <w:rPr>
          <w:rFonts w:ascii="Verdana" w:hAnsi="Verdana"/>
          <w:bCs/>
          <w:sz w:val="18"/>
          <w:szCs w:val="18"/>
        </w:rPr>
      </w:pPr>
      <w:r w:rsidRPr="001B134A">
        <w:rPr>
          <w:rFonts w:ascii="Verdana" w:hAnsi="Verdana"/>
          <w:bCs/>
          <w:sz w:val="18"/>
          <w:szCs w:val="18"/>
        </w:rPr>
        <w:t>Dr. N M G Kumar (et.al.), “Analysing the power Loss minimization using Shunt Compensation” in the 5th International Conference on Energy Control Computing and Electronic Systems (ICECCES-2024) organized by AICTE IDEALAB in association with Department of Electrical and Electronics Engineering, School of Engineering, Mohan Babu University, Tirupati-517 102, Andhra Pradesh, India, 22nd to 24th March 2024. (SPP)</w:t>
      </w:r>
    </w:p>
    <w:p w14:paraId="005C818A" w14:textId="77777777" w:rsidR="00007597" w:rsidRPr="001B134A" w:rsidRDefault="00007597">
      <w:pPr>
        <w:pStyle w:val="ListParagraph"/>
        <w:numPr>
          <w:ilvl w:val="0"/>
          <w:numId w:val="26"/>
        </w:numPr>
        <w:autoSpaceDE w:val="0"/>
        <w:autoSpaceDN w:val="0"/>
        <w:adjustRightInd w:val="0"/>
        <w:spacing w:after="0" w:line="240" w:lineRule="auto"/>
        <w:contextualSpacing w:val="0"/>
        <w:jc w:val="both"/>
        <w:rPr>
          <w:rFonts w:ascii="Verdana" w:hAnsi="Verdana"/>
          <w:bCs/>
          <w:sz w:val="18"/>
          <w:szCs w:val="18"/>
        </w:rPr>
      </w:pPr>
      <w:r w:rsidRPr="001B134A">
        <w:rPr>
          <w:rFonts w:ascii="Verdana" w:hAnsi="Verdana"/>
          <w:bCs/>
          <w:sz w:val="18"/>
          <w:szCs w:val="18"/>
        </w:rPr>
        <w:t>Dr. N M G Kumar (et.al.), “Performance Evaluation of LFC for Multi Source Multi Area Power System” in the 5th International Conference on Energy Control Computing and Electronic Systems (ICECCES-2024) organized by AICTE IDEALAB in association with Department of Electrical and Electronics Engineering, School of Engineering, Mohan Babu University, Tirupati-517 102, Andhra Pradesh, India, 22nd to 24th March 2024. (SPP)</w:t>
      </w:r>
    </w:p>
    <w:p w14:paraId="77E22AAD" w14:textId="77777777" w:rsidR="00007597" w:rsidRPr="001B134A" w:rsidRDefault="00007597" w:rsidP="002578CC">
      <w:pPr>
        <w:pStyle w:val="ListParagraph"/>
        <w:numPr>
          <w:ilvl w:val="0"/>
          <w:numId w:val="26"/>
        </w:numPr>
        <w:autoSpaceDE w:val="0"/>
        <w:autoSpaceDN w:val="0"/>
        <w:adjustRightInd w:val="0"/>
        <w:spacing w:after="0" w:line="240" w:lineRule="auto"/>
        <w:contextualSpacing w:val="0"/>
        <w:jc w:val="both"/>
        <w:rPr>
          <w:rFonts w:ascii="Verdana" w:hAnsi="Verdana"/>
          <w:bCs/>
          <w:sz w:val="18"/>
          <w:szCs w:val="18"/>
        </w:rPr>
      </w:pPr>
      <w:r w:rsidRPr="001B134A">
        <w:rPr>
          <w:rFonts w:ascii="Verdana" w:hAnsi="Verdana"/>
          <w:bCs/>
          <w:sz w:val="18"/>
          <w:szCs w:val="18"/>
        </w:rPr>
        <w:t>Dr. N M G Kumar (et.al.) “Performance analysis of universal power converter for Renewable energy conversion system: A Review” in the 4th International Conference on Energy Control Computing and Electronic Systems (ICECCES-2023) organized by the Department of Electrical and Electronics Engineering, Sree Vidyanikethan engineering college, Tirupathi, 28th to 30th September 2023. (SPP)</w:t>
      </w:r>
    </w:p>
    <w:p w14:paraId="3A8C1ABF" w14:textId="77777777" w:rsidR="00007597" w:rsidRPr="001B134A" w:rsidRDefault="00007597" w:rsidP="002578CC">
      <w:pPr>
        <w:pStyle w:val="ListParagraph"/>
        <w:numPr>
          <w:ilvl w:val="0"/>
          <w:numId w:val="26"/>
        </w:numPr>
        <w:autoSpaceDE w:val="0"/>
        <w:autoSpaceDN w:val="0"/>
        <w:adjustRightInd w:val="0"/>
        <w:spacing w:after="0" w:line="240" w:lineRule="auto"/>
        <w:contextualSpacing w:val="0"/>
        <w:jc w:val="both"/>
        <w:rPr>
          <w:rFonts w:ascii="Verdana" w:hAnsi="Verdana"/>
          <w:bCs/>
          <w:sz w:val="18"/>
          <w:szCs w:val="18"/>
        </w:rPr>
      </w:pPr>
      <w:r w:rsidRPr="001B134A">
        <w:rPr>
          <w:rFonts w:ascii="Verdana" w:hAnsi="Verdana"/>
          <w:bCs/>
          <w:sz w:val="18"/>
          <w:szCs w:val="18"/>
        </w:rPr>
        <w:t>Dr. N M G Kumar (et.al.) “The performance of bi - directional converter-based EMS in modern power Grid: A review” in the 4th International Conference on Energy Control Computing and Electronic Systems (ICECCES-2023) organized by the Department of Electrical and Electronics Engineering, Sree Vidyanikethan engineering college, Tirupathi, 28th to 30th September 2023. (SPP)</w:t>
      </w:r>
    </w:p>
    <w:p w14:paraId="2BEAE8D4" w14:textId="77777777" w:rsidR="00007597" w:rsidRPr="001B134A" w:rsidRDefault="00007597" w:rsidP="002578CC">
      <w:pPr>
        <w:pStyle w:val="ListParagraph"/>
        <w:numPr>
          <w:ilvl w:val="0"/>
          <w:numId w:val="26"/>
        </w:numPr>
        <w:autoSpaceDE w:val="0"/>
        <w:autoSpaceDN w:val="0"/>
        <w:adjustRightInd w:val="0"/>
        <w:spacing w:after="0" w:line="240" w:lineRule="auto"/>
        <w:contextualSpacing w:val="0"/>
        <w:jc w:val="both"/>
        <w:rPr>
          <w:rFonts w:ascii="Verdana" w:hAnsi="Verdana"/>
          <w:bCs/>
          <w:sz w:val="18"/>
          <w:szCs w:val="18"/>
        </w:rPr>
      </w:pPr>
      <w:r w:rsidRPr="001B134A">
        <w:rPr>
          <w:rFonts w:ascii="Verdana" w:hAnsi="Verdana"/>
          <w:bCs/>
          <w:sz w:val="18"/>
          <w:szCs w:val="18"/>
        </w:rPr>
        <w:t>Dr. N M G Kumar (et.al.) “Grid Integrated Operating Mode Challenges, Issues, and Solutions Based on EV Charging Infrastructure” in the 3rd International Conference on Energy Control Computing and Electronic Systems (ICECCES-2022) organized by the Department of Electrical and Electronics Engineering, Sree Vidyanikethan engineering college, Tirupathi, 29th to 30th December 2022. (SPP)</w:t>
      </w:r>
    </w:p>
    <w:p w14:paraId="6DF2E5E1" w14:textId="77777777" w:rsidR="00007597" w:rsidRPr="001B134A" w:rsidRDefault="00007597" w:rsidP="002578CC">
      <w:pPr>
        <w:pStyle w:val="ListParagraph"/>
        <w:numPr>
          <w:ilvl w:val="0"/>
          <w:numId w:val="26"/>
        </w:numPr>
        <w:autoSpaceDE w:val="0"/>
        <w:autoSpaceDN w:val="0"/>
        <w:adjustRightInd w:val="0"/>
        <w:spacing w:after="0" w:line="240" w:lineRule="auto"/>
        <w:contextualSpacing w:val="0"/>
        <w:jc w:val="both"/>
        <w:rPr>
          <w:rFonts w:ascii="Verdana" w:hAnsi="Verdana"/>
          <w:bCs/>
          <w:sz w:val="18"/>
          <w:szCs w:val="18"/>
        </w:rPr>
      </w:pPr>
      <w:r w:rsidRPr="001B134A">
        <w:rPr>
          <w:rFonts w:ascii="Verdana" w:hAnsi="Verdana"/>
          <w:bCs/>
          <w:sz w:val="18"/>
          <w:szCs w:val="18"/>
        </w:rPr>
        <w:t>Dr. N M G Kumar (et.al.), “Optimized Energy Control Strategies for Grid Integrated Charging Station for EV’s” in the 3rd International Conference on Energy Control Computing and Electronic Systems (ICECCES-2022) organized by the Department of Electrical and Electronics Engineering, Sree Vidyanikethan engineering college, Tirupathi, 29th to 30th December 2022. (SPP)</w:t>
      </w:r>
    </w:p>
    <w:p w14:paraId="1A69D2EA" w14:textId="77777777" w:rsidR="00007597" w:rsidRPr="008C36D9" w:rsidRDefault="00007597">
      <w:pPr>
        <w:pStyle w:val="ListParagraph"/>
        <w:numPr>
          <w:ilvl w:val="0"/>
          <w:numId w:val="26"/>
        </w:numPr>
        <w:autoSpaceDE w:val="0"/>
        <w:autoSpaceDN w:val="0"/>
        <w:adjustRightInd w:val="0"/>
        <w:spacing w:after="0" w:line="240" w:lineRule="auto"/>
        <w:contextualSpacing w:val="0"/>
        <w:jc w:val="both"/>
        <w:rPr>
          <w:rFonts w:ascii="Verdana" w:hAnsi="Verdana"/>
          <w:bCs/>
          <w:sz w:val="18"/>
          <w:szCs w:val="18"/>
        </w:rPr>
      </w:pPr>
      <w:r w:rsidRPr="008C36D9">
        <w:rPr>
          <w:rFonts w:ascii="Verdana" w:hAnsi="Verdana"/>
          <w:bCs/>
          <w:sz w:val="18"/>
          <w:szCs w:val="18"/>
        </w:rPr>
        <w:t xml:space="preserve">Dr. N M G Kumar(et.al.), “Study on thermo-electrical characteristics of natural oils” International Conference on Advanced Materials and Modern Manufacturing (ICAMMM 2022), organized by the Department of Mechanical Engineering Adhi College of Engineering &amp; Technology, Kancheepuram, Tamil Nadu, India. 24th -26th March 2022.  </w:t>
      </w:r>
      <w:hyperlink r:id="rId41" w:history="1">
        <w:r w:rsidRPr="008C36D9">
          <w:rPr>
            <w:rFonts w:ascii="Verdana" w:hAnsi="Verdana"/>
            <w:sz w:val="18"/>
            <w:szCs w:val="18"/>
          </w:rPr>
          <w:t>https://doi.org/10.1016/j.matpr.2022.05.523</w:t>
        </w:r>
      </w:hyperlink>
    </w:p>
    <w:p w14:paraId="68CD1D51" w14:textId="77777777" w:rsidR="008C36D9" w:rsidRDefault="00007597" w:rsidP="002578CC">
      <w:pPr>
        <w:pStyle w:val="ListParagraph"/>
        <w:numPr>
          <w:ilvl w:val="0"/>
          <w:numId w:val="26"/>
        </w:numPr>
        <w:autoSpaceDE w:val="0"/>
        <w:autoSpaceDN w:val="0"/>
        <w:adjustRightInd w:val="0"/>
        <w:spacing w:after="0" w:line="240" w:lineRule="auto"/>
        <w:contextualSpacing w:val="0"/>
        <w:jc w:val="both"/>
        <w:rPr>
          <w:rFonts w:ascii="Verdana" w:hAnsi="Verdana"/>
          <w:bCs/>
          <w:sz w:val="18"/>
          <w:szCs w:val="18"/>
        </w:rPr>
      </w:pPr>
      <w:r w:rsidRPr="001B134A">
        <w:rPr>
          <w:rFonts w:ascii="Verdana" w:hAnsi="Verdana"/>
          <w:bCs/>
          <w:sz w:val="18"/>
          <w:szCs w:val="18"/>
        </w:rPr>
        <w:t xml:space="preserve">Santosh Kumar, N M G Kumar, B.T. Geetha; M. Sangeetha, M. Kalyan Chakravarthi, Vikas Tripathi,” Cluster, Cloud, Grid Computing via Network Communication Using Control Communication and Monitoring of Smart Grid”, 5th International Conference on Advance Computing and Innovative Technologies in Engineering (ICACITE-2022), organized by Galgotias College of Engineering and Technology Greater Noida25th to 26th March, 2022, India. DOI: </w:t>
      </w:r>
    </w:p>
    <w:p w14:paraId="1FEAA31D" w14:textId="77777777" w:rsidR="00007597" w:rsidRPr="001B134A" w:rsidRDefault="00007597" w:rsidP="008C36D9">
      <w:pPr>
        <w:pStyle w:val="ListParagraph"/>
        <w:autoSpaceDE w:val="0"/>
        <w:autoSpaceDN w:val="0"/>
        <w:adjustRightInd w:val="0"/>
        <w:spacing w:after="0" w:line="240" w:lineRule="auto"/>
        <w:ind w:left="360"/>
        <w:contextualSpacing w:val="0"/>
        <w:jc w:val="both"/>
        <w:rPr>
          <w:rFonts w:ascii="Verdana" w:hAnsi="Verdana"/>
          <w:bCs/>
          <w:sz w:val="18"/>
          <w:szCs w:val="18"/>
        </w:rPr>
      </w:pPr>
      <w:r w:rsidRPr="001B134A">
        <w:rPr>
          <w:rFonts w:ascii="Verdana" w:hAnsi="Verdana"/>
          <w:bCs/>
          <w:sz w:val="18"/>
          <w:szCs w:val="18"/>
        </w:rPr>
        <w:t>10.1109/ICACITE53722.2022.9823552</w:t>
      </w:r>
    </w:p>
    <w:p w14:paraId="07805E97" w14:textId="77777777" w:rsidR="00007597" w:rsidRPr="001B134A" w:rsidRDefault="00007597" w:rsidP="002578CC">
      <w:pPr>
        <w:pStyle w:val="ListParagraph"/>
        <w:numPr>
          <w:ilvl w:val="0"/>
          <w:numId w:val="26"/>
        </w:numPr>
        <w:autoSpaceDE w:val="0"/>
        <w:autoSpaceDN w:val="0"/>
        <w:adjustRightInd w:val="0"/>
        <w:spacing w:after="0" w:line="240" w:lineRule="auto"/>
        <w:contextualSpacing w:val="0"/>
        <w:jc w:val="both"/>
        <w:rPr>
          <w:rFonts w:ascii="Verdana" w:hAnsi="Verdana"/>
          <w:bCs/>
          <w:sz w:val="18"/>
          <w:szCs w:val="18"/>
        </w:rPr>
      </w:pPr>
      <w:r w:rsidRPr="001B134A">
        <w:rPr>
          <w:rFonts w:ascii="Verdana" w:hAnsi="Verdana"/>
          <w:bCs/>
          <w:sz w:val="18"/>
          <w:szCs w:val="18"/>
        </w:rPr>
        <w:t>Dr. Parmod Kumar, Haili Liu, Changqing Xie, N M G Kumar, Archana Nanoty, Devang kumar, Umakant Shah</w:t>
      </w:r>
      <w:r w:rsidR="001B1DE1" w:rsidRPr="001B134A">
        <w:rPr>
          <w:rFonts w:ascii="Verdana" w:hAnsi="Verdana"/>
          <w:bCs/>
          <w:sz w:val="18"/>
          <w:szCs w:val="18"/>
        </w:rPr>
        <w:t>,” Power</w:t>
      </w:r>
      <w:r w:rsidRPr="001B134A">
        <w:rPr>
          <w:rFonts w:ascii="Verdana" w:hAnsi="Verdana"/>
          <w:bCs/>
          <w:sz w:val="18"/>
          <w:szCs w:val="18"/>
        </w:rPr>
        <w:t xml:space="preserve"> Quality Enhancement and Harmonic Mitigation by using Passive Noval Shunt Filter”, 5th International Conference On Innovative Advancements in Engineering &amp; Technology-2022 (IAET-2022), organized by the Jaipur National University, Jaipur, Rajasthan, India, 25th to 26th March, 2022. (Materials Today: Proceedings Waiting to publish)</w:t>
      </w:r>
    </w:p>
    <w:p w14:paraId="62B96C2B" w14:textId="77777777" w:rsidR="00007597" w:rsidRPr="001B134A" w:rsidRDefault="00007597" w:rsidP="002578CC">
      <w:pPr>
        <w:pStyle w:val="ListParagraph"/>
        <w:numPr>
          <w:ilvl w:val="0"/>
          <w:numId w:val="26"/>
        </w:numPr>
        <w:autoSpaceDE w:val="0"/>
        <w:autoSpaceDN w:val="0"/>
        <w:adjustRightInd w:val="0"/>
        <w:spacing w:after="0" w:line="240" w:lineRule="auto"/>
        <w:contextualSpacing w:val="0"/>
        <w:jc w:val="both"/>
        <w:rPr>
          <w:rFonts w:ascii="Verdana" w:hAnsi="Verdana"/>
          <w:bCs/>
          <w:sz w:val="18"/>
          <w:szCs w:val="18"/>
        </w:rPr>
      </w:pPr>
      <w:r w:rsidRPr="001B134A">
        <w:rPr>
          <w:rFonts w:ascii="Verdana" w:hAnsi="Verdana"/>
          <w:bCs/>
          <w:sz w:val="18"/>
          <w:szCs w:val="18"/>
        </w:rPr>
        <w:t>Dr. N M G Kumar, Mr. M. Manohara, Dr. Sk. Farook, “Hybrid Electric Vehicle Voltage Regulation Using Back Stepping Sliding Mode Control” in the International E- Conference on Energy, Control, Computing &amp; Electronic Systems. (ICECCES 2020) organized by the Department of Electrical and Electronics Engineering, Sree Vidyanikethan engineering college, Tirupathi, 27th-29th November 2020. ISBN: 978- 81-949879-4-9.</w:t>
      </w:r>
    </w:p>
    <w:p w14:paraId="7E7798FD" w14:textId="77777777" w:rsidR="00007597" w:rsidRPr="001B134A" w:rsidRDefault="00007597" w:rsidP="002578CC">
      <w:pPr>
        <w:pStyle w:val="ListParagraph"/>
        <w:numPr>
          <w:ilvl w:val="0"/>
          <w:numId w:val="26"/>
        </w:numPr>
        <w:autoSpaceDE w:val="0"/>
        <w:autoSpaceDN w:val="0"/>
        <w:adjustRightInd w:val="0"/>
        <w:spacing w:after="0" w:line="240" w:lineRule="auto"/>
        <w:contextualSpacing w:val="0"/>
        <w:jc w:val="both"/>
        <w:rPr>
          <w:rFonts w:ascii="Verdana" w:hAnsi="Verdana"/>
          <w:bCs/>
          <w:sz w:val="18"/>
          <w:szCs w:val="18"/>
        </w:rPr>
      </w:pPr>
      <w:r w:rsidRPr="001B134A">
        <w:rPr>
          <w:rFonts w:ascii="Verdana" w:hAnsi="Verdana"/>
          <w:bCs/>
          <w:sz w:val="18"/>
          <w:szCs w:val="18"/>
        </w:rPr>
        <w:t>Dr. N M G Kumar, Mr. M.Manohara, Dr. Sk. Farook, “Hybrid Solar Vehicle Performance Analysis” in the International E-Conference on Energy, Control, Computing &amp; Electronic Systems. (ICECCES 2020) organized by the Department of Electrical and Electronics Engineering, Sree Vidyanikethan engineering college, Tirupathi, 27th-29th November 2020. ISBN: 978-81-949879-4-9.</w:t>
      </w:r>
    </w:p>
    <w:p w14:paraId="4D352D47" w14:textId="77777777" w:rsidR="00007597" w:rsidRPr="001B134A" w:rsidRDefault="00007597" w:rsidP="002578CC">
      <w:pPr>
        <w:pStyle w:val="ListParagraph"/>
        <w:numPr>
          <w:ilvl w:val="0"/>
          <w:numId w:val="26"/>
        </w:numPr>
        <w:autoSpaceDE w:val="0"/>
        <w:autoSpaceDN w:val="0"/>
        <w:adjustRightInd w:val="0"/>
        <w:spacing w:after="0" w:line="240" w:lineRule="auto"/>
        <w:contextualSpacing w:val="0"/>
        <w:jc w:val="both"/>
        <w:rPr>
          <w:rFonts w:ascii="Verdana" w:hAnsi="Verdana"/>
          <w:bCs/>
          <w:sz w:val="18"/>
          <w:szCs w:val="18"/>
        </w:rPr>
      </w:pPr>
      <w:r w:rsidRPr="001B134A">
        <w:rPr>
          <w:rFonts w:ascii="Verdana" w:hAnsi="Verdana"/>
          <w:bCs/>
          <w:sz w:val="18"/>
          <w:szCs w:val="18"/>
        </w:rPr>
        <w:t>Dr. N M G Kumar, Mr. M. Manohara, Dr. Sk. Farook, Mr. P. Venktesh, Assessment of power system security using contingency analysis, Virtual Web Conference on “Advanced Technologies in Electrical and Electronics Engineering - ATEE 2020” organized by the Department of Electrical and Electronics Engineering, Kamaraj college of Engineering and Technology, Virudhunagar, Madurai, Tamil Nadu during 06th and 07th August 2020. (E-Conference Proceedings).</w:t>
      </w:r>
    </w:p>
    <w:p w14:paraId="0C16D0F1" w14:textId="77777777" w:rsidR="00007597" w:rsidRPr="001B134A" w:rsidRDefault="00007597" w:rsidP="002578CC">
      <w:pPr>
        <w:pStyle w:val="ListParagraph"/>
        <w:numPr>
          <w:ilvl w:val="0"/>
          <w:numId w:val="26"/>
        </w:numPr>
        <w:autoSpaceDE w:val="0"/>
        <w:autoSpaceDN w:val="0"/>
        <w:adjustRightInd w:val="0"/>
        <w:spacing w:after="0" w:line="240" w:lineRule="auto"/>
        <w:contextualSpacing w:val="0"/>
        <w:jc w:val="both"/>
        <w:rPr>
          <w:rFonts w:ascii="Verdana" w:hAnsi="Verdana"/>
          <w:bCs/>
          <w:sz w:val="18"/>
          <w:szCs w:val="18"/>
        </w:rPr>
      </w:pPr>
      <w:r w:rsidRPr="001B134A">
        <w:rPr>
          <w:rFonts w:ascii="Verdana" w:hAnsi="Verdana"/>
          <w:bCs/>
          <w:sz w:val="18"/>
          <w:szCs w:val="18"/>
        </w:rPr>
        <w:t>R Siva Sai, J Rafi, S Farook, NMG Kumar, Meera Parthasarathy and Ashok Bakkiya raj R, “Degradation studies of electrical, physical and chemical properties of aged transformer oil” in the First International Conference on Advances in Physical Sciences and Materials, First International Conference on Advances in Physical Sciences and Materials 2020 (ICAPSM 2020),organized by the Department of Mechatronics, SNS College of Technology (SNSCT), Coimbatore, Tamil nadu, India during the during 13th to 14th, August 2020.</w:t>
      </w:r>
    </w:p>
    <w:p w14:paraId="625A605A" w14:textId="77777777" w:rsidR="00007597" w:rsidRPr="001B134A" w:rsidRDefault="00007597">
      <w:pPr>
        <w:numPr>
          <w:ilvl w:val="0"/>
          <w:numId w:val="26"/>
        </w:numPr>
        <w:adjustRightInd w:val="0"/>
        <w:jc w:val="both"/>
        <w:rPr>
          <w:rFonts w:ascii="Verdana" w:hAnsi="Verdana"/>
          <w:bCs/>
          <w:sz w:val="18"/>
          <w:szCs w:val="18"/>
        </w:rPr>
      </w:pPr>
      <w:r w:rsidRPr="001B134A">
        <w:rPr>
          <w:rFonts w:ascii="Verdana" w:hAnsi="Verdana"/>
          <w:bCs/>
          <w:sz w:val="18"/>
          <w:szCs w:val="18"/>
        </w:rPr>
        <w:t xml:space="preserve">30.N.M.G. Kumar (et. al), “Comparative study on extraction of respiration from ECG &amp; ICG signals” International conference on applications Mems, Nano and Smart materials (ICMNSM 2019) at Department of Electronics and Communication Engineering Sree Vidyanikethan engineering college, Tirupathi,12th to 14th December 2019. </w:t>
      </w:r>
    </w:p>
    <w:p w14:paraId="402F3C61" w14:textId="77777777" w:rsidR="00007597" w:rsidRPr="001B134A" w:rsidRDefault="00007597">
      <w:pPr>
        <w:numPr>
          <w:ilvl w:val="0"/>
          <w:numId w:val="26"/>
        </w:numPr>
        <w:adjustRightInd w:val="0"/>
        <w:jc w:val="both"/>
        <w:rPr>
          <w:rFonts w:ascii="Verdana" w:hAnsi="Verdana"/>
          <w:bCs/>
          <w:sz w:val="18"/>
          <w:szCs w:val="18"/>
        </w:rPr>
      </w:pPr>
      <w:r w:rsidRPr="001B134A">
        <w:rPr>
          <w:rFonts w:ascii="Verdana" w:hAnsi="Verdana"/>
          <w:bCs/>
          <w:sz w:val="18"/>
          <w:szCs w:val="18"/>
        </w:rPr>
        <w:t>N.M.G. Kumar, Mr. M.R. Srinuvas, “ARTIFICIAL INTELLIGENT FOR PQ (To Measure, Analyse, Infer and to provide solution for PQ problems” International Conference on Smart Computing and Control of Systems(ICSCCS 2019) at Department of Electrical and Electronics Engineering, Sree Vidyanikethan engineering college,Tirupathi,17th to 19th October 2019.</w:t>
      </w:r>
    </w:p>
    <w:p w14:paraId="6F2C2D5A" w14:textId="77777777" w:rsidR="00007597" w:rsidRPr="001B134A" w:rsidRDefault="00007597">
      <w:pPr>
        <w:numPr>
          <w:ilvl w:val="0"/>
          <w:numId w:val="26"/>
        </w:numPr>
        <w:adjustRightInd w:val="0"/>
        <w:jc w:val="both"/>
        <w:rPr>
          <w:rFonts w:ascii="Verdana" w:hAnsi="Verdana"/>
          <w:bCs/>
          <w:sz w:val="18"/>
          <w:szCs w:val="18"/>
        </w:rPr>
      </w:pPr>
      <w:r w:rsidRPr="001B134A">
        <w:rPr>
          <w:rFonts w:ascii="Verdana" w:hAnsi="Verdana"/>
          <w:bCs/>
          <w:sz w:val="18"/>
          <w:szCs w:val="18"/>
        </w:rPr>
        <w:t>32.B.Lakshmi, M.S.Sujatha, and N.M.G. Kumar, “Implementation of FLC and FOFLC based MPPT for solar pv system under partial shaded conditions with charge controller” International Conference on Smart Computing and Control of Systems (ICSCCS 2019) at Department of Electrical and Electronics Engineering, Sree Vidyanikethan engineering college, Tirupathi,17thto 19th October 2019. (SPP)</w:t>
      </w:r>
    </w:p>
    <w:p w14:paraId="0CD4C6EA" w14:textId="77777777" w:rsidR="00007597" w:rsidRPr="001B134A" w:rsidRDefault="00007597">
      <w:pPr>
        <w:numPr>
          <w:ilvl w:val="0"/>
          <w:numId w:val="26"/>
        </w:numPr>
        <w:adjustRightInd w:val="0"/>
        <w:jc w:val="both"/>
        <w:rPr>
          <w:rFonts w:ascii="Verdana" w:hAnsi="Verdana"/>
          <w:bCs/>
          <w:sz w:val="18"/>
          <w:szCs w:val="18"/>
        </w:rPr>
      </w:pPr>
      <w:r w:rsidRPr="001B134A">
        <w:rPr>
          <w:rFonts w:ascii="Verdana" w:hAnsi="Verdana"/>
          <w:bCs/>
          <w:sz w:val="18"/>
          <w:szCs w:val="18"/>
        </w:rPr>
        <w:t>33.B. Lakshmi, N.M.G. Kumar and M.S. Sujatha (et. al), “MPPT Using P&amp;O and IC Based PI Controller with Charge Controller” International Conference on Smart Computing and Control of Systems (ICSCCS 2019) at Department of Electrical and Electronics Engineering, Sree Vidyanikethan engineering college, Tirupathi,17th to 19th October 2019.(SPP)</w:t>
      </w:r>
    </w:p>
    <w:p w14:paraId="59DFC42A" w14:textId="77777777" w:rsidR="00007597" w:rsidRPr="001B134A" w:rsidRDefault="00007597">
      <w:pPr>
        <w:numPr>
          <w:ilvl w:val="0"/>
          <w:numId w:val="26"/>
        </w:numPr>
        <w:adjustRightInd w:val="0"/>
        <w:jc w:val="both"/>
        <w:rPr>
          <w:rFonts w:ascii="Verdana" w:hAnsi="Verdana"/>
          <w:bCs/>
          <w:sz w:val="18"/>
          <w:szCs w:val="18"/>
        </w:rPr>
      </w:pPr>
      <w:r w:rsidRPr="001B134A">
        <w:rPr>
          <w:rFonts w:ascii="Verdana" w:hAnsi="Verdana"/>
          <w:bCs/>
          <w:sz w:val="18"/>
          <w:szCs w:val="18"/>
        </w:rPr>
        <w:t xml:space="preserve">B. Lakshmi, N.M.G. Kumar and M.S. Sujatha (et. al), “Simulation and Analysis of FLC and FOFLC based MPPT and Charge Controller for PV system” International Conference on Smart Computing and Control of </w:t>
      </w:r>
      <w:r w:rsidR="001B1DE1" w:rsidRPr="001B134A">
        <w:rPr>
          <w:rFonts w:ascii="Verdana" w:hAnsi="Verdana"/>
          <w:bCs/>
          <w:sz w:val="18"/>
          <w:szCs w:val="18"/>
        </w:rPr>
        <w:t>Systems (</w:t>
      </w:r>
      <w:r w:rsidRPr="001B134A">
        <w:rPr>
          <w:rFonts w:ascii="Verdana" w:hAnsi="Verdana"/>
          <w:bCs/>
          <w:sz w:val="18"/>
          <w:szCs w:val="18"/>
        </w:rPr>
        <w:t>ICSCCS 2019) at Department of Electrical and Electronics Engineering, Sree Vidyanikethan engineering college, Tirupathi,17thto 19thOctober 2019.(SPP)</w:t>
      </w:r>
    </w:p>
    <w:p w14:paraId="78757232" w14:textId="77777777" w:rsidR="00007597" w:rsidRPr="001B134A" w:rsidRDefault="00007597">
      <w:pPr>
        <w:numPr>
          <w:ilvl w:val="0"/>
          <w:numId w:val="26"/>
        </w:numPr>
        <w:adjustRightInd w:val="0"/>
        <w:jc w:val="both"/>
        <w:rPr>
          <w:rFonts w:ascii="Verdana" w:hAnsi="Verdana"/>
          <w:bCs/>
          <w:sz w:val="18"/>
          <w:szCs w:val="18"/>
        </w:rPr>
      </w:pPr>
      <w:r w:rsidRPr="001B134A">
        <w:rPr>
          <w:rFonts w:ascii="Verdana" w:hAnsi="Verdana"/>
          <w:bCs/>
          <w:sz w:val="18"/>
          <w:szCs w:val="18"/>
        </w:rPr>
        <w:t>S. Farook, N.M.G. Kumar (et. al), “Short Term Load Forecasting Using STOCHASTIC and Self-Organizing Maps” International Conference on Smart Computing and Control of Systems(ICSCCS 2019) at Department of Electrical and Electronics Engineering, Sree Vidyanikethan engineering college, Tirupathi,17th to 19th October 2019.</w:t>
      </w:r>
    </w:p>
    <w:p w14:paraId="4CAADA6E" w14:textId="77777777" w:rsidR="00FC384E" w:rsidRPr="001B134A" w:rsidRDefault="00007597">
      <w:pPr>
        <w:pStyle w:val="ListParagraph"/>
        <w:widowControl w:val="0"/>
        <w:numPr>
          <w:ilvl w:val="0"/>
          <w:numId w:val="26"/>
        </w:numPr>
        <w:tabs>
          <w:tab w:val="left" w:pos="768"/>
          <w:tab w:val="left" w:pos="770"/>
        </w:tabs>
        <w:autoSpaceDE w:val="0"/>
        <w:autoSpaceDN w:val="0"/>
        <w:adjustRightInd w:val="0"/>
        <w:spacing w:after="0" w:line="240" w:lineRule="auto"/>
        <w:contextualSpacing w:val="0"/>
        <w:jc w:val="both"/>
        <w:rPr>
          <w:rFonts w:ascii="Verdana" w:hAnsi="Verdana"/>
          <w:bCs/>
          <w:sz w:val="18"/>
          <w:szCs w:val="18"/>
        </w:rPr>
      </w:pPr>
      <w:r w:rsidRPr="001B134A">
        <w:rPr>
          <w:rFonts w:ascii="Verdana" w:hAnsi="Verdana"/>
          <w:bCs/>
          <w:sz w:val="18"/>
          <w:szCs w:val="18"/>
        </w:rPr>
        <w:t>U Kamal Kumar, Suresh Babu Daram, N.M.G.Kumar, “Intelligent Technique Based U. Kamal Kumar, “Detection of Faults &amp; its Types through Adaptive Technique in Radial Distribution System” International Conference on Emerging Trends in Electrical Electronics and Computer Engineering in the Domains of Renewable Energy Sources, Electric vehicle and Smart Grid(ICETEEC-2019), REVA University, Bengaluru, 25 -26 Jul, 2019.</w:t>
      </w:r>
    </w:p>
    <w:p w14:paraId="518A87F3" w14:textId="77777777" w:rsidR="00007597" w:rsidRPr="001B134A" w:rsidRDefault="00007597">
      <w:pPr>
        <w:pStyle w:val="ListParagraph"/>
        <w:widowControl w:val="0"/>
        <w:numPr>
          <w:ilvl w:val="0"/>
          <w:numId w:val="26"/>
        </w:numPr>
        <w:autoSpaceDE w:val="0"/>
        <w:autoSpaceDN w:val="0"/>
        <w:adjustRightInd w:val="0"/>
        <w:spacing w:after="0" w:line="240" w:lineRule="auto"/>
        <w:contextualSpacing w:val="0"/>
        <w:jc w:val="both"/>
        <w:rPr>
          <w:rFonts w:ascii="Verdana" w:hAnsi="Verdana"/>
          <w:bCs/>
          <w:sz w:val="18"/>
          <w:szCs w:val="18"/>
        </w:rPr>
      </w:pPr>
      <w:r w:rsidRPr="001B134A">
        <w:rPr>
          <w:rFonts w:ascii="Verdana" w:hAnsi="Verdana"/>
          <w:bCs/>
          <w:sz w:val="18"/>
          <w:szCs w:val="18"/>
        </w:rPr>
        <w:t>K. Hanumanth Naik, N.M.G. Kumar “A Review Paper on Feasible Studies for Electric Springs in Power Systems” 2ndInternational Conference on Emerging trends Engineering, Sciences &amp; Management (ICEESM'18) RGMCET, Nandyal, Kurnool (Dt.)21st to 22ndDecember, 2018</w:t>
      </w:r>
    </w:p>
    <w:p w14:paraId="4A8E54E3" w14:textId="77777777" w:rsidR="00007597" w:rsidRPr="001B134A" w:rsidRDefault="00007597">
      <w:pPr>
        <w:pStyle w:val="ListParagraph"/>
        <w:widowControl w:val="0"/>
        <w:numPr>
          <w:ilvl w:val="0"/>
          <w:numId w:val="26"/>
        </w:numPr>
        <w:tabs>
          <w:tab w:val="left" w:pos="284"/>
        </w:tabs>
        <w:autoSpaceDE w:val="0"/>
        <w:autoSpaceDN w:val="0"/>
        <w:adjustRightInd w:val="0"/>
        <w:spacing w:after="0" w:line="240" w:lineRule="auto"/>
        <w:contextualSpacing w:val="0"/>
        <w:jc w:val="both"/>
        <w:rPr>
          <w:rFonts w:ascii="Verdana" w:hAnsi="Verdana"/>
          <w:bCs/>
          <w:sz w:val="18"/>
          <w:szCs w:val="18"/>
        </w:rPr>
      </w:pPr>
      <w:r w:rsidRPr="001B134A">
        <w:rPr>
          <w:rFonts w:ascii="Verdana" w:hAnsi="Verdana"/>
          <w:bCs/>
          <w:sz w:val="18"/>
          <w:szCs w:val="18"/>
        </w:rPr>
        <w:t>Mr. Kamal Kumar , Mr. Suresh Babu Daram and Dr. N.M.G.Kumar “Intelligent technique based fault analysis and location in a distribution system”, International Conference on Renewable Energy Utilization 2016 (ICREU-2016),on 6th to 8thJanuary 2016 at Coimbatore instate of Technology, Coimbatore Tamil Nadu, India.</w:t>
      </w:r>
    </w:p>
    <w:p w14:paraId="515B599D" w14:textId="77777777" w:rsidR="00007597" w:rsidRPr="001B134A" w:rsidRDefault="00007597">
      <w:pPr>
        <w:pStyle w:val="ListParagraph"/>
        <w:widowControl w:val="0"/>
        <w:numPr>
          <w:ilvl w:val="0"/>
          <w:numId w:val="26"/>
        </w:numPr>
        <w:tabs>
          <w:tab w:val="left" w:pos="426"/>
        </w:tabs>
        <w:autoSpaceDE w:val="0"/>
        <w:autoSpaceDN w:val="0"/>
        <w:adjustRightInd w:val="0"/>
        <w:spacing w:after="0" w:line="240" w:lineRule="auto"/>
        <w:contextualSpacing w:val="0"/>
        <w:jc w:val="both"/>
        <w:rPr>
          <w:rFonts w:ascii="Verdana" w:hAnsi="Verdana"/>
          <w:bCs/>
          <w:sz w:val="18"/>
          <w:szCs w:val="18"/>
        </w:rPr>
      </w:pPr>
      <w:r w:rsidRPr="001B134A">
        <w:rPr>
          <w:rFonts w:ascii="Verdana" w:hAnsi="Verdana"/>
          <w:bCs/>
          <w:sz w:val="18"/>
          <w:szCs w:val="18"/>
        </w:rPr>
        <w:t>Mr. N.M.G. Kumar, Dr.P. SangameswaraRaju, Ms.N.Neha and Mr.P.Venkatesh has presented a paper title as “EHV AC Substation Reliability Evaluation Using Simulation Approach-Case Study” 15thInternational Conference on Advanced Computing Technologies (ICACT-2013) (Conf.ID= CFP1373T-CDR) Technically sponsored by IEEE Hyderabad section, Hyderabad on 21stand 22ndSeptember 2013 held at Annamacharya Institute of Technology &amp; Sciences, Rajampet, YSR District, Andhra Pradesh, India-516126.</w:t>
      </w:r>
    </w:p>
    <w:p w14:paraId="3889AB03" w14:textId="77777777" w:rsidR="00007597" w:rsidRPr="001B134A" w:rsidRDefault="00007597">
      <w:pPr>
        <w:pStyle w:val="ListParagraph"/>
        <w:widowControl w:val="0"/>
        <w:numPr>
          <w:ilvl w:val="0"/>
          <w:numId w:val="26"/>
        </w:numPr>
        <w:tabs>
          <w:tab w:val="left" w:pos="426"/>
        </w:tabs>
        <w:autoSpaceDE w:val="0"/>
        <w:autoSpaceDN w:val="0"/>
        <w:adjustRightInd w:val="0"/>
        <w:spacing w:after="0" w:line="240" w:lineRule="auto"/>
        <w:contextualSpacing w:val="0"/>
        <w:jc w:val="both"/>
        <w:rPr>
          <w:rFonts w:ascii="Verdana" w:hAnsi="Verdana"/>
          <w:bCs/>
          <w:sz w:val="18"/>
          <w:szCs w:val="18"/>
        </w:rPr>
      </w:pPr>
      <w:r w:rsidRPr="001B134A">
        <w:rPr>
          <w:rFonts w:ascii="Verdana" w:hAnsi="Verdana"/>
          <w:bCs/>
          <w:sz w:val="18"/>
          <w:szCs w:val="18"/>
        </w:rPr>
        <w:t>Mr. N.M.G Kumar, Dr. P.S.Raju and Mr.P.Venkatesh has presented a paper title as “Capacitance based Reliability Indices of a Real Time Radial Distribution Feeder” IEEE sponsored Conference on Computation of Power, Energy, Information and Communication, ICCPEIC- 2013(Conf.ID=31006) on April 17thand 18th2013 held at Adhiparasakthi Engineering College , Melmaruvathur,Tamilnadu,India-603 319.</w:t>
      </w:r>
    </w:p>
    <w:p w14:paraId="147256CD" w14:textId="77777777" w:rsidR="00007597" w:rsidRPr="001B134A" w:rsidRDefault="00007597">
      <w:pPr>
        <w:pStyle w:val="ListParagraph"/>
        <w:widowControl w:val="0"/>
        <w:numPr>
          <w:ilvl w:val="0"/>
          <w:numId w:val="26"/>
        </w:numPr>
        <w:autoSpaceDE w:val="0"/>
        <w:autoSpaceDN w:val="0"/>
        <w:adjustRightInd w:val="0"/>
        <w:spacing w:after="0" w:line="240" w:lineRule="auto"/>
        <w:contextualSpacing w:val="0"/>
        <w:jc w:val="both"/>
        <w:rPr>
          <w:rFonts w:ascii="Verdana" w:hAnsi="Verdana"/>
          <w:bCs/>
          <w:sz w:val="18"/>
          <w:szCs w:val="18"/>
        </w:rPr>
      </w:pPr>
      <w:r w:rsidRPr="001B134A">
        <w:rPr>
          <w:rFonts w:ascii="Verdana" w:hAnsi="Verdana"/>
          <w:bCs/>
          <w:sz w:val="18"/>
          <w:szCs w:val="18"/>
        </w:rPr>
        <w:t>Mr. N.M.GKumar, Mr.P. Venkatesh and Dr. P.S. Raju has presented a paper title as “Steady State Modeling Of TCPAR, SSSC UPFC, IPFC For Load Flow Analysis” IEEE International Conference On Research And Development Prospects On Engineering And Technology -2013 (ICRDPET-2013), on 29thand 30th March 2013 held at E G S Pillay Engineering College, Nagapattinam - 611 002, Tamilnadu, India.</w:t>
      </w:r>
    </w:p>
    <w:p w14:paraId="0178BF9B" w14:textId="77777777" w:rsidR="00007597" w:rsidRPr="001B134A" w:rsidRDefault="00007597">
      <w:pPr>
        <w:pStyle w:val="ListParagraph"/>
        <w:widowControl w:val="0"/>
        <w:numPr>
          <w:ilvl w:val="0"/>
          <w:numId w:val="26"/>
        </w:numPr>
        <w:autoSpaceDE w:val="0"/>
        <w:autoSpaceDN w:val="0"/>
        <w:adjustRightInd w:val="0"/>
        <w:spacing w:after="0" w:line="240" w:lineRule="auto"/>
        <w:contextualSpacing w:val="0"/>
        <w:jc w:val="both"/>
        <w:rPr>
          <w:rFonts w:ascii="Verdana" w:hAnsi="Verdana"/>
          <w:bCs/>
          <w:sz w:val="18"/>
          <w:szCs w:val="18"/>
        </w:rPr>
      </w:pPr>
      <w:r w:rsidRPr="001B134A">
        <w:rPr>
          <w:rFonts w:ascii="Verdana" w:hAnsi="Verdana"/>
          <w:bCs/>
          <w:sz w:val="18"/>
          <w:szCs w:val="18"/>
        </w:rPr>
        <w:t>Mr.N.</w:t>
      </w:r>
      <w:r w:rsidR="00F40D74">
        <w:rPr>
          <w:rFonts w:ascii="Verdana" w:hAnsi="Verdana"/>
          <w:bCs/>
          <w:sz w:val="18"/>
          <w:szCs w:val="18"/>
        </w:rPr>
        <w:t xml:space="preserve"> </w:t>
      </w:r>
      <w:r w:rsidRPr="001B134A">
        <w:rPr>
          <w:rFonts w:ascii="Verdana" w:hAnsi="Verdana"/>
          <w:bCs/>
          <w:sz w:val="18"/>
          <w:szCs w:val="18"/>
        </w:rPr>
        <w:t>M.G Kumar, Mr.P.</w:t>
      </w:r>
      <w:r w:rsidR="00F40D74">
        <w:rPr>
          <w:rFonts w:ascii="Verdana" w:hAnsi="Verdana"/>
          <w:bCs/>
          <w:sz w:val="18"/>
          <w:szCs w:val="18"/>
        </w:rPr>
        <w:t xml:space="preserve"> </w:t>
      </w:r>
      <w:r w:rsidRPr="001B134A">
        <w:rPr>
          <w:rFonts w:ascii="Verdana" w:hAnsi="Verdana"/>
          <w:bCs/>
          <w:sz w:val="18"/>
          <w:szCs w:val="18"/>
        </w:rPr>
        <w:t xml:space="preserve">Venkatesh and Dr. P.S.Raju has presented a paper titled “Steady State Modelling of SVC, TCSC, TCPAR For Load Flow Analysis” in </w:t>
      </w:r>
      <w:r w:rsidR="00FC384E" w:rsidRPr="001B134A">
        <w:rPr>
          <w:rFonts w:ascii="Verdana" w:hAnsi="Verdana"/>
          <w:bCs/>
          <w:sz w:val="18"/>
          <w:szCs w:val="18"/>
        </w:rPr>
        <w:t>international</w:t>
      </w:r>
      <w:r w:rsidRPr="001B134A">
        <w:rPr>
          <w:rFonts w:ascii="Verdana" w:hAnsi="Verdana"/>
          <w:bCs/>
          <w:sz w:val="18"/>
          <w:szCs w:val="18"/>
        </w:rPr>
        <w:t xml:space="preserve"> conference on current trends in Engineering and Management (ICCTEM) organized by Vidyaverdhaka college engineering at Mysore, India, during July 12th and -14th, 2012</w:t>
      </w:r>
    </w:p>
    <w:p w14:paraId="105B5B94" w14:textId="77777777" w:rsidR="00007597" w:rsidRPr="001B134A" w:rsidRDefault="00007597">
      <w:pPr>
        <w:pStyle w:val="ListParagraph"/>
        <w:widowControl w:val="0"/>
        <w:numPr>
          <w:ilvl w:val="0"/>
          <w:numId w:val="26"/>
        </w:numPr>
        <w:autoSpaceDE w:val="0"/>
        <w:autoSpaceDN w:val="0"/>
        <w:adjustRightInd w:val="0"/>
        <w:spacing w:after="0" w:line="240" w:lineRule="auto"/>
        <w:contextualSpacing w:val="0"/>
        <w:jc w:val="both"/>
        <w:rPr>
          <w:rFonts w:ascii="Verdana" w:hAnsi="Verdana"/>
          <w:bCs/>
          <w:sz w:val="18"/>
          <w:szCs w:val="18"/>
        </w:rPr>
      </w:pPr>
      <w:r w:rsidRPr="001B134A">
        <w:rPr>
          <w:rFonts w:ascii="Verdana" w:hAnsi="Verdana"/>
          <w:bCs/>
          <w:sz w:val="18"/>
          <w:szCs w:val="18"/>
        </w:rPr>
        <w:t>Mr.P.Venkatesh, Mr. N.M.G.</w:t>
      </w:r>
      <w:r w:rsidR="00FC384E" w:rsidRPr="001B134A">
        <w:rPr>
          <w:rFonts w:ascii="Verdana" w:hAnsi="Verdana"/>
          <w:bCs/>
          <w:sz w:val="18"/>
          <w:szCs w:val="18"/>
        </w:rPr>
        <w:t xml:space="preserve"> </w:t>
      </w:r>
      <w:r w:rsidRPr="001B134A">
        <w:rPr>
          <w:rFonts w:ascii="Verdana" w:hAnsi="Verdana"/>
          <w:bCs/>
          <w:sz w:val="18"/>
          <w:szCs w:val="18"/>
        </w:rPr>
        <w:t>Kumar</w:t>
      </w:r>
      <w:r w:rsidR="00FC384E" w:rsidRPr="001B134A">
        <w:rPr>
          <w:rFonts w:ascii="Verdana" w:hAnsi="Verdana"/>
          <w:bCs/>
          <w:sz w:val="18"/>
          <w:szCs w:val="18"/>
        </w:rPr>
        <w:t xml:space="preserve"> </w:t>
      </w:r>
      <w:r w:rsidRPr="001B134A">
        <w:rPr>
          <w:rFonts w:ascii="Verdana" w:hAnsi="Verdana"/>
          <w:bCs/>
          <w:sz w:val="18"/>
          <w:szCs w:val="18"/>
        </w:rPr>
        <w:t xml:space="preserve">et.al. has presented a paper titled “A New Power Quality Compensator For Negative Sequence </w:t>
      </w:r>
      <w:r w:rsidR="00FC384E" w:rsidRPr="001B134A">
        <w:rPr>
          <w:rFonts w:ascii="Verdana" w:hAnsi="Verdana"/>
          <w:bCs/>
          <w:sz w:val="18"/>
          <w:szCs w:val="18"/>
        </w:rPr>
        <w:t>and</w:t>
      </w:r>
      <w:r w:rsidRPr="001B134A">
        <w:rPr>
          <w:rFonts w:ascii="Verdana" w:hAnsi="Verdana"/>
          <w:bCs/>
          <w:sz w:val="18"/>
          <w:szCs w:val="18"/>
        </w:rPr>
        <w:t xml:space="preserve"> Harmonic Current </w:t>
      </w:r>
      <w:r w:rsidR="00FC384E" w:rsidRPr="001B134A">
        <w:rPr>
          <w:rFonts w:ascii="Verdana" w:hAnsi="Verdana"/>
          <w:bCs/>
          <w:sz w:val="18"/>
          <w:szCs w:val="18"/>
        </w:rPr>
        <w:t>in</w:t>
      </w:r>
      <w:r w:rsidRPr="001B134A">
        <w:rPr>
          <w:rFonts w:ascii="Verdana" w:hAnsi="Verdana"/>
          <w:bCs/>
          <w:sz w:val="18"/>
          <w:szCs w:val="18"/>
        </w:rPr>
        <w:t xml:space="preserve"> High Speed Electric Locomotives” in the 4thInternational conference on Science, Engineering and Technology (SET) organized by school of information technology and engineering, VIT University, Vellore-632014,Tamil Nadu, India, during 3-4 May, 2012.</w:t>
      </w:r>
    </w:p>
    <w:p w14:paraId="1BD4EE12" w14:textId="77777777" w:rsidR="00007597" w:rsidRPr="001B134A" w:rsidRDefault="00007597">
      <w:pPr>
        <w:pStyle w:val="ListParagraph"/>
        <w:widowControl w:val="0"/>
        <w:numPr>
          <w:ilvl w:val="0"/>
          <w:numId w:val="26"/>
        </w:numPr>
        <w:autoSpaceDE w:val="0"/>
        <w:autoSpaceDN w:val="0"/>
        <w:adjustRightInd w:val="0"/>
        <w:spacing w:after="0" w:line="240" w:lineRule="auto"/>
        <w:contextualSpacing w:val="0"/>
        <w:jc w:val="both"/>
        <w:rPr>
          <w:rFonts w:ascii="Verdana" w:hAnsi="Verdana"/>
          <w:bCs/>
          <w:sz w:val="18"/>
          <w:szCs w:val="18"/>
        </w:rPr>
      </w:pPr>
      <w:r w:rsidRPr="001B134A">
        <w:rPr>
          <w:rFonts w:ascii="Verdana" w:hAnsi="Verdana"/>
          <w:bCs/>
          <w:sz w:val="18"/>
          <w:szCs w:val="18"/>
        </w:rPr>
        <w:t>Mr.P.</w:t>
      </w:r>
      <w:r w:rsidR="00F40D74">
        <w:rPr>
          <w:rFonts w:ascii="Verdana" w:hAnsi="Verdana"/>
          <w:bCs/>
          <w:sz w:val="18"/>
          <w:szCs w:val="18"/>
        </w:rPr>
        <w:t xml:space="preserve"> </w:t>
      </w:r>
      <w:r w:rsidRPr="001B134A">
        <w:rPr>
          <w:rFonts w:ascii="Verdana" w:hAnsi="Verdana"/>
          <w:bCs/>
          <w:sz w:val="18"/>
          <w:szCs w:val="18"/>
        </w:rPr>
        <w:t>Venkatesh, Mr. N.M.G.</w:t>
      </w:r>
      <w:r w:rsidR="00F40D74">
        <w:rPr>
          <w:rFonts w:ascii="Verdana" w:hAnsi="Verdana"/>
          <w:bCs/>
          <w:sz w:val="18"/>
          <w:szCs w:val="18"/>
        </w:rPr>
        <w:t xml:space="preserve"> </w:t>
      </w:r>
      <w:r w:rsidRPr="001B134A">
        <w:rPr>
          <w:rFonts w:ascii="Verdana" w:hAnsi="Verdana"/>
          <w:bCs/>
          <w:sz w:val="18"/>
          <w:szCs w:val="18"/>
        </w:rPr>
        <w:t>Kumar and Dr. P.S.</w:t>
      </w:r>
      <w:r w:rsidR="00F40D74">
        <w:rPr>
          <w:rFonts w:ascii="Verdana" w:hAnsi="Verdana"/>
          <w:bCs/>
          <w:sz w:val="18"/>
          <w:szCs w:val="18"/>
        </w:rPr>
        <w:t xml:space="preserve"> </w:t>
      </w:r>
      <w:r w:rsidRPr="001B134A">
        <w:rPr>
          <w:rFonts w:ascii="Verdana" w:hAnsi="Verdana"/>
          <w:bCs/>
          <w:sz w:val="18"/>
          <w:szCs w:val="18"/>
        </w:rPr>
        <w:t>Raju has presented a paper titled “Steady State Analysis Of Power System Having Multiple Facts Devices (VIZ: SVC, TCSC, TCPAR)” in the 4thInternational conference on Science, Engineering and Technology (SET) organized by school of information technology and engineering ,VIT University ,Vellore-632014,Tamil Nadu, India, during 3rd and 4th May 2012.</w:t>
      </w:r>
    </w:p>
    <w:p w14:paraId="52BDFB72" w14:textId="77777777" w:rsidR="00007597" w:rsidRPr="001B134A" w:rsidRDefault="00007597">
      <w:pPr>
        <w:pStyle w:val="ListParagraph"/>
        <w:widowControl w:val="0"/>
        <w:numPr>
          <w:ilvl w:val="0"/>
          <w:numId w:val="26"/>
        </w:numPr>
        <w:autoSpaceDE w:val="0"/>
        <w:autoSpaceDN w:val="0"/>
        <w:adjustRightInd w:val="0"/>
        <w:spacing w:after="0" w:line="240" w:lineRule="auto"/>
        <w:contextualSpacing w:val="0"/>
        <w:jc w:val="both"/>
        <w:rPr>
          <w:rFonts w:ascii="Verdana" w:hAnsi="Verdana"/>
          <w:bCs/>
          <w:sz w:val="18"/>
          <w:szCs w:val="18"/>
        </w:rPr>
      </w:pPr>
      <w:r w:rsidRPr="001B134A">
        <w:rPr>
          <w:rFonts w:ascii="Verdana" w:hAnsi="Verdana"/>
          <w:bCs/>
          <w:sz w:val="18"/>
          <w:szCs w:val="18"/>
        </w:rPr>
        <w:t>Mr.P.</w:t>
      </w:r>
      <w:r w:rsidR="00F40D74">
        <w:rPr>
          <w:rFonts w:ascii="Verdana" w:hAnsi="Verdana"/>
          <w:bCs/>
          <w:sz w:val="18"/>
          <w:szCs w:val="18"/>
        </w:rPr>
        <w:t xml:space="preserve"> </w:t>
      </w:r>
      <w:r w:rsidRPr="001B134A">
        <w:rPr>
          <w:rFonts w:ascii="Verdana" w:hAnsi="Verdana"/>
          <w:bCs/>
          <w:sz w:val="18"/>
          <w:szCs w:val="18"/>
        </w:rPr>
        <w:t>Venkatesh</w:t>
      </w:r>
      <w:r w:rsidR="00F40D74">
        <w:rPr>
          <w:rFonts w:ascii="Verdana" w:hAnsi="Verdana"/>
          <w:bCs/>
          <w:sz w:val="18"/>
          <w:szCs w:val="18"/>
        </w:rPr>
        <w:t xml:space="preserve"> </w:t>
      </w:r>
      <w:r w:rsidRPr="001B134A">
        <w:rPr>
          <w:rFonts w:ascii="Verdana" w:hAnsi="Verdana"/>
          <w:bCs/>
          <w:sz w:val="18"/>
          <w:szCs w:val="18"/>
        </w:rPr>
        <w:t>and</w:t>
      </w:r>
      <w:r w:rsidR="00F40D74">
        <w:rPr>
          <w:rFonts w:ascii="Verdana" w:hAnsi="Verdana"/>
          <w:bCs/>
          <w:sz w:val="18"/>
          <w:szCs w:val="18"/>
        </w:rPr>
        <w:t xml:space="preserve"> </w:t>
      </w:r>
      <w:r w:rsidRPr="001B134A">
        <w:rPr>
          <w:rFonts w:ascii="Verdana" w:hAnsi="Verdana"/>
          <w:bCs/>
          <w:sz w:val="18"/>
          <w:szCs w:val="18"/>
        </w:rPr>
        <w:t>Mr.N.M.G Kumar et. al. has presented a paper entitled “Modeling of Radial Distribution System With Embedded Series Facts Devices Using A Decoupled Line Flow Based Algorithm” in 2nd international conferences on advances in engineering and technology (ICAET-2012) at E G S Pillay Engineering College, Nagapattinam - 611 002, Tamilnadu, Indiaon 28th and 29th March 2012.</w:t>
      </w:r>
    </w:p>
    <w:p w14:paraId="5D6430DF" w14:textId="77777777" w:rsidR="00007597" w:rsidRPr="001B134A" w:rsidRDefault="00007597">
      <w:pPr>
        <w:pStyle w:val="ListParagraph"/>
        <w:widowControl w:val="0"/>
        <w:numPr>
          <w:ilvl w:val="0"/>
          <w:numId w:val="26"/>
        </w:numPr>
        <w:autoSpaceDE w:val="0"/>
        <w:autoSpaceDN w:val="0"/>
        <w:adjustRightInd w:val="0"/>
        <w:spacing w:after="0" w:line="240" w:lineRule="auto"/>
        <w:contextualSpacing w:val="0"/>
        <w:jc w:val="both"/>
        <w:rPr>
          <w:rFonts w:ascii="Verdana" w:hAnsi="Verdana"/>
          <w:bCs/>
          <w:sz w:val="18"/>
          <w:szCs w:val="18"/>
        </w:rPr>
      </w:pPr>
      <w:r w:rsidRPr="001B134A">
        <w:rPr>
          <w:rFonts w:ascii="Verdana" w:hAnsi="Verdana"/>
          <w:bCs/>
          <w:sz w:val="18"/>
          <w:szCs w:val="18"/>
        </w:rPr>
        <w:t>Mr. N.M.G.Kumar and Dr. P.S.Raju</w:t>
      </w:r>
      <w:r w:rsidR="00F40D74">
        <w:rPr>
          <w:rFonts w:ascii="Verdana" w:hAnsi="Verdana"/>
          <w:bCs/>
          <w:sz w:val="18"/>
          <w:szCs w:val="18"/>
        </w:rPr>
        <w:t xml:space="preserve"> </w:t>
      </w:r>
      <w:r w:rsidRPr="001B134A">
        <w:rPr>
          <w:rFonts w:ascii="Verdana" w:hAnsi="Verdana"/>
          <w:bCs/>
          <w:sz w:val="18"/>
          <w:szCs w:val="18"/>
        </w:rPr>
        <w:t>et.</w:t>
      </w:r>
      <w:r w:rsidR="00F40D74">
        <w:rPr>
          <w:rFonts w:ascii="Verdana" w:hAnsi="Verdana"/>
          <w:bCs/>
          <w:sz w:val="18"/>
          <w:szCs w:val="18"/>
        </w:rPr>
        <w:t xml:space="preserve"> </w:t>
      </w:r>
      <w:r w:rsidR="00F40D74" w:rsidRPr="001B134A">
        <w:rPr>
          <w:rFonts w:ascii="Verdana" w:hAnsi="Verdana"/>
          <w:bCs/>
          <w:sz w:val="18"/>
          <w:szCs w:val="18"/>
        </w:rPr>
        <w:t>A</w:t>
      </w:r>
      <w:r w:rsidRPr="001B134A">
        <w:rPr>
          <w:rFonts w:ascii="Verdana" w:hAnsi="Verdana"/>
          <w:bCs/>
          <w:sz w:val="18"/>
          <w:szCs w:val="18"/>
        </w:rPr>
        <w:t>l</w:t>
      </w:r>
      <w:r w:rsidR="00F40D74">
        <w:rPr>
          <w:rFonts w:ascii="Verdana" w:hAnsi="Verdana"/>
          <w:bCs/>
          <w:sz w:val="18"/>
          <w:szCs w:val="18"/>
        </w:rPr>
        <w:t xml:space="preserve"> </w:t>
      </w:r>
      <w:r w:rsidRPr="001B134A">
        <w:rPr>
          <w:rFonts w:ascii="Verdana" w:hAnsi="Verdana"/>
          <w:bCs/>
          <w:sz w:val="18"/>
          <w:szCs w:val="18"/>
        </w:rPr>
        <w:t>”Numerical Analysis For Interconnected Power System Stability Problems”, International Conference on Renewable Energy Technologies 2011 (ICORET 011),on 15</w:t>
      </w:r>
      <w:r w:rsidR="001B134A" w:rsidRPr="001B134A">
        <w:rPr>
          <w:rFonts w:ascii="Verdana" w:hAnsi="Verdana"/>
          <w:bCs/>
          <w:sz w:val="18"/>
          <w:szCs w:val="18"/>
          <w:vertAlign w:val="superscript"/>
        </w:rPr>
        <w:t>th</w:t>
      </w:r>
      <w:r w:rsidR="001B134A">
        <w:rPr>
          <w:rFonts w:ascii="Verdana" w:hAnsi="Verdana"/>
          <w:bCs/>
          <w:sz w:val="18"/>
          <w:szCs w:val="18"/>
        </w:rPr>
        <w:t xml:space="preserve"> </w:t>
      </w:r>
      <w:r w:rsidRPr="001B134A">
        <w:rPr>
          <w:rFonts w:ascii="Verdana" w:hAnsi="Verdana"/>
          <w:bCs/>
          <w:sz w:val="18"/>
          <w:szCs w:val="18"/>
        </w:rPr>
        <w:t xml:space="preserve"> to 17</w:t>
      </w:r>
      <w:r w:rsidR="001B134A" w:rsidRPr="001B134A">
        <w:rPr>
          <w:rFonts w:ascii="Verdana" w:hAnsi="Verdana"/>
          <w:bCs/>
          <w:sz w:val="18"/>
          <w:szCs w:val="18"/>
          <w:vertAlign w:val="superscript"/>
        </w:rPr>
        <w:t>th</w:t>
      </w:r>
      <w:r w:rsidR="001B134A">
        <w:rPr>
          <w:rFonts w:ascii="Verdana" w:hAnsi="Verdana"/>
          <w:bCs/>
          <w:sz w:val="18"/>
          <w:szCs w:val="18"/>
        </w:rPr>
        <w:t xml:space="preserve"> </w:t>
      </w:r>
      <w:r w:rsidRPr="001B134A">
        <w:rPr>
          <w:rFonts w:ascii="Verdana" w:hAnsi="Verdana"/>
          <w:bCs/>
          <w:sz w:val="18"/>
          <w:szCs w:val="18"/>
        </w:rPr>
        <w:t>December 2011 at PSG College of Technology, Coimbatore, Tamil Nadu, India.</w:t>
      </w:r>
    </w:p>
    <w:p w14:paraId="67B3C52F" w14:textId="77777777" w:rsidR="00007597" w:rsidRPr="001B1DE1" w:rsidRDefault="00007597" w:rsidP="00FC384E">
      <w:pPr>
        <w:spacing w:before="8"/>
        <w:jc w:val="both"/>
        <w:rPr>
          <w:rFonts w:ascii="Verdana" w:hAnsi="Verdana"/>
          <w:b/>
          <w:sz w:val="18"/>
          <w:szCs w:val="18"/>
        </w:rPr>
      </w:pPr>
      <w:r w:rsidRPr="001B1DE1">
        <w:rPr>
          <w:rFonts w:ascii="Verdana" w:hAnsi="Verdana"/>
          <w:b/>
          <w:sz w:val="18"/>
          <w:szCs w:val="18"/>
        </w:rPr>
        <w:t>National Conference Publication list</w:t>
      </w:r>
    </w:p>
    <w:p w14:paraId="76A084AC" w14:textId="77777777" w:rsidR="00CE7D5F" w:rsidRPr="00FC384E" w:rsidRDefault="00007597">
      <w:pPr>
        <w:pStyle w:val="ListParagraph"/>
        <w:widowControl w:val="0"/>
        <w:numPr>
          <w:ilvl w:val="0"/>
          <w:numId w:val="27"/>
        </w:numPr>
        <w:autoSpaceDE w:val="0"/>
        <w:autoSpaceDN w:val="0"/>
        <w:spacing w:before="6" w:after="0" w:line="240" w:lineRule="auto"/>
        <w:ind w:right="4"/>
        <w:contextualSpacing w:val="0"/>
        <w:jc w:val="both"/>
        <w:rPr>
          <w:rFonts w:ascii="Verdana" w:hAnsi="Verdana"/>
          <w:bCs/>
          <w:sz w:val="18"/>
          <w:szCs w:val="18"/>
        </w:rPr>
      </w:pPr>
      <w:r w:rsidRPr="002578CC">
        <w:rPr>
          <w:rFonts w:ascii="Verdana" w:hAnsi="Verdana"/>
          <w:bCs/>
          <w:sz w:val="18"/>
          <w:szCs w:val="18"/>
        </w:rPr>
        <w:t>Dr. N M G Kumar(et.al.) “Generation of Electricity Using Speed Breakers” in the National conference on by the Department of CSE, Sree Vidyanikethan Engineering college Tirupathi, India 28th-30th,April 2022. ISBN: 978-93-94304-99-4.(SPP)</w:t>
      </w:r>
    </w:p>
    <w:p w14:paraId="070EAA35" w14:textId="77777777" w:rsidR="002578CC" w:rsidRDefault="00007597" w:rsidP="002578CC">
      <w:pPr>
        <w:pStyle w:val="ListParagraph"/>
        <w:widowControl w:val="0"/>
        <w:numPr>
          <w:ilvl w:val="0"/>
          <w:numId w:val="27"/>
        </w:numPr>
        <w:autoSpaceDE w:val="0"/>
        <w:autoSpaceDN w:val="0"/>
        <w:spacing w:before="6" w:after="0" w:line="240" w:lineRule="auto"/>
        <w:ind w:right="4"/>
        <w:contextualSpacing w:val="0"/>
        <w:jc w:val="both"/>
        <w:rPr>
          <w:rFonts w:ascii="Verdana" w:hAnsi="Verdana"/>
          <w:bCs/>
          <w:sz w:val="18"/>
          <w:szCs w:val="18"/>
        </w:rPr>
      </w:pPr>
      <w:r w:rsidRPr="002578CC">
        <w:rPr>
          <w:rFonts w:ascii="Verdana" w:hAnsi="Verdana"/>
          <w:bCs/>
          <w:sz w:val="18"/>
          <w:szCs w:val="18"/>
        </w:rPr>
        <w:t>N M G Kumar(et.al.) “Economic benefits in residential consumer through Energy audit – A case study” in the National conference on Recent Advances in Technology and Engineering,(CRATE-2022) organized by the Dept. of EEE,</w:t>
      </w:r>
      <w:r w:rsidR="002578CC">
        <w:rPr>
          <w:rFonts w:ascii="Verdana" w:hAnsi="Verdana"/>
          <w:bCs/>
          <w:sz w:val="18"/>
          <w:szCs w:val="18"/>
        </w:rPr>
        <w:t xml:space="preserve"> </w:t>
      </w:r>
      <w:r w:rsidRPr="002578CC">
        <w:rPr>
          <w:rFonts w:ascii="Verdana" w:hAnsi="Verdana"/>
          <w:bCs/>
          <w:sz w:val="18"/>
          <w:szCs w:val="18"/>
        </w:rPr>
        <w:t>VEMU Institute of Technology, P.Kothakota, Chittoor, AP, India 14th-15th, October 2022. (ISBN: 978-93- 93259-83-7).(SPP)</w:t>
      </w:r>
    </w:p>
    <w:p w14:paraId="58A46023" w14:textId="77777777" w:rsidR="00CE7D5F" w:rsidRPr="002578CC" w:rsidRDefault="00007597" w:rsidP="002578CC">
      <w:pPr>
        <w:pStyle w:val="ListParagraph"/>
        <w:widowControl w:val="0"/>
        <w:numPr>
          <w:ilvl w:val="0"/>
          <w:numId w:val="27"/>
        </w:numPr>
        <w:autoSpaceDE w:val="0"/>
        <w:autoSpaceDN w:val="0"/>
        <w:spacing w:before="6" w:after="0" w:line="240" w:lineRule="auto"/>
        <w:ind w:right="4"/>
        <w:contextualSpacing w:val="0"/>
        <w:jc w:val="both"/>
        <w:rPr>
          <w:rFonts w:ascii="Verdana" w:hAnsi="Verdana"/>
          <w:bCs/>
          <w:sz w:val="18"/>
          <w:szCs w:val="18"/>
        </w:rPr>
      </w:pPr>
      <w:r w:rsidRPr="002578CC">
        <w:rPr>
          <w:rFonts w:ascii="Verdana" w:hAnsi="Verdana"/>
          <w:bCs/>
          <w:sz w:val="18"/>
          <w:szCs w:val="18"/>
        </w:rPr>
        <w:t>Dr. N M G Kumar, Mr. M.Manohara, Dr. Sk. Farook, Mr. P. Venktesh, Assessment of power system</w:t>
      </w:r>
      <w:r w:rsidR="002578CC">
        <w:rPr>
          <w:rFonts w:ascii="Verdana" w:hAnsi="Verdana"/>
          <w:bCs/>
          <w:sz w:val="18"/>
          <w:szCs w:val="18"/>
        </w:rPr>
        <w:t xml:space="preserve"> </w:t>
      </w:r>
      <w:r w:rsidRPr="002578CC">
        <w:rPr>
          <w:rFonts w:ascii="Verdana" w:hAnsi="Verdana"/>
          <w:bCs/>
          <w:sz w:val="18"/>
          <w:szCs w:val="18"/>
        </w:rPr>
        <w:t>security</w:t>
      </w:r>
      <w:r w:rsidR="002578CC" w:rsidRPr="002578CC">
        <w:rPr>
          <w:rFonts w:ascii="Verdana" w:hAnsi="Verdana"/>
          <w:bCs/>
          <w:sz w:val="18"/>
          <w:szCs w:val="18"/>
        </w:rPr>
        <w:t xml:space="preserve"> </w:t>
      </w:r>
      <w:r w:rsidRPr="002578CC">
        <w:rPr>
          <w:rFonts w:ascii="Verdana" w:hAnsi="Verdana"/>
          <w:bCs/>
          <w:sz w:val="18"/>
          <w:szCs w:val="18"/>
        </w:rPr>
        <w:t>using</w:t>
      </w:r>
      <w:r w:rsidR="002578CC">
        <w:rPr>
          <w:rFonts w:ascii="Verdana" w:hAnsi="Verdana"/>
          <w:bCs/>
          <w:sz w:val="18"/>
          <w:szCs w:val="18"/>
        </w:rPr>
        <w:t xml:space="preserve"> </w:t>
      </w:r>
      <w:r w:rsidRPr="002578CC">
        <w:rPr>
          <w:rFonts w:ascii="Verdana" w:hAnsi="Verdana"/>
          <w:bCs/>
          <w:sz w:val="18"/>
          <w:szCs w:val="18"/>
        </w:rPr>
        <w:t>contingency analysis,</w:t>
      </w:r>
      <w:r w:rsidR="00FC384E" w:rsidRPr="002578CC">
        <w:rPr>
          <w:rFonts w:ascii="Verdana" w:hAnsi="Verdana"/>
          <w:bCs/>
          <w:sz w:val="18"/>
          <w:szCs w:val="18"/>
        </w:rPr>
        <w:t xml:space="preserve"> </w:t>
      </w:r>
      <w:r w:rsidRPr="002578CC">
        <w:rPr>
          <w:rFonts w:ascii="Verdana" w:hAnsi="Verdana"/>
          <w:bCs/>
          <w:sz w:val="18"/>
          <w:szCs w:val="18"/>
        </w:rPr>
        <w:t>Virtual Web Conference on “Advanced Technologies in Electrical and Electronics Engineering - ATEE 2020” organized by the Department of Electrical and Electronics Engineering,</w:t>
      </w:r>
      <w:r w:rsidR="00FC384E" w:rsidRPr="002578CC">
        <w:rPr>
          <w:rFonts w:ascii="Verdana" w:hAnsi="Verdana"/>
          <w:bCs/>
          <w:sz w:val="18"/>
          <w:szCs w:val="18"/>
        </w:rPr>
        <w:t xml:space="preserve"> </w:t>
      </w:r>
      <w:r w:rsidRPr="002578CC">
        <w:rPr>
          <w:rFonts w:ascii="Verdana" w:hAnsi="Verdana"/>
          <w:bCs/>
          <w:sz w:val="18"/>
          <w:szCs w:val="18"/>
        </w:rPr>
        <w:t>Kamaraj college of Engineering and Technology, Virudhunagar,</w:t>
      </w:r>
      <w:r w:rsidR="00FC384E" w:rsidRPr="002578CC">
        <w:rPr>
          <w:rFonts w:ascii="Verdana" w:hAnsi="Verdana"/>
          <w:bCs/>
          <w:sz w:val="18"/>
          <w:szCs w:val="18"/>
        </w:rPr>
        <w:t xml:space="preserve"> </w:t>
      </w:r>
      <w:r w:rsidRPr="002578CC">
        <w:rPr>
          <w:rFonts w:ascii="Verdana" w:hAnsi="Verdana"/>
          <w:bCs/>
          <w:sz w:val="18"/>
          <w:szCs w:val="18"/>
        </w:rPr>
        <w:t>Madurai, Tamil Nadu during 06th and 07thAugust 2020</w:t>
      </w:r>
    </w:p>
    <w:p w14:paraId="3508F0FD" w14:textId="77777777" w:rsidR="00CE7D5F" w:rsidRPr="00FC384E" w:rsidRDefault="00007597">
      <w:pPr>
        <w:pStyle w:val="ListParagraph"/>
        <w:widowControl w:val="0"/>
        <w:numPr>
          <w:ilvl w:val="0"/>
          <w:numId w:val="27"/>
        </w:numPr>
        <w:autoSpaceDE w:val="0"/>
        <w:autoSpaceDN w:val="0"/>
        <w:spacing w:before="6" w:after="0" w:line="240" w:lineRule="auto"/>
        <w:ind w:right="4"/>
        <w:contextualSpacing w:val="0"/>
        <w:jc w:val="both"/>
        <w:rPr>
          <w:rFonts w:ascii="Verdana" w:hAnsi="Verdana"/>
          <w:bCs/>
          <w:sz w:val="18"/>
          <w:szCs w:val="18"/>
        </w:rPr>
      </w:pPr>
      <w:r w:rsidRPr="002578CC">
        <w:rPr>
          <w:rFonts w:ascii="Verdana" w:hAnsi="Verdana"/>
          <w:bCs/>
          <w:sz w:val="18"/>
          <w:szCs w:val="18"/>
        </w:rPr>
        <w:t xml:space="preserve">N.M.G Kumar and P.S.Raju has presented a paper titled as “Vagueness Concern In Bulk Power System Reliability Assessment Methodology” National Conference on “Innovations in IT &amp; </w:t>
      </w:r>
      <w:r w:rsidR="002578CC" w:rsidRPr="002578CC">
        <w:rPr>
          <w:rFonts w:ascii="Verdana" w:hAnsi="Verdana"/>
          <w:bCs/>
          <w:sz w:val="18"/>
          <w:szCs w:val="18"/>
        </w:rPr>
        <w:t>Engineering” (</w:t>
      </w:r>
      <w:r w:rsidRPr="002578CC">
        <w:rPr>
          <w:rFonts w:ascii="Verdana" w:hAnsi="Verdana"/>
          <w:bCs/>
          <w:sz w:val="18"/>
          <w:szCs w:val="18"/>
        </w:rPr>
        <w:t>IITE2k13) held during 20th - 22nd April 2013,</w:t>
      </w:r>
      <w:r w:rsidR="002578CC">
        <w:rPr>
          <w:rFonts w:ascii="Verdana" w:hAnsi="Verdana"/>
          <w:bCs/>
          <w:sz w:val="18"/>
          <w:szCs w:val="18"/>
        </w:rPr>
        <w:t xml:space="preserve"> </w:t>
      </w:r>
      <w:r w:rsidRPr="002578CC">
        <w:rPr>
          <w:rFonts w:ascii="Verdana" w:hAnsi="Verdana"/>
          <w:bCs/>
          <w:sz w:val="18"/>
          <w:szCs w:val="18"/>
        </w:rPr>
        <w:t>at Department of Computer Science, S.</w:t>
      </w:r>
      <w:r w:rsidR="002578CC" w:rsidRPr="002578CC">
        <w:rPr>
          <w:rFonts w:ascii="Verdana" w:hAnsi="Verdana"/>
          <w:bCs/>
          <w:sz w:val="18"/>
          <w:szCs w:val="18"/>
        </w:rPr>
        <w:t>V. Universiry</w:t>
      </w:r>
      <w:r w:rsidRPr="002578CC">
        <w:rPr>
          <w:rFonts w:ascii="Verdana" w:hAnsi="Verdana"/>
          <w:bCs/>
          <w:sz w:val="18"/>
          <w:szCs w:val="18"/>
        </w:rPr>
        <w:t>, Tirupati, Chittoor, Andhra Pradesh.</w:t>
      </w:r>
    </w:p>
    <w:p w14:paraId="3311DE52" w14:textId="77777777" w:rsidR="00CE7D5F" w:rsidRPr="00FC384E" w:rsidRDefault="00007597">
      <w:pPr>
        <w:pStyle w:val="ListParagraph"/>
        <w:widowControl w:val="0"/>
        <w:numPr>
          <w:ilvl w:val="0"/>
          <w:numId w:val="27"/>
        </w:numPr>
        <w:autoSpaceDE w:val="0"/>
        <w:autoSpaceDN w:val="0"/>
        <w:spacing w:before="6" w:after="0" w:line="240" w:lineRule="auto"/>
        <w:ind w:right="4"/>
        <w:contextualSpacing w:val="0"/>
        <w:jc w:val="both"/>
        <w:rPr>
          <w:rFonts w:ascii="Verdana" w:hAnsi="Verdana"/>
          <w:bCs/>
          <w:sz w:val="18"/>
          <w:szCs w:val="18"/>
        </w:rPr>
      </w:pPr>
      <w:r w:rsidRPr="002578CC">
        <w:rPr>
          <w:rFonts w:ascii="Verdana" w:hAnsi="Verdana"/>
          <w:bCs/>
          <w:sz w:val="18"/>
          <w:szCs w:val="18"/>
        </w:rPr>
        <w:t xml:space="preserve">N.M.G Kumar, P.S.Raju has presented a paper titled as “VSI based Optimal Allocation of Multiple DG in Radial Distribution System for Loss Reduction without </w:t>
      </w:r>
      <w:r w:rsidR="002578CC" w:rsidRPr="002578CC">
        <w:rPr>
          <w:rFonts w:ascii="Verdana" w:hAnsi="Verdana"/>
          <w:bCs/>
          <w:sz w:val="18"/>
          <w:szCs w:val="18"/>
        </w:rPr>
        <w:t>changing size of</w:t>
      </w:r>
      <w:r w:rsidR="002578CC">
        <w:rPr>
          <w:rFonts w:ascii="Verdana" w:hAnsi="Verdana"/>
          <w:bCs/>
          <w:sz w:val="18"/>
          <w:szCs w:val="18"/>
        </w:rPr>
        <w:t xml:space="preserve"> </w:t>
      </w:r>
      <w:r w:rsidRPr="002578CC">
        <w:rPr>
          <w:rFonts w:ascii="Verdana" w:hAnsi="Verdana"/>
          <w:bCs/>
          <w:sz w:val="18"/>
          <w:szCs w:val="18"/>
        </w:rPr>
        <w:t>DG” National Conference on “Innovations in IT &amp; Engineering”</w:t>
      </w:r>
      <w:r w:rsidR="002578CC">
        <w:rPr>
          <w:rFonts w:ascii="Verdana" w:hAnsi="Verdana"/>
          <w:bCs/>
          <w:sz w:val="18"/>
          <w:szCs w:val="18"/>
        </w:rPr>
        <w:t>,</w:t>
      </w:r>
      <w:r w:rsidRPr="002578CC">
        <w:rPr>
          <w:rFonts w:ascii="Verdana" w:hAnsi="Verdana"/>
          <w:bCs/>
          <w:sz w:val="18"/>
          <w:szCs w:val="18"/>
        </w:rPr>
        <w:t>(IITE2k13) held during 20</w:t>
      </w:r>
      <w:r w:rsidR="002578CC" w:rsidRPr="002578CC">
        <w:rPr>
          <w:rFonts w:ascii="Verdana" w:hAnsi="Verdana"/>
          <w:bCs/>
          <w:sz w:val="18"/>
          <w:szCs w:val="18"/>
          <w:vertAlign w:val="superscript"/>
        </w:rPr>
        <w:t>th</w:t>
      </w:r>
      <w:r w:rsidRPr="002578CC">
        <w:rPr>
          <w:rFonts w:ascii="Verdana" w:hAnsi="Verdana"/>
          <w:bCs/>
          <w:sz w:val="18"/>
          <w:szCs w:val="18"/>
        </w:rPr>
        <w:t>-22</w:t>
      </w:r>
      <w:r w:rsidRPr="002578CC">
        <w:rPr>
          <w:rFonts w:ascii="Verdana" w:hAnsi="Verdana"/>
          <w:bCs/>
          <w:sz w:val="18"/>
          <w:szCs w:val="18"/>
          <w:vertAlign w:val="superscript"/>
        </w:rPr>
        <w:t>nd</w:t>
      </w:r>
      <w:r w:rsidR="002578CC">
        <w:rPr>
          <w:rFonts w:ascii="Verdana" w:hAnsi="Verdana"/>
          <w:bCs/>
          <w:sz w:val="18"/>
          <w:szCs w:val="18"/>
        </w:rPr>
        <w:t xml:space="preserve"> </w:t>
      </w:r>
      <w:r w:rsidRPr="002578CC">
        <w:rPr>
          <w:rFonts w:ascii="Verdana" w:hAnsi="Verdana"/>
          <w:bCs/>
          <w:sz w:val="18"/>
          <w:szCs w:val="18"/>
        </w:rPr>
        <w:t>April 2013, at Department of Computer Science, S.V.Universiry, Tirupati, Chittoor, Andhra Pradesh.</w:t>
      </w:r>
    </w:p>
    <w:p w14:paraId="4F8AC369" w14:textId="77777777" w:rsidR="00CE7D5F" w:rsidRPr="00FC384E" w:rsidRDefault="00007597">
      <w:pPr>
        <w:pStyle w:val="ListParagraph"/>
        <w:widowControl w:val="0"/>
        <w:numPr>
          <w:ilvl w:val="0"/>
          <w:numId w:val="27"/>
        </w:numPr>
        <w:autoSpaceDE w:val="0"/>
        <w:autoSpaceDN w:val="0"/>
        <w:spacing w:before="6" w:after="0" w:line="240" w:lineRule="auto"/>
        <w:ind w:right="4"/>
        <w:contextualSpacing w:val="0"/>
        <w:jc w:val="both"/>
        <w:rPr>
          <w:rFonts w:ascii="Verdana" w:hAnsi="Verdana"/>
          <w:bCs/>
          <w:sz w:val="18"/>
          <w:szCs w:val="18"/>
        </w:rPr>
      </w:pPr>
      <w:r w:rsidRPr="002578CC">
        <w:rPr>
          <w:rFonts w:ascii="Verdana" w:hAnsi="Verdana"/>
          <w:bCs/>
          <w:sz w:val="18"/>
          <w:szCs w:val="18"/>
        </w:rPr>
        <w:t xml:space="preserve">N.M.G Kumar, P.S.Raju has presented a paper titled as “Load </w:t>
      </w:r>
      <w:r w:rsidR="002578CC" w:rsidRPr="002578CC">
        <w:rPr>
          <w:rFonts w:ascii="Verdana" w:hAnsi="Verdana"/>
          <w:bCs/>
          <w:sz w:val="18"/>
          <w:szCs w:val="18"/>
        </w:rPr>
        <w:t>flow-based</w:t>
      </w:r>
      <w:r w:rsidRPr="002578CC">
        <w:rPr>
          <w:rFonts w:ascii="Verdana" w:hAnsi="Verdana"/>
          <w:bCs/>
          <w:sz w:val="18"/>
          <w:szCs w:val="18"/>
        </w:rPr>
        <w:t xml:space="preserve"> reliability assessment of a real time distribution system-case study” in National conferences on electrical sciences NCES-12, held during 7th-8thSeptember 2012 at Annamacharya Institute of Technology &amp; Sciences, </w:t>
      </w:r>
      <w:r w:rsidR="002578CC" w:rsidRPr="002578CC">
        <w:rPr>
          <w:rFonts w:ascii="Verdana" w:hAnsi="Verdana"/>
          <w:bCs/>
          <w:sz w:val="18"/>
          <w:szCs w:val="18"/>
        </w:rPr>
        <w:t>Rajam pet</w:t>
      </w:r>
      <w:r w:rsidRPr="002578CC">
        <w:rPr>
          <w:rFonts w:ascii="Verdana" w:hAnsi="Verdana"/>
          <w:bCs/>
          <w:sz w:val="18"/>
          <w:szCs w:val="18"/>
        </w:rPr>
        <w:t>, YSR District, Andhra Pradesh, India- 516126.(Awarded as a best paper)</w:t>
      </w:r>
    </w:p>
    <w:p w14:paraId="197761E6" w14:textId="77777777" w:rsidR="00CE7D5F" w:rsidRPr="00FC384E" w:rsidRDefault="00007597">
      <w:pPr>
        <w:pStyle w:val="ListParagraph"/>
        <w:widowControl w:val="0"/>
        <w:numPr>
          <w:ilvl w:val="0"/>
          <w:numId w:val="27"/>
        </w:numPr>
        <w:autoSpaceDE w:val="0"/>
        <w:autoSpaceDN w:val="0"/>
        <w:spacing w:before="6" w:after="0" w:line="240" w:lineRule="auto"/>
        <w:ind w:right="4"/>
        <w:contextualSpacing w:val="0"/>
        <w:jc w:val="both"/>
        <w:rPr>
          <w:rFonts w:ascii="Verdana" w:hAnsi="Verdana"/>
          <w:bCs/>
          <w:sz w:val="18"/>
          <w:szCs w:val="18"/>
        </w:rPr>
      </w:pPr>
      <w:r w:rsidRPr="002578CC">
        <w:rPr>
          <w:rFonts w:ascii="Verdana" w:hAnsi="Verdana"/>
          <w:bCs/>
          <w:sz w:val="18"/>
          <w:szCs w:val="18"/>
        </w:rPr>
        <w:t>N.M.G Kumar and P.S.Raju has presented a paper titled as “Reliability assessment of EHV substation using cut set method and Monte Carol Simulation-case study” in National conferences on electrical sciences NCES-12, during 7th -8th September 2012 at Annamacharya Institute of Technology &amp; Sciences, Rajampet, YSR District, Andhra Pradesh, India-516126</w:t>
      </w:r>
    </w:p>
    <w:p w14:paraId="13F3645D" w14:textId="77777777" w:rsidR="00CE7D5F" w:rsidRPr="00FC384E" w:rsidRDefault="00007597">
      <w:pPr>
        <w:pStyle w:val="ListParagraph"/>
        <w:widowControl w:val="0"/>
        <w:numPr>
          <w:ilvl w:val="0"/>
          <w:numId w:val="27"/>
        </w:numPr>
        <w:autoSpaceDE w:val="0"/>
        <w:autoSpaceDN w:val="0"/>
        <w:spacing w:before="6" w:after="0" w:line="240" w:lineRule="auto"/>
        <w:ind w:right="4"/>
        <w:contextualSpacing w:val="0"/>
        <w:jc w:val="both"/>
        <w:rPr>
          <w:rFonts w:ascii="Verdana" w:hAnsi="Verdana"/>
          <w:bCs/>
          <w:sz w:val="18"/>
          <w:szCs w:val="18"/>
        </w:rPr>
      </w:pPr>
      <w:r w:rsidRPr="002578CC">
        <w:rPr>
          <w:rFonts w:ascii="Verdana" w:hAnsi="Verdana"/>
          <w:bCs/>
          <w:sz w:val="18"/>
          <w:szCs w:val="18"/>
        </w:rPr>
        <w:t>N.M.G.Kumar, P.S.Raju and P.Venkatesh has presented a paper titled “Marko Based Reliability Evaluation Of 220kV Transmission System For On Single Area Control” in the National conferences on control, communication and information technology organized by the Department of Electronics and instrumentation engineering(NCCCIT’11) at Easwari engineering college, Chennai on 18th and 19th April 2011.</w:t>
      </w:r>
    </w:p>
    <w:p w14:paraId="7B5DF2E9" w14:textId="77777777" w:rsidR="00CE7D5F" w:rsidRPr="00FC384E" w:rsidRDefault="00007597">
      <w:pPr>
        <w:pStyle w:val="ListParagraph"/>
        <w:widowControl w:val="0"/>
        <w:numPr>
          <w:ilvl w:val="0"/>
          <w:numId w:val="27"/>
        </w:numPr>
        <w:autoSpaceDE w:val="0"/>
        <w:autoSpaceDN w:val="0"/>
        <w:spacing w:before="6" w:after="0" w:line="240" w:lineRule="auto"/>
        <w:ind w:right="4"/>
        <w:contextualSpacing w:val="0"/>
        <w:jc w:val="both"/>
        <w:rPr>
          <w:rFonts w:ascii="Verdana" w:hAnsi="Verdana"/>
          <w:bCs/>
          <w:sz w:val="18"/>
          <w:szCs w:val="18"/>
        </w:rPr>
      </w:pPr>
      <w:r w:rsidRPr="002578CC">
        <w:rPr>
          <w:rFonts w:ascii="Verdana" w:hAnsi="Verdana"/>
          <w:bCs/>
          <w:sz w:val="18"/>
          <w:szCs w:val="18"/>
        </w:rPr>
        <w:t>N.M.G. Kumar, P.S.Raju and Neha.Nhas presented a paper titled “Reliability assessment of substation using cut set method and Monte carol simulation” A National level Conference of Emerging Trends in Computers, Electronics &amp; Power Engineering-NCECEP-2012. 1st and 2nd June 2012, held at Audisankara College of Engineering and Technology, Gudur, Nellore, A.P</w:t>
      </w:r>
    </w:p>
    <w:p w14:paraId="5E3CDE83" w14:textId="77777777" w:rsidR="00CE7D5F" w:rsidRPr="00FC384E" w:rsidRDefault="00007597">
      <w:pPr>
        <w:pStyle w:val="ListParagraph"/>
        <w:widowControl w:val="0"/>
        <w:numPr>
          <w:ilvl w:val="0"/>
          <w:numId w:val="27"/>
        </w:numPr>
        <w:autoSpaceDE w:val="0"/>
        <w:autoSpaceDN w:val="0"/>
        <w:spacing w:before="6" w:after="0" w:line="240" w:lineRule="auto"/>
        <w:ind w:right="4"/>
        <w:contextualSpacing w:val="0"/>
        <w:jc w:val="both"/>
        <w:rPr>
          <w:rFonts w:ascii="Verdana" w:hAnsi="Verdana"/>
          <w:bCs/>
          <w:sz w:val="18"/>
          <w:szCs w:val="18"/>
        </w:rPr>
      </w:pPr>
      <w:r w:rsidRPr="002578CC">
        <w:rPr>
          <w:rFonts w:ascii="Verdana" w:hAnsi="Verdana"/>
          <w:bCs/>
          <w:sz w:val="18"/>
          <w:szCs w:val="18"/>
        </w:rPr>
        <w:t>N.M.G. Kumar, P.Venkatesh and P.S.Rajuh</w:t>
      </w:r>
      <w:r w:rsidR="00FC384E" w:rsidRPr="002578CC">
        <w:rPr>
          <w:rFonts w:ascii="Verdana" w:hAnsi="Verdana"/>
          <w:bCs/>
          <w:sz w:val="18"/>
          <w:szCs w:val="18"/>
        </w:rPr>
        <w:t xml:space="preserve"> </w:t>
      </w:r>
      <w:r w:rsidRPr="002578CC">
        <w:rPr>
          <w:rFonts w:ascii="Verdana" w:hAnsi="Verdana"/>
          <w:bCs/>
          <w:sz w:val="18"/>
          <w:szCs w:val="18"/>
        </w:rPr>
        <w:t xml:space="preserve">as presented a paper titled “Studies on enhancement of two area power system dynamics through series connected facts devices” A National level Conference on Enhancements in Power Electronics and Power Systems [NCEPEPS-2013] 26th&amp; 27th March, 2013, held at Department </w:t>
      </w:r>
      <w:r w:rsidR="00FC384E" w:rsidRPr="002578CC">
        <w:rPr>
          <w:rFonts w:ascii="Verdana" w:hAnsi="Verdana"/>
          <w:bCs/>
          <w:sz w:val="18"/>
          <w:szCs w:val="18"/>
        </w:rPr>
        <w:t>of</w:t>
      </w:r>
      <w:r w:rsidRPr="002578CC">
        <w:rPr>
          <w:rFonts w:ascii="Verdana" w:hAnsi="Verdana"/>
          <w:bCs/>
          <w:sz w:val="18"/>
          <w:szCs w:val="18"/>
        </w:rPr>
        <w:t xml:space="preserve"> Electrical </w:t>
      </w:r>
      <w:r w:rsidR="00FC384E" w:rsidRPr="002578CC">
        <w:rPr>
          <w:rFonts w:ascii="Verdana" w:hAnsi="Verdana"/>
          <w:bCs/>
          <w:sz w:val="18"/>
          <w:szCs w:val="18"/>
        </w:rPr>
        <w:t>and</w:t>
      </w:r>
      <w:r w:rsidRPr="002578CC">
        <w:rPr>
          <w:rFonts w:ascii="Verdana" w:hAnsi="Verdana"/>
          <w:bCs/>
          <w:sz w:val="18"/>
          <w:szCs w:val="18"/>
        </w:rPr>
        <w:t xml:space="preserve"> Electronics Engineering, Sree Vidyanikethan Engineering College (Autonomous), A. Rangampet – 517 102, Tirupati, Chittoor Dist. A.P.</w:t>
      </w:r>
    </w:p>
    <w:p w14:paraId="603129D2" w14:textId="77777777" w:rsidR="00CE7D5F" w:rsidRPr="00FC384E" w:rsidRDefault="00007597">
      <w:pPr>
        <w:pStyle w:val="ListParagraph"/>
        <w:widowControl w:val="0"/>
        <w:numPr>
          <w:ilvl w:val="0"/>
          <w:numId w:val="27"/>
        </w:numPr>
        <w:autoSpaceDE w:val="0"/>
        <w:autoSpaceDN w:val="0"/>
        <w:spacing w:before="6" w:after="0" w:line="240" w:lineRule="auto"/>
        <w:ind w:right="4"/>
        <w:contextualSpacing w:val="0"/>
        <w:jc w:val="both"/>
        <w:rPr>
          <w:rFonts w:ascii="Verdana" w:hAnsi="Verdana"/>
          <w:bCs/>
          <w:sz w:val="18"/>
          <w:szCs w:val="18"/>
        </w:rPr>
      </w:pPr>
      <w:r w:rsidRPr="002578CC">
        <w:rPr>
          <w:rFonts w:ascii="Verdana" w:hAnsi="Verdana"/>
          <w:bCs/>
          <w:sz w:val="18"/>
          <w:szCs w:val="18"/>
        </w:rPr>
        <w:t>N. JagadeshBabu and N.M.G. Kumar et al. has presented a paper titled “Enhancement of Transient Stability using TCSC and TCPS” A National level Conference of Emerging Trends in Computers, Electronics &amp; Power Engineering-NCECEP-2012.,</w:t>
      </w:r>
      <w:r w:rsidR="002322ED" w:rsidRPr="002578CC">
        <w:rPr>
          <w:rFonts w:ascii="Verdana" w:hAnsi="Verdana"/>
          <w:bCs/>
          <w:sz w:val="18"/>
          <w:szCs w:val="18"/>
        </w:rPr>
        <w:t xml:space="preserve"> </w:t>
      </w:r>
      <w:r w:rsidRPr="002578CC">
        <w:rPr>
          <w:rFonts w:ascii="Verdana" w:hAnsi="Verdana"/>
          <w:bCs/>
          <w:sz w:val="18"/>
          <w:szCs w:val="18"/>
        </w:rPr>
        <w:t>on 1st to 2nd June 2012 held at Audisankara College of Engineering and Technology, Gudur, Nellore, AP</w:t>
      </w:r>
      <w:r w:rsidR="00FC384E" w:rsidRPr="002578CC">
        <w:rPr>
          <w:rFonts w:ascii="Verdana" w:hAnsi="Verdana"/>
          <w:bCs/>
          <w:sz w:val="18"/>
          <w:szCs w:val="18"/>
        </w:rPr>
        <w:t xml:space="preserve"> </w:t>
      </w:r>
      <w:r w:rsidRPr="002578CC">
        <w:rPr>
          <w:rFonts w:ascii="Verdana" w:hAnsi="Verdana"/>
          <w:bCs/>
          <w:sz w:val="18"/>
          <w:szCs w:val="18"/>
        </w:rPr>
        <w:t>(Awarded as a best paper)</w:t>
      </w:r>
    </w:p>
    <w:p w14:paraId="591E3C26" w14:textId="77777777" w:rsidR="00CE7D5F" w:rsidRPr="00FC384E" w:rsidRDefault="00007597">
      <w:pPr>
        <w:pStyle w:val="ListParagraph"/>
        <w:widowControl w:val="0"/>
        <w:numPr>
          <w:ilvl w:val="0"/>
          <w:numId w:val="27"/>
        </w:numPr>
        <w:autoSpaceDE w:val="0"/>
        <w:autoSpaceDN w:val="0"/>
        <w:spacing w:before="6" w:after="0" w:line="240" w:lineRule="auto"/>
        <w:ind w:right="4"/>
        <w:contextualSpacing w:val="0"/>
        <w:jc w:val="both"/>
        <w:rPr>
          <w:rFonts w:ascii="Verdana" w:hAnsi="Verdana"/>
          <w:bCs/>
          <w:sz w:val="18"/>
          <w:szCs w:val="18"/>
        </w:rPr>
      </w:pPr>
      <w:r w:rsidRPr="002578CC">
        <w:rPr>
          <w:rFonts w:ascii="Verdana" w:hAnsi="Verdana"/>
          <w:bCs/>
          <w:sz w:val="18"/>
          <w:szCs w:val="18"/>
        </w:rPr>
        <w:t>N.M.G. Kumar, Dr. P.S.Raju and Neha.N</w:t>
      </w:r>
      <w:r w:rsidR="00FC384E" w:rsidRPr="002578CC">
        <w:rPr>
          <w:rFonts w:ascii="Verdana" w:hAnsi="Verdana"/>
          <w:bCs/>
          <w:sz w:val="18"/>
          <w:szCs w:val="18"/>
        </w:rPr>
        <w:t xml:space="preserve"> </w:t>
      </w:r>
      <w:r w:rsidRPr="002578CC">
        <w:rPr>
          <w:rFonts w:ascii="Verdana" w:hAnsi="Verdana"/>
          <w:bCs/>
          <w:sz w:val="18"/>
          <w:szCs w:val="18"/>
        </w:rPr>
        <w:t>has presented a “Reliability assessment of substation using cut set method and Monte carol simulation” A National level Conference of Emerging Trends in Computers, Electronics &amp; Power Engineering- NCECEP-2012. 1st and 2nd June 2012, held at Audisankara College of Engineering and Technology, Gudur, Nellore, A.P.</w:t>
      </w:r>
    </w:p>
    <w:p w14:paraId="77F655FE" w14:textId="77777777" w:rsidR="00CE7D5F" w:rsidRPr="00FC384E" w:rsidRDefault="00007597">
      <w:pPr>
        <w:pStyle w:val="ListParagraph"/>
        <w:widowControl w:val="0"/>
        <w:numPr>
          <w:ilvl w:val="0"/>
          <w:numId w:val="27"/>
        </w:numPr>
        <w:autoSpaceDE w:val="0"/>
        <w:autoSpaceDN w:val="0"/>
        <w:spacing w:before="6" w:after="0" w:line="240" w:lineRule="auto"/>
        <w:ind w:right="4"/>
        <w:contextualSpacing w:val="0"/>
        <w:jc w:val="both"/>
        <w:rPr>
          <w:rFonts w:ascii="Verdana" w:hAnsi="Verdana"/>
          <w:bCs/>
          <w:sz w:val="18"/>
          <w:szCs w:val="18"/>
        </w:rPr>
      </w:pPr>
      <w:r w:rsidRPr="002578CC">
        <w:rPr>
          <w:rFonts w:ascii="Verdana" w:hAnsi="Verdana"/>
          <w:bCs/>
          <w:sz w:val="18"/>
          <w:szCs w:val="18"/>
        </w:rPr>
        <w:t>N.M.G. Kumar, P. Venkatesh and P.S.Raju</w:t>
      </w:r>
      <w:r w:rsidR="00FC384E" w:rsidRPr="002578CC">
        <w:rPr>
          <w:rFonts w:ascii="Verdana" w:hAnsi="Verdana"/>
          <w:bCs/>
          <w:sz w:val="18"/>
          <w:szCs w:val="18"/>
        </w:rPr>
        <w:t xml:space="preserve"> </w:t>
      </w:r>
      <w:r w:rsidRPr="002578CC">
        <w:rPr>
          <w:rFonts w:ascii="Verdana" w:hAnsi="Verdana"/>
          <w:bCs/>
          <w:sz w:val="18"/>
          <w:szCs w:val="18"/>
        </w:rPr>
        <w:t>has presented a paper titled “Enhancement of power flow by using SteadyState models of TCPAR, SSSC, UPFC, IPFC”, A National level Conference of Emerging Trends in Electrical Engineering NCETEE on 17th March 2012 held at Narayana College of Engineering Dept. of EEE,Nellore, A.P.</w:t>
      </w:r>
    </w:p>
    <w:p w14:paraId="404DE975" w14:textId="77777777" w:rsidR="00CE7D5F" w:rsidRPr="00FC384E" w:rsidRDefault="00007597">
      <w:pPr>
        <w:pStyle w:val="ListParagraph"/>
        <w:widowControl w:val="0"/>
        <w:numPr>
          <w:ilvl w:val="0"/>
          <w:numId w:val="27"/>
        </w:numPr>
        <w:autoSpaceDE w:val="0"/>
        <w:autoSpaceDN w:val="0"/>
        <w:spacing w:before="6" w:after="0" w:line="240" w:lineRule="auto"/>
        <w:ind w:right="4"/>
        <w:contextualSpacing w:val="0"/>
        <w:jc w:val="both"/>
        <w:rPr>
          <w:rFonts w:ascii="Verdana" w:hAnsi="Verdana"/>
          <w:bCs/>
          <w:sz w:val="18"/>
          <w:szCs w:val="18"/>
        </w:rPr>
      </w:pPr>
      <w:r w:rsidRPr="002578CC">
        <w:rPr>
          <w:rFonts w:ascii="Verdana" w:hAnsi="Verdana"/>
          <w:bCs/>
          <w:sz w:val="18"/>
          <w:szCs w:val="18"/>
        </w:rPr>
        <w:t>M. Vishnu Vardhan, Mr. N.M.G Kumar and P.S. Rajuh</w:t>
      </w:r>
      <w:r w:rsidR="00FC384E" w:rsidRPr="002578CC">
        <w:rPr>
          <w:rFonts w:ascii="Verdana" w:hAnsi="Verdana"/>
          <w:bCs/>
          <w:sz w:val="18"/>
          <w:szCs w:val="18"/>
        </w:rPr>
        <w:t xml:space="preserve"> </w:t>
      </w:r>
      <w:r w:rsidRPr="002578CC">
        <w:rPr>
          <w:rFonts w:ascii="Verdana" w:hAnsi="Verdana"/>
          <w:bCs/>
          <w:sz w:val="18"/>
          <w:szCs w:val="18"/>
        </w:rPr>
        <w:t>as presented a paper titled as “Voltage sag mitigation by enhanced neuro fuzzy controller based UPQC” IEEE sponsored National Conference of Emerging Trends in Computers, Electronics &amp; Power Engineering-NCCECP-2014. 8thand 9thNovember 2014, held at Audisankara College of Engineering and Technology, Gudur, Nellore, AP</w:t>
      </w:r>
      <w:r w:rsidR="002322ED" w:rsidRPr="002578CC">
        <w:rPr>
          <w:rFonts w:ascii="Verdana" w:hAnsi="Verdana"/>
          <w:bCs/>
          <w:sz w:val="18"/>
          <w:szCs w:val="18"/>
        </w:rPr>
        <w:t xml:space="preserve"> </w:t>
      </w:r>
      <w:r w:rsidRPr="002578CC">
        <w:rPr>
          <w:rFonts w:ascii="Verdana" w:hAnsi="Verdana"/>
          <w:bCs/>
          <w:sz w:val="18"/>
          <w:szCs w:val="18"/>
        </w:rPr>
        <w:t>(Awarded as a best paper)</w:t>
      </w:r>
    </w:p>
    <w:p w14:paraId="080214D5" w14:textId="77777777" w:rsidR="00CE7D5F" w:rsidRPr="00FC384E" w:rsidRDefault="00007597">
      <w:pPr>
        <w:pStyle w:val="ListParagraph"/>
        <w:widowControl w:val="0"/>
        <w:numPr>
          <w:ilvl w:val="0"/>
          <w:numId w:val="27"/>
        </w:numPr>
        <w:autoSpaceDE w:val="0"/>
        <w:autoSpaceDN w:val="0"/>
        <w:spacing w:before="6" w:after="0" w:line="240" w:lineRule="auto"/>
        <w:ind w:right="4"/>
        <w:contextualSpacing w:val="0"/>
        <w:jc w:val="both"/>
        <w:rPr>
          <w:rFonts w:ascii="Verdana" w:hAnsi="Verdana"/>
          <w:bCs/>
          <w:sz w:val="18"/>
          <w:szCs w:val="18"/>
        </w:rPr>
      </w:pPr>
      <w:r w:rsidRPr="002578CC">
        <w:rPr>
          <w:rFonts w:ascii="Verdana" w:hAnsi="Verdana"/>
          <w:bCs/>
          <w:sz w:val="18"/>
          <w:szCs w:val="18"/>
        </w:rPr>
        <w:t>N.M.G.Kumar et al. has presented a paper titled “Distribution power system reliability” in the National power engineering conferences NPEC2007 by the Department of Electrical and electronics engineering at Thaiagarajar college of engineering Madurai, Tamilnadu, India on 21st and 22nd June 2007.</w:t>
      </w:r>
    </w:p>
    <w:p w14:paraId="52E5F55C" w14:textId="77777777" w:rsidR="00CE7D5F" w:rsidRPr="00FC384E" w:rsidRDefault="00007597">
      <w:pPr>
        <w:pStyle w:val="ListParagraph"/>
        <w:widowControl w:val="0"/>
        <w:numPr>
          <w:ilvl w:val="0"/>
          <w:numId w:val="27"/>
        </w:numPr>
        <w:autoSpaceDE w:val="0"/>
        <w:autoSpaceDN w:val="0"/>
        <w:spacing w:before="6" w:after="0" w:line="240" w:lineRule="auto"/>
        <w:ind w:right="4"/>
        <w:contextualSpacing w:val="0"/>
        <w:jc w:val="both"/>
        <w:rPr>
          <w:rFonts w:ascii="Verdana" w:hAnsi="Verdana"/>
          <w:bCs/>
          <w:sz w:val="18"/>
          <w:szCs w:val="18"/>
        </w:rPr>
      </w:pPr>
      <w:r w:rsidRPr="002578CC">
        <w:rPr>
          <w:rFonts w:ascii="Verdana" w:hAnsi="Verdana"/>
          <w:bCs/>
          <w:sz w:val="18"/>
          <w:szCs w:val="18"/>
        </w:rPr>
        <w:t>P.Venkatesh</w:t>
      </w:r>
      <w:r w:rsidR="00CE7D5F" w:rsidRPr="002578CC">
        <w:rPr>
          <w:rFonts w:ascii="Verdana" w:hAnsi="Verdana"/>
          <w:bCs/>
          <w:sz w:val="18"/>
          <w:szCs w:val="18"/>
        </w:rPr>
        <w:t xml:space="preserve"> </w:t>
      </w:r>
      <w:r w:rsidRPr="002578CC">
        <w:rPr>
          <w:rFonts w:ascii="Verdana" w:hAnsi="Verdana"/>
          <w:bCs/>
          <w:sz w:val="18"/>
          <w:szCs w:val="18"/>
        </w:rPr>
        <w:t>and, Mr. N.M.G. Kumar has presented a paper titled “Analysis of radial distribution system with embedded series FACTs devices (TCSC AND TCVR) using decoupled line flow-based algorithm” in the National conferences on control, communication and information technology organized by the Department of Electronics and instrumentation engineering (NCCCIT’11) at</w:t>
      </w:r>
      <w:r w:rsidR="002322ED" w:rsidRPr="002578CC">
        <w:rPr>
          <w:rFonts w:ascii="Verdana" w:hAnsi="Verdana"/>
          <w:bCs/>
          <w:sz w:val="18"/>
          <w:szCs w:val="18"/>
        </w:rPr>
        <w:t xml:space="preserve"> </w:t>
      </w:r>
      <w:r w:rsidRPr="002578CC">
        <w:rPr>
          <w:rFonts w:ascii="Verdana" w:hAnsi="Verdana"/>
          <w:bCs/>
          <w:sz w:val="18"/>
          <w:szCs w:val="18"/>
        </w:rPr>
        <w:t>Easwari engineering college, Chennai held on 18thand 19thApril 2011</w:t>
      </w:r>
    </w:p>
    <w:p w14:paraId="5B02BD49" w14:textId="77777777" w:rsidR="00CE7D5F" w:rsidRPr="00FC384E" w:rsidRDefault="00007597">
      <w:pPr>
        <w:pStyle w:val="ListParagraph"/>
        <w:widowControl w:val="0"/>
        <w:numPr>
          <w:ilvl w:val="0"/>
          <w:numId w:val="27"/>
        </w:numPr>
        <w:autoSpaceDE w:val="0"/>
        <w:autoSpaceDN w:val="0"/>
        <w:spacing w:before="6" w:after="0" w:line="240" w:lineRule="auto"/>
        <w:ind w:right="4"/>
        <w:contextualSpacing w:val="0"/>
        <w:jc w:val="both"/>
        <w:rPr>
          <w:rFonts w:ascii="Verdana" w:hAnsi="Verdana"/>
          <w:bCs/>
          <w:sz w:val="18"/>
          <w:szCs w:val="18"/>
        </w:rPr>
      </w:pPr>
      <w:r w:rsidRPr="002578CC">
        <w:rPr>
          <w:rFonts w:ascii="Verdana" w:hAnsi="Verdana"/>
          <w:bCs/>
          <w:sz w:val="18"/>
          <w:szCs w:val="18"/>
        </w:rPr>
        <w:t>N.M.G. Kumar and P. Venkatesh</w:t>
      </w:r>
      <w:r w:rsidR="002322ED" w:rsidRPr="002578CC">
        <w:rPr>
          <w:rFonts w:ascii="Verdana" w:hAnsi="Verdana"/>
          <w:bCs/>
          <w:sz w:val="18"/>
          <w:szCs w:val="18"/>
        </w:rPr>
        <w:t xml:space="preserve"> </w:t>
      </w:r>
      <w:r w:rsidRPr="002578CC">
        <w:rPr>
          <w:rFonts w:ascii="Verdana" w:hAnsi="Verdana"/>
          <w:bCs/>
          <w:sz w:val="18"/>
          <w:szCs w:val="18"/>
        </w:rPr>
        <w:t xml:space="preserve">has presented a paper titled “Analysis of Radial distribution system with embedded series FACTS devices using Decoupled line flow-based algorithm” in the second national conference on Intelligent Electrical Systems- NCIES’11 on 31st march 2011 at MAHA College Of </w:t>
      </w:r>
      <w:r w:rsidR="002322ED" w:rsidRPr="002578CC">
        <w:rPr>
          <w:rFonts w:ascii="Verdana" w:hAnsi="Verdana"/>
          <w:bCs/>
          <w:sz w:val="18"/>
          <w:szCs w:val="18"/>
        </w:rPr>
        <w:t>Engineering,</w:t>
      </w:r>
      <w:r w:rsidRPr="002578CC">
        <w:rPr>
          <w:rFonts w:ascii="Verdana" w:hAnsi="Verdana"/>
          <w:bCs/>
          <w:sz w:val="18"/>
          <w:szCs w:val="18"/>
        </w:rPr>
        <w:t xml:space="preserve"> Salem-636106.</w:t>
      </w:r>
    </w:p>
    <w:p w14:paraId="132484D2" w14:textId="77777777" w:rsidR="00CE7D5F" w:rsidRPr="00FC384E" w:rsidRDefault="00007597">
      <w:pPr>
        <w:pStyle w:val="ListParagraph"/>
        <w:widowControl w:val="0"/>
        <w:numPr>
          <w:ilvl w:val="0"/>
          <w:numId w:val="27"/>
        </w:numPr>
        <w:autoSpaceDE w:val="0"/>
        <w:autoSpaceDN w:val="0"/>
        <w:spacing w:before="6" w:after="0" w:line="240" w:lineRule="auto"/>
        <w:ind w:right="4"/>
        <w:contextualSpacing w:val="0"/>
        <w:jc w:val="both"/>
        <w:rPr>
          <w:rFonts w:ascii="Verdana" w:hAnsi="Verdana"/>
          <w:bCs/>
          <w:sz w:val="18"/>
          <w:szCs w:val="18"/>
        </w:rPr>
      </w:pPr>
      <w:r w:rsidRPr="002578CC">
        <w:rPr>
          <w:rFonts w:ascii="Verdana" w:hAnsi="Verdana"/>
          <w:bCs/>
          <w:sz w:val="18"/>
          <w:szCs w:val="18"/>
        </w:rPr>
        <w:t>S.B. Aruna and N.M.G Kumar, has presented a paper titled as “Markov based interruption cost evaluation for 220kV substation” National Conference on “Innovations in IT &amp; Engineering” (IITE2k13) held during 20th - 22nd April 2013, at Department of Computer Science, S.</w:t>
      </w:r>
      <w:r w:rsidR="002322ED" w:rsidRPr="002578CC">
        <w:rPr>
          <w:rFonts w:ascii="Verdana" w:hAnsi="Verdana"/>
          <w:bCs/>
          <w:sz w:val="18"/>
          <w:szCs w:val="18"/>
        </w:rPr>
        <w:t>V. University</w:t>
      </w:r>
      <w:r w:rsidRPr="002578CC">
        <w:rPr>
          <w:rFonts w:ascii="Verdana" w:hAnsi="Verdana"/>
          <w:bCs/>
          <w:sz w:val="18"/>
          <w:szCs w:val="18"/>
        </w:rPr>
        <w:t>, Tirupati, Chittoor, Andhra Pradesh.</w:t>
      </w:r>
    </w:p>
    <w:p w14:paraId="7B0823F5" w14:textId="77777777" w:rsidR="00CE7D5F" w:rsidRPr="00FC384E" w:rsidRDefault="00007597">
      <w:pPr>
        <w:pStyle w:val="ListParagraph"/>
        <w:widowControl w:val="0"/>
        <w:numPr>
          <w:ilvl w:val="0"/>
          <w:numId w:val="27"/>
        </w:numPr>
        <w:autoSpaceDE w:val="0"/>
        <w:autoSpaceDN w:val="0"/>
        <w:spacing w:before="6" w:after="0" w:line="240" w:lineRule="auto"/>
        <w:ind w:right="4"/>
        <w:contextualSpacing w:val="0"/>
        <w:jc w:val="both"/>
        <w:rPr>
          <w:rFonts w:ascii="Verdana" w:hAnsi="Verdana"/>
          <w:bCs/>
          <w:sz w:val="18"/>
          <w:szCs w:val="18"/>
        </w:rPr>
      </w:pPr>
      <w:r w:rsidRPr="002578CC">
        <w:rPr>
          <w:rFonts w:ascii="Verdana" w:hAnsi="Verdana"/>
          <w:bCs/>
          <w:sz w:val="18"/>
          <w:szCs w:val="18"/>
        </w:rPr>
        <w:t xml:space="preserve">19.S.B. Aruna, N.M.G. Kumar, has presented a paper titled as “Power Flow Control by using optimal location of STATCOM”, National Conference </w:t>
      </w:r>
      <w:r w:rsidR="00FC384E" w:rsidRPr="002578CC">
        <w:rPr>
          <w:rFonts w:ascii="Verdana" w:hAnsi="Verdana"/>
          <w:bCs/>
          <w:sz w:val="18"/>
          <w:szCs w:val="18"/>
        </w:rPr>
        <w:t>on</w:t>
      </w:r>
      <w:r w:rsidRPr="002578CC">
        <w:rPr>
          <w:rFonts w:ascii="Verdana" w:hAnsi="Verdana"/>
          <w:bCs/>
          <w:sz w:val="18"/>
          <w:szCs w:val="18"/>
        </w:rPr>
        <w:t xml:space="preserve"> Advances in Electrical </w:t>
      </w:r>
      <w:r w:rsidR="00FC384E" w:rsidRPr="002578CC">
        <w:rPr>
          <w:rFonts w:ascii="Verdana" w:hAnsi="Verdana"/>
          <w:bCs/>
          <w:sz w:val="18"/>
          <w:szCs w:val="18"/>
        </w:rPr>
        <w:t>and</w:t>
      </w:r>
      <w:r w:rsidRPr="002578CC">
        <w:rPr>
          <w:rFonts w:ascii="Verdana" w:hAnsi="Verdana"/>
          <w:bCs/>
          <w:sz w:val="18"/>
          <w:szCs w:val="18"/>
        </w:rPr>
        <w:t xml:space="preserve"> Electronics Engineering [NCAEEE-2013],1st and 2nd March 2013,</w:t>
      </w:r>
      <w:r w:rsidR="00FC384E" w:rsidRPr="002578CC">
        <w:rPr>
          <w:rFonts w:ascii="Verdana" w:hAnsi="Verdana"/>
          <w:bCs/>
          <w:sz w:val="18"/>
          <w:szCs w:val="18"/>
        </w:rPr>
        <w:t xml:space="preserve"> </w:t>
      </w:r>
      <w:r w:rsidRPr="002578CC">
        <w:rPr>
          <w:rFonts w:ascii="Verdana" w:hAnsi="Verdana"/>
          <w:bCs/>
          <w:sz w:val="18"/>
          <w:szCs w:val="18"/>
        </w:rPr>
        <w:t>held at Department Of Electrical And Electronics Engineering, Sri Venkateswara College of Engineering, Pennalur, Sriperumbudur, Tamil Nadu – 602 105.</w:t>
      </w:r>
    </w:p>
    <w:p w14:paraId="02586CA3" w14:textId="77777777" w:rsidR="00CE7D5F" w:rsidRPr="00FC384E" w:rsidRDefault="00007597">
      <w:pPr>
        <w:pStyle w:val="ListParagraph"/>
        <w:widowControl w:val="0"/>
        <w:numPr>
          <w:ilvl w:val="0"/>
          <w:numId w:val="27"/>
        </w:numPr>
        <w:autoSpaceDE w:val="0"/>
        <w:autoSpaceDN w:val="0"/>
        <w:spacing w:before="6" w:after="0" w:line="240" w:lineRule="auto"/>
        <w:ind w:right="4"/>
        <w:contextualSpacing w:val="0"/>
        <w:jc w:val="both"/>
        <w:rPr>
          <w:rFonts w:ascii="Verdana" w:hAnsi="Verdana"/>
          <w:bCs/>
          <w:sz w:val="18"/>
          <w:szCs w:val="18"/>
        </w:rPr>
      </w:pPr>
      <w:r w:rsidRPr="002578CC">
        <w:rPr>
          <w:rFonts w:ascii="Verdana" w:hAnsi="Verdana"/>
          <w:bCs/>
          <w:sz w:val="18"/>
          <w:szCs w:val="18"/>
        </w:rPr>
        <w:t>Hemanth Kumar. T, N.M.G. Kumar and T. Deva Raju “Positioning of SVC And STATCOM In a Series Compensated Long Transmission Line” A National level Conference on Enhancements in Power Electronics and Power Systems [NCEPEPS- 2013] 26th&amp; 27th March, 2013, held at Department Of Electrical and Electronics Engineering, Sree Vidyanikethan Engineering College (Autonomous), A. Rangam pet – 517 102, Tirupati, Chittoor Dist. A.P.(SPP)</w:t>
      </w:r>
    </w:p>
    <w:p w14:paraId="154C5BA5" w14:textId="77777777" w:rsidR="00CE7D5F" w:rsidRPr="00FC384E" w:rsidRDefault="00007597">
      <w:pPr>
        <w:pStyle w:val="ListParagraph"/>
        <w:widowControl w:val="0"/>
        <w:numPr>
          <w:ilvl w:val="0"/>
          <w:numId w:val="27"/>
        </w:numPr>
        <w:autoSpaceDE w:val="0"/>
        <w:autoSpaceDN w:val="0"/>
        <w:spacing w:before="6" w:after="0" w:line="240" w:lineRule="auto"/>
        <w:ind w:right="4"/>
        <w:contextualSpacing w:val="0"/>
        <w:jc w:val="both"/>
        <w:rPr>
          <w:rFonts w:ascii="Verdana" w:hAnsi="Verdana"/>
          <w:bCs/>
          <w:sz w:val="18"/>
          <w:szCs w:val="18"/>
        </w:rPr>
      </w:pPr>
      <w:r w:rsidRPr="002578CC">
        <w:rPr>
          <w:rFonts w:ascii="Verdana" w:hAnsi="Verdana"/>
          <w:bCs/>
          <w:sz w:val="18"/>
          <w:szCs w:val="18"/>
        </w:rPr>
        <w:t xml:space="preserve">N.M.G. Kumar, P.S.Raju “Studies on enhancement of two area power system dynamics through series connected facts devices” A National level Conference on Enhancements in Power Electronics and Power Systems [NCEPEPS-2013] 26th&amp; 27th March, 2013, held at Department </w:t>
      </w:r>
      <w:r w:rsidR="00FC384E" w:rsidRPr="002578CC">
        <w:rPr>
          <w:rFonts w:ascii="Verdana" w:hAnsi="Verdana"/>
          <w:bCs/>
          <w:sz w:val="18"/>
          <w:szCs w:val="18"/>
        </w:rPr>
        <w:t>of</w:t>
      </w:r>
      <w:r w:rsidRPr="002578CC">
        <w:rPr>
          <w:rFonts w:ascii="Verdana" w:hAnsi="Verdana"/>
          <w:bCs/>
          <w:sz w:val="18"/>
          <w:szCs w:val="18"/>
        </w:rPr>
        <w:t xml:space="preserve"> Electrical And Electronics Engineering, Sree Vidyanikethan Engineering College (Autonomous), A. Rangam pet – 517 102, Tirupati, Chittoor Dist. A.P.</w:t>
      </w:r>
    </w:p>
    <w:p w14:paraId="2D6485C9" w14:textId="77777777" w:rsidR="00CE7D5F" w:rsidRPr="00FC384E" w:rsidRDefault="00007597">
      <w:pPr>
        <w:pStyle w:val="ListParagraph"/>
        <w:widowControl w:val="0"/>
        <w:numPr>
          <w:ilvl w:val="0"/>
          <w:numId w:val="27"/>
        </w:numPr>
        <w:autoSpaceDE w:val="0"/>
        <w:autoSpaceDN w:val="0"/>
        <w:spacing w:before="6" w:after="0" w:line="240" w:lineRule="auto"/>
        <w:ind w:right="4"/>
        <w:contextualSpacing w:val="0"/>
        <w:jc w:val="both"/>
        <w:rPr>
          <w:rFonts w:ascii="Verdana" w:hAnsi="Verdana"/>
          <w:bCs/>
          <w:sz w:val="18"/>
          <w:szCs w:val="18"/>
        </w:rPr>
      </w:pPr>
      <w:r w:rsidRPr="002578CC">
        <w:rPr>
          <w:rFonts w:ascii="Verdana" w:hAnsi="Verdana"/>
          <w:bCs/>
          <w:sz w:val="18"/>
          <w:szCs w:val="18"/>
        </w:rPr>
        <w:t>U.Kamal Kumar, N.M.G. Kumar and T. Kosaleswara Reddy, has presented a paper titled “GA-based Optimal Sizing &amp; Placement of Distributed Generation for loss Minimization” in the National conferences on control, communication and information technology organized by the Department of Electronics and instrumentation engineering (NCCCIT’11) at Easwari engineering college, Chennai held on 18thand 19thApril 2011.</w:t>
      </w:r>
    </w:p>
    <w:p w14:paraId="046D4D62" w14:textId="77777777" w:rsidR="00CE7D5F" w:rsidRPr="00FC384E" w:rsidRDefault="00007597">
      <w:pPr>
        <w:pStyle w:val="ListParagraph"/>
        <w:widowControl w:val="0"/>
        <w:numPr>
          <w:ilvl w:val="0"/>
          <w:numId w:val="27"/>
        </w:numPr>
        <w:autoSpaceDE w:val="0"/>
        <w:autoSpaceDN w:val="0"/>
        <w:spacing w:before="6" w:after="0" w:line="240" w:lineRule="auto"/>
        <w:ind w:right="4"/>
        <w:contextualSpacing w:val="0"/>
        <w:jc w:val="both"/>
        <w:rPr>
          <w:rFonts w:ascii="Verdana" w:hAnsi="Verdana"/>
          <w:bCs/>
          <w:sz w:val="18"/>
          <w:szCs w:val="18"/>
        </w:rPr>
      </w:pPr>
      <w:r w:rsidRPr="002578CC">
        <w:rPr>
          <w:rFonts w:ascii="Verdana" w:hAnsi="Verdana"/>
          <w:bCs/>
          <w:sz w:val="18"/>
          <w:szCs w:val="18"/>
        </w:rPr>
        <w:t>N.M.G. Kumar, JGP Reddy et.al. has presented a paper titled “Load Forecasting For Practical Power Systems by Using Artificial Neural Networks and Classical Techniques – An approach in the national conference on soft computing techniques and machine learning for signal processing, control, power and telecommunications march 2006 held at Department of Electrical Engineering, College of Engineering Bhubaneswar, Orissa, India.</w:t>
      </w:r>
    </w:p>
    <w:p w14:paraId="703E6883" w14:textId="77777777" w:rsidR="00CE7D5F" w:rsidRPr="00FC384E" w:rsidRDefault="00007597">
      <w:pPr>
        <w:pStyle w:val="ListParagraph"/>
        <w:widowControl w:val="0"/>
        <w:numPr>
          <w:ilvl w:val="0"/>
          <w:numId w:val="27"/>
        </w:numPr>
        <w:autoSpaceDE w:val="0"/>
        <w:autoSpaceDN w:val="0"/>
        <w:spacing w:before="6" w:after="0" w:line="240" w:lineRule="auto"/>
        <w:ind w:right="4"/>
        <w:contextualSpacing w:val="0"/>
        <w:jc w:val="both"/>
        <w:rPr>
          <w:rFonts w:ascii="Verdana" w:hAnsi="Verdana"/>
          <w:bCs/>
          <w:sz w:val="18"/>
          <w:szCs w:val="18"/>
        </w:rPr>
      </w:pPr>
      <w:r w:rsidRPr="002578CC">
        <w:rPr>
          <w:rFonts w:ascii="Verdana" w:hAnsi="Verdana"/>
          <w:bCs/>
          <w:sz w:val="18"/>
          <w:szCs w:val="18"/>
        </w:rPr>
        <w:t>N.M.G. Kumar, P.S. Raju and A. Lakshmi Devi, has presented a paper titled “Markov based reliability evaluation of 220kV transmission system for on single area control” in the national conference on soft computing techniques applied to power system engineering organized by the Department of Electrical Engineering, Faculty of Engineering and Technology, Annamalai University held on 19th to 20th march 2005.</w:t>
      </w:r>
    </w:p>
    <w:p w14:paraId="253C6779" w14:textId="77777777" w:rsidR="00CE7D5F" w:rsidRPr="00FC384E" w:rsidRDefault="00007597">
      <w:pPr>
        <w:pStyle w:val="ListParagraph"/>
        <w:widowControl w:val="0"/>
        <w:numPr>
          <w:ilvl w:val="0"/>
          <w:numId w:val="27"/>
        </w:numPr>
        <w:autoSpaceDE w:val="0"/>
        <w:autoSpaceDN w:val="0"/>
        <w:spacing w:before="6" w:after="0" w:line="240" w:lineRule="auto"/>
        <w:ind w:right="4"/>
        <w:contextualSpacing w:val="0"/>
        <w:jc w:val="both"/>
        <w:rPr>
          <w:rFonts w:ascii="Verdana" w:hAnsi="Verdana"/>
          <w:bCs/>
          <w:sz w:val="18"/>
          <w:szCs w:val="18"/>
        </w:rPr>
      </w:pPr>
      <w:r w:rsidRPr="002578CC">
        <w:rPr>
          <w:rFonts w:ascii="Verdana" w:hAnsi="Verdana"/>
          <w:bCs/>
          <w:sz w:val="18"/>
          <w:szCs w:val="18"/>
        </w:rPr>
        <w:t>N.M.G Kumar (et. al) has presented a paper titled “An Audit on Emerging Complexities in Power grid”, A National level Conference on Smart grid and renewable technologies [SMART-2016] held on 20th to 21st October, 2016, at Department of Electrical and Electronics Engineering, Sree Vidyanikethan Engineering College (Autonomous), A. Rangam pet – 517 102, Tirupati, Chittoor Dist. A.P.</w:t>
      </w:r>
    </w:p>
    <w:p w14:paraId="195A466E" w14:textId="77777777" w:rsidR="00007597" w:rsidRPr="00FC384E" w:rsidRDefault="00007597">
      <w:pPr>
        <w:pStyle w:val="ListParagraph"/>
        <w:widowControl w:val="0"/>
        <w:numPr>
          <w:ilvl w:val="0"/>
          <w:numId w:val="27"/>
        </w:numPr>
        <w:autoSpaceDE w:val="0"/>
        <w:autoSpaceDN w:val="0"/>
        <w:spacing w:before="6" w:after="0" w:line="240" w:lineRule="auto"/>
        <w:ind w:right="4"/>
        <w:contextualSpacing w:val="0"/>
        <w:jc w:val="both"/>
        <w:rPr>
          <w:rFonts w:ascii="Verdana" w:hAnsi="Verdana"/>
          <w:bCs/>
          <w:sz w:val="18"/>
          <w:szCs w:val="18"/>
        </w:rPr>
      </w:pPr>
      <w:r w:rsidRPr="002578CC">
        <w:rPr>
          <w:rFonts w:ascii="Verdana" w:hAnsi="Verdana"/>
          <w:bCs/>
          <w:sz w:val="18"/>
          <w:szCs w:val="18"/>
        </w:rPr>
        <w:t xml:space="preserve">N.M.G Kumar (et. al) has presented a paper titled “Internet of Things Applications in Smart Cities”, A National level Conference on Smart grid and renewable technologies [SMART-2016] held on 20th&amp; 21st October, 2016, at Department Of Electrical </w:t>
      </w:r>
      <w:r w:rsidR="00261CC0" w:rsidRPr="002578CC">
        <w:rPr>
          <w:rFonts w:ascii="Verdana" w:hAnsi="Verdana"/>
          <w:bCs/>
          <w:sz w:val="18"/>
          <w:szCs w:val="18"/>
        </w:rPr>
        <w:t>a</w:t>
      </w:r>
      <w:r w:rsidRPr="002578CC">
        <w:rPr>
          <w:rFonts w:ascii="Verdana" w:hAnsi="Verdana"/>
          <w:bCs/>
          <w:sz w:val="18"/>
          <w:szCs w:val="18"/>
        </w:rPr>
        <w:t>nd Electronics Engineering, Sree Vidyanikethan Engineering College (Autonomous), A. Rangam pet – 517 102, Tirupati, Chittoor Dist. A.P.</w:t>
      </w:r>
    </w:p>
    <w:p w14:paraId="374CA9A7" w14:textId="77777777" w:rsidR="00007597" w:rsidRDefault="00007597" w:rsidP="00DF524B">
      <w:pPr>
        <w:spacing w:line="276" w:lineRule="auto"/>
        <w:jc w:val="both"/>
        <w:rPr>
          <w:b/>
          <w:sz w:val="20"/>
        </w:rPr>
      </w:pPr>
      <w:r w:rsidRPr="00AC5D18">
        <w:rPr>
          <w:b/>
          <w:w w:val="115"/>
          <w:sz w:val="20"/>
          <w:highlight w:val="cyan"/>
          <w:u w:val="single"/>
        </w:rPr>
        <w:t>Books/Book</w:t>
      </w:r>
      <w:r w:rsidRPr="00AC5D18">
        <w:rPr>
          <w:b/>
          <w:spacing w:val="14"/>
          <w:w w:val="115"/>
          <w:sz w:val="20"/>
          <w:highlight w:val="cyan"/>
          <w:u w:val="single"/>
        </w:rPr>
        <w:t xml:space="preserve"> </w:t>
      </w:r>
      <w:r w:rsidRPr="00AC5D18">
        <w:rPr>
          <w:b/>
          <w:w w:val="115"/>
          <w:sz w:val="20"/>
          <w:highlight w:val="cyan"/>
          <w:u w:val="single"/>
        </w:rPr>
        <w:t>Chapter</w:t>
      </w:r>
      <w:r w:rsidRPr="00AC5D18">
        <w:rPr>
          <w:b/>
          <w:spacing w:val="12"/>
          <w:w w:val="115"/>
          <w:sz w:val="20"/>
          <w:highlight w:val="cyan"/>
          <w:u w:val="single"/>
        </w:rPr>
        <w:t xml:space="preserve"> </w:t>
      </w:r>
      <w:r w:rsidRPr="00AC5D18">
        <w:rPr>
          <w:b/>
          <w:w w:val="115"/>
          <w:sz w:val="20"/>
          <w:highlight w:val="cyan"/>
          <w:u w:val="single"/>
        </w:rPr>
        <w:t>Published</w:t>
      </w:r>
      <w:r w:rsidRPr="00AC5D18">
        <w:rPr>
          <w:b/>
          <w:spacing w:val="12"/>
          <w:w w:val="115"/>
          <w:sz w:val="20"/>
          <w:highlight w:val="cyan"/>
          <w:u w:val="single"/>
        </w:rPr>
        <w:t xml:space="preserve"> </w:t>
      </w:r>
      <w:r w:rsidRPr="00AC5D18">
        <w:rPr>
          <w:w w:val="115"/>
          <w:sz w:val="20"/>
          <w:highlight w:val="cyan"/>
          <w:u w:val="single"/>
        </w:rPr>
        <w:t>(No</w:t>
      </w:r>
      <w:r w:rsidRPr="00AC5D18">
        <w:rPr>
          <w:spacing w:val="7"/>
          <w:w w:val="115"/>
          <w:sz w:val="20"/>
          <w:highlight w:val="cyan"/>
          <w:u w:val="single"/>
        </w:rPr>
        <w:t xml:space="preserve"> </w:t>
      </w:r>
      <w:r w:rsidRPr="00AC5D18">
        <w:rPr>
          <w:w w:val="115"/>
          <w:sz w:val="20"/>
          <w:highlight w:val="cyan"/>
          <w:u w:val="single"/>
        </w:rPr>
        <w:t>of</w:t>
      </w:r>
      <w:r w:rsidRPr="00AC5D18">
        <w:rPr>
          <w:spacing w:val="8"/>
          <w:w w:val="115"/>
          <w:sz w:val="20"/>
          <w:highlight w:val="cyan"/>
          <w:u w:val="single"/>
        </w:rPr>
        <w:t xml:space="preserve"> </w:t>
      </w:r>
      <w:r w:rsidRPr="00AC5D18">
        <w:rPr>
          <w:b/>
          <w:w w:val="115"/>
          <w:sz w:val="20"/>
          <w:highlight w:val="cyan"/>
          <w:u w:val="single"/>
        </w:rPr>
        <w:t>Book</w:t>
      </w:r>
      <w:r w:rsidRPr="00AC5D18">
        <w:rPr>
          <w:b/>
          <w:spacing w:val="14"/>
          <w:w w:val="115"/>
          <w:sz w:val="20"/>
          <w:highlight w:val="cyan"/>
          <w:u w:val="single"/>
        </w:rPr>
        <w:t>s</w:t>
      </w:r>
      <w:r w:rsidRPr="00AC5D18">
        <w:rPr>
          <w:b/>
          <w:w w:val="115"/>
          <w:sz w:val="20"/>
          <w:highlight w:val="cyan"/>
          <w:u w:val="single"/>
        </w:rPr>
        <w:t>:</w:t>
      </w:r>
      <w:r w:rsidRPr="00AC5D18">
        <w:rPr>
          <w:b/>
          <w:spacing w:val="11"/>
          <w:w w:val="115"/>
          <w:sz w:val="20"/>
          <w:highlight w:val="cyan"/>
          <w:u w:val="single"/>
        </w:rPr>
        <w:t xml:space="preserve"> </w:t>
      </w:r>
      <w:r w:rsidRPr="00AC5D18">
        <w:rPr>
          <w:b/>
          <w:w w:val="115"/>
          <w:sz w:val="20"/>
          <w:highlight w:val="cyan"/>
          <w:u w:val="single"/>
        </w:rPr>
        <w:t>04</w:t>
      </w:r>
      <w:r w:rsidRPr="00AC5D18">
        <w:rPr>
          <w:b/>
          <w:spacing w:val="7"/>
          <w:w w:val="115"/>
          <w:sz w:val="20"/>
          <w:highlight w:val="cyan"/>
          <w:u w:val="single"/>
        </w:rPr>
        <w:t xml:space="preserve"> </w:t>
      </w:r>
      <w:r w:rsidRPr="00AC5D18">
        <w:rPr>
          <w:b/>
          <w:w w:val="115"/>
          <w:sz w:val="20"/>
          <w:highlight w:val="cyan"/>
          <w:u w:val="single"/>
        </w:rPr>
        <w:t>&amp;</w:t>
      </w:r>
      <w:r w:rsidRPr="00AC5D18">
        <w:rPr>
          <w:b/>
          <w:spacing w:val="11"/>
          <w:w w:val="115"/>
          <w:sz w:val="20"/>
          <w:highlight w:val="cyan"/>
          <w:u w:val="single"/>
        </w:rPr>
        <w:t xml:space="preserve"> </w:t>
      </w:r>
      <w:r w:rsidRPr="00AC5D18">
        <w:rPr>
          <w:b/>
          <w:w w:val="115"/>
          <w:sz w:val="20"/>
          <w:highlight w:val="cyan"/>
          <w:u w:val="single"/>
        </w:rPr>
        <w:t>No.</w:t>
      </w:r>
      <w:r w:rsidRPr="00AC5D18">
        <w:rPr>
          <w:b/>
          <w:spacing w:val="10"/>
          <w:w w:val="115"/>
          <w:sz w:val="20"/>
          <w:highlight w:val="cyan"/>
          <w:u w:val="single"/>
        </w:rPr>
        <w:t xml:space="preserve"> </w:t>
      </w:r>
      <w:r w:rsidRPr="00AC5D18">
        <w:rPr>
          <w:b/>
          <w:w w:val="115"/>
          <w:sz w:val="20"/>
          <w:highlight w:val="cyan"/>
          <w:u w:val="single"/>
        </w:rPr>
        <w:t>of</w:t>
      </w:r>
      <w:r w:rsidRPr="00AC5D18">
        <w:rPr>
          <w:b/>
          <w:spacing w:val="13"/>
          <w:w w:val="115"/>
          <w:sz w:val="20"/>
          <w:highlight w:val="cyan"/>
          <w:u w:val="single"/>
        </w:rPr>
        <w:t xml:space="preserve"> </w:t>
      </w:r>
      <w:r w:rsidRPr="00AC5D18">
        <w:rPr>
          <w:b/>
          <w:w w:val="115"/>
          <w:sz w:val="20"/>
          <w:highlight w:val="cyan"/>
          <w:u w:val="single"/>
        </w:rPr>
        <w:t>Book</w:t>
      </w:r>
      <w:r w:rsidRPr="00AC5D18">
        <w:rPr>
          <w:b/>
          <w:spacing w:val="10"/>
          <w:w w:val="115"/>
          <w:sz w:val="20"/>
          <w:highlight w:val="cyan"/>
          <w:u w:val="single"/>
        </w:rPr>
        <w:t xml:space="preserve"> </w:t>
      </w:r>
      <w:r w:rsidRPr="00AC5D18">
        <w:rPr>
          <w:b/>
          <w:spacing w:val="-2"/>
          <w:w w:val="115"/>
          <w:sz w:val="20"/>
          <w:highlight w:val="cyan"/>
          <w:u w:val="single"/>
        </w:rPr>
        <w:t>chapters:</w:t>
      </w:r>
      <w:r w:rsidR="00DF524B">
        <w:rPr>
          <w:b/>
          <w:spacing w:val="-2"/>
          <w:w w:val="115"/>
          <w:sz w:val="20"/>
          <w:highlight w:val="cyan"/>
          <w:u w:val="single"/>
        </w:rPr>
        <w:t>10</w:t>
      </w:r>
      <w:r w:rsidRPr="00AC5D18">
        <w:rPr>
          <w:b/>
          <w:spacing w:val="-2"/>
          <w:w w:val="115"/>
          <w:sz w:val="20"/>
          <w:highlight w:val="cyan"/>
          <w:u w:val="single"/>
        </w:rPr>
        <w:t>)</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74"/>
        <w:gridCol w:w="3116"/>
        <w:gridCol w:w="1449"/>
        <w:gridCol w:w="2181"/>
        <w:gridCol w:w="2470"/>
      </w:tblGrid>
      <w:tr w:rsidR="00DF524B" w:rsidRPr="00261CC0" w14:paraId="3B9FC15C" w14:textId="77777777" w:rsidTr="002D612A">
        <w:trPr>
          <w:trHeight w:val="20"/>
        </w:trPr>
        <w:tc>
          <w:tcPr>
            <w:tcW w:w="0" w:type="auto"/>
            <w:vAlign w:val="center"/>
          </w:tcPr>
          <w:p w14:paraId="13152E48" w14:textId="77777777" w:rsidR="00007597" w:rsidRPr="00261CC0" w:rsidRDefault="00007597" w:rsidP="002D612A">
            <w:pPr>
              <w:pStyle w:val="TableParagraph"/>
              <w:spacing w:before="6"/>
              <w:jc w:val="center"/>
              <w:rPr>
                <w:rFonts w:ascii="Verdana" w:hAnsi="Verdana"/>
                <w:b/>
                <w:sz w:val="16"/>
                <w:szCs w:val="16"/>
              </w:rPr>
            </w:pPr>
            <w:r w:rsidRPr="00261CC0">
              <w:rPr>
                <w:rFonts w:ascii="Verdana" w:hAnsi="Verdana"/>
                <w:b/>
                <w:spacing w:val="-5"/>
                <w:w w:val="145"/>
                <w:sz w:val="16"/>
                <w:szCs w:val="16"/>
              </w:rPr>
              <w:t xml:space="preserve">S. </w:t>
            </w:r>
            <w:r w:rsidRPr="00261CC0">
              <w:rPr>
                <w:rFonts w:ascii="Verdana" w:hAnsi="Verdana"/>
                <w:b/>
                <w:spacing w:val="-5"/>
                <w:w w:val="115"/>
                <w:sz w:val="16"/>
                <w:szCs w:val="16"/>
              </w:rPr>
              <w:t>No</w:t>
            </w:r>
          </w:p>
        </w:tc>
        <w:tc>
          <w:tcPr>
            <w:tcW w:w="0" w:type="auto"/>
            <w:vAlign w:val="center"/>
          </w:tcPr>
          <w:p w14:paraId="2E9D45FE" w14:textId="77777777" w:rsidR="00007597" w:rsidRPr="00261CC0" w:rsidRDefault="00007597" w:rsidP="002D612A">
            <w:pPr>
              <w:pStyle w:val="TableParagraph"/>
              <w:spacing w:before="116"/>
              <w:ind w:left="103" w:right="101"/>
              <w:jc w:val="center"/>
              <w:rPr>
                <w:rFonts w:ascii="Verdana" w:hAnsi="Verdana"/>
                <w:b/>
                <w:sz w:val="16"/>
                <w:szCs w:val="16"/>
              </w:rPr>
            </w:pPr>
            <w:r w:rsidRPr="00261CC0">
              <w:rPr>
                <w:rFonts w:ascii="Verdana" w:hAnsi="Verdana"/>
                <w:b/>
                <w:w w:val="115"/>
                <w:sz w:val="16"/>
                <w:szCs w:val="16"/>
              </w:rPr>
              <w:t>Title</w:t>
            </w:r>
            <w:r w:rsidRPr="00261CC0">
              <w:rPr>
                <w:rFonts w:ascii="Verdana" w:hAnsi="Verdana"/>
                <w:b/>
                <w:spacing w:val="22"/>
                <w:w w:val="115"/>
                <w:sz w:val="16"/>
                <w:szCs w:val="16"/>
              </w:rPr>
              <w:t xml:space="preserve"> </w:t>
            </w:r>
            <w:r w:rsidRPr="00261CC0">
              <w:rPr>
                <w:rFonts w:ascii="Verdana" w:hAnsi="Verdana"/>
                <w:b/>
                <w:w w:val="115"/>
                <w:sz w:val="16"/>
                <w:szCs w:val="16"/>
              </w:rPr>
              <w:t>of</w:t>
            </w:r>
            <w:r w:rsidRPr="00261CC0">
              <w:rPr>
                <w:rFonts w:ascii="Verdana" w:hAnsi="Verdana"/>
                <w:b/>
                <w:spacing w:val="21"/>
                <w:w w:val="115"/>
                <w:sz w:val="16"/>
                <w:szCs w:val="16"/>
              </w:rPr>
              <w:t xml:space="preserve"> </w:t>
            </w:r>
            <w:r w:rsidRPr="00261CC0">
              <w:rPr>
                <w:rFonts w:ascii="Verdana" w:hAnsi="Verdana"/>
                <w:b/>
                <w:w w:val="115"/>
                <w:sz w:val="16"/>
                <w:szCs w:val="16"/>
              </w:rPr>
              <w:t>the</w:t>
            </w:r>
            <w:r w:rsidRPr="00261CC0">
              <w:rPr>
                <w:rFonts w:ascii="Verdana" w:hAnsi="Verdana"/>
                <w:b/>
                <w:spacing w:val="23"/>
                <w:w w:val="115"/>
                <w:sz w:val="16"/>
                <w:szCs w:val="16"/>
              </w:rPr>
              <w:t xml:space="preserve"> </w:t>
            </w:r>
            <w:r w:rsidRPr="00261CC0">
              <w:rPr>
                <w:rFonts w:ascii="Verdana" w:hAnsi="Verdana"/>
                <w:b/>
                <w:w w:val="115"/>
                <w:sz w:val="16"/>
                <w:szCs w:val="16"/>
              </w:rPr>
              <w:t>Book/Book</w:t>
            </w:r>
            <w:r w:rsidRPr="00261CC0">
              <w:rPr>
                <w:rFonts w:ascii="Verdana" w:hAnsi="Verdana"/>
                <w:b/>
                <w:spacing w:val="25"/>
                <w:w w:val="115"/>
                <w:sz w:val="16"/>
                <w:szCs w:val="16"/>
              </w:rPr>
              <w:t xml:space="preserve"> </w:t>
            </w:r>
            <w:r w:rsidRPr="00261CC0">
              <w:rPr>
                <w:rFonts w:ascii="Verdana" w:hAnsi="Verdana"/>
                <w:b/>
                <w:spacing w:val="-2"/>
                <w:w w:val="115"/>
                <w:sz w:val="16"/>
                <w:szCs w:val="16"/>
              </w:rPr>
              <w:t>Chapter</w:t>
            </w:r>
          </w:p>
        </w:tc>
        <w:tc>
          <w:tcPr>
            <w:tcW w:w="0" w:type="auto"/>
            <w:vAlign w:val="center"/>
          </w:tcPr>
          <w:p w14:paraId="6292DFD6" w14:textId="77777777" w:rsidR="00007597" w:rsidRPr="00261CC0" w:rsidRDefault="00007597" w:rsidP="002D612A">
            <w:pPr>
              <w:pStyle w:val="TableParagraph"/>
              <w:ind w:left="110" w:hanging="110"/>
              <w:jc w:val="center"/>
              <w:rPr>
                <w:rFonts w:ascii="Verdana" w:hAnsi="Verdana"/>
                <w:b/>
                <w:sz w:val="16"/>
                <w:szCs w:val="16"/>
              </w:rPr>
            </w:pPr>
            <w:r w:rsidRPr="00261CC0">
              <w:rPr>
                <w:rFonts w:ascii="Verdana" w:hAnsi="Verdana"/>
                <w:b/>
                <w:spacing w:val="-2"/>
                <w:w w:val="115"/>
                <w:sz w:val="16"/>
                <w:szCs w:val="16"/>
              </w:rPr>
              <w:t>Book/Book Chapter</w:t>
            </w:r>
          </w:p>
        </w:tc>
        <w:tc>
          <w:tcPr>
            <w:tcW w:w="0" w:type="auto"/>
            <w:vAlign w:val="center"/>
          </w:tcPr>
          <w:p w14:paraId="37A20848" w14:textId="77777777" w:rsidR="00007597" w:rsidRPr="00261CC0" w:rsidRDefault="00007597" w:rsidP="002D612A">
            <w:pPr>
              <w:pStyle w:val="TableParagraph"/>
              <w:spacing w:before="116"/>
              <w:ind w:left="12" w:right="8"/>
              <w:jc w:val="center"/>
              <w:rPr>
                <w:rFonts w:ascii="Verdana" w:hAnsi="Verdana"/>
                <w:b/>
                <w:sz w:val="16"/>
                <w:szCs w:val="16"/>
              </w:rPr>
            </w:pPr>
            <w:r w:rsidRPr="00261CC0">
              <w:rPr>
                <w:rFonts w:ascii="Verdana" w:hAnsi="Verdana"/>
                <w:b/>
                <w:w w:val="115"/>
                <w:sz w:val="16"/>
                <w:szCs w:val="16"/>
              </w:rPr>
              <w:t>Publisher</w:t>
            </w:r>
            <w:r w:rsidRPr="00261CC0">
              <w:rPr>
                <w:rFonts w:ascii="Verdana" w:hAnsi="Verdana"/>
                <w:b/>
                <w:spacing w:val="-3"/>
                <w:w w:val="115"/>
                <w:sz w:val="16"/>
                <w:szCs w:val="16"/>
              </w:rPr>
              <w:t xml:space="preserve"> </w:t>
            </w:r>
            <w:r w:rsidRPr="00261CC0">
              <w:rPr>
                <w:rFonts w:ascii="Verdana" w:hAnsi="Verdana"/>
                <w:b/>
                <w:spacing w:val="-2"/>
                <w:w w:val="115"/>
                <w:sz w:val="16"/>
                <w:szCs w:val="16"/>
              </w:rPr>
              <w:t>Details</w:t>
            </w:r>
          </w:p>
        </w:tc>
        <w:tc>
          <w:tcPr>
            <w:tcW w:w="0" w:type="auto"/>
            <w:vAlign w:val="center"/>
          </w:tcPr>
          <w:p w14:paraId="5E248F71" w14:textId="77777777" w:rsidR="00007597" w:rsidRPr="00261CC0" w:rsidRDefault="00007597" w:rsidP="002D612A">
            <w:pPr>
              <w:pStyle w:val="TableParagraph"/>
              <w:spacing w:before="116"/>
              <w:ind w:left="217"/>
              <w:jc w:val="center"/>
              <w:rPr>
                <w:rFonts w:ascii="Verdana" w:hAnsi="Verdana"/>
                <w:b/>
                <w:sz w:val="16"/>
                <w:szCs w:val="16"/>
              </w:rPr>
            </w:pPr>
            <w:r w:rsidRPr="00261CC0">
              <w:rPr>
                <w:rFonts w:ascii="Verdana" w:hAnsi="Verdana"/>
                <w:b/>
                <w:w w:val="120"/>
                <w:sz w:val="16"/>
                <w:szCs w:val="16"/>
              </w:rPr>
              <w:t>ISBN (if</w:t>
            </w:r>
            <w:r w:rsidRPr="00261CC0">
              <w:rPr>
                <w:rFonts w:ascii="Verdana" w:hAnsi="Verdana"/>
                <w:b/>
                <w:spacing w:val="1"/>
                <w:w w:val="120"/>
                <w:sz w:val="16"/>
                <w:szCs w:val="16"/>
              </w:rPr>
              <w:t xml:space="preserve"> </w:t>
            </w:r>
            <w:r w:rsidR="005861E7" w:rsidRPr="00261CC0">
              <w:rPr>
                <w:rFonts w:ascii="Verdana" w:hAnsi="Verdana"/>
                <w:b/>
                <w:spacing w:val="-2"/>
                <w:w w:val="120"/>
                <w:sz w:val="16"/>
                <w:szCs w:val="16"/>
              </w:rPr>
              <w:t>any.</w:t>
            </w:r>
            <w:r w:rsidRPr="00261CC0">
              <w:rPr>
                <w:rFonts w:ascii="Verdana" w:hAnsi="Verdana"/>
                <w:b/>
                <w:spacing w:val="-2"/>
                <w:w w:val="120"/>
                <w:sz w:val="16"/>
                <w:szCs w:val="16"/>
              </w:rPr>
              <w:t>)</w:t>
            </w:r>
          </w:p>
        </w:tc>
      </w:tr>
      <w:tr w:rsidR="00DF524B" w:rsidRPr="00261CC0" w14:paraId="1E25C1B6" w14:textId="77777777" w:rsidTr="002D612A">
        <w:trPr>
          <w:trHeight w:val="20"/>
        </w:trPr>
        <w:tc>
          <w:tcPr>
            <w:tcW w:w="0" w:type="auto"/>
          </w:tcPr>
          <w:p w14:paraId="7AC9C20E" w14:textId="77777777" w:rsidR="00007597" w:rsidRPr="00261CC0" w:rsidRDefault="00007597">
            <w:pPr>
              <w:pStyle w:val="TableParagraph"/>
              <w:numPr>
                <w:ilvl w:val="0"/>
                <w:numId w:val="25"/>
              </w:numPr>
              <w:autoSpaceDE w:val="0"/>
              <w:autoSpaceDN w:val="0"/>
              <w:ind w:left="0" w:firstLine="0"/>
              <w:rPr>
                <w:rFonts w:ascii="Verdana" w:hAnsi="Verdana"/>
                <w:sz w:val="16"/>
                <w:szCs w:val="16"/>
              </w:rPr>
            </w:pPr>
          </w:p>
        </w:tc>
        <w:tc>
          <w:tcPr>
            <w:tcW w:w="0" w:type="auto"/>
            <w:vAlign w:val="center"/>
          </w:tcPr>
          <w:p w14:paraId="292698E9" w14:textId="77777777" w:rsidR="00007597" w:rsidRPr="00D704E7" w:rsidRDefault="00007597" w:rsidP="00D704E7">
            <w:pPr>
              <w:pStyle w:val="TableParagraph"/>
              <w:spacing w:before="1"/>
              <w:ind w:left="103" w:right="93"/>
              <w:jc w:val="center"/>
              <w:rPr>
                <w:rFonts w:ascii="Verdana" w:hAnsi="Verdana"/>
                <w:sz w:val="16"/>
                <w:szCs w:val="16"/>
              </w:rPr>
            </w:pPr>
            <w:r w:rsidRPr="00D704E7">
              <w:rPr>
                <w:rFonts w:ascii="Verdana" w:hAnsi="Verdana"/>
                <w:sz w:val="16"/>
                <w:szCs w:val="16"/>
              </w:rPr>
              <w:t>Energy Systems Design for Low- Power Computing/ Chapter 13</w:t>
            </w:r>
          </w:p>
          <w:p w14:paraId="48C4E5DB" w14:textId="77777777" w:rsidR="00007597" w:rsidRPr="00D704E7" w:rsidRDefault="00007597" w:rsidP="00D704E7">
            <w:pPr>
              <w:pStyle w:val="TableParagraph"/>
              <w:spacing w:before="1"/>
              <w:ind w:left="103" w:right="93"/>
              <w:jc w:val="center"/>
              <w:rPr>
                <w:rFonts w:ascii="Verdana" w:hAnsi="Verdana"/>
                <w:sz w:val="16"/>
                <w:szCs w:val="16"/>
              </w:rPr>
            </w:pPr>
            <w:r w:rsidRPr="00D704E7">
              <w:rPr>
                <w:rFonts w:ascii="Verdana" w:hAnsi="Verdana"/>
                <w:sz w:val="16"/>
                <w:szCs w:val="16"/>
              </w:rPr>
              <w:t>An Enhanced Method for Running Embedded Applications in a Power- Efficient Manner</w:t>
            </w:r>
          </w:p>
        </w:tc>
        <w:tc>
          <w:tcPr>
            <w:tcW w:w="0" w:type="auto"/>
            <w:vAlign w:val="center"/>
          </w:tcPr>
          <w:p w14:paraId="44B2D9C6" w14:textId="77777777" w:rsidR="00007597" w:rsidRPr="00261CC0" w:rsidRDefault="00007597" w:rsidP="00D704E7">
            <w:pPr>
              <w:pStyle w:val="TableParagraph"/>
              <w:spacing w:before="1"/>
              <w:ind w:left="11" w:right="93"/>
              <w:jc w:val="center"/>
              <w:rPr>
                <w:rFonts w:ascii="Verdana" w:hAnsi="Verdana"/>
                <w:sz w:val="16"/>
                <w:szCs w:val="16"/>
              </w:rPr>
            </w:pPr>
            <w:r w:rsidRPr="00D704E7">
              <w:rPr>
                <w:rFonts w:ascii="Verdana" w:hAnsi="Verdana"/>
                <w:sz w:val="16"/>
                <w:szCs w:val="16"/>
              </w:rPr>
              <w:t>Book Chapter</w:t>
            </w:r>
          </w:p>
        </w:tc>
        <w:tc>
          <w:tcPr>
            <w:tcW w:w="0" w:type="auto"/>
            <w:vAlign w:val="center"/>
          </w:tcPr>
          <w:p w14:paraId="1C596B41" w14:textId="77777777" w:rsidR="00007597" w:rsidRPr="00261CC0" w:rsidRDefault="00007597" w:rsidP="00D704E7">
            <w:pPr>
              <w:pStyle w:val="TableParagraph"/>
              <w:spacing w:before="1"/>
              <w:ind w:left="12" w:right="93"/>
              <w:jc w:val="center"/>
              <w:rPr>
                <w:rFonts w:ascii="Verdana" w:hAnsi="Verdana"/>
                <w:sz w:val="16"/>
                <w:szCs w:val="16"/>
              </w:rPr>
            </w:pPr>
            <w:r w:rsidRPr="00D704E7">
              <w:rPr>
                <w:rFonts w:ascii="Verdana" w:hAnsi="Verdana"/>
                <w:sz w:val="16"/>
                <w:szCs w:val="16"/>
              </w:rPr>
              <w:t>IGI Global</w:t>
            </w:r>
          </w:p>
        </w:tc>
        <w:tc>
          <w:tcPr>
            <w:tcW w:w="0" w:type="auto"/>
            <w:vAlign w:val="center"/>
          </w:tcPr>
          <w:p w14:paraId="2D746CCA" w14:textId="77777777" w:rsidR="00007597" w:rsidRPr="00D704E7" w:rsidRDefault="00007597" w:rsidP="00D704E7">
            <w:pPr>
              <w:pStyle w:val="TableParagraph"/>
              <w:spacing w:before="1"/>
              <w:ind w:left="148" w:right="93" w:hanging="3"/>
              <w:jc w:val="center"/>
              <w:rPr>
                <w:rFonts w:ascii="Verdana" w:hAnsi="Verdana"/>
                <w:sz w:val="16"/>
                <w:szCs w:val="16"/>
              </w:rPr>
            </w:pPr>
            <w:r w:rsidRPr="00D704E7">
              <w:rPr>
                <w:rFonts w:ascii="Verdana" w:hAnsi="Verdana"/>
                <w:sz w:val="16"/>
                <w:szCs w:val="16"/>
              </w:rPr>
              <w:t>DOI: 10.4018/978-1-6684-4974-5. ch013</w:t>
            </w:r>
          </w:p>
          <w:p w14:paraId="667E427E" w14:textId="77777777" w:rsidR="00007597" w:rsidRPr="00261CC0" w:rsidRDefault="00007597" w:rsidP="00D704E7">
            <w:pPr>
              <w:pStyle w:val="TableParagraph"/>
              <w:spacing w:before="1"/>
              <w:ind w:left="198" w:right="93" w:hanging="4"/>
              <w:jc w:val="center"/>
              <w:rPr>
                <w:rFonts w:ascii="Verdana" w:hAnsi="Verdana"/>
                <w:sz w:val="16"/>
                <w:szCs w:val="16"/>
              </w:rPr>
            </w:pPr>
            <w:r w:rsidRPr="00D704E7">
              <w:rPr>
                <w:rFonts w:ascii="Verdana" w:hAnsi="Verdana"/>
                <w:sz w:val="16"/>
                <w:szCs w:val="16"/>
              </w:rPr>
              <w:t>ISBN13:</w:t>
            </w:r>
          </w:p>
          <w:p w14:paraId="14C9D60F" w14:textId="77777777" w:rsidR="00007597" w:rsidRPr="00261CC0" w:rsidRDefault="00007597" w:rsidP="00D704E7">
            <w:pPr>
              <w:pStyle w:val="TableParagraph"/>
              <w:spacing w:before="1"/>
              <w:ind w:left="13" w:right="93"/>
              <w:jc w:val="center"/>
              <w:rPr>
                <w:rFonts w:ascii="Verdana" w:hAnsi="Verdana"/>
                <w:sz w:val="16"/>
                <w:szCs w:val="16"/>
              </w:rPr>
            </w:pPr>
            <w:r w:rsidRPr="00D704E7">
              <w:rPr>
                <w:rFonts w:ascii="Verdana" w:hAnsi="Verdana"/>
                <w:sz w:val="16"/>
                <w:szCs w:val="16"/>
              </w:rPr>
              <w:t>9781668449745</w:t>
            </w:r>
          </w:p>
        </w:tc>
      </w:tr>
      <w:tr w:rsidR="00DF524B" w:rsidRPr="00261CC0" w14:paraId="368B01FE" w14:textId="77777777" w:rsidTr="002D612A">
        <w:trPr>
          <w:trHeight w:val="380"/>
        </w:trPr>
        <w:tc>
          <w:tcPr>
            <w:tcW w:w="0" w:type="auto"/>
            <w:vAlign w:val="center"/>
          </w:tcPr>
          <w:p w14:paraId="298528CD" w14:textId="77777777" w:rsidR="00007597" w:rsidRPr="00261CC0" w:rsidRDefault="00007597">
            <w:pPr>
              <w:pStyle w:val="TableParagraph"/>
              <w:numPr>
                <w:ilvl w:val="0"/>
                <w:numId w:val="25"/>
              </w:numPr>
              <w:autoSpaceDE w:val="0"/>
              <w:autoSpaceDN w:val="0"/>
              <w:ind w:left="0" w:firstLine="0"/>
              <w:jc w:val="center"/>
              <w:rPr>
                <w:rFonts w:ascii="Verdana" w:hAnsi="Verdana"/>
                <w:sz w:val="16"/>
                <w:szCs w:val="16"/>
              </w:rPr>
            </w:pPr>
          </w:p>
        </w:tc>
        <w:tc>
          <w:tcPr>
            <w:tcW w:w="0" w:type="auto"/>
            <w:vAlign w:val="center"/>
          </w:tcPr>
          <w:p w14:paraId="747B1776" w14:textId="77777777" w:rsidR="00007597" w:rsidRPr="00D704E7" w:rsidRDefault="00007597" w:rsidP="00D704E7">
            <w:pPr>
              <w:pStyle w:val="TableParagraph"/>
              <w:spacing w:before="1"/>
              <w:ind w:left="103" w:right="93"/>
              <w:jc w:val="center"/>
              <w:rPr>
                <w:rFonts w:ascii="Verdana" w:hAnsi="Verdana"/>
                <w:sz w:val="16"/>
                <w:szCs w:val="16"/>
              </w:rPr>
            </w:pPr>
            <w:r w:rsidRPr="00D704E7">
              <w:rPr>
                <w:rFonts w:ascii="Verdana" w:hAnsi="Verdana"/>
                <w:sz w:val="16"/>
                <w:szCs w:val="16"/>
              </w:rPr>
              <w:t>Power Quality Engineering</w:t>
            </w:r>
          </w:p>
        </w:tc>
        <w:tc>
          <w:tcPr>
            <w:tcW w:w="0" w:type="auto"/>
            <w:vAlign w:val="center"/>
          </w:tcPr>
          <w:p w14:paraId="314005A6" w14:textId="77777777" w:rsidR="00007597" w:rsidRPr="00261CC0" w:rsidRDefault="00DF524B" w:rsidP="00D704E7">
            <w:pPr>
              <w:pStyle w:val="TableParagraph"/>
              <w:spacing w:before="1"/>
              <w:ind w:left="11" w:right="93"/>
              <w:jc w:val="center"/>
              <w:rPr>
                <w:rFonts w:ascii="Verdana" w:hAnsi="Verdana"/>
                <w:sz w:val="16"/>
                <w:szCs w:val="16"/>
              </w:rPr>
            </w:pPr>
            <w:r>
              <w:rPr>
                <w:rFonts w:ascii="Verdana" w:hAnsi="Verdana"/>
                <w:sz w:val="16"/>
                <w:szCs w:val="16"/>
              </w:rPr>
              <w:t xml:space="preserve">Text </w:t>
            </w:r>
            <w:r w:rsidR="00007597" w:rsidRPr="00D704E7">
              <w:rPr>
                <w:rFonts w:ascii="Verdana" w:hAnsi="Verdana"/>
                <w:sz w:val="16"/>
                <w:szCs w:val="16"/>
              </w:rPr>
              <w:t>Book</w:t>
            </w:r>
          </w:p>
        </w:tc>
        <w:tc>
          <w:tcPr>
            <w:tcW w:w="0" w:type="auto"/>
            <w:vAlign w:val="center"/>
          </w:tcPr>
          <w:p w14:paraId="00258DD8" w14:textId="77777777" w:rsidR="00007597" w:rsidRPr="00261CC0" w:rsidRDefault="00007597" w:rsidP="00D704E7">
            <w:pPr>
              <w:pStyle w:val="TableParagraph"/>
              <w:spacing w:before="1"/>
              <w:ind w:left="3" w:right="93" w:hanging="3"/>
              <w:jc w:val="center"/>
              <w:rPr>
                <w:rFonts w:ascii="Verdana" w:hAnsi="Verdana"/>
                <w:sz w:val="16"/>
                <w:szCs w:val="16"/>
              </w:rPr>
            </w:pPr>
            <w:r w:rsidRPr="00D704E7">
              <w:rPr>
                <w:rFonts w:ascii="Verdana" w:hAnsi="Verdana"/>
                <w:sz w:val="16"/>
                <w:szCs w:val="16"/>
              </w:rPr>
              <w:t>Scientific International Publishing House</w:t>
            </w:r>
          </w:p>
        </w:tc>
        <w:tc>
          <w:tcPr>
            <w:tcW w:w="0" w:type="auto"/>
            <w:vAlign w:val="center"/>
          </w:tcPr>
          <w:p w14:paraId="3BBF5775" w14:textId="77777777" w:rsidR="00007597" w:rsidRPr="00261CC0" w:rsidRDefault="00007597" w:rsidP="00D704E7">
            <w:pPr>
              <w:pStyle w:val="TableParagraph"/>
              <w:tabs>
                <w:tab w:val="left" w:pos="630"/>
              </w:tabs>
              <w:spacing w:before="1"/>
              <w:ind w:right="93"/>
              <w:jc w:val="center"/>
              <w:rPr>
                <w:rFonts w:ascii="Verdana" w:hAnsi="Verdana"/>
                <w:sz w:val="16"/>
                <w:szCs w:val="16"/>
              </w:rPr>
            </w:pPr>
            <w:r w:rsidRPr="00D704E7">
              <w:rPr>
                <w:rFonts w:ascii="Verdana" w:hAnsi="Verdana"/>
                <w:sz w:val="16"/>
                <w:szCs w:val="16"/>
              </w:rPr>
              <w:t>ISBN: 9789356254985</w:t>
            </w:r>
          </w:p>
        </w:tc>
      </w:tr>
      <w:tr w:rsidR="00DF524B" w:rsidRPr="00261CC0" w14:paraId="4EB8FEAC" w14:textId="77777777" w:rsidTr="002D612A">
        <w:trPr>
          <w:trHeight w:val="1288"/>
        </w:trPr>
        <w:tc>
          <w:tcPr>
            <w:tcW w:w="0" w:type="auto"/>
          </w:tcPr>
          <w:p w14:paraId="0DD83103" w14:textId="77777777" w:rsidR="00007597" w:rsidRPr="002578CC" w:rsidRDefault="00007597">
            <w:pPr>
              <w:pStyle w:val="TableParagraph"/>
              <w:numPr>
                <w:ilvl w:val="0"/>
                <w:numId w:val="25"/>
              </w:numPr>
              <w:autoSpaceDE w:val="0"/>
              <w:autoSpaceDN w:val="0"/>
              <w:ind w:left="0" w:firstLine="0"/>
              <w:jc w:val="right"/>
              <w:rPr>
                <w:rFonts w:ascii="Verdana" w:hAnsi="Verdana"/>
                <w:sz w:val="16"/>
                <w:szCs w:val="16"/>
              </w:rPr>
            </w:pPr>
          </w:p>
        </w:tc>
        <w:tc>
          <w:tcPr>
            <w:tcW w:w="0" w:type="auto"/>
            <w:vAlign w:val="center"/>
          </w:tcPr>
          <w:p w14:paraId="39DCFB5C" w14:textId="77777777" w:rsidR="00007597" w:rsidRPr="00D704E7" w:rsidRDefault="00007597" w:rsidP="00D704E7">
            <w:pPr>
              <w:pStyle w:val="TableParagraph"/>
              <w:spacing w:before="1"/>
              <w:ind w:left="103" w:right="93"/>
              <w:jc w:val="center"/>
              <w:rPr>
                <w:rFonts w:ascii="Verdana" w:hAnsi="Verdana"/>
                <w:sz w:val="16"/>
                <w:szCs w:val="16"/>
              </w:rPr>
            </w:pPr>
            <w:r w:rsidRPr="00D704E7">
              <w:rPr>
                <w:rFonts w:ascii="Verdana" w:hAnsi="Verdana"/>
                <w:sz w:val="16"/>
                <w:szCs w:val="16"/>
              </w:rPr>
              <w:t>The opportunities of uncertainties: flexibility and adaptation needed in Current climate/ A Review on Electrochemical Energy</w:t>
            </w:r>
          </w:p>
          <w:p w14:paraId="6DA3C5E5" w14:textId="77777777" w:rsidR="00007597" w:rsidRPr="00D704E7" w:rsidRDefault="00007597" w:rsidP="00D704E7">
            <w:pPr>
              <w:pStyle w:val="TableParagraph"/>
              <w:spacing w:before="1"/>
              <w:ind w:left="103" w:right="93"/>
              <w:jc w:val="center"/>
              <w:rPr>
                <w:rFonts w:ascii="Verdana" w:hAnsi="Verdana"/>
                <w:sz w:val="16"/>
                <w:szCs w:val="16"/>
              </w:rPr>
            </w:pPr>
            <w:r w:rsidRPr="00D704E7">
              <w:rPr>
                <w:rFonts w:ascii="Verdana" w:hAnsi="Verdana"/>
                <w:sz w:val="16"/>
                <w:szCs w:val="16"/>
              </w:rPr>
              <w:t>Volume II (ICT and Engineering)</w:t>
            </w:r>
          </w:p>
        </w:tc>
        <w:tc>
          <w:tcPr>
            <w:tcW w:w="0" w:type="auto"/>
            <w:vAlign w:val="center"/>
          </w:tcPr>
          <w:p w14:paraId="3EEBDB5A" w14:textId="77777777" w:rsidR="00007597" w:rsidRPr="00261CC0" w:rsidRDefault="00007597" w:rsidP="00DF524B">
            <w:pPr>
              <w:pStyle w:val="TableParagraph"/>
              <w:spacing w:before="1"/>
              <w:ind w:left="103" w:right="93"/>
              <w:jc w:val="center"/>
              <w:rPr>
                <w:rFonts w:ascii="Verdana" w:hAnsi="Verdana"/>
                <w:sz w:val="16"/>
                <w:szCs w:val="16"/>
              </w:rPr>
            </w:pPr>
            <w:r w:rsidRPr="00D704E7">
              <w:rPr>
                <w:rFonts w:ascii="Verdana" w:hAnsi="Verdana"/>
                <w:sz w:val="16"/>
                <w:szCs w:val="16"/>
              </w:rPr>
              <w:t>Book</w:t>
            </w:r>
            <w:r w:rsidR="00DF524B">
              <w:rPr>
                <w:rFonts w:ascii="Verdana" w:hAnsi="Verdana"/>
                <w:sz w:val="16"/>
                <w:szCs w:val="16"/>
              </w:rPr>
              <w:t xml:space="preserve"> </w:t>
            </w:r>
            <w:r w:rsidRPr="00D704E7">
              <w:rPr>
                <w:rFonts w:ascii="Verdana" w:hAnsi="Verdana"/>
                <w:sz w:val="16"/>
                <w:szCs w:val="16"/>
              </w:rPr>
              <w:t>Chapter</w:t>
            </w:r>
          </w:p>
        </w:tc>
        <w:tc>
          <w:tcPr>
            <w:tcW w:w="0" w:type="auto"/>
            <w:vAlign w:val="center"/>
          </w:tcPr>
          <w:p w14:paraId="794ADA97" w14:textId="77777777" w:rsidR="00007597" w:rsidRPr="00261CC0" w:rsidRDefault="00007597" w:rsidP="00D704E7">
            <w:pPr>
              <w:pStyle w:val="TableParagraph"/>
              <w:spacing w:before="1"/>
              <w:ind w:left="103" w:right="93"/>
              <w:jc w:val="center"/>
              <w:rPr>
                <w:rFonts w:ascii="Verdana" w:hAnsi="Verdana"/>
                <w:sz w:val="16"/>
                <w:szCs w:val="16"/>
              </w:rPr>
            </w:pPr>
            <w:r w:rsidRPr="00D704E7">
              <w:rPr>
                <w:rFonts w:ascii="Verdana" w:hAnsi="Verdana"/>
                <w:sz w:val="16"/>
                <w:szCs w:val="16"/>
              </w:rPr>
              <w:t>Published by, Lulu Publication 3101, Hills borough St, Raleigh, NC 27607, United</w:t>
            </w:r>
          </w:p>
          <w:p w14:paraId="47B0DD53" w14:textId="77777777" w:rsidR="00007597" w:rsidRPr="00261CC0" w:rsidRDefault="00007597" w:rsidP="00D704E7">
            <w:pPr>
              <w:pStyle w:val="TableParagraph"/>
              <w:spacing w:before="1"/>
              <w:ind w:left="103" w:right="93"/>
              <w:jc w:val="center"/>
              <w:rPr>
                <w:rFonts w:ascii="Verdana" w:hAnsi="Verdana"/>
                <w:sz w:val="16"/>
                <w:szCs w:val="16"/>
              </w:rPr>
            </w:pPr>
            <w:r w:rsidRPr="00D704E7">
              <w:rPr>
                <w:rFonts w:ascii="Verdana" w:hAnsi="Verdana"/>
                <w:sz w:val="16"/>
                <w:szCs w:val="16"/>
              </w:rPr>
              <w:t>States.</w:t>
            </w:r>
          </w:p>
        </w:tc>
        <w:tc>
          <w:tcPr>
            <w:tcW w:w="0" w:type="auto"/>
            <w:vAlign w:val="center"/>
          </w:tcPr>
          <w:p w14:paraId="67278667" w14:textId="77777777" w:rsidR="00007597" w:rsidRPr="00261CC0" w:rsidRDefault="00007597" w:rsidP="00D704E7">
            <w:pPr>
              <w:pStyle w:val="TableParagraph"/>
              <w:spacing w:before="1"/>
              <w:ind w:left="103" w:right="93"/>
              <w:jc w:val="center"/>
              <w:rPr>
                <w:rFonts w:ascii="Verdana" w:hAnsi="Verdana"/>
                <w:sz w:val="16"/>
                <w:szCs w:val="16"/>
              </w:rPr>
            </w:pPr>
            <w:r w:rsidRPr="00D704E7">
              <w:rPr>
                <w:rFonts w:ascii="Verdana" w:hAnsi="Verdana"/>
                <w:sz w:val="16"/>
                <w:szCs w:val="16"/>
              </w:rPr>
              <w:t>ISBN: 978-1-</w:t>
            </w:r>
          </w:p>
          <w:p w14:paraId="725C01AB" w14:textId="77777777" w:rsidR="00007597" w:rsidRPr="00261CC0" w:rsidRDefault="00007597" w:rsidP="00D704E7">
            <w:pPr>
              <w:pStyle w:val="TableParagraph"/>
              <w:spacing w:before="1"/>
              <w:ind w:left="103" w:right="93"/>
              <w:jc w:val="center"/>
              <w:rPr>
                <w:rFonts w:ascii="Verdana" w:hAnsi="Verdana"/>
                <w:sz w:val="16"/>
                <w:szCs w:val="16"/>
              </w:rPr>
            </w:pPr>
            <w:r w:rsidRPr="00D704E7">
              <w:rPr>
                <w:rFonts w:ascii="Verdana" w:hAnsi="Verdana"/>
                <w:sz w:val="16"/>
                <w:szCs w:val="16"/>
              </w:rPr>
              <w:t>300-39582-9</w:t>
            </w:r>
          </w:p>
        </w:tc>
      </w:tr>
      <w:tr w:rsidR="00DF524B" w:rsidRPr="00261CC0" w14:paraId="2692F2E9" w14:textId="77777777" w:rsidTr="002578CC">
        <w:trPr>
          <w:trHeight w:val="126"/>
        </w:trPr>
        <w:tc>
          <w:tcPr>
            <w:tcW w:w="0" w:type="auto"/>
          </w:tcPr>
          <w:p w14:paraId="2A0EE893" w14:textId="77777777" w:rsidR="00007597" w:rsidRPr="002578CC" w:rsidRDefault="00007597">
            <w:pPr>
              <w:pStyle w:val="TableParagraph"/>
              <w:numPr>
                <w:ilvl w:val="0"/>
                <w:numId w:val="25"/>
              </w:numPr>
              <w:autoSpaceDE w:val="0"/>
              <w:autoSpaceDN w:val="0"/>
              <w:ind w:left="0" w:firstLine="0"/>
              <w:jc w:val="right"/>
              <w:rPr>
                <w:rFonts w:ascii="Verdana" w:hAnsi="Verdana"/>
                <w:sz w:val="16"/>
                <w:szCs w:val="16"/>
              </w:rPr>
            </w:pPr>
          </w:p>
        </w:tc>
        <w:tc>
          <w:tcPr>
            <w:tcW w:w="0" w:type="auto"/>
            <w:vAlign w:val="center"/>
          </w:tcPr>
          <w:p w14:paraId="18FD0BF2" w14:textId="77777777" w:rsidR="00007597" w:rsidRPr="00D704E7" w:rsidRDefault="00007597" w:rsidP="002D612A">
            <w:pPr>
              <w:pStyle w:val="TableParagraph"/>
              <w:spacing w:before="1"/>
              <w:ind w:left="103" w:right="93"/>
              <w:jc w:val="center"/>
              <w:rPr>
                <w:rFonts w:ascii="Verdana" w:hAnsi="Verdana"/>
                <w:sz w:val="16"/>
                <w:szCs w:val="16"/>
              </w:rPr>
            </w:pPr>
            <w:r w:rsidRPr="00D704E7">
              <w:rPr>
                <w:rFonts w:ascii="Verdana" w:hAnsi="Verdana"/>
                <w:sz w:val="16"/>
                <w:szCs w:val="16"/>
              </w:rPr>
              <w:t xml:space="preserve">Assessment of Electrical Power Transmission System –Reliability </w:t>
            </w:r>
            <w:r w:rsidR="002578CC" w:rsidRPr="00D704E7">
              <w:rPr>
                <w:rFonts w:ascii="Verdana" w:hAnsi="Verdana"/>
                <w:sz w:val="16"/>
                <w:szCs w:val="16"/>
              </w:rPr>
              <w:t>Paradigm</w:t>
            </w:r>
          </w:p>
        </w:tc>
        <w:tc>
          <w:tcPr>
            <w:tcW w:w="0" w:type="auto"/>
            <w:vAlign w:val="center"/>
          </w:tcPr>
          <w:p w14:paraId="3EC013C3" w14:textId="77777777" w:rsidR="00007597" w:rsidRPr="00261CC0" w:rsidRDefault="00DF524B" w:rsidP="002D612A">
            <w:pPr>
              <w:pStyle w:val="TableParagraph"/>
              <w:ind w:left="11"/>
              <w:jc w:val="center"/>
              <w:rPr>
                <w:rFonts w:ascii="Verdana" w:hAnsi="Verdana"/>
                <w:sz w:val="16"/>
                <w:szCs w:val="16"/>
              </w:rPr>
            </w:pPr>
            <w:r>
              <w:rPr>
                <w:rFonts w:ascii="Verdana" w:hAnsi="Verdana"/>
                <w:sz w:val="16"/>
                <w:szCs w:val="16"/>
              </w:rPr>
              <w:t xml:space="preserve">Text </w:t>
            </w:r>
            <w:r w:rsidR="00007597" w:rsidRPr="00D704E7">
              <w:rPr>
                <w:rFonts w:ascii="Verdana" w:hAnsi="Verdana"/>
                <w:sz w:val="16"/>
                <w:szCs w:val="16"/>
              </w:rPr>
              <w:t>Book</w:t>
            </w:r>
          </w:p>
        </w:tc>
        <w:tc>
          <w:tcPr>
            <w:tcW w:w="0" w:type="auto"/>
            <w:vAlign w:val="center"/>
          </w:tcPr>
          <w:p w14:paraId="69C2F94D" w14:textId="77777777" w:rsidR="00007597" w:rsidRPr="00261CC0" w:rsidRDefault="00007597" w:rsidP="002D612A">
            <w:pPr>
              <w:pStyle w:val="TableParagraph"/>
              <w:spacing w:before="1"/>
              <w:ind w:left="12"/>
              <w:jc w:val="center"/>
              <w:rPr>
                <w:rFonts w:ascii="Verdana" w:hAnsi="Verdana"/>
                <w:sz w:val="16"/>
                <w:szCs w:val="16"/>
              </w:rPr>
            </w:pPr>
            <w:r w:rsidRPr="00D704E7">
              <w:rPr>
                <w:rFonts w:ascii="Verdana" w:hAnsi="Verdana"/>
                <w:sz w:val="16"/>
                <w:szCs w:val="16"/>
              </w:rPr>
              <w:t>LAP LAMBERT</w:t>
            </w:r>
          </w:p>
          <w:p w14:paraId="77E2FA87" w14:textId="77777777" w:rsidR="00007597" w:rsidRPr="00261CC0" w:rsidRDefault="00007597" w:rsidP="00DF524B">
            <w:pPr>
              <w:pStyle w:val="TableParagraph"/>
              <w:ind w:left="15" w:hanging="3"/>
              <w:jc w:val="center"/>
              <w:rPr>
                <w:rFonts w:ascii="Verdana" w:hAnsi="Verdana"/>
                <w:sz w:val="16"/>
                <w:szCs w:val="16"/>
              </w:rPr>
            </w:pPr>
            <w:r w:rsidRPr="00D704E7">
              <w:rPr>
                <w:rFonts w:ascii="Verdana" w:hAnsi="Verdana"/>
                <w:sz w:val="16"/>
                <w:szCs w:val="16"/>
              </w:rPr>
              <w:t xml:space="preserve">Academic </w:t>
            </w:r>
            <w:r w:rsidR="00DF524B">
              <w:rPr>
                <w:rFonts w:ascii="Verdana" w:hAnsi="Verdana"/>
                <w:sz w:val="16"/>
                <w:szCs w:val="16"/>
              </w:rPr>
              <w:t>p</w:t>
            </w:r>
            <w:r w:rsidRPr="00D704E7">
              <w:rPr>
                <w:rFonts w:ascii="Verdana" w:hAnsi="Verdana"/>
                <w:sz w:val="16"/>
                <w:szCs w:val="16"/>
              </w:rPr>
              <w:t>ublishing</w:t>
            </w:r>
          </w:p>
        </w:tc>
        <w:tc>
          <w:tcPr>
            <w:tcW w:w="0" w:type="auto"/>
            <w:vAlign w:val="center"/>
          </w:tcPr>
          <w:p w14:paraId="59B1FB09" w14:textId="77777777" w:rsidR="00007597" w:rsidRPr="00D704E7" w:rsidRDefault="00007597" w:rsidP="002D612A">
            <w:pPr>
              <w:pStyle w:val="TableParagraph"/>
              <w:jc w:val="center"/>
              <w:rPr>
                <w:rFonts w:ascii="Verdana" w:hAnsi="Verdana"/>
                <w:sz w:val="16"/>
                <w:szCs w:val="16"/>
              </w:rPr>
            </w:pPr>
            <w:r w:rsidRPr="00D704E7">
              <w:rPr>
                <w:rFonts w:ascii="Verdana" w:hAnsi="Verdana"/>
                <w:sz w:val="16"/>
                <w:szCs w:val="16"/>
              </w:rPr>
              <w:t>ISBN:</w:t>
            </w:r>
          </w:p>
          <w:p w14:paraId="1BF87AFD" w14:textId="77777777" w:rsidR="00007597" w:rsidRPr="00261CC0" w:rsidRDefault="00007597" w:rsidP="002D612A">
            <w:pPr>
              <w:pStyle w:val="TableParagraph"/>
              <w:jc w:val="center"/>
              <w:rPr>
                <w:rFonts w:ascii="Verdana" w:hAnsi="Verdana"/>
                <w:sz w:val="16"/>
                <w:szCs w:val="16"/>
              </w:rPr>
            </w:pPr>
            <w:r w:rsidRPr="00D704E7">
              <w:rPr>
                <w:rFonts w:ascii="Verdana" w:hAnsi="Verdana"/>
                <w:sz w:val="16"/>
                <w:szCs w:val="16"/>
              </w:rPr>
              <w:t>978- 6139836727</w:t>
            </w:r>
          </w:p>
        </w:tc>
      </w:tr>
      <w:tr w:rsidR="00DF524B" w:rsidRPr="00261CC0" w14:paraId="4257CABB" w14:textId="77777777" w:rsidTr="00DF524B">
        <w:trPr>
          <w:trHeight w:val="410"/>
        </w:trPr>
        <w:tc>
          <w:tcPr>
            <w:tcW w:w="0" w:type="auto"/>
          </w:tcPr>
          <w:p w14:paraId="6E7D948E" w14:textId="77777777" w:rsidR="00007597" w:rsidRPr="002578CC" w:rsidRDefault="00007597">
            <w:pPr>
              <w:pStyle w:val="TableParagraph"/>
              <w:numPr>
                <w:ilvl w:val="0"/>
                <w:numId w:val="25"/>
              </w:numPr>
              <w:autoSpaceDE w:val="0"/>
              <w:autoSpaceDN w:val="0"/>
              <w:ind w:left="0" w:firstLine="0"/>
              <w:jc w:val="right"/>
              <w:rPr>
                <w:rFonts w:ascii="Verdana" w:hAnsi="Verdana"/>
                <w:sz w:val="16"/>
                <w:szCs w:val="16"/>
              </w:rPr>
            </w:pPr>
          </w:p>
        </w:tc>
        <w:tc>
          <w:tcPr>
            <w:tcW w:w="0" w:type="auto"/>
            <w:vAlign w:val="center"/>
          </w:tcPr>
          <w:p w14:paraId="62B90977" w14:textId="77777777" w:rsidR="00007597" w:rsidRPr="00D704E7" w:rsidRDefault="00007597" w:rsidP="002D612A">
            <w:pPr>
              <w:pStyle w:val="TableParagraph"/>
              <w:spacing w:before="1"/>
              <w:ind w:left="103" w:right="93"/>
              <w:jc w:val="center"/>
              <w:rPr>
                <w:rFonts w:ascii="Verdana" w:hAnsi="Verdana"/>
                <w:sz w:val="16"/>
                <w:szCs w:val="16"/>
              </w:rPr>
            </w:pPr>
            <w:r w:rsidRPr="00D704E7">
              <w:rPr>
                <w:rFonts w:ascii="Verdana" w:hAnsi="Verdana"/>
                <w:sz w:val="16"/>
                <w:szCs w:val="16"/>
              </w:rPr>
              <w:t>Sustainable Science and Intelligent Technologies for Societal Development</w:t>
            </w:r>
          </w:p>
          <w:p w14:paraId="6FACFA10" w14:textId="77777777" w:rsidR="00007597" w:rsidRPr="00D704E7" w:rsidRDefault="00007597" w:rsidP="002D612A">
            <w:pPr>
              <w:pStyle w:val="TableParagraph"/>
              <w:spacing w:before="1"/>
              <w:ind w:left="103" w:right="93"/>
              <w:jc w:val="center"/>
              <w:rPr>
                <w:rFonts w:ascii="Verdana" w:hAnsi="Verdana"/>
                <w:sz w:val="16"/>
                <w:szCs w:val="16"/>
              </w:rPr>
            </w:pPr>
            <w:r w:rsidRPr="00D704E7">
              <w:rPr>
                <w:rFonts w:ascii="Verdana" w:hAnsi="Verdana"/>
                <w:sz w:val="16"/>
                <w:szCs w:val="16"/>
              </w:rPr>
              <w:t>Chapter 9</w:t>
            </w:r>
          </w:p>
          <w:p w14:paraId="5A021DDD" w14:textId="77777777" w:rsidR="00007597" w:rsidRPr="00D704E7" w:rsidRDefault="00007597" w:rsidP="00DF524B">
            <w:pPr>
              <w:pStyle w:val="TableParagraph"/>
              <w:spacing w:before="1"/>
              <w:ind w:left="103" w:right="93"/>
              <w:jc w:val="center"/>
              <w:rPr>
                <w:rFonts w:ascii="Verdana" w:hAnsi="Verdana"/>
                <w:sz w:val="16"/>
                <w:szCs w:val="16"/>
              </w:rPr>
            </w:pPr>
            <w:r w:rsidRPr="00D704E7">
              <w:rPr>
                <w:rFonts w:ascii="Verdana" w:hAnsi="Verdana"/>
                <w:sz w:val="16"/>
                <w:szCs w:val="16"/>
              </w:rPr>
              <w:t>Energy and Battery Management in the Era of Cloud Computing: Sustainable Wireless Systems and Networks</w:t>
            </w:r>
          </w:p>
        </w:tc>
        <w:tc>
          <w:tcPr>
            <w:tcW w:w="0" w:type="auto"/>
            <w:vAlign w:val="center"/>
          </w:tcPr>
          <w:p w14:paraId="1E409043" w14:textId="77777777" w:rsidR="00007597" w:rsidRPr="00D704E7" w:rsidRDefault="00007597" w:rsidP="002D612A">
            <w:pPr>
              <w:pStyle w:val="TableParagraph"/>
              <w:spacing w:before="13"/>
              <w:jc w:val="center"/>
              <w:rPr>
                <w:rFonts w:ascii="Verdana" w:hAnsi="Verdana"/>
                <w:sz w:val="16"/>
                <w:szCs w:val="16"/>
              </w:rPr>
            </w:pPr>
            <w:r w:rsidRPr="00D704E7">
              <w:rPr>
                <w:rFonts w:ascii="Verdana" w:hAnsi="Verdana"/>
                <w:sz w:val="16"/>
                <w:szCs w:val="16"/>
              </w:rPr>
              <w:t>Book Chapter</w:t>
            </w:r>
          </w:p>
        </w:tc>
        <w:tc>
          <w:tcPr>
            <w:tcW w:w="0" w:type="auto"/>
            <w:vAlign w:val="center"/>
          </w:tcPr>
          <w:p w14:paraId="2DEB202D" w14:textId="77777777" w:rsidR="00007597" w:rsidRPr="00D704E7" w:rsidRDefault="00007597" w:rsidP="002D612A">
            <w:pPr>
              <w:pStyle w:val="TableParagraph"/>
              <w:spacing w:before="1"/>
              <w:ind w:left="12"/>
              <w:jc w:val="center"/>
              <w:rPr>
                <w:rFonts w:ascii="Verdana" w:hAnsi="Verdana"/>
                <w:sz w:val="16"/>
                <w:szCs w:val="16"/>
              </w:rPr>
            </w:pPr>
            <w:r w:rsidRPr="00D704E7">
              <w:rPr>
                <w:rFonts w:ascii="Verdana" w:hAnsi="Verdana"/>
                <w:sz w:val="16"/>
                <w:szCs w:val="16"/>
              </w:rPr>
              <w:t>IGI Global</w:t>
            </w:r>
          </w:p>
        </w:tc>
        <w:tc>
          <w:tcPr>
            <w:tcW w:w="0" w:type="auto"/>
            <w:vAlign w:val="center"/>
          </w:tcPr>
          <w:p w14:paraId="303E1CEA" w14:textId="77777777" w:rsidR="00007597" w:rsidRPr="00D704E7" w:rsidRDefault="00007597" w:rsidP="002D612A">
            <w:pPr>
              <w:pStyle w:val="TableParagraph"/>
              <w:jc w:val="center"/>
              <w:rPr>
                <w:rFonts w:ascii="Verdana" w:hAnsi="Verdana"/>
                <w:sz w:val="16"/>
                <w:szCs w:val="16"/>
              </w:rPr>
            </w:pPr>
            <w:r w:rsidRPr="00D704E7">
              <w:rPr>
                <w:rFonts w:ascii="Verdana" w:hAnsi="Verdana"/>
                <w:sz w:val="16"/>
                <w:szCs w:val="16"/>
              </w:rPr>
              <w:t>DOI: 10.4018/979-8-3693-1186-8.ch009</w:t>
            </w:r>
          </w:p>
          <w:p w14:paraId="59E80A2F" w14:textId="77777777" w:rsidR="00007597" w:rsidRPr="00D704E7" w:rsidRDefault="00007597" w:rsidP="002D612A">
            <w:pPr>
              <w:pStyle w:val="TableParagraph"/>
              <w:jc w:val="center"/>
              <w:rPr>
                <w:rFonts w:ascii="Verdana" w:hAnsi="Verdana"/>
                <w:sz w:val="16"/>
                <w:szCs w:val="16"/>
              </w:rPr>
            </w:pPr>
            <w:r w:rsidRPr="00D704E7">
              <w:rPr>
                <w:rFonts w:ascii="Verdana" w:hAnsi="Verdana"/>
                <w:sz w:val="16"/>
                <w:szCs w:val="16"/>
              </w:rPr>
              <w:t>ISBN13:</w:t>
            </w:r>
          </w:p>
          <w:p w14:paraId="35DB8A5C" w14:textId="77777777" w:rsidR="00007597" w:rsidRPr="00D704E7" w:rsidRDefault="00007597" w:rsidP="002D612A">
            <w:pPr>
              <w:pStyle w:val="TableParagraph"/>
              <w:jc w:val="center"/>
              <w:rPr>
                <w:rFonts w:ascii="Verdana" w:hAnsi="Verdana"/>
                <w:sz w:val="16"/>
                <w:szCs w:val="16"/>
              </w:rPr>
            </w:pPr>
            <w:r w:rsidRPr="00D704E7">
              <w:rPr>
                <w:rFonts w:ascii="Verdana" w:hAnsi="Verdana"/>
                <w:sz w:val="16"/>
                <w:szCs w:val="16"/>
              </w:rPr>
              <w:t>9798369311868</w:t>
            </w:r>
          </w:p>
        </w:tc>
      </w:tr>
      <w:tr w:rsidR="00DF524B" w:rsidRPr="00261CC0" w14:paraId="1AEEE1A6" w14:textId="77777777" w:rsidTr="002578CC">
        <w:trPr>
          <w:trHeight w:hRule="exact" w:val="1395"/>
        </w:trPr>
        <w:tc>
          <w:tcPr>
            <w:tcW w:w="0" w:type="auto"/>
          </w:tcPr>
          <w:p w14:paraId="3D094392" w14:textId="77777777" w:rsidR="00007597" w:rsidRPr="002578CC" w:rsidRDefault="00007597">
            <w:pPr>
              <w:pStyle w:val="TableParagraph"/>
              <w:numPr>
                <w:ilvl w:val="0"/>
                <w:numId w:val="25"/>
              </w:numPr>
              <w:autoSpaceDE w:val="0"/>
              <w:autoSpaceDN w:val="0"/>
              <w:ind w:left="0" w:firstLine="0"/>
              <w:jc w:val="right"/>
              <w:rPr>
                <w:rFonts w:ascii="Verdana" w:hAnsi="Verdana"/>
                <w:sz w:val="16"/>
                <w:szCs w:val="16"/>
              </w:rPr>
            </w:pPr>
          </w:p>
        </w:tc>
        <w:tc>
          <w:tcPr>
            <w:tcW w:w="0" w:type="auto"/>
          </w:tcPr>
          <w:p w14:paraId="27721780" w14:textId="77777777" w:rsidR="00007597" w:rsidRPr="00D704E7" w:rsidRDefault="00007597" w:rsidP="002D612A">
            <w:pPr>
              <w:pStyle w:val="TableParagraph"/>
              <w:spacing w:before="1"/>
              <w:ind w:left="103" w:right="93"/>
              <w:jc w:val="center"/>
              <w:rPr>
                <w:rFonts w:ascii="Verdana" w:hAnsi="Verdana"/>
                <w:sz w:val="16"/>
                <w:szCs w:val="16"/>
              </w:rPr>
            </w:pPr>
            <w:r w:rsidRPr="00D704E7">
              <w:rPr>
                <w:rFonts w:ascii="Verdana" w:hAnsi="Verdana"/>
                <w:sz w:val="16"/>
                <w:szCs w:val="16"/>
              </w:rPr>
              <w:t> </w:t>
            </w:r>
            <w:hyperlink r:id="rId42" w:history="1">
              <w:r w:rsidRPr="00D704E7">
                <w:rPr>
                  <w:rFonts w:ascii="Verdana" w:hAnsi="Verdana"/>
                  <w:sz w:val="16"/>
                  <w:szCs w:val="16"/>
                </w:rPr>
                <w:t>Handbook of Research on Deep Learning Techniques for Cloud-Based Industrial IoT</w:t>
              </w:r>
            </w:hyperlink>
            <w:r w:rsidRPr="00D704E7">
              <w:rPr>
                <w:rFonts w:ascii="Verdana" w:hAnsi="Verdana"/>
                <w:sz w:val="16"/>
                <w:szCs w:val="16"/>
              </w:rPr>
              <w:t xml:space="preserve"> </w:t>
            </w:r>
          </w:p>
          <w:p w14:paraId="5EFC4CB6" w14:textId="77777777" w:rsidR="00007597" w:rsidRPr="00D704E7" w:rsidRDefault="00007597" w:rsidP="002D612A">
            <w:pPr>
              <w:pStyle w:val="TableParagraph"/>
              <w:spacing w:before="1"/>
              <w:ind w:left="103" w:right="93"/>
              <w:jc w:val="center"/>
              <w:rPr>
                <w:rFonts w:ascii="Verdana" w:hAnsi="Verdana"/>
                <w:sz w:val="16"/>
                <w:szCs w:val="16"/>
              </w:rPr>
            </w:pPr>
            <w:r w:rsidRPr="00D704E7">
              <w:rPr>
                <w:rFonts w:ascii="Verdana" w:hAnsi="Verdana"/>
                <w:sz w:val="16"/>
                <w:szCs w:val="16"/>
              </w:rPr>
              <w:t>Chapter 17</w:t>
            </w:r>
          </w:p>
          <w:p w14:paraId="1017B956" w14:textId="77777777" w:rsidR="00007597" w:rsidRPr="00D704E7" w:rsidRDefault="00007597" w:rsidP="002D612A">
            <w:pPr>
              <w:pStyle w:val="TableParagraph"/>
              <w:spacing w:before="1"/>
              <w:ind w:left="103" w:right="93"/>
              <w:jc w:val="center"/>
              <w:rPr>
                <w:rFonts w:ascii="Verdana" w:hAnsi="Verdana"/>
                <w:sz w:val="16"/>
                <w:szCs w:val="16"/>
              </w:rPr>
            </w:pPr>
            <w:r w:rsidRPr="00D704E7">
              <w:rPr>
                <w:rFonts w:ascii="Verdana" w:hAnsi="Verdana"/>
                <w:sz w:val="16"/>
                <w:szCs w:val="16"/>
              </w:rPr>
              <w:t>A Study on an Internet</w:t>
            </w:r>
          </w:p>
          <w:p w14:paraId="792DDC33" w14:textId="77777777" w:rsidR="00007597" w:rsidRPr="00D704E7" w:rsidRDefault="00007597" w:rsidP="002D612A">
            <w:pPr>
              <w:pStyle w:val="TableParagraph"/>
              <w:spacing w:before="1"/>
              <w:ind w:left="103" w:right="93"/>
              <w:jc w:val="center"/>
              <w:rPr>
                <w:rFonts w:ascii="Verdana" w:hAnsi="Verdana"/>
                <w:sz w:val="16"/>
                <w:szCs w:val="16"/>
              </w:rPr>
            </w:pPr>
            <w:r w:rsidRPr="00D704E7">
              <w:rPr>
                <w:rFonts w:ascii="Verdana" w:hAnsi="Verdana"/>
                <w:sz w:val="16"/>
                <w:szCs w:val="16"/>
              </w:rPr>
              <w:t>of Things (IoT)-Enabled</w:t>
            </w:r>
          </w:p>
          <w:p w14:paraId="6F658710" w14:textId="77777777" w:rsidR="00007597" w:rsidRPr="00D704E7" w:rsidRDefault="00007597" w:rsidP="002578CC">
            <w:pPr>
              <w:pStyle w:val="TableParagraph"/>
              <w:ind w:left="103" w:right="93"/>
              <w:jc w:val="center"/>
              <w:rPr>
                <w:rFonts w:ascii="Verdana" w:hAnsi="Verdana"/>
                <w:sz w:val="16"/>
                <w:szCs w:val="16"/>
              </w:rPr>
            </w:pPr>
            <w:r w:rsidRPr="00D704E7">
              <w:rPr>
                <w:rFonts w:ascii="Verdana" w:hAnsi="Verdana"/>
                <w:sz w:val="16"/>
                <w:szCs w:val="16"/>
              </w:rPr>
              <w:t>Smart Solar Grid System</w:t>
            </w:r>
          </w:p>
        </w:tc>
        <w:tc>
          <w:tcPr>
            <w:tcW w:w="0" w:type="auto"/>
            <w:vAlign w:val="center"/>
          </w:tcPr>
          <w:p w14:paraId="24FB584A" w14:textId="77777777" w:rsidR="00007597" w:rsidRPr="00D704E7" w:rsidRDefault="00007597" w:rsidP="002D612A">
            <w:pPr>
              <w:pStyle w:val="TableParagraph"/>
              <w:spacing w:before="13"/>
              <w:jc w:val="center"/>
              <w:rPr>
                <w:rFonts w:ascii="Verdana" w:hAnsi="Verdana"/>
                <w:sz w:val="16"/>
                <w:szCs w:val="16"/>
              </w:rPr>
            </w:pPr>
            <w:r w:rsidRPr="00D704E7">
              <w:rPr>
                <w:rFonts w:ascii="Verdana" w:hAnsi="Verdana"/>
                <w:sz w:val="16"/>
                <w:szCs w:val="16"/>
              </w:rPr>
              <w:t>Book Chapter</w:t>
            </w:r>
          </w:p>
        </w:tc>
        <w:tc>
          <w:tcPr>
            <w:tcW w:w="0" w:type="auto"/>
            <w:vAlign w:val="center"/>
          </w:tcPr>
          <w:p w14:paraId="5976E2E0" w14:textId="77777777" w:rsidR="00007597" w:rsidRPr="00D704E7" w:rsidRDefault="00007597" w:rsidP="002D612A">
            <w:pPr>
              <w:pStyle w:val="TableParagraph"/>
              <w:spacing w:before="1"/>
              <w:ind w:left="12"/>
              <w:jc w:val="center"/>
              <w:rPr>
                <w:rFonts w:ascii="Verdana" w:hAnsi="Verdana"/>
                <w:sz w:val="16"/>
                <w:szCs w:val="16"/>
              </w:rPr>
            </w:pPr>
          </w:p>
          <w:p w14:paraId="40EA9CF7" w14:textId="77777777" w:rsidR="00007597" w:rsidRPr="00D704E7" w:rsidRDefault="00007597" w:rsidP="002D612A">
            <w:pPr>
              <w:pStyle w:val="TableParagraph"/>
              <w:spacing w:before="1"/>
              <w:ind w:left="12"/>
              <w:jc w:val="center"/>
              <w:rPr>
                <w:rFonts w:ascii="Verdana" w:hAnsi="Verdana"/>
                <w:sz w:val="16"/>
                <w:szCs w:val="16"/>
              </w:rPr>
            </w:pPr>
            <w:r w:rsidRPr="00D704E7">
              <w:rPr>
                <w:rFonts w:ascii="Verdana" w:hAnsi="Verdana"/>
                <w:sz w:val="16"/>
                <w:szCs w:val="16"/>
              </w:rPr>
              <w:t>IGI Global</w:t>
            </w:r>
          </w:p>
        </w:tc>
        <w:tc>
          <w:tcPr>
            <w:tcW w:w="0" w:type="auto"/>
            <w:vAlign w:val="center"/>
          </w:tcPr>
          <w:p w14:paraId="039497A9" w14:textId="77777777" w:rsidR="00007597" w:rsidRPr="00D704E7" w:rsidRDefault="00007597" w:rsidP="002D612A">
            <w:pPr>
              <w:pStyle w:val="TableParagraph"/>
              <w:jc w:val="center"/>
              <w:rPr>
                <w:rFonts w:ascii="Verdana" w:hAnsi="Verdana"/>
                <w:sz w:val="16"/>
                <w:szCs w:val="16"/>
              </w:rPr>
            </w:pPr>
            <w:r w:rsidRPr="00D704E7">
              <w:rPr>
                <w:rFonts w:ascii="Verdana" w:hAnsi="Verdana"/>
                <w:sz w:val="16"/>
                <w:szCs w:val="16"/>
              </w:rPr>
              <w:t>DOI: 10.4018/978-1-6684-8098-4.ch017</w:t>
            </w:r>
          </w:p>
          <w:p w14:paraId="768ADF65" w14:textId="77777777" w:rsidR="00007597" w:rsidRPr="00D704E7" w:rsidRDefault="00007597" w:rsidP="002D612A">
            <w:pPr>
              <w:pStyle w:val="TableParagraph"/>
              <w:jc w:val="center"/>
              <w:rPr>
                <w:rFonts w:ascii="Verdana" w:hAnsi="Verdana"/>
                <w:sz w:val="16"/>
                <w:szCs w:val="16"/>
              </w:rPr>
            </w:pPr>
            <w:r w:rsidRPr="00D704E7">
              <w:rPr>
                <w:rFonts w:ascii="Verdana" w:hAnsi="Verdana"/>
                <w:sz w:val="16"/>
                <w:szCs w:val="16"/>
              </w:rPr>
              <w:t>ISBN13:</w:t>
            </w:r>
          </w:p>
          <w:p w14:paraId="48A91DF3" w14:textId="77777777" w:rsidR="00007597" w:rsidRPr="00D704E7" w:rsidRDefault="00007597" w:rsidP="002D612A">
            <w:pPr>
              <w:pStyle w:val="TableParagraph"/>
              <w:jc w:val="center"/>
              <w:rPr>
                <w:rFonts w:ascii="Verdana" w:hAnsi="Verdana"/>
                <w:sz w:val="16"/>
                <w:szCs w:val="16"/>
              </w:rPr>
            </w:pPr>
            <w:r w:rsidRPr="00D704E7">
              <w:rPr>
                <w:rFonts w:ascii="Verdana" w:hAnsi="Verdana"/>
                <w:sz w:val="16"/>
                <w:szCs w:val="16"/>
              </w:rPr>
              <w:t>9781668480984</w:t>
            </w:r>
          </w:p>
        </w:tc>
      </w:tr>
      <w:tr w:rsidR="00DF524B" w:rsidRPr="00261CC0" w14:paraId="237C1BC6" w14:textId="77777777" w:rsidTr="002D612A">
        <w:trPr>
          <w:trHeight w:val="274"/>
        </w:trPr>
        <w:tc>
          <w:tcPr>
            <w:tcW w:w="0" w:type="auto"/>
          </w:tcPr>
          <w:p w14:paraId="59536622" w14:textId="77777777" w:rsidR="00007597" w:rsidRPr="002578CC" w:rsidRDefault="00007597">
            <w:pPr>
              <w:pStyle w:val="TableParagraph"/>
              <w:numPr>
                <w:ilvl w:val="0"/>
                <w:numId w:val="25"/>
              </w:numPr>
              <w:autoSpaceDE w:val="0"/>
              <w:autoSpaceDN w:val="0"/>
              <w:ind w:left="0" w:firstLine="0"/>
              <w:jc w:val="right"/>
              <w:rPr>
                <w:rFonts w:ascii="Verdana" w:hAnsi="Verdana"/>
                <w:sz w:val="16"/>
                <w:szCs w:val="16"/>
              </w:rPr>
            </w:pPr>
          </w:p>
        </w:tc>
        <w:tc>
          <w:tcPr>
            <w:tcW w:w="0" w:type="auto"/>
          </w:tcPr>
          <w:p w14:paraId="6F821578" w14:textId="77777777" w:rsidR="00007597" w:rsidRPr="00D704E7" w:rsidRDefault="00007597" w:rsidP="002D612A">
            <w:pPr>
              <w:pStyle w:val="TableParagraph"/>
              <w:spacing w:before="1"/>
              <w:ind w:left="103" w:right="93"/>
              <w:jc w:val="center"/>
              <w:rPr>
                <w:rFonts w:ascii="Verdana" w:hAnsi="Verdana"/>
                <w:sz w:val="16"/>
                <w:szCs w:val="16"/>
              </w:rPr>
            </w:pPr>
            <w:r w:rsidRPr="00D704E7">
              <w:rPr>
                <w:rFonts w:ascii="Verdana" w:hAnsi="Verdana"/>
                <w:sz w:val="16"/>
                <w:szCs w:val="16"/>
              </w:rPr>
              <w:t xml:space="preserve">Intelligent Solutions for Sustainable Power Grids </w:t>
            </w:r>
          </w:p>
          <w:p w14:paraId="6C7E84BE" w14:textId="77777777" w:rsidR="00007597" w:rsidRPr="00D704E7" w:rsidRDefault="00007597" w:rsidP="002D612A">
            <w:pPr>
              <w:pStyle w:val="TableParagraph"/>
              <w:spacing w:before="1"/>
              <w:ind w:left="103" w:right="93"/>
              <w:jc w:val="center"/>
              <w:rPr>
                <w:rFonts w:ascii="Verdana" w:hAnsi="Verdana"/>
                <w:sz w:val="16"/>
                <w:szCs w:val="16"/>
              </w:rPr>
            </w:pPr>
            <w:r w:rsidRPr="00D704E7">
              <w:rPr>
                <w:rFonts w:ascii="Verdana" w:hAnsi="Verdana"/>
                <w:sz w:val="16"/>
                <w:szCs w:val="16"/>
              </w:rPr>
              <w:t>Chapter 10</w:t>
            </w:r>
          </w:p>
          <w:p w14:paraId="4CB7594B" w14:textId="77777777" w:rsidR="00007597" w:rsidRPr="00D704E7" w:rsidRDefault="00007597" w:rsidP="002D612A">
            <w:pPr>
              <w:pStyle w:val="TableParagraph"/>
              <w:spacing w:before="1"/>
              <w:ind w:left="103" w:right="93"/>
              <w:jc w:val="center"/>
              <w:rPr>
                <w:rFonts w:ascii="Verdana" w:hAnsi="Verdana"/>
                <w:sz w:val="16"/>
                <w:szCs w:val="16"/>
              </w:rPr>
            </w:pPr>
            <w:hyperlink r:id="rId43" w:history="1">
              <w:r w:rsidRPr="00D704E7">
                <w:rPr>
                  <w:rFonts w:ascii="Verdana" w:hAnsi="Verdana"/>
                  <w:sz w:val="16"/>
                  <w:szCs w:val="16"/>
                </w:rPr>
                <w:t>Adaptive Intelligence in Microgrid Systems: Harnessing Machine Learning for Efficiency</w:t>
              </w:r>
            </w:hyperlink>
          </w:p>
        </w:tc>
        <w:tc>
          <w:tcPr>
            <w:tcW w:w="0" w:type="auto"/>
            <w:vAlign w:val="center"/>
          </w:tcPr>
          <w:p w14:paraId="30E97E38" w14:textId="77777777" w:rsidR="00007597" w:rsidRPr="00D704E7" w:rsidRDefault="00007597" w:rsidP="002D612A">
            <w:pPr>
              <w:pStyle w:val="TableParagraph"/>
              <w:spacing w:before="13"/>
              <w:jc w:val="center"/>
              <w:rPr>
                <w:rFonts w:ascii="Verdana" w:hAnsi="Verdana"/>
                <w:sz w:val="16"/>
                <w:szCs w:val="16"/>
              </w:rPr>
            </w:pPr>
            <w:r w:rsidRPr="00D704E7">
              <w:rPr>
                <w:rFonts w:ascii="Verdana" w:hAnsi="Verdana"/>
                <w:sz w:val="16"/>
                <w:szCs w:val="16"/>
              </w:rPr>
              <w:t>Book Chapter</w:t>
            </w:r>
          </w:p>
        </w:tc>
        <w:tc>
          <w:tcPr>
            <w:tcW w:w="0" w:type="auto"/>
            <w:vAlign w:val="center"/>
          </w:tcPr>
          <w:p w14:paraId="089BFA5F" w14:textId="77777777" w:rsidR="00007597" w:rsidRPr="00D704E7" w:rsidRDefault="00007597" w:rsidP="002D612A">
            <w:pPr>
              <w:pStyle w:val="TableParagraph"/>
              <w:spacing w:before="1"/>
              <w:ind w:left="12"/>
              <w:jc w:val="center"/>
              <w:rPr>
                <w:rFonts w:ascii="Verdana" w:hAnsi="Verdana"/>
                <w:sz w:val="16"/>
                <w:szCs w:val="16"/>
              </w:rPr>
            </w:pPr>
            <w:r w:rsidRPr="00D704E7">
              <w:rPr>
                <w:rFonts w:ascii="Verdana" w:hAnsi="Verdana"/>
                <w:sz w:val="16"/>
                <w:szCs w:val="16"/>
              </w:rPr>
              <w:t>IGI Global</w:t>
            </w:r>
          </w:p>
        </w:tc>
        <w:tc>
          <w:tcPr>
            <w:tcW w:w="0" w:type="auto"/>
            <w:vAlign w:val="center"/>
          </w:tcPr>
          <w:p w14:paraId="62E0C1B0" w14:textId="77777777" w:rsidR="00007597" w:rsidRPr="00D704E7" w:rsidRDefault="00007597" w:rsidP="002D612A">
            <w:pPr>
              <w:pStyle w:val="TableParagraph"/>
              <w:ind w:left="309" w:firstLine="108"/>
              <w:jc w:val="center"/>
              <w:rPr>
                <w:rFonts w:ascii="Verdana" w:hAnsi="Verdana"/>
                <w:sz w:val="16"/>
                <w:szCs w:val="16"/>
              </w:rPr>
            </w:pPr>
          </w:p>
          <w:p w14:paraId="63735919" w14:textId="77777777" w:rsidR="00007597" w:rsidRPr="00D704E7" w:rsidRDefault="00007597" w:rsidP="00DF524B">
            <w:pPr>
              <w:pStyle w:val="TableParagraph"/>
              <w:ind w:firstLine="108"/>
              <w:jc w:val="center"/>
              <w:rPr>
                <w:rFonts w:ascii="Verdana" w:hAnsi="Verdana"/>
                <w:sz w:val="16"/>
                <w:szCs w:val="16"/>
              </w:rPr>
            </w:pPr>
            <w:r w:rsidRPr="00D704E7">
              <w:rPr>
                <w:rFonts w:ascii="Verdana" w:hAnsi="Verdana"/>
                <w:sz w:val="16"/>
                <w:szCs w:val="16"/>
              </w:rPr>
              <w:t>DOI: 10.4018/979-8-3693-3735-6.ch01</w:t>
            </w:r>
          </w:p>
          <w:p w14:paraId="5B2DFDF4" w14:textId="77777777" w:rsidR="00007597" w:rsidRPr="00D704E7" w:rsidRDefault="00007597" w:rsidP="00DF524B">
            <w:pPr>
              <w:pStyle w:val="TableParagraph"/>
              <w:ind w:firstLine="108"/>
              <w:jc w:val="center"/>
              <w:rPr>
                <w:rFonts w:ascii="Verdana" w:hAnsi="Verdana"/>
                <w:sz w:val="16"/>
                <w:szCs w:val="16"/>
              </w:rPr>
            </w:pPr>
            <w:r w:rsidRPr="00D704E7">
              <w:rPr>
                <w:rFonts w:ascii="Verdana" w:hAnsi="Verdana"/>
                <w:sz w:val="16"/>
                <w:szCs w:val="16"/>
              </w:rPr>
              <w:t>ISBN13:</w:t>
            </w:r>
          </w:p>
          <w:p w14:paraId="0E746CBC" w14:textId="77777777" w:rsidR="00007597" w:rsidRPr="00D704E7" w:rsidRDefault="00007597" w:rsidP="00DF524B">
            <w:pPr>
              <w:pStyle w:val="TableParagraph"/>
              <w:ind w:firstLine="108"/>
              <w:jc w:val="center"/>
              <w:rPr>
                <w:rFonts w:ascii="Verdana" w:hAnsi="Verdana"/>
                <w:sz w:val="16"/>
                <w:szCs w:val="16"/>
              </w:rPr>
            </w:pPr>
            <w:r w:rsidRPr="00D704E7">
              <w:rPr>
                <w:rFonts w:ascii="Verdana" w:hAnsi="Verdana"/>
                <w:sz w:val="16"/>
                <w:szCs w:val="16"/>
              </w:rPr>
              <w:t>9798369337356</w:t>
            </w:r>
          </w:p>
        </w:tc>
      </w:tr>
      <w:tr w:rsidR="00DF524B" w:rsidRPr="00261CC0" w14:paraId="3ADEEE9B" w14:textId="77777777" w:rsidTr="00DF524B">
        <w:trPr>
          <w:trHeight w:hRule="exact" w:val="982"/>
        </w:trPr>
        <w:tc>
          <w:tcPr>
            <w:tcW w:w="0" w:type="auto"/>
          </w:tcPr>
          <w:p w14:paraId="6B424C99" w14:textId="77777777" w:rsidR="00007597" w:rsidRPr="002578CC" w:rsidRDefault="00007597">
            <w:pPr>
              <w:pStyle w:val="TableParagraph"/>
              <w:numPr>
                <w:ilvl w:val="0"/>
                <w:numId w:val="25"/>
              </w:numPr>
              <w:autoSpaceDE w:val="0"/>
              <w:autoSpaceDN w:val="0"/>
              <w:ind w:left="0" w:firstLine="0"/>
              <w:jc w:val="right"/>
              <w:rPr>
                <w:rFonts w:ascii="Verdana" w:hAnsi="Verdana"/>
                <w:sz w:val="16"/>
                <w:szCs w:val="16"/>
              </w:rPr>
            </w:pPr>
          </w:p>
        </w:tc>
        <w:tc>
          <w:tcPr>
            <w:tcW w:w="0" w:type="auto"/>
          </w:tcPr>
          <w:p w14:paraId="69818955" w14:textId="77777777" w:rsidR="00007597" w:rsidRPr="00D704E7" w:rsidRDefault="00007597" w:rsidP="002D612A">
            <w:pPr>
              <w:pStyle w:val="TableParagraph"/>
              <w:spacing w:before="1"/>
              <w:ind w:left="103" w:right="93"/>
              <w:jc w:val="center"/>
              <w:rPr>
                <w:rFonts w:ascii="Verdana" w:hAnsi="Verdana"/>
                <w:sz w:val="16"/>
                <w:szCs w:val="16"/>
              </w:rPr>
            </w:pPr>
            <w:hyperlink r:id="rId44" w:history="1">
              <w:r w:rsidR="002578CC">
                <w:rPr>
                  <w:rFonts w:ascii="Verdana" w:hAnsi="Verdana"/>
                  <w:sz w:val="16"/>
                  <w:szCs w:val="16"/>
                </w:rPr>
                <w:t>I</w:t>
              </w:r>
              <w:r w:rsidRPr="00D704E7">
                <w:rPr>
                  <w:rFonts w:ascii="Verdana" w:hAnsi="Verdana"/>
                  <w:sz w:val="16"/>
                  <w:szCs w:val="16"/>
                </w:rPr>
                <w:t>ntegrated Approaches for Sustainable E-Waste Management</w:t>
              </w:r>
            </w:hyperlink>
          </w:p>
          <w:p w14:paraId="297E768B" w14:textId="77777777" w:rsidR="00007597" w:rsidRPr="00D704E7" w:rsidRDefault="00007597" w:rsidP="002D612A">
            <w:pPr>
              <w:pStyle w:val="TableParagraph"/>
              <w:spacing w:before="1"/>
              <w:ind w:left="103" w:right="93"/>
              <w:jc w:val="center"/>
              <w:rPr>
                <w:rFonts w:ascii="Verdana" w:hAnsi="Verdana"/>
                <w:sz w:val="16"/>
                <w:szCs w:val="16"/>
              </w:rPr>
            </w:pPr>
            <w:r w:rsidRPr="00D704E7">
              <w:rPr>
                <w:rFonts w:ascii="Verdana" w:hAnsi="Verdana"/>
                <w:sz w:val="16"/>
                <w:szCs w:val="16"/>
              </w:rPr>
              <w:t>Chapter 2</w:t>
            </w:r>
          </w:p>
          <w:p w14:paraId="73968537" w14:textId="77777777" w:rsidR="00007597" w:rsidRPr="00D704E7" w:rsidRDefault="00007597" w:rsidP="002D612A">
            <w:pPr>
              <w:pStyle w:val="TableParagraph"/>
              <w:spacing w:before="1"/>
              <w:ind w:left="103" w:right="93"/>
              <w:jc w:val="center"/>
              <w:rPr>
                <w:rFonts w:ascii="Verdana" w:hAnsi="Verdana"/>
                <w:sz w:val="16"/>
                <w:szCs w:val="16"/>
              </w:rPr>
            </w:pPr>
            <w:hyperlink r:id="rId45" w:history="1">
              <w:r w:rsidRPr="00D704E7">
                <w:rPr>
                  <w:rFonts w:ascii="Verdana" w:hAnsi="Verdana"/>
                  <w:sz w:val="16"/>
                  <w:szCs w:val="16"/>
                </w:rPr>
                <w:t>Advancing E-Waste Management: Integrative Methods and Practices</w:t>
              </w:r>
            </w:hyperlink>
          </w:p>
        </w:tc>
        <w:tc>
          <w:tcPr>
            <w:tcW w:w="0" w:type="auto"/>
            <w:vAlign w:val="center"/>
          </w:tcPr>
          <w:p w14:paraId="70817D33" w14:textId="77777777" w:rsidR="00007597" w:rsidRPr="00D704E7" w:rsidRDefault="00007597" w:rsidP="002D612A">
            <w:pPr>
              <w:pStyle w:val="TableParagraph"/>
              <w:spacing w:before="13"/>
              <w:jc w:val="center"/>
              <w:rPr>
                <w:rFonts w:ascii="Verdana" w:hAnsi="Verdana"/>
                <w:sz w:val="16"/>
                <w:szCs w:val="16"/>
              </w:rPr>
            </w:pPr>
            <w:r w:rsidRPr="00D704E7">
              <w:rPr>
                <w:rFonts w:ascii="Verdana" w:hAnsi="Verdana"/>
                <w:sz w:val="16"/>
                <w:szCs w:val="16"/>
              </w:rPr>
              <w:t>Book Chapter</w:t>
            </w:r>
          </w:p>
        </w:tc>
        <w:tc>
          <w:tcPr>
            <w:tcW w:w="0" w:type="auto"/>
            <w:vAlign w:val="center"/>
          </w:tcPr>
          <w:p w14:paraId="32ACEEDC" w14:textId="77777777" w:rsidR="00007597" w:rsidRPr="00D704E7" w:rsidRDefault="00007597" w:rsidP="002D612A">
            <w:pPr>
              <w:pStyle w:val="TableParagraph"/>
              <w:spacing w:before="1"/>
              <w:ind w:left="12"/>
              <w:jc w:val="center"/>
              <w:rPr>
                <w:rFonts w:ascii="Verdana" w:hAnsi="Verdana"/>
                <w:sz w:val="16"/>
                <w:szCs w:val="16"/>
              </w:rPr>
            </w:pPr>
            <w:r w:rsidRPr="00D704E7">
              <w:rPr>
                <w:rFonts w:ascii="Verdana" w:hAnsi="Verdana"/>
                <w:sz w:val="16"/>
                <w:szCs w:val="16"/>
              </w:rPr>
              <w:t>IGI Global</w:t>
            </w:r>
          </w:p>
        </w:tc>
        <w:tc>
          <w:tcPr>
            <w:tcW w:w="0" w:type="auto"/>
            <w:vAlign w:val="center"/>
          </w:tcPr>
          <w:p w14:paraId="2F5445F7" w14:textId="77777777" w:rsidR="00007597" w:rsidRPr="00D704E7" w:rsidRDefault="00007597" w:rsidP="002D612A">
            <w:pPr>
              <w:pStyle w:val="TableParagraph"/>
              <w:ind w:left="48" w:firstLine="80"/>
              <w:jc w:val="center"/>
              <w:rPr>
                <w:rFonts w:ascii="Verdana" w:hAnsi="Verdana"/>
                <w:sz w:val="16"/>
                <w:szCs w:val="16"/>
              </w:rPr>
            </w:pPr>
            <w:r w:rsidRPr="00D704E7">
              <w:rPr>
                <w:rFonts w:ascii="Verdana" w:hAnsi="Verdana"/>
                <w:sz w:val="16"/>
                <w:szCs w:val="16"/>
              </w:rPr>
              <w:t>DOI: 10.4018/979-8-3693-7383-5.ch002</w:t>
            </w:r>
          </w:p>
          <w:p w14:paraId="4F0CD89D" w14:textId="77777777" w:rsidR="00007597" w:rsidRPr="00D704E7" w:rsidRDefault="00007597" w:rsidP="002D612A">
            <w:pPr>
              <w:pStyle w:val="TableParagraph"/>
              <w:ind w:left="48" w:firstLine="80"/>
              <w:jc w:val="center"/>
              <w:rPr>
                <w:rFonts w:ascii="Verdana" w:hAnsi="Verdana"/>
                <w:sz w:val="16"/>
                <w:szCs w:val="16"/>
              </w:rPr>
            </w:pPr>
            <w:r w:rsidRPr="00D704E7">
              <w:rPr>
                <w:rFonts w:ascii="Verdana" w:hAnsi="Verdana"/>
                <w:sz w:val="16"/>
                <w:szCs w:val="16"/>
              </w:rPr>
              <w:t>ISBN13: 9798369373835</w:t>
            </w:r>
          </w:p>
        </w:tc>
      </w:tr>
      <w:tr w:rsidR="00DF524B" w:rsidRPr="00261CC0" w14:paraId="1A4A7AAC" w14:textId="77777777" w:rsidTr="002D612A">
        <w:trPr>
          <w:trHeight w:val="661"/>
        </w:trPr>
        <w:tc>
          <w:tcPr>
            <w:tcW w:w="0" w:type="auto"/>
          </w:tcPr>
          <w:p w14:paraId="1574758C" w14:textId="77777777" w:rsidR="00007597" w:rsidRPr="002578CC" w:rsidRDefault="00007597">
            <w:pPr>
              <w:pStyle w:val="TableParagraph"/>
              <w:numPr>
                <w:ilvl w:val="0"/>
                <w:numId w:val="25"/>
              </w:numPr>
              <w:autoSpaceDE w:val="0"/>
              <w:autoSpaceDN w:val="0"/>
              <w:ind w:left="0" w:firstLine="0"/>
              <w:jc w:val="right"/>
              <w:rPr>
                <w:rFonts w:ascii="Verdana" w:hAnsi="Verdana"/>
                <w:sz w:val="16"/>
                <w:szCs w:val="16"/>
              </w:rPr>
            </w:pPr>
          </w:p>
        </w:tc>
        <w:tc>
          <w:tcPr>
            <w:tcW w:w="0" w:type="auto"/>
          </w:tcPr>
          <w:p w14:paraId="2FCE290B" w14:textId="77777777" w:rsidR="00007597" w:rsidRPr="00261CC0" w:rsidRDefault="00007597" w:rsidP="002D612A">
            <w:pPr>
              <w:pStyle w:val="TableParagraph"/>
              <w:spacing w:before="1"/>
              <w:ind w:left="103" w:right="93"/>
              <w:jc w:val="center"/>
              <w:rPr>
                <w:rFonts w:ascii="Verdana" w:hAnsi="Verdana"/>
                <w:sz w:val="16"/>
                <w:szCs w:val="16"/>
                <w:lang w:val="en-IN"/>
              </w:rPr>
            </w:pPr>
            <w:r w:rsidRPr="00261CC0">
              <w:rPr>
                <w:rFonts w:ascii="Verdana" w:hAnsi="Verdana"/>
                <w:sz w:val="16"/>
                <w:szCs w:val="16"/>
                <w:lang w:val="en-IN"/>
              </w:rPr>
              <w:t xml:space="preserve">Recent Trends </w:t>
            </w:r>
            <w:r w:rsidR="002578CC" w:rsidRPr="00261CC0">
              <w:rPr>
                <w:rFonts w:ascii="Verdana" w:hAnsi="Verdana"/>
                <w:sz w:val="16"/>
                <w:szCs w:val="16"/>
                <w:lang w:val="en-IN"/>
              </w:rPr>
              <w:t>in</w:t>
            </w:r>
            <w:r w:rsidRPr="00261CC0">
              <w:rPr>
                <w:rFonts w:ascii="Verdana" w:hAnsi="Verdana"/>
                <w:sz w:val="16"/>
                <w:szCs w:val="16"/>
                <w:lang w:val="en-IN"/>
              </w:rPr>
              <w:t xml:space="preserve"> Engineering and Science for Resource Optimization and Sustainable Development </w:t>
            </w:r>
          </w:p>
          <w:p w14:paraId="130952C8" w14:textId="77777777" w:rsidR="00007597" w:rsidRPr="00261CC0" w:rsidRDefault="00007597" w:rsidP="002D612A">
            <w:pPr>
              <w:pStyle w:val="TableParagraph"/>
              <w:spacing w:before="1"/>
              <w:ind w:left="103" w:right="93"/>
              <w:jc w:val="center"/>
              <w:rPr>
                <w:rFonts w:ascii="Verdana" w:hAnsi="Verdana"/>
                <w:sz w:val="16"/>
                <w:szCs w:val="16"/>
                <w:lang w:val="en-IN"/>
              </w:rPr>
            </w:pPr>
            <w:r w:rsidRPr="00261CC0">
              <w:rPr>
                <w:rFonts w:ascii="Verdana" w:hAnsi="Verdana"/>
                <w:sz w:val="16"/>
                <w:szCs w:val="16"/>
                <w:lang w:val="en-IN"/>
              </w:rPr>
              <w:t>chapter 21</w:t>
            </w:r>
          </w:p>
          <w:p w14:paraId="67B97694" w14:textId="77777777" w:rsidR="00007597" w:rsidRPr="00261CC0" w:rsidRDefault="00007597" w:rsidP="002D612A">
            <w:pPr>
              <w:pStyle w:val="TableParagraph"/>
              <w:spacing w:before="1"/>
              <w:ind w:left="103" w:right="93"/>
              <w:jc w:val="center"/>
              <w:rPr>
                <w:rFonts w:ascii="Verdana" w:hAnsi="Verdana"/>
                <w:sz w:val="16"/>
                <w:szCs w:val="16"/>
              </w:rPr>
            </w:pPr>
            <w:hyperlink r:id="rId46" w:history="1">
              <w:r w:rsidRPr="00261CC0">
                <w:rPr>
                  <w:rFonts w:ascii="Verdana" w:hAnsi="Verdana"/>
                  <w:sz w:val="16"/>
                  <w:szCs w:val="16"/>
                  <w:lang w:val="en-IN"/>
                </w:rPr>
                <w:t>Assessing the Effects of 5Gon Electronics Engineering</w:t>
              </w:r>
            </w:hyperlink>
          </w:p>
        </w:tc>
        <w:tc>
          <w:tcPr>
            <w:tcW w:w="0" w:type="auto"/>
            <w:vAlign w:val="center"/>
          </w:tcPr>
          <w:p w14:paraId="5107073F" w14:textId="77777777" w:rsidR="00007597" w:rsidRPr="00261CC0" w:rsidRDefault="00007597" w:rsidP="002D612A">
            <w:pPr>
              <w:jc w:val="center"/>
              <w:rPr>
                <w:rFonts w:ascii="Verdana" w:hAnsi="Verdana"/>
                <w:sz w:val="16"/>
                <w:szCs w:val="16"/>
              </w:rPr>
            </w:pPr>
            <w:r w:rsidRPr="00261CC0">
              <w:rPr>
                <w:rFonts w:ascii="Verdana" w:hAnsi="Verdana"/>
                <w:w w:val="120"/>
                <w:sz w:val="16"/>
                <w:szCs w:val="16"/>
              </w:rPr>
              <w:t xml:space="preserve">Book </w:t>
            </w:r>
            <w:r w:rsidRPr="00261CC0">
              <w:rPr>
                <w:rFonts w:ascii="Verdana" w:hAnsi="Verdana"/>
                <w:spacing w:val="-2"/>
                <w:w w:val="120"/>
                <w:sz w:val="16"/>
                <w:szCs w:val="16"/>
              </w:rPr>
              <w:t>Chapter</w:t>
            </w:r>
          </w:p>
        </w:tc>
        <w:tc>
          <w:tcPr>
            <w:tcW w:w="0" w:type="auto"/>
            <w:vAlign w:val="center"/>
          </w:tcPr>
          <w:p w14:paraId="15ADE2EB" w14:textId="77777777" w:rsidR="00007597" w:rsidRPr="00261CC0" w:rsidRDefault="00007597" w:rsidP="002D612A">
            <w:pPr>
              <w:pStyle w:val="TableParagraph"/>
              <w:spacing w:before="1"/>
              <w:ind w:left="12"/>
              <w:jc w:val="center"/>
              <w:rPr>
                <w:rFonts w:ascii="Verdana" w:hAnsi="Verdana"/>
                <w:w w:val="115"/>
                <w:sz w:val="16"/>
                <w:szCs w:val="16"/>
              </w:rPr>
            </w:pPr>
            <w:r w:rsidRPr="00261CC0">
              <w:rPr>
                <w:rFonts w:ascii="Verdana" w:hAnsi="Verdana"/>
                <w:w w:val="115"/>
                <w:sz w:val="16"/>
                <w:szCs w:val="16"/>
              </w:rPr>
              <w:t>CRC Press</w:t>
            </w:r>
          </w:p>
        </w:tc>
        <w:tc>
          <w:tcPr>
            <w:tcW w:w="0" w:type="auto"/>
            <w:vAlign w:val="center"/>
          </w:tcPr>
          <w:p w14:paraId="4AE6FB7B" w14:textId="77777777" w:rsidR="00007597" w:rsidRPr="00261CC0" w:rsidRDefault="00007597" w:rsidP="00DF524B">
            <w:pPr>
              <w:pStyle w:val="TableParagraph"/>
              <w:ind w:left="30"/>
              <w:jc w:val="center"/>
              <w:rPr>
                <w:rFonts w:ascii="Verdana" w:hAnsi="Verdana"/>
                <w:spacing w:val="-2"/>
                <w:w w:val="120"/>
                <w:sz w:val="16"/>
                <w:szCs w:val="16"/>
              </w:rPr>
            </w:pPr>
            <w:r w:rsidRPr="00261CC0">
              <w:rPr>
                <w:rFonts w:ascii="Verdana" w:hAnsi="Verdana"/>
                <w:spacing w:val="-2"/>
                <w:w w:val="120"/>
                <w:sz w:val="16"/>
                <w:szCs w:val="16"/>
              </w:rPr>
              <w:t>eBook ISBN9781003596721</w:t>
            </w:r>
          </w:p>
        </w:tc>
      </w:tr>
      <w:tr w:rsidR="00DF524B" w:rsidRPr="00261CC0" w14:paraId="128CB336" w14:textId="77777777" w:rsidTr="002D612A">
        <w:trPr>
          <w:trHeight w:val="661"/>
        </w:trPr>
        <w:tc>
          <w:tcPr>
            <w:tcW w:w="0" w:type="auto"/>
          </w:tcPr>
          <w:p w14:paraId="3650DBEC" w14:textId="77777777" w:rsidR="005861E7" w:rsidRPr="002578CC" w:rsidRDefault="005861E7">
            <w:pPr>
              <w:pStyle w:val="TableParagraph"/>
              <w:numPr>
                <w:ilvl w:val="0"/>
                <w:numId w:val="25"/>
              </w:numPr>
              <w:autoSpaceDE w:val="0"/>
              <w:autoSpaceDN w:val="0"/>
              <w:ind w:left="0" w:firstLine="0"/>
              <w:jc w:val="right"/>
              <w:rPr>
                <w:rFonts w:ascii="Verdana" w:hAnsi="Verdana"/>
                <w:sz w:val="16"/>
                <w:szCs w:val="16"/>
              </w:rPr>
            </w:pPr>
          </w:p>
        </w:tc>
        <w:tc>
          <w:tcPr>
            <w:tcW w:w="0" w:type="auto"/>
          </w:tcPr>
          <w:p w14:paraId="5711B27E" w14:textId="77777777" w:rsidR="005861E7" w:rsidRPr="00D704E7" w:rsidRDefault="005861E7" w:rsidP="002D612A">
            <w:pPr>
              <w:pStyle w:val="TableParagraph"/>
              <w:spacing w:before="1"/>
              <w:ind w:left="103" w:right="93"/>
              <w:jc w:val="center"/>
              <w:rPr>
                <w:rFonts w:ascii="Verdana" w:hAnsi="Verdana"/>
                <w:sz w:val="16"/>
                <w:szCs w:val="16"/>
              </w:rPr>
            </w:pPr>
            <w:hyperlink r:id="rId47" w:history="1">
              <w:r w:rsidRPr="00D704E7">
                <w:rPr>
                  <w:rFonts w:ascii="Verdana" w:hAnsi="Verdana"/>
                  <w:sz w:val="16"/>
                  <w:szCs w:val="16"/>
                </w:rPr>
                <w:t>Brain Computer Interfaces and Applications in Business Open-source preview</w:t>
              </w:r>
            </w:hyperlink>
          </w:p>
          <w:p w14:paraId="5CF969BB" w14:textId="77777777" w:rsidR="005861E7" w:rsidRPr="00D704E7" w:rsidRDefault="005861E7" w:rsidP="002D612A">
            <w:pPr>
              <w:pStyle w:val="TableParagraph"/>
              <w:spacing w:before="1"/>
              <w:ind w:left="103" w:right="93"/>
              <w:jc w:val="center"/>
              <w:rPr>
                <w:rFonts w:ascii="Verdana" w:hAnsi="Verdana"/>
                <w:sz w:val="16"/>
                <w:szCs w:val="16"/>
              </w:rPr>
            </w:pPr>
            <w:r w:rsidRPr="00D704E7">
              <w:rPr>
                <w:rFonts w:ascii="Verdana" w:hAnsi="Verdana"/>
                <w:sz w:val="16"/>
                <w:szCs w:val="16"/>
              </w:rPr>
              <w:t>Chapter 08</w:t>
            </w:r>
          </w:p>
          <w:p w14:paraId="675A2298" w14:textId="77777777" w:rsidR="005861E7" w:rsidRPr="00D704E7" w:rsidRDefault="005861E7" w:rsidP="002D612A">
            <w:pPr>
              <w:pStyle w:val="TableParagraph"/>
              <w:spacing w:before="1"/>
              <w:ind w:left="103" w:right="93"/>
              <w:jc w:val="center"/>
              <w:rPr>
                <w:rFonts w:ascii="Verdana" w:hAnsi="Verdana"/>
                <w:sz w:val="16"/>
                <w:szCs w:val="16"/>
              </w:rPr>
            </w:pPr>
            <w:hyperlink r:id="rId48" w:history="1">
              <w:r w:rsidRPr="00D704E7">
                <w:rPr>
                  <w:rFonts w:ascii="Verdana" w:hAnsi="Verdana"/>
                  <w:sz w:val="16"/>
                  <w:szCs w:val="16"/>
                </w:rPr>
                <w:t>Revolutionizing interaction brain-computer interfaces for real-time, data-rich secure communication</w:t>
              </w:r>
            </w:hyperlink>
            <w:r w:rsidR="00D704E7" w:rsidRPr="00D704E7">
              <w:rPr>
                <w:rFonts w:ascii="Verdana" w:hAnsi="Verdana"/>
                <w:sz w:val="16"/>
                <w:szCs w:val="16"/>
              </w:rPr>
              <w:t xml:space="preserve">. </w:t>
            </w:r>
          </w:p>
        </w:tc>
        <w:tc>
          <w:tcPr>
            <w:tcW w:w="0" w:type="auto"/>
            <w:vAlign w:val="center"/>
          </w:tcPr>
          <w:p w14:paraId="07EDFE22" w14:textId="77777777" w:rsidR="005861E7" w:rsidRPr="00D704E7" w:rsidRDefault="005861E7" w:rsidP="002D612A">
            <w:pPr>
              <w:pStyle w:val="TableParagraph"/>
              <w:spacing w:before="13"/>
              <w:jc w:val="center"/>
              <w:rPr>
                <w:rFonts w:ascii="Verdana" w:hAnsi="Verdana"/>
                <w:sz w:val="16"/>
                <w:szCs w:val="16"/>
              </w:rPr>
            </w:pPr>
            <w:r w:rsidRPr="00D704E7">
              <w:rPr>
                <w:rFonts w:ascii="Verdana" w:hAnsi="Verdana"/>
                <w:sz w:val="16"/>
                <w:szCs w:val="16"/>
              </w:rPr>
              <w:t>Book Chapter</w:t>
            </w:r>
          </w:p>
        </w:tc>
        <w:tc>
          <w:tcPr>
            <w:tcW w:w="0" w:type="auto"/>
            <w:vAlign w:val="center"/>
          </w:tcPr>
          <w:p w14:paraId="503B1AD1" w14:textId="77777777" w:rsidR="005861E7" w:rsidRPr="00D704E7" w:rsidRDefault="00D704E7" w:rsidP="002D612A">
            <w:pPr>
              <w:pStyle w:val="TableParagraph"/>
              <w:spacing w:before="1"/>
              <w:ind w:left="12"/>
              <w:jc w:val="center"/>
              <w:rPr>
                <w:rFonts w:ascii="Verdana" w:hAnsi="Verdana"/>
                <w:sz w:val="16"/>
                <w:szCs w:val="16"/>
              </w:rPr>
            </w:pPr>
            <w:r w:rsidRPr="00D704E7">
              <w:rPr>
                <w:rFonts w:ascii="Verdana" w:hAnsi="Verdana"/>
                <w:sz w:val="16"/>
                <w:szCs w:val="16"/>
              </w:rPr>
              <w:t>IGI Global</w:t>
            </w:r>
          </w:p>
        </w:tc>
        <w:tc>
          <w:tcPr>
            <w:tcW w:w="0" w:type="auto"/>
            <w:vAlign w:val="center"/>
          </w:tcPr>
          <w:p w14:paraId="0680B42C" w14:textId="77777777" w:rsidR="005861E7" w:rsidRPr="00D704E7" w:rsidRDefault="00D704E7" w:rsidP="00D704E7">
            <w:pPr>
              <w:pStyle w:val="TableParagraph"/>
              <w:ind w:left="48" w:firstLine="80"/>
              <w:jc w:val="center"/>
              <w:rPr>
                <w:rFonts w:ascii="Verdana" w:hAnsi="Verdana"/>
                <w:sz w:val="16"/>
                <w:szCs w:val="16"/>
              </w:rPr>
            </w:pPr>
            <w:r w:rsidRPr="00D704E7">
              <w:rPr>
                <w:rFonts w:ascii="Verdana" w:hAnsi="Verdana"/>
                <w:sz w:val="16"/>
                <w:szCs w:val="16"/>
              </w:rPr>
              <w:t>DOI: 10.4018/979-8-3373-5122-3.ch008.</w:t>
            </w:r>
          </w:p>
        </w:tc>
      </w:tr>
      <w:tr w:rsidR="00DF524B" w:rsidRPr="00261CC0" w14:paraId="58BB8F87" w14:textId="77777777" w:rsidTr="002D612A">
        <w:trPr>
          <w:trHeight w:val="661"/>
        </w:trPr>
        <w:tc>
          <w:tcPr>
            <w:tcW w:w="0" w:type="auto"/>
          </w:tcPr>
          <w:p w14:paraId="3AC3CD13" w14:textId="77777777" w:rsidR="00D704E7" w:rsidRPr="002578CC" w:rsidRDefault="00D704E7" w:rsidP="00D704E7">
            <w:pPr>
              <w:pStyle w:val="TableParagraph"/>
              <w:numPr>
                <w:ilvl w:val="0"/>
                <w:numId w:val="25"/>
              </w:numPr>
              <w:autoSpaceDE w:val="0"/>
              <w:autoSpaceDN w:val="0"/>
              <w:ind w:left="0" w:firstLine="0"/>
              <w:jc w:val="right"/>
              <w:rPr>
                <w:rFonts w:ascii="Verdana" w:hAnsi="Verdana"/>
                <w:sz w:val="16"/>
                <w:szCs w:val="16"/>
              </w:rPr>
            </w:pPr>
          </w:p>
        </w:tc>
        <w:tc>
          <w:tcPr>
            <w:tcW w:w="0" w:type="auto"/>
          </w:tcPr>
          <w:p w14:paraId="049F1D0F" w14:textId="77777777" w:rsidR="00D704E7" w:rsidRPr="00D704E7" w:rsidRDefault="00D704E7" w:rsidP="00D704E7">
            <w:pPr>
              <w:pStyle w:val="TableParagraph"/>
              <w:spacing w:before="1"/>
              <w:ind w:left="103" w:right="93"/>
              <w:jc w:val="center"/>
              <w:rPr>
                <w:rFonts w:ascii="Verdana" w:hAnsi="Verdana"/>
                <w:sz w:val="16"/>
                <w:szCs w:val="16"/>
              </w:rPr>
            </w:pPr>
            <w:hyperlink r:id="rId49" w:history="1">
              <w:r w:rsidRPr="00D704E7">
                <w:rPr>
                  <w:rFonts w:ascii="Verdana" w:hAnsi="Verdana"/>
                  <w:sz w:val="16"/>
                  <w:szCs w:val="16"/>
                </w:rPr>
                <w:t>Brain-Computer Interfaces and Applications in Business</w:t>
              </w:r>
            </w:hyperlink>
            <w:r w:rsidRPr="00D704E7">
              <w:rPr>
                <w:rFonts w:ascii="Verdana" w:hAnsi="Verdana"/>
                <w:sz w:val="16"/>
                <w:szCs w:val="16"/>
              </w:rPr>
              <w:t xml:space="preserve"> </w:t>
            </w:r>
          </w:p>
          <w:p w14:paraId="672A830B" w14:textId="77777777" w:rsidR="00D704E7" w:rsidRPr="00D704E7" w:rsidRDefault="00D704E7" w:rsidP="00D704E7">
            <w:pPr>
              <w:pStyle w:val="TableParagraph"/>
              <w:spacing w:before="1"/>
              <w:ind w:left="103" w:right="93"/>
              <w:jc w:val="center"/>
              <w:rPr>
                <w:rFonts w:ascii="Verdana" w:hAnsi="Verdana"/>
                <w:sz w:val="16"/>
                <w:szCs w:val="16"/>
              </w:rPr>
            </w:pPr>
            <w:r w:rsidRPr="00D704E7">
              <w:rPr>
                <w:rFonts w:ascii="Verdana" w:hAnsi="Verdana"/>
                <w:sz w:val="16"/>
                <w:szCs w:val="16"/>
              </w:rPr>
              <w:t>Chapter 01</w:t>
            </w:r>
          </w:p>
          <w:p w14:paraId="64F2187B" w14:textId="77777777" w:rsidR="00D704E7" w:rsidRPr="00D704E7" w:rsidRDefault="00D704E7" w:rsidP="00D704E7">
            <w:pPr>
              <w:pStyle w:val="TableParagraph"/>
              <w:spacing w:before="1"/>
              <w:ind w:left="103" w:right="93"/>
              <w:jc w:val="center"/>
              <w:rPr>
                <w:rFonts w:ascii="Verdana" w:hAnsi="Verdana"/>
                <w:sz w:val="16"/>
                <w:szCs w:val="16"/>
              </w:rPr>
            </w:pPr>
            <w:r w:rsidRPr="00D704E7">
              <w:rPr>
                <w:rFonts w:ascii="Verdana" w:hAnsi="Verdana"/>
                <w:sz w:val="16"/>
                <w:szCs w:val="16"/>
              </w:rPr>
              <w:t xml:space="preserve">Transforming Communication Protocols: Secure Data </w:t>
            </w:r>
            <w:r w:rsidR="00DF524B" w:rsidRPr="00D704E7">
              <w:rPr>
                <w:rFonts w:ascii="Verdana" w:hAnsi="Verdana"/>
                <w:sz w:val="16"/>
                <w:szCs w:val="16"/>
              </w:rPr>
              <w:t>with</w:t>
            </w:r>
            <w:r w:rsidRPr="00D704E7">
              <w:rPr>
                <w:rFonts w:ascii="Verdana" w:hAnsi="Verdana"/>
                <w:sz w:val="16"/>
                <w:szCs w:val="16"/>
              </w:rPr>
              <w:t xml:space="preserve"> IoT-Enabled Devices Controlled by Brain-Computer Interfaces  </w:t>
            </w:r>
          </w:p>
        </w:tc>
        <w:tc>
          <w:tcPr>
            <w:tcW w:w="0" w:type="auto"/>
            <w:vAlign w:val="center"/>
          </w:tcPr>
          <w:p w14:paraId="36A21E92" w14:textId="77777777" w:rsidR="00D704E7" w:rsidRPr="00D704E7" w:rsidRDefault="00D704E7" w:rsidP="00D704E7">
            <w:pPr>
              <w:pStyle w:val="TableParagraph"/>
              <w:spacing w:before="13"/>
              <w:jc w:val="center"/>
              <w:rPr>
                <w:rFonts w:ascii="Verdana" w:hAnsi="Verdana"/>
                <w:sz w:val="16"/>
                <w:szCs w:val="16"/>
              </w:rPr>
            </w:pPr>
            <w:r w:rsidRPr="00D704E7">
              <w:rPr>
                <w:rFonts w:ascii="Verdana" w:hAnsi="Verdana"/>
                <w:sz w:val="16"/>
                <w:szCs w:val="16"/>
              </w:rPr>
              <w:t>Book Chapter</w:t>
            </w:r>
          </w:p>
        </w:tc>
        <w:tc>
          <w:tcPr>
            <w:tcW w:w="0" w:type="auto"/>
            <w:vAlign w:val="center"/>
          </w:tcPr>
          <w:p w14:paraId="047B927F" w14:textId="77777777" w:rsidR="00D704E7" w:rsidRPr="00D704E7" w:rsidRDefault="00D704E7" w:rsidP="00D704E7">
            <w:pPr>
              <w:pStyle w:val="TableParagraph"/>
              <w:spacing w:before="1"/>
              <w:ind w:left="12"/>
              <w:jc w:val="center"/>
              <w:rPr>
                <w:rFonts w:ascii="Verdana" w:hAnsi="Verdana"/>
                <w:sz w:val="16"/>
                <w:szCs w:val="16"/>
              </w:rPr>
            </w:pPr>
            <w:r w:rsidRPr="00D704E7">
              <w:rPr>
                <w:rFonts w:ascii="Verdana" w:hAnsi="Verdana"/>
                <w:sz w:val="16"/>
                <w:szCs w:val="16"/>
              </w:rPr>
              <w:t>IGI Global</w:t>
            </w:r>
          </w:p>
        </w:tc>
        <w:tc>
          <w:tcPr>
            <w:tcW w:w="0" w:type="auto"/>
            <w:vAlign w:val="center"/>
          </w:tcPr>
          <w:p w14:paraId="13AFC23E" w14:textId="77777777" w:rsidR="00D704E7" w:rsidRPr="00D704E7" w:rsidRDefault="00D704E7" w:rsidP="00DF524B">
            <w:pPr>
              <w:pStyle w:val="TableParagraph"/>
              <w:ind w:firstLine="108"/>
              <w:jc w:val="center"/>
              <w:rPr>
                <w:rFonts w:ascii="Verdana" w:hAnsi="Verdana"/>
                <w:sz w:val="16"/>
                <w:szCs w:val="16"/>
              </w:rPr>
            </w:pPr>
            <w:r w:rsidRPr="00D704E7">
              <w:rPr>
                <w:rFonts w:ascii="Verdana" w:hAnsi="Verdana"/>
                <w:sz w:val="16"/>
                <w:szCs w:val="16"/>
              </w:rPr>
              <w:t>DOI: 10.4018/979-8-3373-5122-3.ch001.</w:t>
            </w:r>
          </w:p>
        </w:tc>
      </w:tr>
      <w:tr w:rsidR="00DF524B" w:rsidRPr="00261CC0" w14:paraId="066F6939" w14:textId="77777777" w:rsidTr="002D612A">
        <w:trPr>
          <w:trHeight w:val="661"/>
        </w:trPr>
        <w:tc>
          <w:tcPr>
            <w:tcW w:w="0" w:type="auto"/>
          </w:tcPr>
          <w:p w14:paraId="2E7E0111" w14:textId="77777777" w:rsidR="00DF524B" w:rsidRPr="002578CC" w:rsidRDefault="00DF524B" w:rsidP="00DF524B">
            <w:pPr>
              <w:pStyle w:val="TableParagraph"/>
              <w:numPr>
                <w:ilvl w:val="0"/>
                <w:numId w:val="25"/>
              </w:numPr>
              <w:autoSpaceDE w:val="0"/>
              <w:autoSpaceDN w:val="0"/>
              <w:ind w:left="0" w:firstLine="0"/>
              <w:jc w:val="right"/>
              <w:rPr>
                <w:rFonts w:ascii="Verdana" w:hAnsi="Verdana"/>
                <w:sz w:val="16"/>
                <w:szCs w:val="16"/>
              </w:rPr>
            </w:pPr>
          </w:p>
        </w:tc>
        <w:tc>
          <w:tcPr>
            <w:tcW w:w="0" w:type="auto"/>
          </w:tcPr>
          <w:p w14:paraId="32FBA68B" w14:textId="77777777" w:rsidR="00DF524B" w:rsidRDefault="00DF524B" w:rsidP="00DF524B">
            <w:pPr>
              <w:pStyle w:val="TableParagraph"/>
              <w:spacing w:before="1"/>
              <w:ind w:left="103" w:right="93"/>
              <w:jc w:val="center"/>
              <w:rPr>
                <w:rFonts w:ascii="Verdana" w:hAnsi="Verdana"/>
                <w:sz w:val="16"/>
                <w:szCs w:val="16"/>
              </w:rPr>
            </w:pPr>
            <w:hyperlink r:id="rId50" w:history="1">
              <w:r w:rsidRPr="00DF524B">
                <w:rPr>
                  <w:rFonts w:ascii="Verdana" w:hAnsi="Verdana"/>
                  <w:sz w:val="16"/>
                  <w:szCs w:val="16"/>
                </w:rPr>
                <w:t>AI-Driven Smart Industrial Technologies</w:t>
              </w:r>
            </w:hyperlink>
          </w:p>
          <w:p w14:paraId="7B30F344" w14:textId="77777777" w:rsidR="00DF524B" w:rsidRDefault="00DF524B" w:rsidP="00DF524B">
            <w:pPr>
              <w:pStyle w:val="TableParagraph"/>
              <w:spacing w:before="1"/>
              <w:ind w:left="103" w:right="93"/>
              <w:jc w:val="center"/>
              <w:rPr>
                <w:rFonts w:ascii="Verdana" w:hAnsi="Verdana"/>
                <w:sz w:val="16"/>
                <w:szCs w:val="16"/>
              </w:rPr>
            </w:pPr>
            <w:r>
              <w:rPr>
                <w:rFonts w:ascii="Verdana" w:hAnsi="Verdana"/>
                <w:sz w:val="16"/>
                <w:szCs w:val="16"/>
              </w:rPr>
              <w:t xml:space="preserve"> Chapter 02</w:t>
            </w:r>
          </w:p>
          <w:p w14:paraId="1FF17091" w14:textId="77777777" w:rsidR="00DF524B" w:rsidRPr="00DF524B" w:rsidRDefault="00DF524B" w:rsidP="00DF524B">
            <w:pPr>
              <w:pStyle w:val="TableParagraph"/>
              <w:spacing w:before="1"/>
              <w:ind w:left="103" w:right="93"/>
              <w:jc w:val="center"/>
              <w:rPr>
                <w:rFonts w:ascii="Verdana" w:hAnsi="Verdana"/>
                <w:sz w:val="16"/>
                <w:szCs w:val="16"/>
              </w:rPr>
            </w:pPr>
            <w:r w:rsidRPr="00DF524B">
              <w:rPr>
                <w:rFonts w:ascii="Verdana" w:hAnsi="Verdana"/>
                <w:sz w:val="16"/>
                <w:szCs w:val="16"/>
              </w:rPr>
              <w:t>AI-Based Solutions for Future Trends in IoT and Remote Sensing Integration for Precision Agriculture</w:t>
            </w:r>
          </w:p>
        </w:tc>
        <w:tc>
          <w:tcPr>
            <w:tcW w:w="0" w:type="auto"/>
            <w:vAlign w:val="center"/>
          </w:tcPr>
          <w:p w14:paraId="0C781DB5" w14:textId="77777777" w:rsidR="00DF524B" w:rsidRPr="00261CC0" w:rsidRDefault="00DF524B" w:rsidP="00DF524B">
            <w:pPr>
              <w:pStyle w:val="TableParagraph"/>
              <w:spacing w:before="13"/>
              <w:jc w:val="center"/>
              <w:rPr>
                <w:rFonts w:ascii="Verdana" w:hAnsi="Verdana"/>
                <w:b/>
                <w:sz w:val="16"/>
                <w:szCs w:val="16"/>
              </w:rPr>
            </w:pPr>
            <w:r w:rsidRPr="00D704E7">
              <w:rPr>
                <w:rFonts w:ascii="Verdana" w:hAnsi="Verdana"/>
                <w:sz w:val="16"/>
                <w:szCs w:val="16"/>
              </w:rPr>
              <w:t>Book Chapter</w:t>
            </w:r>
          </w:p>
        </w:tc>
        <w:tc>
          <w:tcPr>
            <w:tcW w:w="0" w:type="auto"/>
            <w:vAlign w:val="center"/>
          </w:tcPr>
          <w:p w14:paraId="7718509D" w14:textId="77777777" w:rsidR="00DF524B" w:rsidRPr="00261CC0" w:rsidRDefault="00DF524B" w:rsidP="00DF524B">
            <w:pPr>
              <w:pStyle w:val="TableParagraph"/>
              <w:spacing w:before="1"/>
              <w:ind w:left="12"/>
              <w:jc w:val="center"/>
              <w:rPr>
                <w:rFonts w:ascii="Verdana" w:hAnsi="Verdana"/>
                <w:w w:val="115"/>
                <w:sz w:val="16"/>
                <w:szCs w:val="16"/>
              </w:rPr>
            </w:pPr>
            <w:r w:rsidRPr="00D704E7">
              <w:rPr>
                <w:rFonts w:ascii="Verdana" w:hAnsi="Verdana"/>
                <w:sz w:val="16"/>
                <w:szCs w:val="16"/>
              </w:rPr>
              <w:t>IGI Global</w:t>
            </w:r>
          </w:p>
        </w:tc>
        <w:tc>
          <w:tcPr>
            <w:tcW w:w="0" w:type="auto"/>
            <w:vAlign w:val="center"/>
          </w:tcPr>
          <w:p w14:paraId="7AD98926" w14:textId="77777777" w:rsidR="00DF524B" w:rsidRPr="00261CC0" w:rsidRDefault="00DF524B" w:rsidP="00DF524B">
            <w:pPr>
              <w:pStyle w:val="TableParagraph"/>
              <w:ind w:firstLine="108"/>
              <w:jc w:val="center"/>
              <w:rPr>
                <w:rFonts w:ascii="Verdana" w:hAnsi="Verdana"/>
                <w:spacing w:val="-2"/>
                <w:w w:val="120"/>
                <w:sz w:val="16"/>
                <w:szCs w:val="16"/>
              </w:rPr>
            </w:pPr>
            <w:r w:rsidRPr="00DF524B">
              <w:rPr>
                <w:rFonts w:ascii="Verdana" w:hAnsi="Verdana"/>
                <w:sz w:val="16"/>
                <w:szCs w:val="16"/>
              </w:rPr>
              <w:t>DOI: 10.4018/979-8-3693-7994-3.ch002.</w:t>
            </w:r>
          </w:p>
        </w:tc>
      </w:tr>
      <w:tr w:rsidR="00DF524B" w:rsidRPr="00261CC0" w14:paraId="219F04E0" w14:textId="77777777" w:rsidTr="00DF524B">
        <w:trPr>
          <w:trHeight w:hRule="exact" w:val="417"/>
        </w:trPr>
        <w:tc>
          <w:tcPr>
            <w:tcW w:w="0" w:type="auto"/>
          </w:tcPr>
          <w:p w14:paraId="7B247144" w14:textId="77777777" w:rsidR="00007597" w:rsidRPr="002578CC" w:rsidRDefault="00007597">
            <w:pPr>
              <w:pStyle w:val="TableParagraph"/>
              <w:numPr>
                <w:ilvl w:val="0"/>
                <w:numId w:val="25"/>
              </w:numPr>
              <w:autoSpaceDE w:val="0"/>
              <w:autoSpaceDN w:val="0"/>
              <w:ind w:left="0" w:firstLine="0"/>
              <w:jc w:val="right"/>
              <w:rPr>
                <w:rFonts w:ascii="Verdana" w:hAnsi="Verdana"/>
                <w:sz w:val="16"/>
                <w:szCs w:val="16"/>
              </w:rPr>
            </w:pPr>
          </w:p>
        </w:tc>
        <w:tc>
          <w:tcPr>
            <w:tcW w:w="0" w:type="auto"/>
            <w:vAlign w:val="center"/>
          </w:tcPr>
          <w:p w14:paraId="401A3B6F" w14:textId="77777777" w:rsidR="00007597" w:rsidRPr="00261CC0" w:rsidRDefault="00007597" w:rsidP="00DF524B">
            <w:pPr>
              <w:pStyle w:val="TableParagraph"/>
              <w:ind w:left="103" w:right="93"/>
              <w:jc w:val="center"/>
              <w:rPr>
                <w:rFonts w:ascii="Verdana" w:hAnsi="Verdana"/>
                <w:sz w:val="16"/>
                <w:szCs w:val="16"/>
              </w:rPr>
            </w:pPr>
            <w:r w:rsidRPr="00261CC0">
              <w:rPr>
                <w:rFonts w:ascii="Verdana" w:hAnsi="Verdana"/>
                <w:sz w:val="16"/>
                <w:szCs w:val="16"/>
              </w:rPr>
              <w:t>Renewable Energy: The Path to Sustainability</w:t>
            </w:r>
          </w:p>
        </w:tc>
        <w:tc>
          <w:tcPr>
            <w:tcW w:w="0" w:type="auto"/>
            <w:vAlign w:val="center"/>
          </w:tcPr>
          <w:p w14:paraId="4966E338" w14:textId="77777777" w:rsidR="00007597" w:rsidRPr="00261CC0" w:rsidRDefault="00DF524B" w:rsidP="00DF524B">
            <w:pPr>
              <w:pStyle w:val="TableParagraph"/>
              <w:jc w:val="center"/>
              <w:rPr>
                <w:rFonts w:ascii="Verdana" w:hAnsi="Verdana"/>
                <w:sz w:val="16"/>
                <w:szCs w:val="16"/>
              </w:rPr>
            </w:pPr>
            <w:r>
              <w:rPr>
                <w:rFonts w:ascii="Verdana" w:hAnsi="Verdana"/>
                <w:sz w:val="16"/>
                <w:szCs w:val="16"/>
              </w:rPr>
              <w:t xml:space="preserve">Text </w:t>
            </w:r>
            <w:r w:rsidR="00007597" w:rsidRPr="00261CC0">
              <w:rPr>
                <w:rFonts w:ascii="Verdana" w:hAnsi="Verdana"/>
                <w:sz w:val="16"/>
                <w:szCs w:val="16"/>
              </w:rPr>
              <w:t>Book</w:t>
            </w:r>
          </w:p>
        </w:tc>
        <w:tc>
          <w:tcPr>
            <w:tcW w:w="0" w:type="auto"/>
            <w:vAlign w:val="center"/>
          </w:tcPr>
          <w:p w14:paraId="0B27C9A4" w14:textId="77777777" w:rsidR="00007597" w:rsidRPr="00261CC0" w:rsidRDefault="00007597" w:rsidP="00DF524B">
            <w:pPr>
              <w:pStyle w:val="TableParagraph"/>
              <w:ind w:left="12"/>
              <w:jc w:val="center"/>
              <w:rPr>
                <w:rFonts w:ascii="Verdana" w:hAnsi="Verdana"/>
                <w:sz w:val="16"/>
                <w:szCs w:val="16"/>
              </w:rPr>
            </w:pPr>
            <w:r w:rsidRPr="00261CC0">
              <w:rPr>
                <w:rFonts w:ascii="Verdana" w:hAnsi="Verdana"/>
                <w:sz w:val="16"/>
                <w:szCs w:val="16"/>
              </w:rPr>
              <w:t>REST Publisher</w:t>
            </w:r>
          </w:p>
        </w:tc>
        <w:tc>
          <w:tcPr>
            <w:tcW w:w="0" w:type="auto"/>
            <w:vAlign w:val="center"/>
          </w:tcPr>
          <w:p w14:paraId="106F5A71" w14:textId="77777777" w:rsidR="00007597" w:rsidRPr="00261CC0" w:rsidRDefault="00007597" w:rsidP="00DF524B">
            <w:pPr>
              <w:pStyle w:val="TableParagraph"/>
              <w:jc w:val="center"/>
              <w:rPr>
                <w:rFonts w:ascii="Verdana" w:hAnsi="Verdana"/>
                <w:sz w:val="16"/>
                <w:szCs w:val="16"/>
              </w:rPr>
            </w:pPr>
            <w:r w:rsidRPr="00261CC0">
              <w:rPr>
                <w:rFonts w:ascii="Verdana" w:hAnsi="Verdana"/>
                <w:sz w:val="16"/>
                <w:szCs w:val="16"/>
              </w:rPr>
              <w:t>ISBN:</w:t>
            </w:r>
          </w:p>
          <w:p w14:paraId="1AED6DEE" w14:textId="77777777" w:rsidR="00007597" w:rsidRPr="00261CC0" w:rsidRDefault="00007597" w:rsidP="00DF524B">
            <w:pPr>
              <w:pStyle w:val="TableParagraph"/>
              <w:jc w:val="center"/>
              <w:rPr>
                <w:rFonts w:ascii="Verdana" w:hAnsi="Verdana"/>
                <w:sz w:val="16"/>
                <w:szCs w:val="16"/>
              </w:rPr>
            </w:pPr>
            <w:r w:rsidRPr="00261CC0">
              <w:rPr>
                <w:rFonts w:ascii="Verdana" w:hAnsi="Verdana"/>
                <w:sz w:val="16"/>
                <w:szCs w:val="16"/>
              </w:rPr>
              <w:t>9788198462190</w:t>
            </w:r>
          </w:p>
        </w:tc>
      </w:tr>
      <w:tr w:rsidR="00DF524B" w:rsidRPr="00261CC0" w14:paraId="18B3CAAB" w14:textId="77777777" w:rsidTr="002D612A">
        <w:trPr>
          <w:trHeight w:val="661"/>
        </w:trPr>
        <w:tc>
          <w:tcPr>
            <w:tcW w:w="0" w:type="auto"/>
          </w:tcPr>
          <w:p w14:paraId="6C8ACECD" w14:textId="77777777" w:rsidR="00007597" w:rsidRPr="002578CC" w:rsidRDefault="00007597" w:rsidP="002D612A">
            <w:pPr>
              <w:pStyle w:val="TableParagraph"/>
              <w:jc w:val="center"/>
              <w:rPr>
                <w:rFonts w:ascii="Verdana" w:hAnsi="Verdana"/>
                <w:w w:val="120"/>
                <w:sz w:val="16"/>
                <w:szCs w:val="16"/>
              </w:rPr>
            </w:pPr>
            <w:r w:rsidRPr="002578CC">
              <w:rPr>
                <w:rFonts w:ascii="Verdana" w:hAnsi="Verdana"/>
                <w:w w:val="120"/>
                <w:sz w:val="16"/>
                <w:szCs w:val="16"/>
              </w:rPr>
              <w:t>1</w:t>
            </w:r>
            <w:r w:rsidR="00DF524B">
              <w:rPr>
                <w:rFonts w:ascii="Verdana" w:hAnsi="Verdana"/>
                <w:w w:val="120"/>
                <w:sz w:val="16"/>
                <w:szCs w:val="16"/>
              </w:rPr>
              <w:t>4</w:t>
            </w:r>
            <w:r w:rsidRPr="002578CC">
              <w:rPr>
                <w:rFonts w:ascii="Verdana" w:hAnsi="Verdana"/>
                <w:w w:val="120"/>
                <w:sz w:val="16"/>
                <w:szCs w:val="16"/>
              </w:rPr>
              <w:t>.</w:t>
            </w:r>
          </w:p>
        </w:tc>
        <w:tc>
          <w:tcPr>
            <w:tcW w:w="0" w:type="auto"/>
            <w:vAlign w:val="center"/>
          </w:tcPr>
          <w:p w14:paraId="242C8EFA" w14:textId="77777777" w:rsidR="00007597" w:rsidRPr="00261CC0" w:rsidRDefault="00007597" w:rsidP="002D612A">
            <w:pPr>
              <w:pStyle w:val="TableParagraph"/>
              <w:jc w:val="center"/>
              <w:rPr>
                <w:rFonts w:ascii="Verdana" w:hAnsi="Verdana"/>
                <w:sz w:val="16"/>
                <w:szCs w:val="16"/>
              </w:rPr>
            </w:pPr>
            <w:r w:rsidRPr="00261CC0">
              <w:rPr>
                <w:rFonts w:ascii="Verdana" w:hAnsi="Verdana"/>
                <w:sz w:val="16"/>
                <w:szCs w:val="16"/>
              </w:rPr>
              <w:t xml:space="preserve"> Futuristic Trends in Electrical Engineering </w:t>
            </w:r>
          </w:p>
          <w:p w14:paraId="5C75D413" w14:textId="77777777" w:rsidR="00007597" w:rsidRPr="00261CC0" w:rsidRDefault="00007597" w:rsidP="002D612A">
            <w:pPr>
              <w:pStyle w:val="TableParagraph"/>
              <w:jc w:val="center"/>
              <w:rPr>
                <w:rFonts w:ascii="Verdana" w:hAnsi="Verdana"/>
                <w:sz w:val="16"/>
                <w:szCs w:val="16"/>
              </w:rPr>
            </w:pPr>
            <w:r w:rsidRPr="00261CC0">
              <w:rPr>
                <w:rFonts w:ascii="Verdana" w:hAnsi="Verdana"/>
                <w:sz w:val="16"/>
                <w:szCs w:val="16"/>
              </w:rPr>
              <w:t xml:space="preserve"> Volume 3, Book 2, 2024 </w:t>
            </w:r>
          </w:p>
        </w:tc>
        <w:tc>
          <w:tcPr>
            <w:tcW w:w="0" w:type="auto"/>
            <w:vAlign w:val="center"/>
          </w:tcPr>
          <w:p w14:paraId="2F55D324" w14:textId="77777777" w:rsidR="00007597" w:rsidRPr="00261CC0" w:rsidRDefault="00DF524B" w:rsidP="002D612A">
            <w:pPr>
              <w:pStyle w:val="TableParagraph"/>
              <w:jc w:val="center"/>
              <w:rPr>
                <w:rFonts w:ascii="Verdana" w:hAnsi="Verdana"/>
                <w:sz w:val="16"/>
                <w:szCs w:val="16"/>
              </w:rPr>
            </w:pPr>
            <w:r>
              <w:rPr>
                <w:rFonts w:ascii="Verdana" w:hAnsi="Verdana"/>
                <w:sz w:val="16"/>
                <w:szCs w:val="16"/>
              </w:rPr>
              <w:t xml:space="preserve">Text book </w:t>
            </w:r>
            <w:r w:rsidR="00007597" w:rsidRPr="00261CC0">
              <w:rPr>
                <w:rFonts w:ascii="Verdana" w:hAnsi="Verdana"/>
                <w:sz w:val="16"/>
                <w:szCs w:val="16"/>
              </w:rPr>
              <w:t>Editorial Board Member</w:t>
            </w:r>
          </w:p>
        </w:tc>
        <w:tc>
          <w:tcPr>
            <w:tcW w:w="0" w:type="auto"/>
            <w:vAlign w:val="center"/>
          </w:tcPr>
          <w:p w14:paraId="0A91D7AF" w14:textId="77777777" w:rsidR="00007597" w:rsidRPr="00261CC0" w:rsidRDefault="00007597" w:rsidP="002D612A">
            <w:pPr>
              <w:pStyle w:val="TableParagraph"/>
              <w:jc w:val="center"/>
              <w:rPr>
                <w:rFonts w:ascii="Verdana" w:hAnsi="Verdana"/>
                <w:sz w:val="16"/>
                <w:szCs w:val="16"/>
              </w:rPr>
            </w:pPr>
            <w:r w:rsidRPr="00261CC0">
              <w:rPr>
                <w:rFonts w:ascii="Verdana" w:hAnsi="Verdana"/>
                <w:sz w:val="16"/>
                <w:szCs w:val="16"/>
              </w:rPr>
              <w:t>IIP Series</w:t>
            </w:r>
          </w:p>
        </w:tc>
        <w:tc>
          <w:tcPr>
            <w:tcW w:w="0" w:type="auto"/>
            <w:vAlign w:val="center"/>
          </w:tcPr>
          <w:p w14:paraId="180C129E" w14:textId="77777777" w:rsidR="00007597" w:rsidRPr="00261CC0" w:rsidRDefault="00007597" w:rsidP="002D612A">
            <w:pPr>
              <w:pStyle w:val="TableParagraph"/>
              <w:jc w:val="center"/>
              <w:rPr>
                <w:rFonts w:ascii="Verdana" w:hAnsi="Verdana"/>
                <w:sz w:val="16"/>
                <w:szCs w:val="16"/>
              </w:rPr>
            </w:pPr>
            <w:r w:rsidRPr="00261CC0">
              <w:rPr>
                <w:rFonts w:ascii="Verdana" w:hAnsi="Verdana"/>
                <w:sz w:val="16"/>
                <w:szCs w:val="16"/>
              </w:rPr>
              <w:t xml:space="preserve">E-ISBN: </w:t>
            </w:r>
          </w:p>
          <w:p w14:paraId="2232FA29" w14:textId="77777777" w:rsidR="00007597" w:rsidRPr="00261CC0" w:rsidRDefault="00007597" w:rsidP="002D612A">
            <w:pPr>
              <w:pStyle w:val="TableParagraph"/>
              <w:jc w:val="center"/>
              <w:rPr>
                <w:rFonts w:ascii="Verdana" w:hAnsi="Verdana"/>
                <w:sz w:val="16"/>
                <w:szCs w:val="16"/>
              </w:rPr>
            </w:pPr>
            <w:r w:rsidRPr="00261CC0">
              <w:rPr>
                <w:rFonts w:ascii="Verdana" w:hAnsi="Verdana"/>
                <w:sz w:val="16"/>
                <w:szCs w:val="16"/>
              </w:rPr>
              <w:t>978-93-6252-039-5</w:t>
            </w:r>
          </w:p>
        </w:tc>
      </w:tr>
    </w:tbl>
    <w:p w14:paraId="4472B872" w14:textId="77777777" w:rsidR="00007597" w:rsidRDefault="00007597" w:rsidP="00007597">
      <w:pPr>
        <w:spacing w:after="4"/>
        <w:rPr>
          <w:b/>
          <w:w w:val="110"/>
          <w:sz w:val="20"/>
          <w:highlight w:val="cyan"/>
          <w:u w:val="single"/>
        </w:rPr>
      </w:pPr>
    </w:p>
    <w:p w14:paraId="001ABB58" w14:textId="77777777" w:rsidR="00F87BFB" w:rsidRDefault="00ED0182" w:rsidP="00ED0182">
      <w:pPr>
        <w:spacing w:line="276" w:lineRule="auto"/>
        <w:jc w:val="right"/>
        <w:rPr>
          <w:rFonts w:ascii="Verdana" w:hAnsi="Verdana"/>
          <w:b/>
          <w:i/>
          <w:sz w:val="18"/>
          <w:szCs w:val="18"/>
        </w:rPr>
      </w:pPr>
      <w:r w:rsidRPr="00ED0182">
        <w:rPr>
          <w:rFonts w:ascii="Verdana" w:hAnsi="Verdana"/>
          <w:b/>
          <w:i/>
          <w:sz w:val="18"/>
          <w:szCs w:val="18"/>
        </w:rPr>
        <w:t>Thank You</w:t>
      </w:r>
      <w:r w:rsidR="00114D1C">
        <w:rPr>
          <w:rFonts w:ascii="Verdana" w:hAnsi="Verdana"/>
          <w:b/>
          <w:i/>
          <w:sz w:val="18"/>
          <w:szCs w:val="18"/>
        </w:rPr>
        <w:t>…</w:t>
      </w:r>
    </w:p>
    <w:p w14:paraId="1C91CEDA" w14:textId="77777777" w:rsidR="00ED0182" w:rsidRPr="002322ED" w:rsidRDefault="00ED0182" w:rsidP="00341D3E">
      <w:pPr>
        <w:spacing w:line="276" w:lineRule="auto"/>
        <w:rPr>
          <w:rFonts w:ascii="Verdana" w:hAnsi="Verdana"/>
          <w:i/>
          <w:iCs/>
          <w:sz w:val="18"/>
          <w:szCs w:val="18"/>
        </w:rPr>
      </w:pPr>
    </w:p>
    <w:sectPr w:rsidR="00ED0182" w:rsidRPr="002322ED" w:rsidSect="00C5239E">
      <w:pgSz w:w="11909" w:h="16834" w:code="9"/>
      <w:pgMar w:top="1152" w:right="1152" w:bottom="1152" w:left="1152" w:header="720" w:footer="720" w:gutter="0"/>
      <w:pgBorders w:offsetFrom="page">
        <w:top w:val="thinThickSmallGap" w:sz="24" w:space="24" w:color="002060"/>
        <w:left w:val="thinThickSmallGap" w:sz="24" w:space="24" w:color="002060"/>
        <w:bottom w:val="thinThickSmallGap" w:sz="24" w:space="24" w:color="002060"/>
        <w:right w:val="thinThickSmallGap" w:sz="24" w:space="24" w:color="00206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54C86B" w14:textId="77777777" w:rsidR="00144F2A" w:rsidRDefault="00144F2A" w:rsidP="00DB28DB">
      <w:r>
        <w:separator/>
      </w:r>
    </w:p>
  </w:endnote>
  <w:endnote w:type="continuationSeparator" w:id="0">
    <w:p w14:paraId="45B958D4" w14:textId="77777777" w:rsidR="00144F2A" w:rsidRDefault="00144F2A" w:rsidP="00DB2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Gautami">
    <w:panose1 w:val="020B0502040204020203"/>
    <w:charset w:val="00"/>
    <w:family w:val="swiss"/>
    <w:pitch w:val="variable"/>
    <w:sig w:usb0="002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Segoe UI Emoji">
    <w:panose1 w:val="020B0502040204020203"/>
    <w:charset w:val="00"/>
    <w:family w:val="swiss"/>
    <w:pitch w:val="variable"/>
    <w:sig w:usb0="00000003" w:usb1="02000000" w:usb2="00000000" w:usb3="00000000" w:csb0="00000001" w:csb1="00000000"/>
  </w:font>
  <w:font w:name="Aptos Display">
    <w:panose1 w:val="020B00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6A900" w14:textId="77777777" w:rsidR="00144F2A" w:rsidRDefault="00144F2A" w:rsidP="00DB28DB">
      <w:r>
        <w:separator/>
      </w:r>
    </w:p>
  </w:footnote>
  <w:footnote w:type="continuationSeparator" w:id="0">
    <w:p w14:paraId="45905071" w14:textId="77777777" w:rsidR="00144F2A" w:rsidRDefault="00144F2A" w:rsidP="00DB28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35pt;height:11.35pt" o:bullet="t">
        <v:imagedata r:id="rId1" o:title="mso31E5"/>
      </v:shape>
    </w:pict>
  </w:numPicBullet>
  <w:abstractNum w:abstractNumId="0" w15:restartNumberingAfterBreak="0">
    <w:nsid w:val="025A5436"/>
    <w:multiLevelType w:val="hybridMultilevel"/>
    <w:tmpl w:val="1ADAA47A"/>
    <w:lvl w:ilvl="0" w:tplc="4F864B46">
      <w:start w:val="1"/>
      <w:numFmt w:val="lowerLetter"/>
      <w:lvlText w:val="(%1)"/>
      <w:lvlJc w:val="left"/>
      <w:pPr>
        <w:ind w:left="1110" w:hanging="3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AC84BCA"/>
    <w:multiLevelType w:val="hybridMultilevel"/>
    <w:tmpl w:val="C080852C"/>
    <w:lvl w:ilvl="0" w:tplc="40090005">
      <w:start w:val="1"/>
      <w:numFmt w:val="bullet"/>
      <w:lvlText w:val=""/>
      <w:lvlJc w:val="left"/>
      <w:pPr>
        <w:ind w:left="1080" w:hanging="360"/>
      </w:pPr>
      <w:rPr>
        <w:rFonts w:ascii="Wingdings" w:hAnsi="Wingdings" w:hint="default"/>
      </w:rPr>
    </w:lvl>
    <w:lvl w:ilvl="1" w:tplc="FFFFFFFF">
      <w:numFmt w:val="bullet"/>
      <w:lvlText w:val=""/>
      <w:lvlJc w:val="left"/>
      <w:pPr>
        <w:ind w:left="1800" w:hanging="360"/>
      </w:pPr>
      <w:rPr>
        <w:rFonts w:ascii="Cambria" w:eastAsia="Cambria" w:hAnsi="Cambria" w:cs="Cambria"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0BC0011C"/>
    <w:multiLevelType w:val="hybridMultilevel"/>
    <w:tmpl w:val="A02ADA8E"/>
    <w:lvl w:ilvl="0" w:tplc="FFFFFFFF">
      <w:start w:val="1"/>
      <w:numFmt w:val="decimalZero"/>
      <w:lvlText w:val="%1"/>
      <w:lvlJc w:val="left"/>
      <w:pPr>
        <w:ind w:left="360" w:hanging="360"/>
      </w:pPr>
      <w:rPr>
        <w:rFonts w:hint="default"/>
        <w:w w:val="120"/>
      </w:rPr>
    </w:lvl>
    <w:lvl w:ilvl="1" w:tplc="4009000F">
      <w:start w:val="1"/>
      <w:numFmt w:val="decimal"/>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FF55A8D"/>
    <w:multiLevelType w:val="hybridMultilevel"/>
    <w:tmpl w:val="9446E5BA"/>
    <w:lvl w:ilvl="0" w:tplc="40090001">
      <w:start w:val="1"/>
      <w:numFmt w:val="bullet"/>
      <w:lvlText w:val=""/>
      <w:lvlJc w:val="left"/>
      <w:pPr>
        <w:ind w:left="-1440" w:hanging="360"/>
      </w:pPr>
      <w:rPr>
        <w:rFonts w:ascii="Symbol" w:hAnsi="Symbol" w:hint="default"/>
      </w:rPr>
    </w:lvl>
    <w:lvl w:ilvl="1" w:tplc="F7181276">
      <w:start w:val="1"/>
      <w:numFmt w:val="lowerRoman"/>
      <w:lvlText w:val="(%2)"/>
      <w:lvlJc w:val="left"/>
      <w:pPr>
        <w:ind w:left="0" w:hanging="1080"/>
      </w:pPr>
      <w:rPr>
        <w:rFonts w:hint="default"/>
      </w:rPr>
    </w:lvl>
    <w:lvl w:ilvl="2" w:tplc="0409001B">
      <w:start w:val="1"/>
      <w:numFmt w:val="lowerRoman"/>
      <w:lvlText w:val="%3."/>
      <w:lvlJc w:val="right"/>
      <w:pPr>
        <w:ind w:left="0" w:hanging="180"/>
      </w:pPr>
    </w:lvl>
    <w:lvl w:ilvl="3" w:tplc="04090001">
      <w:start w:val="1"/>
      <w:numFmt w:val="bullet"/>
      <w:lvlText w:val=""/>
      <w:lvlJc w:val="left"/>
      <w:pPr>
        <w:ind w:left="720" w:hanging="360"/>
      </w:pPr>
      <w:rPr>
        <w:rFonts w:ascii="Symbol" w:hAnsi="Symbol" w:hint="default"/>
      </w:rPr>
    </w:lvl>
    <w:lvl w:ilvl="4" w:tplc="04090019">
      <w:start w:val="1"/>
      <w:numFmt w:val="lowerLetter"/>
      <w:lvlText w:val="%5."/>
      <w:lvlJc w:val="left"/>
      <w:pPr>
        <w:ind w:left="1440" w:hanging="360"/>
      </w:pPr>
    </w:lvl>
    <w:lvl w:ilvl="5" w:tplc="0409001B" w:tentative="1">
      <w:start w:val="1"/>
      <w:numFmt w:val="lowerRoman"/>
      <w:lvlText w:val="%6."/>
      <w:lvlJc w:val="right"/>
      <w:pPr>
        <w:ind w:left="2160" w:hanging="180"/>
      </w:pPr>
    </w:lvl>
    <w:lvl w:ilvl="6" w:tplc="0409000F" w:tentative="1">
      <w:start w:val="1"/>
      <w:numFmt w:val="decimal"/>
      <w:lvlText w:val="%7."/>
      <w:lvlJc w:val="left"/>
      <w:pPr>
        <w:ind w:left="2880" w:hanging="360"/>
      </w:pPr>
    </w:lvl>
    <w:lvl w:ilvl="7" w:tplc="04090019" w:tentative="1">
      <w:start w:val="1"/>
      <w:numFmt w:val="lowerLetter"/>
      <w:lvlText w:val="%8."/>
      <w:lvlJc w:val="left"/>
      <w:pPr>
        <w:ind w:left="3600" w:hanging="360"/>
      </w:pPr>
    </w:lvl>
    <w:lvl w:ilvl="8" w:tplc="0409001B" w:tentative="1">
      <w:start w:val="1"/>
      <w:numFmt w:val="lowerRoman"/>
      <w:lvlText w:val="%9."/>
      <w:lvlJc w:val="right"/>
      <w:pPr>
        <w:ind w:left="4320" w:hanging="180"/>
      </w:pPr>
    </w:lvl>
  </w:abstractNum>
  <w:abstractNum w:abstractNumId="4" w15:restartNumberingAfterBreak="0">
    <w:nsid w:val="11214D45"/>
    <w:multiLevelType w:val="hybridMultilevel"/>
    <w:tmpl w:val="E4BA6978"/>
    <w:lvl w:ilvl="0" w:tplc="4009000F">
      <w:start w:val="1"/>
      <w:numFmt w:val="decimal"/>
      <w:lvlText w:val="%1."/>
      <w:lvlJc w:val="left"/>
      <w:pPr>
        <w:ind w:left="502" w:hanging="360"/>
      </w:pPr>
    </w:lvl>
    <w:lvl w:ilvl="1" w:tplc="40090019" w:tentative="1">
      <w:start w:val="1"/>
      <w:numFmt w:val="lowerLetter"/>
      <w:lvlText w:val="%2."/>
      <w:lvlJc w:val="left"/>
      <w:pPr>
        <w:ind w:left="1364" w:hanging="360"/>
      </w:pPr>
    </w:lvl>
    <w:lvl w:ilvl="2" w:tplc="4009001B" w:tentative="1">
      <w:start w:val="1"/>
      <w:numFmt w:val="lowerRoman"/>
      <w:lvlText w:val="%3."/>
      <w:lvlJc w:val="right"/>
      <w:pPr>
        <w:ind w:left="2084" w:hanging="180"/>
      </w:pPr>
    </w:lvl>
    <w:lvl w:ilvl="3" w:tplc="4009000F" w:tentative="1">
      <w:start w:val="1"/>
      <w:numFmt w:val="decimal"/>
      <w:lvlText w:val="%4."/>
      <w:lvlJc w:val="left"/>
      <w:pPr>
        <w:ind w:left="2804" w:hanging="360"/>
      </w:pPr>
    </w:lvl>
    <w:lvl w:ilvl="4" w:tplc="40090019" w:tentative="1">
      <w:start w:val="1"/>
      <w:numFmt w:val="lowerLetter"/>
      <w:lvlText w:val="%5."/>
      <w:lvlJc w:val="left"/>
      <w:pPr>
        <w:ind w:left="3524" w:hanging="360"/>
      </w:pPr>
    </w:lvl>
    <w:lvl w:ilvl="5" w:tplc="4009001B" w:tentative="1">
      <w:start w:val="1"/>
      <w:numFmt w:val="lowerRoman"/>
      <w:lvlText w:val="%6."/>
      <w:lvlJc w:val="right"/>
      <w:pPr>
        <w:ind w:left="4244" w:hanging="180"/>
      </w:pPr>
    </w:lvl>
    <w:lvl w:ilvl="6" w:tplc="4009000F" w:tentative="1">
      <w:start w:val="1"/>
      <w:numFmt w:val="decimal"/>
      <w:lvlText w:val="%7."/>
      <w:lvlJc w:val="left"/>
      <w:pPr>
        <w:ind w:left="4964" w:hanging="360"/>
      </w:pPr>
    </w:lvl>
    <w:lvl w:ilvl="7" w:tplc="40090019" w:tentative="1">
      <w:start w:val="1"/>
      <w:numFmt w:val="lowerLetter"/>
      <w:lvlText w:val="%8."/>
      <w:lvlJc w:val="left"/>
      <w:pPr>
        <w:ind w:left="5684" w:hanging="360"/>
      </w:pPr>
    </w:lvl>
    <w:lvl w:ilvl="8" w:tplc="4009001B" w:tentative="1">
      <w:start w:val="1"/>
      <w:numFmt w:val="lowerRoman"/>
      <w:lvlText w:val="%9."/>
      <w:lvlJc w:val="right"/>
      <w:pPr>
        <w:ind w:left="6404" w:hanging="180"/>
      </w:pPr>
    </w:lvl>
  </w:abstractNum>
  <w:abstractNum w:abstractNumId="5" w15:restartNumberingAfterBreak="0">
    <w:nsid w:val="134C7A79"/>
    <w:multiLevelType w:val="hybridMultilevel"/>
    <w:tmpl w:val="B404B104"/>
    <w:lvl w:ilvl="0" w:tplc="4E06C346">
      <w:numFmt w:val="bullet"/>
      <w:lvlText w:val="•"/>
      <w:lvlJc w:val="left"/>
      <w:pPr>
        <w:ind w:left="360" w:hanging="360"/>
      </w:pPr>
      <w:rPr>
        <w:rFonts w:hint="default"/>
        <w:lang w:val="en-US" w:eastAsia="en-US" w:bidi="ar-SA"/>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6" w15:restartNumberingAfterBreak="0">
    <w:nsid w:val="15272358"/>
    <w:multiLevelType w:val="multilevel"/>
    <w:tmpl w:val="4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708470A"/>
    <w:multiLevelType w:val="hybridMultilevel"/>
    <w:tmpl w:val="3C608F9C"/>
    <w:lvl w:ilvl="0" w:tplc="7720A2A0">
      <w:numFmt w:val="bullet"/>
      <w:lvlText w:val=""/>
      <w:lvlJc w:val="left"/>
      <w:pPr>
        <w:ind w:left="720" w:hanging="360"/>
      </w:pPr>
      <w:rPr>
        <w:rFonts w:ascii="Wingdings" w:eastAsia="Wingdings" w:hAnsi="Wingdings" w:cs="Wingdings" w:hint="default"/>
        <w:b w:val="0"/>
        <w:bCs w:val="0"/>
        <w:i w:val="0"/>
        <w:iCs w:val="0"/>
        <w:spacing w:val="0"/>
        <w:w w:val="103"/>
        <w:sz w:val="18"/>
        <w:szCs w:val="18"/>
        <w:lang w:val="en-US" w:eastAsia="en-US" w:bidi="ar-SA"/>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175E24C7"/>
    <w:multiLevelType w:val="hybridMultilevel"/>
    <w:tmpl w:val="3D0C4494"/>
    <w:lvl w:ilvl="0" w:tplc="4009000B">
      <w:start w:val="1"/>
      <w:numFmt w:val="bullet"/>
      <w:lvlText w:val=""/>
      <w:lvlJc w:val="left"/>
      <w:pPr>
        <w:ind w:left="720" w:hanging="360"/>
      </w:pPr>
      <w:rPr>
        <w:rFonts w:ascii="Wingdings" w:hAnsi="Wingdings" w:hint="default"/>
      </w:rPr>
    </w:lvl>
    <w:lvl w:ilvl="1" w:tplc="DFD472B0">
      <w:numFmt w:val="bullet"/>
      <w:lvlText w:val=""/>
      <w:lvlJc w:val="left"/>
      <w:pPr>
        <w:ind w:left="1440" w:hanging="360"/>
      </w:pPr>
      <w:rPr>
        <w:rFonts w:ascii="Cambria" w:eastAsia="Cambria" w:hAnsi="Cambria" w:cs="Cambria"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1F9D77EB"/>
    <w:multiLevelType w:val="hybridMultilevel"/>
    <w:tmpl w:val="E6AE49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2444490"/>
    <w:multiLevelType w:val="hybridMultilevel"/>
    <w:tmpl w:val="1032AD4E"/>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1" w15:restartNumberingAfterBreak="0">
    <w:nsid w:val="244230C1"/>
    <w:multiLevelType w:val="hybridMultilevel"/>
    <w:tmpl w:val="DF52D2D4"/>
    <w:lvl w:ilvl="0" w:tplc="BE205388">
      <w:start w:val="1"/>
      <w:numFmt w:val="upperRoman"/>
      <w:lvlText w:val="%1."/>
      <w:lvlJc w:val="left"/>
      <w:pPr>
        <w:ind w:left="1080" w:hanging="720"/>
      </w:pPr>
      <w:rPr>
        <w:rFonts w:cs="Arial"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6474CC"/>
    <w:multiLevelType w:val="hybridMultilevel"/>
    <w:tmpl w:val="0E7E61BA"/>
    <w:lvl w:ilvl="0" w:tplc="40090007">
      <w:start w:val="1"/>
      <w:numFmt w:val="bullet"/>
      <w:lvlText w:val=""/>
      <w:lvlPicBulletId w:val="0"/>
      <w:lvlJc w:val="left"/>
      <w:pPr>
        <w:ind w:left="450" w:hanging="360"/>
      </w:pPr>
      <w:rPr>
        <w:rFonts w:ascii="Symbol" w:hAnsi="Symbol" w:hint="default"/>
      </w:rPr>
    </w:lvl>
    <w:lvl w:ilvl="1" w:tplc="40090003" w:tentative="1">
      <w:start w:val="1"/>
      <w:numFmt w:val="bullet"/>
      <w:lvlText w:val="o"/>
      <w:lvlJc w:val="left"/>
      <w:pPr>
        <w:ind w:left="1170" w:hanging="360"/>
      </w:pPr>
      <w:rPr>
        <w:rFonts w:ascii="Courier New" w:hAnsi="Courier New" w:cs="Courier New" w:hint="default"/>
      </w:rPr>
    </w:lvl>
    <w:lvl w:ilvl="2" w:tplc="40090005" w:tentative="1">
      <w:start w:val="1"/>
      <w:numFmt w:val="bullet"/>
      <w:lvlText w:val=""/>
      <w:lvlJc w:val="left"/>
      <w:pPr>
        <w:ind w:left="1890" w:hanging="360"/>
      </w:pPr>
      <w:rPr>
        <w:rFonts w:ascii="Wingdings" w:hAnsi="Wingdings" w:hint="default"/>
      </w:rPr>
    </w:lvl>
    <w:lvl w:ilvl="3" w:tplc="40090001" w:tentative="1">
      <w:start w:val="1"/>
      <w:numFmt w:val="bullet"/>
      <w:lvlText w:val=""/>
      <w:lvlJc w:val="left"/>
      <w:pPr>
        <w:ind w:left="2610" w:hanging="360"/>
      </w:pPr>
      <w:rPr>
        <w:rFonts w:ascii="Symbol" w:hAnsi="Symbol" w:hint="default"/>
      </w:rPr>
    </w:lvl>
    <w:lvl w:ilvl="4" w:tplc="40090003" w:tentative="1">
      <w:start w:val="1"/>
      <w:numFmt w:val="bullet"/>
      <w:lvlText w:val="o"/>
      <w:lvlJc w:val="left"/>
      <w:pPr>
        <w:ind w:left="3330" w:hanging="360"/>
      </w:pPr>
      <w:rPr>
        <w:rFonts w:ascii="Courier New" w:hAnsi="Courier New" w:cs="Courier New" w:hint="default"/>
      </w:rPr>
    </w:lvl>
    <w:lvl w:ilvl="5" w:tplc="40090005" w:tentative="1">
      <w:start w:val="1"/>
      <w:numFmt w:val="bullet"/>
      <w:lvlText w:val=""/>
      <w:lvlJc w:val="left"/>
      <w:pPr>
        <w:ind w:left="4050" w:hanging="360"/>
      </w:pPr>
      <w:rPr>
        <w:rFonts w:ascii="Wingdings" w:hAnsi="Wingdings" w:hint="default"/>
      </w:rPr>
    </w:lvl>
    <w:lvl w:ilvl="6" w:tplc="40090001" w:tentative="1">
      <w:start w:val="1"/>
      <w:numFmt w:val="bullet"/>
      <w:lvlText w:val=""/>
      <w:lvlJc w:val="left"/>
      <w:pPr>
        <w:ind w:left="4770" w:hanging="360"/>
      </w:pPr>
      <w:rPr>
        <w:rFonts w:ascii="Symbol" w:hAnsi="Symbol" w:hint="default"/>
      </w:rPr>
    </w:lvl>
    <w:lvl w:ilvl="7" w:tplc="40090003" w:tentative="1">
      <w:start w:val="1"/>
      <w:numFmt w:val="bullet"/>
      <w:lvlText w:val="o"/>
      <w:lvlJc w:val="left"/>
      <w:pPr>
        <w:ind w:left="5490" w:hanging="360"/>
      </w:pPr>
      <w:rPr>
        <w:rFonts w:ascii="Courier New" w:hAnsi="Courier New" w:cs="Courier New" w:hint="default"/>
      </w:rPr>
    </w:lvl>
    <w:lvl w:ilvl="8" w:tplc="40090005" w:tentative="1">
      <w:start w:val="1"/>
      <w:numFmt w:val="bullet"/>
      <w:lvlText w:val=""/>
      <w:lvlJc w:val="left"/>
      <w:pPr>
        <w:ind w:left="6210" w:hanging="360"/>
      </w:pPr>
      <w:rPr>
        <w:rFonts w:ascii="Wingdings" w:hAnsi="Wingdings" w:hint="default"/>
      </w:rPr>
    </w:lvl>
  </w:abstractNum>
  <w:abstractNum w:abstractNumId="13" w15:restartNumberingAfterBreak="0">
    <w:nsid w:val="2B867E1A"/>
    <w:multiLevelType w:val="hybridMultilevel"/>
    <w:tmpl w:val="9D240C1A"/>
    <w:lvl w:ilvl="0" w:tplc="7186BF86">
      <w:start w:val="1"/>
      <w:numFmt w:val="decimal"/>
      <w:lvlText w:val="%1."/>
      <w:lvlJc w:val="left"/>
      <w:pPr>
        <w:ind w:left="360" w:hanging="360"/>
      </w:pPr>
      <w:rPr>
        <w:rFonts w:hint="default"/>
        <w:b/>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AF6D30"/>
    <w:multiLevelType w:val="hybridMultilevel"/>
    <w:tmpl w:val="4282E0BA"/>
    <w:lvl w:ilvl="0" w:tplc="04090001">
      <w:start w:val="1"/>
      <w:numFmt w:val="bullet"/>
      <w:lvlText w:val=""/>
      <w:lvlJc w:val="left"/>
      <w:pPr>
        <w:ind w:left="720" w:hanging="360"/>
      </w:pPr>
      <w:rPr>
        <w:rFonts w:ascii="Symbol" w:hAnsi="Symbol" w:hint="default"/>
        <w:b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4206A0"/>
    <w:multiLevelType w:val="multilevel"/>
    <w:tmpl w:val="D108C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201C02"/>
    <w:multiLevelType w:val="hybridMultilevel"/>
    <w:tmpl w:val="95CADF42"/>
    <w:lvl w:ilvl="0" w:tplc="905A5DEA">
      <w:start w:val="1"/>
      <w:numFmt w:val="decimal"/>
      <w:lvlText w:val="%1."/>
      <w:lvlJc w:val="left"/>
      <w:pPr>
        <w:ind w:left="5015" w:hanging="339"/>
      </w:pPr>
      <w:rPr>
        <w:rFonts w:ascii="Cambria" w:eastAsia="Cambria" w:hAnsi="Cambria" w:cs="Cambria" w:hint="default"/>
        <w:b w:val="0"/>
        <w:bCs w:val="0"/>
        <w:i w:val="0"/>
        <w:iCs w:val="0"/>
        <w:color w:val="000000"/>
        <w:spacing w:val="-3"/>
        <w:w w:val="116"/>
        <w:sz w:val="20"/>
        <w:szCs w:val="20"/>
        <w:lang w:val="en-US" w:eastAsia="en-US" w:bidi="ar-SA"/>
      </w:rPr>
    </w:lvl>
    <w:lvl w:ilvl="1" w:tplc="AE629CAC">
      <w:numFmt w:val="bullet"/>
      <w:lvlText w:val="•"/>
      <w:lvlJc w:val="left"/>
      <w:pPr>
        <w:ind w:left="1282" w:hanging="339"/>
      </w:pPr>
      <w:rPr>
        <w:rFonts w:hint="default"/>
        <w:lang w:val="en-US" w:eastAsia="en-US" w:bidi="ar-SA"/>
      </w:rPr>
    </w:lvl>
    <w:lvl w:ilvl="2" w:tplc="FEFEFAB6">
      <w:numFmt w:val="bullet"/>
      <w:lvlText w:val="•"/>
      <w:lvlJc w:val="left"/>
      <w:pPr>
        <w:ind w:left="2212" w:hanging="339"/>
      </w:pPr>
      <w:rPr>
        <w:rFonts w:hint="default"/>
        <w:lang w:val="en-US" w:eastAsia="en-US" w:bidi="ar-SA"/>
      </w:rPr>
    </w:lvl>
    <w:lvl w:ilvl="3" w:tplc="D446337A">
      <w:numFmt w:val="bullet"/>
      <w:lvlText w:val="•"/>
      <w:lvlJc w:val="left"/>
      <w:pPr>
        <w:ind w:left="3142" w:hanging="339"/>
      </w:pPr>
      <w:rPr>
        <w:rFonts w:hint="default"/>
        <w:lang w:val="en-US" w:eastAsia="en-US" w:bidi="ar-SA"/>
      </w:rPr>
    </w:lvl>
    <w:lvl w:ilvl="4" w:tplc="1666A884">
      <w:numFmt w:val="bullet"/>
      <w:lvlText w:val="•"/>
      <w:lvlJc w:val="left"/>
      <w:pPr>
        <w:ind w:left="4072" w:hanging="339"/>
      </w:pPr>
      <w:rPr>
        <w:rFonts w:hint="default"/>
        <w:lang w:val="en-US" w:eastAsia="en-US" w:bidi="ar-SA"/>
      </w:rPr>
    </w:lvl>
    <w:lvl w:ilvl="5" w:tplc="4CFCCEA8">
      <w:numFmt w:val="bullet"/>
      <w:lvlText w:val="•"/>
      <w:lvlJc w:val="left"/>
      <w:pPr>
        <w:ind w:left="5002" w:hanging="339"/>
      </w:pPr>
      <w:rPr>
        <w:rFonts w:hint="default"/>
        <w:lang w:val="en-US" w:eastAsia="en-US" w:bidi="ar-SA"/>
      </w:rPr>
    </w:lvl>
    <w:lvl w:ilvl="6" w:tplc="B73E4398">
      <w:numFmt w:val="bullet"/>
      <w:lvlText w:val="•"/>
      <w:lvlJc w:val="left"/>
      <w:pPr>
        <w:ind w:left="5932" w:hanging="339"/>
      </w:pPr>
      <w:rPr>
        <w:rFonts w:hint="default"/>
        <w:lang w:val="en-US" w:eastAsia="en-US" w:bidi="ar-SA"/>
      </w:rPr>
    </w:lvl>
    <w:lvl w:ilvl="7" w:tplc="6F5C834A">
      <w:numFmt w:val="bullet"/>
      <w:lvlText w:val="•"/>
      <w:lvlJc w:val="left"/>
      <w:pPr>
        <w:ind w:left="6862" w:hanging="339"/>
      </w:pPr>
      <w:rPr>
        <w:rFonts w:hint="default"/>
        <w:lang w:val="en-US" w:eastAsia="en-US" w:bidi="ar-SA"/>
      </w:rPr>
    </w:lvl>
    <w:lvl w:ilvl="8" w:tplc="2E7A5CA4">
      <w:numFmt w:val="bullet"/>
      <w:lvlText w:val="•"/>
      <w:lvlJc w:val="left"/>
      <w:pPr>
        <w:ind w:left="7792" w:hanging="339"/>
      </w:pPr>
      <w:rPr>
        <w:rFonts w:hint="default"/>
        <w:lang w:val="en-US" w:eastAsia="en-US" w:bidi="ar-SA"/>
      </w:rPr>
    </w:lvl>
  </w:abstractNum>
  <w:abstractNum w:abstractNumId="17" w15:restartNumberingAfterBreak="0">
    <w:nsid w:val="3552557B"/>
    <w:multiLevelType w:val="hybridMultilevel"/>
    <w:tmpl w:val="47BEB7C0"/>
    <w:lvl w:ilvl="0" w:tplc="40090007">
      <w:start w:val="1"/>
      <w:numFmt w:val="bullet"/>
      <w:lvlText w:val=""/>
      <w:lvlPicBulletId w:val="0"/>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15:restartNumberingAfterBreak="0">
    <w:nsid w:val="3BBA10A8"/>
    <w:multiLevelType w:val="hybridMultilevel"/>
    <w:tmpl w:val="4FD406AC"/>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9" w15:restartNumberingAfterBreak="0">
    <w:nsid w:val="3C11088A"/>
    <w:multiLevelType w:val="hybridMultilevel"/>
    <w:tmpl w:val="3DFEC43A"/>
    <w:lvl w:ilvl="0" w:tplc="40090005">
      <w:start w:val="1"/>
      <w:numFmt w:val="bullet"/>
      <w:lvlText w:val=""/>
      <w:lvlJc w:val="left"/>
      <w:pPr>
        <w:ind w:left="1065" w:hanging="360"/>
      </w:pPr>
      <w:rPr>
        <w:rFonts w:ascii="Wingdings" w:hAnsi="Wingdings" w:hint="default"/>
        <w:b w:val="0"/>
        <w:bCs w:val="0"/>
        <w:i w:val="0"/>
        <w:iCs w:val="0"/>
        <w:spacing w:val="0"/>
        <w:w w:val="103"/>
        <w:sz w:val="18"/>
        <w:szCs w:val="18"/>
        <w:lang w:val="en-US" w:eastAsia="en-US" w:bidi="ar-SA"/>
      </w:rPr>
    </w:lvl>
    <w:lvl w:ilvl="1" w:tplc="FFFFFFFF" w:tentative="1">
      <w:start w:val="1"/>
      <w:numFmt w:val="bullet"/>
      <w:lvlText w:val="o"/>
      <w:lvlJc w:val="left"/>
      <w:pPr>
        <w:ind w:left="1785" w:hanging="360"/>
      </w:pPr>
      <w:rPr>
        <w:rFonts w:ascii="Courier New" w:hAnsi="Courier New" w:cs="Courier New" w:hint="default"/>
      </w:rPr>
    </w:lvl>
    <w:lvl w:ilvl="2" w:tplc="FFFFFFFF" w:tentative="1">
      <w:start w:val="1"/>
      <w:numFmt w:val="bullet"/>
      <w:lvlText w:val=""/>
      <w:lvlJc w:val="left"/>
      <w:pPr>
        <w:ind w:left="2505" w:hanging="360"/>
      </w:pPr>
      <w:rPr>
        <w:rFonts w:ascii="Wingdings" w:hAnsi="Wingdings" w:hint="default"/>
      </w:rPr>
    </w:lvl>
    <w:lvl w:ilvl="3" w:tplc="FFFFFFFF" w:tentative="1">
      <w:start w:val="1"/>
      <w:numFmt w:val="bullet"/>
      <w:lvlText w:val=""/>
      <w:lvlJc w:val="left"/>
      <w:pPr>
        <w:ind w:left="3225" w:hanging="360"/>
      </w:pPr>
      <w:rPr>
        <w:rFonts w:ascii="Symbol" w:hAnsi="Symbol" w:hint="default"/>
      </w:rPr>
    </w:lvl>
    <w:lvl w:ilvl="4" w:tplc="FFFFFFFF" w:tentative="1">
      <w:start w:val="1"/>
      <w:numFmt w:val="bullet"/>
      <w:lvlText w:val="o"/>
      <w:lvlJc w:val="left"/>
      <w:pPr>
        <w:ind w:left="3945" w:hanging="360"/>
      </w:pPr>
      <w:rPr>
        <w:rFonts w:ascii="Courier New" w:hAnsi="Courier New" w:cs="Courier New" w:hint="default"/>
      </w:rPr>
    </w:lvl>
    <w:lvl w:ilvl="5" w:tplc="FFFFFFFF" w:tentative="1">
      <w:start w:val="1"/>
      <w:numFmt w:val="bullet"/>
      <w:lvlText w:val=""/>
      <w:lvlJc w:val="left"/>
      <w:pPr>
        <w:ind w:left="4665" w:hanging="360"/>
      </w:pPr>
      <w:rPr>
        <w:rFonts w:ascii="Wingdings" w:hAnsi="Wingdings" w:hint="default"/>
      </w:rPr>
    </w:lvl>
    <w:lvl w:ilvl="6" w:tplc="FFFFFFFF" w:tentative="1">
      <w:start w:val="1"/>
      <w:numFmt w:val="bullet"/>
      <w:lvlText w:val=""/>
      <w:lvlJc w:val="left"/>
      <w:pPr>
        <w:ind w:left="5385" w:hanging="360"/>
      </w:pPr>
      <w:rPr>
        <w:rFonts w:ascii="Symbol" w:hAnsi="Symbol" w:hint="default"/>
      </w:rPr>
    </w:lvl>
    <w:lvl w:ilvl="7" w:tplc="FFFFFFFF" w:tentative="1">
      <w:start w:val="1"/>
      <w:numFmt w:val="bullet"/>
      <w:lvlText w:val="o"/>
      <w:lvlJc w:val="left"/>
      <w:pPr>
        <w:ind w:left="6105" w:hanging="360"/>
      </w:pPr>
      <w:rPr>
        <w:rFonts w:ascii="Courier New" w:hAnsi="Courier New" w:cs="Courier New" w:hint="default"/>
      </w:rPr>
    </w:lvl>
    <w:lvl w:ilvl="8" w:tplc="FFFFFFFF" w:tentative="1">
      <w:start w:val="1"/>
      <w:numFmt w:val="bullet"/>
      <w:lvlText w:val=""/>
      <w:lvlJc w:val="left"/>
      <w:pPr>
        <w:ind w:left="6825" w:hanging="360"/>
      </w:pPr>
      <w:rPr>
        <w:rFonts w:ascii="Wingdings" w:hAnsi="Wingdings" w:hint="default"/>
      </w:rPr>
    </w:lvl>
  </w:abstractNum>
  <w:abstractNum w:abstractNumId="20" w15:restartNumberingAfterBreak="0">
    <w:nsid w:val="3F100DD5"/>
    <w:multiLevelType w:val="hybridMultilevel"/>
    <w:tmpl w:val="E17AB5F6"/>
    <w:lvl w:ilvl="0" w:tplc="9EACA218">
      <w:start w:val="1"/>
      <w:numFmt w:val="decimalZero"/>
      <w:lvlText w:val="%1"/>
      <w:lvlJc w:val="left"/>
      <w:pPr>
        <w:ind w:left="360" w:hanging="360"/>
      </w:pPr>
      <w:rPr>
        <w:rFonts w:hint="default"/>
        <w:w w:val="120"/>
      </w:rPr>
    </w:lvl>
    <w:lvl w:ilvl="1" w:tplc="40090019">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1" w15:restartNumberingAfterBreak="0">
    <w:nsid w:val="43D179EE"/>
    <w:multiLevelType w:val="multilevel"/>
    <w:tmpl w:val="E1B8F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D25A06"/>
    <w:multiLevelType w:val="hybridMultilevel"/>
    <w:tmpl w:val="BC603790"/>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15:restartNumberingAfterBreak="0">
    <w:nsid w:val="511B44CC"/>
    <w:multiLevelType w:val="hybridMultilevel"/>
    <w:tmpl w:val="3828D4F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5D223D23"/>
    <w:multiLevelType w:val="hybridMultilevel"/>
    <w:tmpl w:val="517EB1BA"/>
    <w:lvl w:ilvl="0" w:tplc="40090005">
      <w:start w:val="1"/>
      <w:numFmt w:val="bullet"/>
      <w:lvlText w:val=""/>
      <w:lvlJc w:val="left"/>
      <w:pPr>
        <w:ind w:left="1080" w:hanging="360"/>
      </w:pPr>
      <w:rPr>
        <w:rFonts w:ascii="Wingdings" w:hAnsi="Wingdings"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25" w15:restartNumberingAfterBreak="0">
    <w:nsid w:val="5E8601DF"/>
    <w:multiLevelType w:val="hybridMultilevel"/>
    <w:tmpl w:val="E2EC0B46"/>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6" w15:restartNumberingAfterBreak="0">
    <w:nsid w:val="634214EF"/>
    <w:multiLevelType w:val="hybridMultilevel"/>
    <w:tmpl w:val="964AFFE4"/>
    <w:lvl w:ilvl="0" w:tplc="4E06C346">
      <w:numFmt w:val="bullet"/>
      <w:lvlText w:val="•"/>
      <w:lvlJc w:val="left"/>
      <w:pPr>
        <w:ind w:left="360" w:hanging="360"/>
      </w:pPr>
      <w:rPr>
        <w:rFonts w:hint="default"/>
        <w:lang w:val="en-US" w:eastAsia="en-US" w:bidi="ar-SA"/>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15:restartNumberingAfterBreak="0">
    <w:nsid w:val="6B277F2C"/>
    <w:multiLevelType w:val="hybridMultilevel"/>
    <w:tmpl w:val="F8CA1A62"/>
    <w:lvl w:ilvl="0" w:tplc="40090007">
      <w:start w:val="1"/>
      <w:numFmt w:val="bullet"/>
      <w:lvlText w:val=""/>
      <w:lvlPicBulletId w:val="0"/>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28" w15:restartNumberingAfterBreak="0">
    <w:nsid w:val="72E17C3F"/>
    <w:multiLevelType w:val="hybridMultilevel"/>
    <w:tmpl w:val="BC4AFF08"/>
    <w:lvl w:ilvl="0" w:tplc="40090005">
      <w:start w:val="1"/>
      <w:numFmt w:val="bullet"/>
      <w:lvlText w:val=""/>
      <w:lvlJc w:val="left"/>
      <w:pPr>
        <w:ind w:left="1080" w:hanging="360"/>
      </w:pPr>
      <w:rPr>
        <w:rFonts w:ascii="Wingdings" w:hAnsi="Wingdings" w:hint="default"/>
      </w:rPr>
    </w:lvl>
    <w:lvl w:ilvl="1" w:tplc="40090003">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29" w15:restartNumberingAfterBreak="0">
    <w:nsid w:val="7D2A7603"/>
    <w:multiLevelType w:val="hybridMultilevel"/>
    <w:tmpl w:val="9DC665EE"/>
    <w:lvl w:ilvl="0" w:tplc="40090005">
      <w:start w:val="1"/>
      <w:numFmt w:val="bullet"/>
      <w:lvlText w:val=""/>
      <w:lvlJc w:val="left"/>
      <w:pPr>
        <w:ind w:left="1080" w:hanging="360"/>
      </w:pPr>
      <w:rPr>
        <w:rFonts w:ascii="Wingdings" w:hAnsi="Wingdings" w:hint="default"/>
      </w:rPr>
    </w:lvl>
    <w:lvl w:ilvl="1" w:tplc="FFFFFFFF">
      <w:numFmt w:val="bullet"/>
      <w:lvlText w:val=""/>
      <w:lvlJc w:val="left"/>
      <w:pPr>
        <w:ind w:left="1800" w:hanging="360"/>
      </w:pPr>
      <w:rPr>
        <w:rFonts w:ascii="Cambria" w:eastAsia="Cambria" w:hAnsi="Cambria" w:cs="Cambria"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0" w15:restartNumberingAfterBreak="0">
    <w:nsid w:val="7FB170C2"/>
    <w:multiLevelType w:val="hybridMultilevel"/>
    <w:tmpl w:val="45F88DD6"/>
    <w:lvl w:ilvl="0" w:tplc="4009000D">
      <w:start w:val="1"/>
      <w:numFmt w:val="bullet"/>
      <w:lvlText w:val=""/>
      <w:lvlJc w:val="left"/>
      <w:pPr>
        <w:ind w:left="720" w:hanging="360"/>
      </w:pPr>
      <w:rPr>
        <w:rFonts w:ascii="Wingdings" w:hAnsi="Wingdings"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884368815">
    <w:abstractNumId w:val="13"/>
  </w:num>
  <w:num w:numId="2" w16cid:durableId="109252212">
    <w:abstractNumId w:val="3"/>
  </w:num>
  <w:num w:numId="3" w16cid:durableId="841049074">
    <w:abstractNumId w:val="9"/>
  </w:num>
  <w:num w:numId="4" w16cid:durableId="394931609">
    <w:abstractNumId w:val="0"/>
  </w:num>
  <w:num w:numId="5" w16cid:durableId="2060083389">
    <w:abstractNumId w:val="14"/>
  </w:num>
  <w:num w:numId="6" w16cid:durableId="198595054">
    <w:abstractNumId w:val="10"/>
  </w:num>
  <w:num w:numId="7" w16cid:durableId="1437867077">
    <w:abstractNumId w:val="11"/>
  </w:num>
  <w:num w:numId="8" w16cid:durableId="746003012">
    <w:abstractNumId w:val="20"/>
  </w:num>
  <w:num w:numId="9" w16cid:durableId="1494953798">
    <w:abstractNumId w:val="5"/>
  </w:num>
  <w:num w:numId="10" w16cid:durableId="974330449">
    <w:abstractNumId w:val="26"/>
  </w:num>
  <w:num w:numId="11" w16cid:durableId="1217544806">
    <w:abstractNumId w:val="6"/>
  </w:num>
  <w:num w:numId="12" w16cid:durableId="274412461">
    <w:abstractNumId w:val="2"/>
  </w:num>
  <w:num w:numId="13" w16cid:durableId="551766608">
    <w:abstractNumId w:val="27"/>
  </w:num>
  <w:num w:numId="14" w16cid:durableId="814177942">
    <w:abstractNumId w:val="7"/>
  </w:num>
  <w:num w:numId="15" w16cid:durableId="2058239949">
    <w:abstractNumId w:val="8"/>
  </w:num>
  <w:num w:numId="16" w16cid:durableId="1874732378">
    <w:abstractNumId w:val="29"/>
  </w:num>
  <w:num w:numId="17" w16cid:durableId="907039943">
    <w:abstractNumId w:val="24"/>
  </w:num>
  <w:num w:numId="18" w16cid:durableId="665017793">
    <w:abstractNumId w:val="1"/>
  </w:num>
  <w:num w:numId="19" w16cid:durableId="61295788">
    <w:abstractNumId w:val="28"/>
  </w:num>
  <w:num w:numId="20" w16cid:durableId="840849067">
    <w:abstractNumId w:val="19"/>
  </w:num>
  <w:num w:numId="21" w16cid:durableId="463156826">
    <w:abstractNumId w:val="17"/>
  </w:num>
  <w:num w:numId="22" w16cid:durableId="1322998899">
    <w:abstractNumId w:val="12"/>
  </w:num>
  <w:num w:numId="23" w16cid:durableId="1766223695">
    <w:abstractNumId w:val="22"/>
  </w:num>
  <w:num w:numId="24" w16cid:durableId="1877427586">
    <w:abstractNumId w:val="16"/>
  </w:num>
  <w:num w:numId="25" w16cid:durableId="1112089047">
    <w:abstractNumId w:val="4"/>
  </w:num>
  <w:num w:numId="26" w16cid:durableId="1704743646">
    <w:abstractNumId w:val="25"/>
  </w:num>
  <w:num w:numId="27" w16cid:durableId="1491365531">
    <w:abstractNumId w:val="18"/>
  </w:num>
  <w:num w:numId="28" w16cid:durableId="1857042250">
    <w:abstractNumId w:val="21"/>
  </w:num>
  <w:num w:numId="29" w16cid:durableId="1106853712">
    <w:abstractNumId w:val="30"/>
  </w:num>
  <w:num w:numId="30" w16cid:durableId="520555881">
    <w:abstractNumId w:val="23"/>
  </w:num>
  <w:num w:numId="31" w16cid:durableId="912348277">
    <w:abstractNumId w:val="1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86"/>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E30"/>
    <w:rsid w:val="000032F1"/>
    <w:rsid w:val="000040F7"/>
    <w:rsid w:val="0000495F"/>
    <w:rsid w:val="00007597"/>
    <w:rsid w:val="000138D2"/>
    <w:rsid w:val="000212C7"/>
    <w:rsid w:val="00022E95"/>
    <w:rsid w:val="0002340C"/>
    <w:rsid w:val="00024181"/>
    <w:rsid w:val="000250AB"/>
    <w:rsid w:val="00025DFC"/>
    <w:rsid w:val="00026F07"/>
    <w:rsid w:val="000278DF"/>
    <w:rsid w:val="00027C37"/>
    <w:rsid w:val="000306FE"/>
    <w:rsid w:val="0003085C"/>
    <w:rsid w:val="00030D37"/>
    <w:rsid w:val="0003125C"/>
    <w:rsid w:val="0003218B"/>
    <w:rsid w:val="00032CF5"/>
    <w:rsid w:val="00034CA6"/>
    <w:rsid w:val="00035F0F"/>
    <w:rsid w:val="00036B33"/>
    <w:rsid w:val="00040A62"/>
    <w:rsid w:val="00042C67"/>
    <w:rsid w:val="000449BE"/>
    <w:rsid w:val="00045BE4"/>
    <w:rsid w:val="00046528"/>
    <w:rsid w:val="00047183"/>
    <w:rsid w:val="00053268"/>
    <w:rsid w:val="00053530"/>
    <w:rsid w:val="00055B86"/>
    <w:rsid w:val="000613E9"/>
    <w:rsid w:val="00062D23"/>
    <w:rsid w:val="0006561F"/>
    <w:rsid w:val="00067FA6"/>
    <w:rsid w:val="000713B9"/>
    <w:rsid w:val="000721AD"/>
    <w:rsid w:val="00073E6A"/>
    <w:rsid w:val="00075305"/>
    <w:rsid w:val="00080A78"/>
    <w:rsid w:val="00080C91"/>
    <w:rsid w:val="00081858"/>
    <w:rsid w:val="00081FA3"/>
    <w:rsid w:val="00082C71"/>
    <w:rsid w:val="00083D9A"/>
    <w:rsid w:val="00084B91"/>
    <w:rsid w:val="0008664A"/>
    <w:rsid w:val="000874CB"/>
    <w:rsid w:val="00090058"/>
    <w:rsid w:val="00092CD6"/>
    <w:rsid w:val="000943F9"/>
    <w:rsid w:val="00094B52"/>
    <w:rsid w:val="000951EC"/>
    <w:rsid w:val="00096826"/>
    <w:rsid w:val="000A1EA7"/>
    <w:rsid w:val="000A213F"/>
    <w:rsid w:val="000A30B0"/>
    <w:rsid w:val="000A3304"/>
    <w:rsid w:val="000A5B38"/>
    <w:rsid w:val="000A7E8C"/>
    <w:rsid w:val="000B1582"/>
    <w:rsid w:val="000B3E98"/>
    <w:rsid w:val="000B42BB"/>
    <w:rsid w:val="000B49D4"/>
    <w:rsid w:val="000B57EE"/>
    <w:rsid w:val="000B63A3"/>
    <w:rsid w:val="000B71AB"/>
    <w:rsid w:val="000C6EF3"/>
    <w:rsid w:val="000C7DB4"/>
    <w:rsid w:val="000D183E"/>
    <w:rsid w:val="000D1F05"/>
    <w:rsid w:val="000D2109"/>
    <w:rsid w:val="000D32D4"/>
    <w:rsid w:val="000D3A9C"/>
    <w:rsid w:val="000D3B0B"/>
    <w:rsid w:val="000D4A7D"/>
    <w:rsid w:val="000D6844"/>
    <w:rsid w:val="000D7798"/>
    <w:rsid w:val="000D7DFE"/>
    <w:rsid w:val="000E029F"/>
    <w:rsid w:val="000E1E98"/>
    <w:rsid w:val="000E311C"/>
    <w:rsid w:val="000E40C7"/>
    <w:rsid w:val="000E41A2"/>
    <w:rsid w:val="000E4A59"/>
    <w:rsid w:val="000E6A86"/>
    <w:rsid w:val="000F0D96"/>
    <w:rsid w:val="000F1873"/>
    <w:rsid w:val="000F1DC5"/>
    <w:rsid w:val="000F2FB3"/>
    <w:rsid w:val="000F3EFC"/>
    <w:rsid w:val="000F7411"/>
    <w:rsid w:val="0010116D"/>
    <w:rsid w:val="001012BB"/>
    <w:rsid w:val="0010184C"/>
    <w:rsid w:val="00102021"/>
    <w:rsid w:val="0010545D"/>
    <w:rsid w:val="00106379"/>
    <w:rsid w:val="001074B7"/>
    <w:rsid w:val="00114D1C"/>
    <w:rsid w:val="001163C7"/>
    <w:rsid w:val="0012071A"/>
    <w:rsid w:val="001211E0"/>
    <w:rsid w:val="00123B76"/>
    <w:rsid w:val="00131881"/>
    <w:rsid w:val="0013228B"/>
    <w:rsid w:val="0013261D"/>
    <w:rsid w:val="00133AA5"/>
    <w:rsid w:val="00137F46"/>
    <w:rsid w:val="00140832"/>
    <w:rsid w:val="00140BDA"/>
    <w:rsid w:val="00141601"/>
    <w:rsid w:val="00144A0D"/>
    <w:rsid w:val="00144F2A"/>
    <w:rsid w:val="00145CCA"/>
    <w:rsid w:val="001461DF"/>
    <w:rsid w:val="00150799"/>
    <w:rsid w:val="00150C44"/>
    <w:rsid w:val="00152E42"/>
    <w:rsid w:val="00153158"/>
    <w:rsid w:val="00153835"/>
    <w:rsid w:val="00155612"/>
    <w:rsid w:val="00155CC5"/>
    <w:rsid w:val="0015692E"/>
    <w:rsid w:val="00157DAF"/>
    <w:rsid w:val="001600E8"/>
    <w:rsid w:val="001629A1"/>
    <w:rsid w:val="0016440D"/>
    <w:rsid w:val="0016671F"/>
    <w:rsid w:val="0017129B"/>
    <w:rsid w:val="001724B7"/>
    <w:rsid w:val="00172984"/>
    <w:rsid w:val="00172E46"/>
    <w:rsid w:val="0017647D"/>
    <w:rsid w:val="00176A28"/>
    <w:rsid w:val="00180413"/>
    <w:rsid w:val="0018077D"/>
    <w:rsid w:val="001819B8"/>
    <w:rsid w:val="00184E65"/>
    <w:rsid w:val="00185670"/>
    <w:rsid w:val="0018644C"/>
    <w:rsid w:val="00186634"/>
    <w:rsid w:val="00190F45"/>
    <w:rsid w:val="00191088"/>
    <w:rsid w:val="00192080"/>
    <w:rsid w:val="00192454"/>
    <w:rsid w:val="001925E7"/>
    <w:rsid w:val="00192C9A"/>
    <w:rsid w:val="00193FAB"/>
    <w:rsid w:val="00195714"/>
    <w:rsid w:val="001A1320"/>
    <w:rsid w:val="001A3436"/>
    <w:rsid w:val="001A4262"/>
    <w:rsid w:val="001A5326"/>
    <w:rsid w:val="001A61E6"/>
    <w:rsid w:val="001B095E"/>
    <w:rsid w:val="001B0EB5"/>
    <w:rsid w:val="001B134A"/>
    <w:rsid w:val="001B1DE1"/>
    <w:rsid w:val="001B7E15"/>
    <w:rsid w:val="001C2CA2"/>
    <w:rsid w:val="001C3CDC"/>
    <w:rsid w:val="001C60B1"/>
    <w:rsid w:val="001C72F3"/>
    <w:rsid w:val="001D07D2"/>
    <w:rsid w:val="001D2889"/>
    <w:rsid w:val="001D2CD9"/>
    <w:rsid w:val="001D2D1C"/>
    <w:rsid w:val="001D5FF7"/>
    <w:rsid w:val="001D7BEF"/>
    <w:rsid w:val="001D7CE6"/>
    <w:rsid w:val="001E1647"/>
    <w:rsid w:val="001E3149"/>
    <w:rsid w:val="001E3841"/>
    <w:rsid w:val="001E38A9"/>
    <w:rsid w:val="001E3DED"/>
    <w:rsid w:val="001E46E1"/>
    <w:rsid w:val="001E4C44"/>
    <w:rsid w:val="001E5382"/>
    <w:rsid w:val="001E62F2"/>
    <w:rsid w:val="001E7AEE"/>
    <w:rsid w:val="001F06C2"/>
    <w:rsid w:val="001F22F8"/>
    <w:rsid w:val="001F2786"/>
    <w:rsid w:val="001F4049"/>
    <w:rsid w:val="001F59CC"/>
    <w:rsid w:val="001F6C10"/>
    <w:rsid w:val="00200020"/>
    <w:rsid w:val="00200AEE"/>
    <w:rsid w:val="00202413"/>
    <w:rsid w:val="002034D9"/>
    <w:rsid w:val="00205712"/>
    <w:rsid w:val="002061CD"/>
    <w:rsid w:val="0020626E"/>
    <w:rsid w:val="00206367"/>
    <w:rsid w:val="002064A6"/>
    <w:rsid w:val="00206BEF"/>
    <w:rsid w:val="00207128"/>
    <w:rsid w:val="0021189F"/>
    <w:rsid w:val="00213872"/>
    <w:rsid w:val="00213B1E"/>
    <w:rsid w:val="002146A8"/>
    <w:rsid w:val="002206EA"/>
    <w:rsid w:val="00220DC4"/>
    <w:rsid w:val="00221393"/>
    <w:rsid w:val="0022202B"/>
    <w:rsid w:val="00225114"/>
    <w:rsid w:val="002279AF"/>
    <w:rsid w:val="00227DB6"/>
    <w:rsid w:val="002303CA"/>
    <w:rsid w:val="002322ED"/>
    <w:rsid w:val="00232451"/>
    <w:rsid w:val="002329AA"/>
    <w:rsid w:val="0023547C"/>
    <w:rsid w:val="00235DEF"/>
    <w:rsid w:val="00236CA4"/>
    <w:rsid w:val="0023765B"/>
    <w:rsid w:val="00246184"/>
    <w:rsid w:val="00250779"/>
    <w:rsid w:val="00250EF5"/>
    <w:rsid w:val="0025113E"/>
    <w:rsid w:val="00251294"/>
    <w:rsid w:val="00251BE3"/>
    <w:rsid w:val="00252650"/>
    <w:rsid w:val="002578CC"/>
    <w:rsid w:val="00257D54"/>
    <w:rsid w:val="00257F13"/>
    <w:rsid w:val="002614E5"/>
    <w:rsid w:val="00261CC0"/>
    <w:rsid w:val="00262078"/>
    <w:rsid w:val="00262B71"/>
    <w:rsid w:val="002632B3"/>
    <w:rsid w:val="0026504E"/>
    <w:rsid w:val="002713B5"/>
    <w:rsid w:val="002744B9"/>
    <w:rsid w:val="002756CD"/>
    <w:rsid w:val="002775F7"/>
    <w:rsid w:val="002807AF"/>
    <w:rsid w:val="0028148D"/>
    <w:rsid w:val="00281676"/>
    <w:rsid w:val="00281AFB"/>
    <w:rsid w:val="00284CCA"/>
    <w:rsid w:val="00285A54"/>
    <w:rsid w:val="00285F0A"/>
    <w:rsid w:val="00286589"/>
    <w:rsid w:val="002865B7"/>
    <w:rsid w:val="00287410"/>
    <w:rsid w:val="002879DE"/>
    <w:rsid w:val="002921A8"/>
    <w:rsid w:val="002923DC"/>
    <w:rsid w:val="002A02C7"/>
    <w:rsid w:val="002A1236"/>
    <w:rsid w:val="002A2502"/>
    <w:rsid w:val="002A3E7A"/>
    <w:rsid w:val="002A4971"/>
    <w:rsid w:val="002B25DA"/>
    <w:rsid w:val="002B5C2C"/>
    <w:rsid w:val="002C0519"/>
    <w:rsid w:val="002C1C95"/>
    <w:rsid w:val="002C22A8"/>
    <w:rsid w:val="002C298A"/>
    <w:rsid w:val="002C5E71"/>
    <w:rsid w:val="002D0575"/>
    <w:rsid w:val="002D290E"/>
    <w:rsid w:val="002D612A"/>
    <w:rsid w:val="002E0318"/>
    <w:rsid w:val="002E14EA"/>
    <w:rsid w:val="002E25CE"/>
    <w:rsid w:val="002E72B4"/>
    <w:rsid w:val="002F090B"/>
    <w:rsid w:val="002F1861"/>
    <w:rsid w:val="002F311F"/>
    <w:rsid w:val="002F47B9"/>
    <w:rsid w:val="002F4D76"/>
    <w:rsid w:val="002F60BE"/>
    <w:rsid w:val="002F631E"/>
    <w:rsid w:val="00300787"/>
    <w:rsid w:val="0030086D"/>
    <w:rsid w:val="003020A0"/>
    <w:rsid w:val="003026C4"/>
    <w:rsid w:val="0030293C"/>
    <w:rsid w:val="00302D8E"/>
    <w:rsid w:val="00305D5A"/>
    <w:rsid w:val="0031061A"/>
    <w:rsid w:val="00311842"/>
    <w:rsid w:val="0031204A"/>
    <w:rsid w:val="00312743"/>
    <w:rsid w:val="00312C27"/>
    <w:rsid w:val="0031557A"/>
    <w:rsid w:val="00316921"/>
    <w:rsid w:val="00316A3E"/>
    <w:rsid w:val="00316D26"/>
    <w:rsid w:val="00320ADF"/>
    <w:rsid w:val="00323346"/>
    <w:rsid w:val="003234B1"/>
    <w:rsid w:val="003234F3"/>
    <w:rsid w:val="00325FED"/>
    <w:rsid w:val="0032730E"/>
    <w:rsid w:val="00331CE8"/>
    <w:rsid w:val="00334794"/>
    <w:rsid w:val="00334FBC"/>
    <w:rsid w:val="0033766D"/>
    <w:rsid w:val="00337BD7"/>
    <w:rsid w:val="00337E47"/>
    <w:rsid w:val="00337EDA"/>
    <w:rsid w:val="003411FC"/>
    <w:rsid w:val="00341D3E"/>
    <w:rsid w:val="0034342D"/>
    <w:rsid w:val="00344142"/>
    <w:rsid w:val="00346E92"/>
    <w:rsid w:val="003501D6"/>
    <w:rsid w:val="0035023C"/>
    <w:rsid w:val="003509FB"/>
    <w:rsid w:val="00355E65"/>
    <w:rsid w:val="003564F5"/>
    <w:rsid w:val="003569BD"/>
    <w:rsid w:val="00360FD0"/>
    <w:rsid w:val="00361D2C"/>
    <w:rsid w:val="003653D2"/>
    <w:rsid w:val="003665DA"/>
    <w:rsid w:val="00370B0E"/>
    <w:rsid w:val="00370C81"/>
    <w:rsid w:val="00372D1D"/>
    <w:rsid w:val="0037404E"/>
    <w:rsid w:val="003746A1"/>
    <w:rsid w:val="003754DA"/>
    <w:rsid w:val="00381486"/>
    <w:rsid w:val="00382356"/>
    <w:rsid w:val="0038292D"/>
    <w:rsid w:val="00383DDE"/>
    <w:rsid w:val="003840C1"/>
    <w:rsid w:val="003841C8"/>
    <w:rsid w:val="00384639"/>
    <w:rsid w:val="003848AD"/>
    <w:rsid w:val="00384E34"/>
    <w:rsid w:val="00387B70"/>
    <w:rsid w:val="003901A9"/>
    <w:rsid w:val="00391937"/>
    <w:rsid w:val="003930DC"/>
    <w:rsid w:val="00393517"/>
    <w:rsid w:val="00393BA1"/>
    <w:rsid w:val="00393FA5"/>
    <w:rsid w:val="0039409E"/>
    <w:rsid w:val="00395A2B"/>
    <w:rsid w:val="003A11C8"/>
    <w:rsid w:val="003A2C42"/>
    <w:rsid w:val="003A4685"/>
    <w:rsid w:val="003A57E3"/>
    <w:rsid w:val="003A5BBE"/>
    <w:rsid w:val="003A73D6"/>
    <w:rsid w:val="003B10D4"/>
    <w:rsid w:val="003B386D"/>
    <w:rsid w:val="003B6126"/>
    <w:rsid w:val="003B7355"/>
    <w:rsid w:val="003C0FF8"/>
    <w:rsid w:val="003C15F4"/>
    <w:rsid w:val="003C28D2"/>
    <w:rsid w:val="003C3376"/>
    <w:rsid w:val="003C3AE3"/>
    <w:rsid w:val="003C78D7"/>
    <w:rsid w:val="003D1813"/>
    <w:rsid w:val="003D2231"/>
    <w:rsid w:val="003D563B"/>
    <w:rsid w:val="003D5A6C"/>
    <w:rsid w:val="003D72AA"/>
    <w:rsid w:val="003E0051"/>
    <w:rsid w:val="003E0E94"/>
    <w:rsid w:val="003E1605"/>
    <w:rsid w:val="003E248C"/>
    <w:rsid w:val="003E2DB8"/>
    <w:rsid w:val="003E3547"/>
    <w:rsid w:val="003E364A"/>
    <w:rsid w:val="003E3F5C"/>
    <w:rsid w:val="003E5E0B"/>
    <w:rsid w:val="003E5FEA"/>
    <w:rsid w:val="003F0F46"/>
    <w:rsid w:val="003F18DA"/>
    <w:rsid w:val="003F19B7"/>
    <w:rsid w:val="003F247F"/>
    <w:rsid w:val="003F3AC8"/>
    <w:rsid w:val="003F4165"/>
    <w:rsid w:val="003F61EB"/>
    <w:rsid w:val="003F630F"/>
    <w:rsid w:val="00401B80"/>
    <w:rsid w:val="00402034"/>
    <w:rsid w:val="00402311"/>
    <w:rsid w:val="00402706"/>
    <w:rsid w:val="00403931"/>
    <w:rsid w:val="004063C3"/>
    <w:rsid w:val="00406EFB"/>
    <w:rsid w:val="004100A4"/>
    <w:rsid w:val="00410F6D"/>
    <w:rsid w:val="00411C34"/>
    <w:rsid w:val="00411D60"/>
    <w:rsid w:val="00414EFD"/>
    <w:rsid w:val="004158AB"/>
    <w:rsid w:val="00415AB9"/>
    <w:rsid w:val="004176A5"/>
    <w:rsid w:val="00420372"/>
    <w:rsid w:val="00420676"/>
    <w:rsid w:val="00420903"/>
    <w:rsid w:val="00421BB2"/>
    <w:rsid w:val="00421C7B"/>
    <w:rsid w:val="00422756"/>
    <w:rsid w:val="00423633"/>
    <w:rsid w:val="004258A8"/>
    <w:rsid w:val="00430E1D"/>
    <w:rsid w:val="00432275"/>
    <w:rsid w:val="00432566"/>
    <w:rsid w:val="00432B84"/>
    <w:rsid w:val="00432BC8"/>
    <w:rsid w:val="00432CE6"/>
    <w:rsid w:val="004342F4"/>
    <w:rsid w:val="0043472E"/>
    <w:rsid w:val="00435E83"/>
    <w:rsid w:val="00436A74"/>
    <w:rsid w:val="0043778C"/>
    <w:rsid w:val="00440E99"/>
    <w:rsid w:val="0044133E"/>
    <w:rsid w:val="0044219D"/>
    <w:rsid w:val="004430C5"/>
    <w:rsid w:val="00444E23"/>
    <w:rsid w:val="00446565"/>
    <w:rsid w:val="0044699D"/>
    <w:rsid w:val="00446A84"/>
    <w:rsid w:val="00453949"/>
    <w:rsid w:val="0045675F"/>
    <w:rsid w:val="00456D6F"/>
    <w:rsid w:val="00460D58"/>
    <w:rsid w:val="004617A1"/>
    <w:rsid w:val="004632E2"/>
    <w:rsid w:val="00463460"/>
    <w:rsid w:val="00465F45"/>
    <w:rsid w:val="00466322"/>
    <w:rsid w:val="00470B62"/>
    <w:rsid w:val="00471760"/>
    <w:rsid w:val="00472487"/>
    <w:rsid w:val="00472914"/>
    <w:rsid w:val="00472EB7"/>
    <w:rsid w:val="00475698"/>
    <w:rsid w:val="00475BEB"/>
    <w:rsid w:val="00481043"/>
    <w:rsid w:val="004818CB"/>
    <w:rsid w:val="0048225B"/>
    <w:rsid w:val="004829E2"/>
    <w:rsid w:val="00484AAA"/>
    <w:rsid w:val="004958D6"/>
    <w:rsid w:val="0049729B"/>
    <w:rsid w:val="004A0C36"/>
    <w:rsid w:val="004A0C91"/>
    <w:rsid w:val="004B1E0A"/>
    <w:rsid w:val="004B2405"/>
    <w:rsid w:val="004B31E3"/>
    <w:rsid w:val="004B3C65"/>
    <w:rsid w:val="004B497F"/>
    <w:rsid w:val="004B5B4E"/>
    <w:rsid w:val="004B7419"/>
    <w:rsid w:val="004C3752"/>
    <w:rsid w:val="004C49B6"/>
    <w:rsid w:val="004D21C3"/>
    <w:rsid w:val="004D3C6A"/>
    <w:rsid w:val="004D43EB"/>
    <w:rsid w:val="004D4A8A"/>
    <w:rsid w:val="004D5DBF"/>
    <w:rsid w:val="004D5FF9"/>
    <w:rsid w:val="004D7574"/>
    <w:rsid w:val="004E2892"/>
    <w:rsid w:val="004E3608"/>
    <w:rsid w:val="004E45C7"/>
    <w:rsid w:val="004E4DDD"/>
    <w:rsid w:val="004E7B23"/>
    <w:rsid w:val="004F143F"/>
    <w:rsid w:val="004F23BB"/>
    <w:rsid w:val="004F282F"/>
    <w:rsid w:val="004F477E"/>
    <w:rsid w:val="004F5A86"/>
    <w:rsid w:val="004F6DA1"/>
    <w:rsid w:val="00502BC6"/>
    <w:rsid w:val="005048A5"/>
    <w:rsid w:val="0050521E"/>
    <w:rsid w:val="0051188C"/>
    <w:rsid w:val="00511F5F"/>
    <w:rsid w:val="00512CC9"/>
    <w:rsid w:val="0051360E"/>
    <w:rsid w:val="005201AD"/>
    <w:rsid w:val="00521199"/>
    <w:rsid w:val="005211EC"/>
    <w:rsid w:val="0052190F"/>
    <w:rsid w:val="00521F11"/>
    <w:rsid w:val="005238CF"/>
    <w:rsid w:val="005266C3"/>
    <w:rsid w:val="00526B0D"/>
    <w:rsid w:val="005301F3"/>
    <w:rsid w:val="005302FC"/>
    <w:rsid w:val="00531AFC"/>
    <w:rsid w:val="00532CBD"/>
    <w:rsid w:val="005368B5"/>
    <w:rsid w:val="00536F95"/>
    <w:rsid w:val="005402E3"/>
    <w:rsid w:val="005417CF"/>
    <w:rsid w:val="00542D8D"/>
    <w:rsid w:val="00543019"/>
    <w:rsid w:val="0054410B"/>
    <w:rsid w:val="005449F1"/>
    <w:rsid w:val="00544FCB"/>
    <w:rsid w:val="00551961"/>
    <w:rsid w:val="00551D59"/>
    <w:rsid w:val="00553E98"/>
    <w:rsid w:val="00554092"/>
    <w:rsid w:val="0056085A"/>
    <w:rsid w:val="00562229"/>
    <w:rsid w:val="005645A0"/>
    <w:rsid w:val="005651BB"/>
    <w:rsid w:val="0057178F"/>
    <w:rsid w:val="00572C99"/>
    <w:rsid w:val="00573AC7"/>
    <w:rsid w:val="005758BE"/>
    <w:rsid w:val="00575CA5"/>
    <w:rsid w:val="0058018E"/>
    <w:rsid w:val="005820FE"/>
    <w:rsid w:val="00582AF4"/>
    <w:rsid w:val="00584389"/>
    <w:rsid w:val="00584681"/>
    <w:rsid w:val="005861E7"/>
    <w:rsid w:val="00590783"/>
    <w:rsid w:val="00590E9E"/>
    <w:rsid w:val="00595BA9"/>
    <w:rsid w:val="005A1D77"/>
    <w:rsid w:val="005A3B1A"/>
    <w:rsid w:val="005A4BD0"/>
    <w:rsid w:val="005A738F"/>
    <w:rsid w:val="005B3BD7"/>
    <w:rsid w:val="005B550C"/>
    <w:rsid w:val="005B5DB2"/>
    <w:rsid w:val="005B7606"/>
    <w:rsid w:val="005B7C3A"/>
    <w:rsid w:val="005C0329"/>
    <w:rsid w:val="005C1117"/>
    <w:rsid w:val="005C392B"/>
    <w:rsid w:val="005C643E"/>
    <w:rsid w:val="005C6FC5"/>
    <w:rsid w:val="005C7037"/>
    <w:rsid w:val="005D3FE4"/>
    <w:rsid w:val="005D5B51"/>
    <w:rsid w:val="005D6D63"/>
    <w:rsid w:val="005D75D2"/>
    <w:rsid w:val="005D78D0"/>
    <w:rsid w:val="005E0857"/>
    <w:rsid w:val="005E4B62"/>
    <w:rsid w:val="005E4B63"/>
    <w:rsid w:val="005E4BD8"/>
    <w:rsid w:val="005E4C9B"/>
    <w:rsid w:val="005F2A94"/>
    <w:rsid w:val="005F6BE4"/>
    <w:rsid w:val="005F7F3C"/>
    <w:rsid w:val="006002E3"/>
    <w:rsid w:val="00601981"/>
    <w:rsid w:val="00604963"/>
    <w:rsid w:val="00607D59"/>
    <w:rsid w:val="0061121F"/>
    <w:rsid w:val="00612D74"/>
    <w:rsid w:val="006204DD"/>
    <w:rsid w:val="00620717"/>
    <w:rsid w:val="00620812"/>
    <w:rsid w:val="00622CFC"/>
    <w:rsid w:val="0062510D"/>
    <w:rsid w:val="00630179"/>
    <w:rsid w:val="00630186"/>
    <w:rsid w:val="006305AC"/>
    <w:rsid w:val="00630CED"/>
    <w:rsid w:val="00632C71"/>
    <w:rsid w:val="00633F07"/>
    <w:rsid w:val="006344F8"/>
    <w:rsid w:val="00635E6D"/>
    <w:rsid w:val="00636381"/>
    <w:rsid w:val="00636A37"/>
    <w:rsid w:val="006416DC"/>
    <w:rsid w:val="0064273B"/>
    <w:rsid w:val="00643417"/>
    <w:rsid w:val="00644288"/>
    <w:rsid w:val="00647FBD"/>
    <w:rsid w:val="00650FB3"/>
    <w:rsid w:val="00651D20"/>
    <w:rsid w:val="00652356"/>
    <w:rsid w:val="00653CBC"/>
    <w:rsid w:val="00654C7F"/>
    <w:rsid w:val="00657887"/>
    <w:rsid w:val="0066033D"/>
    <w:rsid w:val="0066295E"/>
    <w:rsid w:val="00663DCF"/>
    <w:rsid w:val="00664FF1"/>
    <w:rsid w:val="00666FDF"/>
    <w:rsid w:val="00667544"/>
    <w:rsid w:val="0067236D"/>
    <w:rsid w:val="006775CC"/>
    <w:rsid w:val="00677978"/>
    <w:rsid w:val="00680AD4"/>
    <w:rsid w:val="00681518"/>
    <w:rsid w:val="00681A1D"/>
    <w:rsid w:val="00681D10"/>
    <w:rsid w:val="00685C81"/>
    <w:rsid w:val="006877A8"/>
    <w:rsid w:val="006921CE"/>
    <w:rsid w:val="0069313A"/>
    <w:rsid w:val="00696645"/>
    <w:rsid w:val="006A042D"/>
    <w:rsid w:val="006A60CF"/>
    <w:rsid w:val="006A7DF4"/>
    <w:rsid w:val="006B03F0"/>
    <w:rsid w:val="006B0806"/>
    <w:rsid w:val="006B2369"/>
    <w:rsid w:val="006B2CCB"/>
    <w:rsid w:val="006B3F73"/>
    <w:rsid w:val="006B41F0"/>
    <w:rsid w:val="006B44BA"/>
    <w:rsid w:val="006B5D9E"/>
    <w:rsid w:val="006B61F3"/>
    <w:rsid w:val="006B7C45"/>
    <w:rsid w:val="006C22A7"/>
    <w:rsid w:val="006C2F9E"/>
    <w:rsid w:val="006C4593"/>
    <w:rsid w:val="006C529A"/>
    <w:rsid w:val="006C5F1D"/>
    <w:rsid w:val="006C7939"/>
    <w:rsid w:val="006C7EBD"/>
    <w:rsid w:val="006D0EF8"/>
    <w:rsid w:val="006D2C0B"/>
    <w:rsid w:val="006D46BB"/>
    <w:rsid w:val="006E3953"/>
    <w:rsid w:val="006E3B4B"/>
    <w:rsid w:val="006E4A13"/>
    <w:rsid w:val="006E4D65"/>
    <w:rsid w:val="006E58A1"/>
    <w:rsid w:val="006E6E8B"/>
    <w:rsid w:val="006E78E0"/>
    <w:rsid w:val="006F0BEA"/>
    <w:rsid w:val="006F154C"/>
    <w:rsid w:val="006F2E30"/>
    <w:rsid w:val="006F3767"/>
    <w:rsid w:val="006F47DA"/>
    <w:rsid w:val="006F4FB6"/>
    <w:rsid w:val="006F4FEF"/>
    <w:rsid w:val="007009BF"/>
    <w:rsid w:val="00700B09"/>
    <w:rsid w:val="00700F90"/>
    <w:rsid w:val="00701DA0"/>
    <w:rsid w:val="00703B15"/>
    <w:rsid w:val="00703F31"/>
    <w:rsid w:val="007055AA"/>
    <w:rsid w:val="007066CD"/>
    <w:rsid w:val="00712519"/>
    <w:rsid w:val="007128BB"/>
    <w:rsid w:val="00712E1C"/>
    <w:rsid w:val="00713DCF"/>
    <w:rsid w:val="00714AA1"/>
    <w:rsid w:val="00715A86"/>
    <w:rsid w:val="00716525"/>
    <w:rsid w:val="00720C92"/>
    <w:rsid w:val="00724634"/>
    <w:rsid w:val="007276E5"/>
    <w:rsid w:val="007316B2"/>
    <w:rsid w:val="0073177C"/>
    <w:rsid w:val="00732005"/>
    <w:rsid w:val="007328F5"/>
    <w:rsid w:val="00734929"/>
    <w:rsid w:val="00744320"/>
    <w:rsid w:val="007526E2"/>
    <w:rsid w:val="007531D8"/>
    <w:rsid w:val="00760754"/>
    <w:rsid w:val="007615A0"/>
    <w:rsid w:val="00761979"/>
    <w:rsid w:val="00762417"/>
    <w:rsid w:val="007624A4"/>
    <w:rsid w:val="007638EE"/>
    <w:rsid w:val="00766F7B"/>
    <w:rsid w:val="00770C58"/>
    <w:rsid w:val="00772D47"/>
    <w:rsid w:val="007743C6"/>
    <w:rsid w:val="007754DF"/>
    <w:rsid w:val="007759D0"/>
    <w:rsid w:val="00776A56"/>
    <w:rsid w:val="00776D8A"/>
    <w:rsid w:val="00780194"/>
    <w:rsid w:val="00782586"/>
    <w:rsid w:val="007919FE"/>
    <w:rsid w:val="007923F5"/>
    <w:rsid w:val="00793422"/>
    <w:rsid w:val="00794758"/>
    <w:rsid w:val="00796851"/>
    <w:rsid w:val="00796EA9"/>
    <w:rsid w:val="00797D7E"/>
    <w:rsid w:val="00797EC7"/>
    <w:rsid w:val="007A05BD"/>
    <w:rsid w:val="007A37B1"/>
    <w:rsid w:val="007A4BB1"/>
    <w:rsid w:val="007A65DE"/>
    <w:rsid w:val="007A731A"/>
    <w:rsid w:val="007B0623"/>
    <w:rsid w:val="007B18C2"/>
    <w:rsid w:val="007B3B5E"/>
    <w:rsid w:val="007B47C1"/>
    <w:rsid w:val="007B4B44"/>
    <w:rsid w:val="007B525A"/>
    <w:rsid w:val="007C00D6"/>
    <w:rsid w:val="007C1B56"/>
    <w:rsid w:val="007C22D0"/>
    <w:rsid w:val="007C2367"/>
    <w:rsid w:val="007C2A95"/>
    <w:rsid w:val="007C2CA3"/>
    <w:rsid w:val="007C459F"/>
    <w:rsid w:val="007C5816"/>
    <w:rsid w:val="007C5B7A"/>
    <w:rsid w:val="007D0074"/>
    <w:rsid w:val="007D0579"/>
    <w:rsid w:val="007D1E4F"/>
    <w:rsid w:val="007D3928"/>
    <w:rsid w:val="007D5D14"/>
    <w:rsid w:val="007D7545"/>
    <w:rsid w:val="007E19CC"/>
    <w:rsid w:val="007E2997"/>
    <w:rsid w:val="007E6E61"/>
    <w:rsid w:val="007F10C1"/>
    <w:rsid w:val="007F119D"/>
    <w:rsid w:val="007F1456"/>
    <w:rsid w:val="007F1AEC"/>
    <w:rsid w:val="007F1E0D"/>
    <w:rsid w:val="007F2100"/>
    <w:rsid w:val="008019DD"/>
    <w:rsid w:val="00801D48"/>
    <w:rsid w:val="008059B1"/>
    <w:rsid w:val="00811139"/>
    <w:rsid w:val="008113BC"/>
    <w:rsid w:val="0081165A"/>
    <w:rsid w:val="0081296B"/>
    <w:rsid w:val="00812AE9"/>
    <w:rsid w:val="008153AD"/>
    <w:rsid w:val="008158FB"/>
    <w:rsid w:val="00816443"/>
    <w:rsid w:val="00817624"/>
    <w:rsid w:val="00820168"/>
    <w:rsid w:val="00820FB2"/>
    <w:rsid w:val="00822184"/>
    <w:rsid w:val="0082341B"/>
    <w:rsid w:val="00823E00"/>
    <w:rsid w:val="00823FB1"/>
    <w:rsid w:val="00824C91"/>
    <w:rsid w:val="008265DA"/>
    <w:rsid w:val="00826EB1"/>
    <w:rsid w:val="008274DE"/>
    <w:rsid w:val="00830372"/>
    <w:rsid w:val="00830678"/>
    <w:rsid w:val="008320D2"/>
    <w:rsid w:val="00832C6C"/>
    <w:rsid w:val="0083530B"/>
    <w:rsid w:val="00835B03"/>
    <w:rsid w:val="0083698A"/>
    <w:rsid w:val="00836CF0"/>
    <w:rsid w:val="00840415"/>
    <w:rsid w:val="00840E5F"/>
    <w:rsid w:val="00841BA0"/>
    <w:rsid w:val="00842847"/>
    <w:rsid w:val="008428A2"/>
    <w:rsid w:val="00843087"/>
    <w:rsid w:val="008447C1"/>
    <w:rsid w:val="00845B93"/>
    <w:rsid w:val="00845C87"/>
    <w:rsid w:val="00856335"/>
    <w:rsid w:val="00860A43"/>
    <w:rsid w:val="00860FB9"/>
    <w:rsid w:val="00863308"/>
    <w:rsid w:val="008637B3"/>
    <w:rsid w:val="00864AE0"/>
    <w:rsid w:val="00871374"/>
    <w:rsid w:val="008727A7"/>
    <w:rsid w:val="00874055"/>
    <w:rsid w:val="00875A82"/>
    <w:rsid w:val="00876484"/>
    <w:rsid w:val="0087719E"/>
    <w:rsid w:val="00881327"/>
    <w:rsid w:val="00882AE1"/>
    <w:rsid w:val="00882B09"/>
    <w:rsid w:val="00885F53"/>
    <w:rsid w:val="0088657B"/>
    <w:rsid w:val="00886D76"/>
    <w:rsid w:val="00886DD2"/>
    <w:rsid w:val="008910D0"/>
    <w:rsid w:val="008922C6"/>
    <w:rsid w:val="0089336E"/>
    <w:rsid w:val="00897AF1"/>
    <w:rsid w:val="008A07E9"/>
    <w:rsid w:val="008A3CD0"/>
    <w:rsid w:val="008A413C"/>
    <w:rsid w:val="008A4BB6"/>
    <w:rsid w:val="008A760B"/>
    <w:rsid w:val="008B09AA"/>
    <w:rsid w:val="008B15D5"/>
    <w:rsid w:val="008B2C9B"/>
    <w:rsid w:val="008B3C26"/>
    <w:rsid w:val="008B5B49"/>
    <w:rsid w:val="008B6D6F"/>
    <w:rsid w:val="008B747F"/>
    <w:rsid w:val="008C1C6A"/>
    <w:rsid w:val="008C1CA5"/>
    <w:rsid w:val="008C2C5D"/>
    <w:rsid w:val="008C36D9"/>
    <w:rsid w:val="008C386B"/>
    <w:rsid w:val="008C47B8"/>
    <w:rsid w:val="008C5683"/>
    <w:rsid w:val="008C57B9"/>
    <w:rsid w:val="008C67DC"/>
    <w:rsid w:val="008C7E2B"/>
    <w:rsid w:val="008D6E4C"/>
    <w:rsid w:val="008E14E1"/>
    <w:rsid w:val="008E3604"/>
    <w:rsid w:val="008E735D"/>
    <w:rsid w:val="008F17F1"/>
    <w:rsid w:val="008F2D8F"/>
    <w:rsid w:val="00901BF9"/>
    <w:rsid w:val="0090378F"/>
    <w:rsid w:val="00904648"/>
    <w:rsid w:val="009107B4"/>
    <w:rsid w:val="0091479B"/>
    <w:rsid w:val="00916810"/>
    <w:rsid w:val="009204A7"/>
    <w:rsid w:val="0092299F"/>
    <w:rsid w:val="0092422A"/>
    <w:rsid w:val="00924C4D"/>
    <w:rsid w:val="00926312"/>
    <w:rsid w:val="00926B15"/>
    <w:rsid w:val="009319DC"/>
    <w:rsid w:val="0093478E"/>
    <w:rsid w:val="00937CB7"/>
    <w:rsid w:val="00940DCA"/>
    <w:rsid w:val="00942942"/>
    <w:rsid w:val="009453A7"/>
    <w:rsid w:val="00945A0F"/>
    <w:rsid w:val="00946A4D"/>
    <w:rsid w:val="0094708A"/>
    <w:rsid w:val="00947EC4"/>
    <w:rsid w:val="0095067E"/>
    <w:rsid w:val="0095093A"/>
    <w:rsid w:val="0095220B"/>
    <w:rsid w:val="00952AA0"/>
    <w:rsid w:val="009544F6"/>
    <w:rsid w:val="00955AED"/>
    <w:rsid w:val="009560A5"/>
    <w:rsid w:val="00956D7A"/>
    <w:rsid w:val="009574FA"/>
    <w:rsid w:val="00957E44"/>
    <w:rsid w:val="00960C46"/>
    <w:rsid w:val="00961667"/>
    <w:rsid w:val="00962336"/>
    <w:rsid w:val="009624EA"/>
    <w:rsid w:val="00966EEF"/>
    <w:rsid w:val="00967BE7"/>
    <w:rsid w:val="00967CA6"/>
    <w:rsid w:val="00970423"/>
    <w:rsid w:val="00970629"/>
    <w:rsid w:val="00972C1C"/>
    <w:rsid w:val="00975852"/>
    <w:rsid w:val="00975954"/>
    <w:rsid w:val="00977D08"/>
    <w:rsid w:val="00980C6B"/>
    <w:rsid w:val="0098527A"/>
    <w:rsid w:val="00986114"/>
    <w:rsid w:val="00987747"/>
    <w:rsid w:val="009913F3"/>
    <w:rsid w:val="00992B1F"/>
    <w:rsid w:val="00993EBE"/>
    <w:rsid w:val="0099497B"/>
    <w:rsid w:val="00995303"/>
    <w:rsid w:val="00995459"/>
    <w:rsid w:val="00995A49"/>
    <w:rsid w:val="00995BE1"/>
    <w:rsid w:val="009A0677"/>
    <w:rsid w:val="009A0797"/>
    <w:rsid w:val="009A07D0"/>
    <w:rsid w:val="009A0A1E"/>
    <w:rsid w:val="009A23F0"/>
    <w:rsid w:val="009A2523"/>
    <w:rsid w:val="009A6554"/>
    <w:rsid w:val="009B1339"/>
    <w:rsid w:val="009B3424"/>
    <w:rsid w:val="009C0815"/>
    <w:rsid w:val="009C1676"/>
    <w:rsid w:val="009C55D8"/>
    <w:rsid w:val="009C6A62"/>
    <w:rsid w:val="009D00F8"/>
    <w:rsid w:val="009D09D6"/>
    <w:rsid w:val="009D157E"/>
    <w:rsid w:val="009D3165"/>
    <w:rsid w:val="009D3BEF"/>
    <w:rsid w:val="009D47FC"/>
    <w:rsid w:val="009D4B31"/>
    <w:rsid w:val="009D4E61"/>
    <w:rsid w:val="009E08E5"/>
    <w:rsid w:val="009E2888"/>
    <w:rsid w:val="009E3129"/>
    <w:rsid w:val="009E65DC"/>
    <w:rsid w:val="009F0892"/>
    <w:rsid w:val="009F0B5B"/>
    <w:rsid w:val="009F20C3"/>
    <w:rsid w:val="009F6C7A"/>
    <w:rsid w:val="009F7459"/>
    <w:rsid w:val="009F7B1A"/>
    <w:rsid w:val="00A0002F"/>
    <w:rsid w:val="00A02DBF"/>
    <w:rsid w:val="00A03D73"/>
    <w:rsid w:val="00A03EF8"/>
    <w:rsid w:val="00A0480A"/>
    <w:rsid w:val="00A05232"/>
    <w:rsid w:val="00A06CB3"/>
    <w:rsid w:val="00A07D04"/>
    <w:rsid w:val="00A11391"/>
    <w:rsid w:val="00A11922"/>
    <w:rsid w:val="00A14EEB"/>
    <w:rsid w:val="00A155EC"/>
    <w:rsid w:val="00A20F26"/>
    <w:rsid w:val="00A22B1B"/>
    <w:rsid w:val="00A243D2"/>
    <w:rsid w:val="00A246C3"/>
    <w:rsid w:val="00A24712"/>
    <w:rsid w:val="00A277C5"/>
    <w:rsid w:val="00A27C59"/>
    <w:rsid w:val="00A30E32"/>
    <w:rsid w:val="00A32A56"/>
    <w:rsid w:val="00A32FCC"/>
    <w:rsid w:val="00A33383"/>
    <w:rsid w:val="00A35DCB"/>
    <w:rsid w:val="00A37207"/>
    <w:rsid w:val="00A37257"/>
    <w:rsid w:val="00A43F14"/>
    <w:rsid w:val="00A43F3F"/>
    <w:rsid w:val="00A5120E"/>
    <w:rsid w:val="00A51ACF"/>
    <w:rsid w:val="00A53DD2"/>
    <w:rsid w:val="00A5639A"/>
    <w:rsid w:val="00A57B5B"/>
    <w:rsid w:val="00A61594"/>
    <w:rsid w:val="00A61821"/>
    <w:rsid w:val="00A6269F"/>
    <w:rsid w:val="00A632A7"/>
    <w:rsid w:val="00A6346D"/>
    <w:rsid w:val="00A6540D"/>
    <w:rsid w:val="00A669FB"/>
    <w:rsid w:val="00A66EE3"/>
    <w:rsid w:val="00A704CF"/>
    <w:rsid w:val="00A715EE"/>
    <w:rsid w:val="00A71AB2"/>
    <w:rsid w:val="00A7510D"/>
    <w:rsid w:val="00A75C5A"/>
    <w:rsid w:val="00A760D4"/>
    <w:rsid w:val="00A76AED"/>
    <w:rsid w:val="00A76D13"/>
    <w:rsid w:val="00A808CB"/>
    <w:rsid w:val="00A80BCE"/>
    <w:rsid w:val="00A81CEC"/>
    <w:rsid w:val="00A820ED"/>
    <w:rsid w:val="00A84160"/>
    <w:rsid w:val="00A86896"/>
    <w:rsid w:val="00A86D5B"/>
    <w:rsid w:val="00A90325"/>
    <w:rsid w:val="00A90866"/>
    <w:rsid w:val="00A90883"/>
    <w:rsid w:val="00A925FA"/>
    <w:rsid w:val="00A92CDE"/>
    <w:rsid w:val="00A9786D"/>
    <w:rsid w:val="00AA1B35"/>
    <w:rsid w:val="00AA2C2B"/>
    <w:rsid w:val="00AA2FB1"/>
    <w:rsid w:val="00AA39CB"/>
    <w:rsid w:val="00AA3F21"/>
    <w:rsid w:val="00AA4662"/>
    <w:rsid w:val="00AA4B25"/>
    <w:rsid w:val="00AA6730"/>
    <w:rsid w:val="00AB05F9"/>
    <w:rsid w:val="00AB2778"/>
    <w:rsid w:val="00AB2F2F"/>
    <w:rsid w:val="00AB3C48"/>
    <w:rsid w:val="00AB43F0"/>
    <w:rsid w:val="00AB521F"/>
    <w:rsid w:val="00AB54DF"/>
    <w:rsid w:val="00AB551C"/>
    <w:rsid w:val="00AB5D7C"/>
    <w:rsid w:val="00AB6FB7"/>
    <w:rsid w:val="00AB7442"/>
    <w:rsid w:val="00AC1117"/>
    <w:rsid w:val="00AC191C"/>
    <w:rsid w:val="00AC1AA0"/>
    <w:rsid w:val="00AC215E"/>
    <w:rsid w:val="00AC3B30"/>
    <w:rsid w:val="00AC5FC9"/>
    <w:rsid w:val="00AC6A25"/>
    <w:rsid w:val="00AC6AF0"/>
    <w:rsid w:val="00AD0059"/>
    <w:rsid w:val="00AD1413"/>
    <w:rsid w:val="00AD17F3"/>
    <w:rsid w:val="00AD37F7"/>
    <w:rsid w:val="00AD4242"/>
    <w:rsid w:val="00AD4C98"/>
    <w:rsid w:val="00AD4F3B"/>
    <w:rsid w:val="00AD4F8B"/>
    <w:rsid w:val="00AE0307"/>
    <w:rsid w:val="00AE25BA"/>
    <w:rsid w:val="00AE2A35"/>
    <w:rsid w:val="00AE604A"/>
    <w:rsid w:val="00AE62CC"/>
    <w:rsid w:val="00AE76C5"/>
    <w:rsid w:val="00AF05B0"/>
    <w:rsid w:val="00AF07E9"/>
    <w:rsid w:val="00AF17BA"/>
    <w:rsid w:val="00AF19E6"/>
    <w:rsid w:val="00AF435A"/>
    <w:rsid w:val="00AF4BEF"/>
    <w:rsid w:val="00AF5908"/>
    <w:rsid w:val="00AF7860"/>
    <w:rsid w:val="00B01010"/>
    <w:rsid w:val="00B0190B"/>
    <w:rsid w:val="00B038D2"/>
    <w:rsid w:val="00B03991"/>
    <w:rsid w:val="00B04060"/>
    <w:rsid w:val="00B05F6C"/>
    <w:rsid w:val="00B10D08"/>
    <w:rsid w:val="00B12083"/>
    <w:rsid w:val="00B120BC"/>
    <w:rsid w:val="00B124A4"/>
    <w:rsid w:val="00B12713"/>
    <w:rsid w:val="00B12D35"/>
    <w:rsid w:val="00B12E88"/>
    <w:rsid w:val="00B12FF0"/>
    <w:rsid w:val="00B20675"/>
    <w:rsid w:val="00B206D7"/>
    <w:rsid w:val="00B20E0A"/>
    <w:rsid w:val="00B22BBA"/>
    <w:rsid w:val="00B23482"/>
    <w:rsid w:val="00B24479"/>
    <w:rsid w:val="00B27ABB"/>
    <w:rsid w:val="00B30842"/>
    <w:rsid w:val="00B310DE"/>
    <w:rsid w:val="00B310E6"/>
    <w:rsid w:val="00B31CEF"/>
    <w:rsid w:val="00B32628"/>
    <w:rsid w:val="00B32F85"/>
    <w:rsid w:val="00B41411"/>
    <w:rsid w:val="00B417E9"/>
    <w:rsid w:val="00B41C6D"/>
    <w:rsid w:val="00B42FF8"/>
    <w:rsid w:val="00B43116"/>
    <w:rsid w:val="00B4472A"/>
    <w:rsid w:val="00B466D3"/>
    <w:rsid w:val="00B468F2"/>
    <w:rsid w:val="00B500B0"/>
    <w:rsid w:val="00B51125"/>
    <w:rsid w:val="00B52C9B"/>
    <w:rsid w:val="00B54131"/>
    <w:rsid w:val="00B5759F"/>
    <w:rsid w:val="00B613B0"/>
    <w:rsid w:val="00B61D65"/>
    <w:rsid w:val="00B665E8"/>
    <w:rsid w:val="00B700A9"/>
    <w:rsid w:val="00B723C6"/>
    <w:rsid w:val="00B72E2C"/>
    <w:rsid w:val="00B77DF1"/>
    <w:rsid w:val="00B83982"/>
    <w:rsid w:val="00B843FC"/>
    <w:rsid w:val="00B85A79"/>
    <w:rsid w:val="00B86B62"/>
    <w:rsid w:val="00B9039F"/>
    <w:rsid w:val="00B90BDA"/>
    <w:rsid w:val="00B9194C"/>
    <w:rsid w:val="00B92620"/>
    <w:rsid w:val="00BA0336"/>
    <w:rsid w:val="00BA0DEB"/>
    <w:rsid w:val="00BA7440"/>
    <w:rsid w:val="00BB146D"/>
    <w:rsid w:val="00BB2521"/>
    <w:rsid w:val="00BC23D0"/>
    <w:rsid w:val="00BC252A"/>
    <w:rsid w:val="00BC3666"/>
    <w:rsid w:val="00BC3CDD"/>
    <w:rsid w:val="00BC4C1A"/>
    <w:rsid w:val="00BC4E25"/>
    <w:rsid w:val="00BC6CEC"/>
    <w:rsid w:val="00BC7EE3"/>
    <w:rsid w:val="00BD0AE5"/>
    <w:rsid w:val="00BD1780"/>
    <w:rsid w:val="00BD2F55"/>
    <w:rsid w:val="00BD43D7"/>
    <w:rsid w:val="00BD5D4B"/>
    <w:rsid w:val="00BD656D"/>
    <w:rsid w:val="00BD65F6"/>
    <w:rsid w:val="00BE0190"/>
    <w:rsid w:val="00BE0F15"/>
    <w:rsid w:val="00BE15F6"/>
    <w:rsid w:val="00BE1B3D"/>
    <w:rsid w:val="00BE2657"/>
    <w:rsid w:val="00BE2F72"/>
    <w:rsid w:val="00BE3675"/>
    <w:rsid w:val="00BE51E1"/>
    <w:rsid w:val="00BE51E8"/>
    <w:rsid w:val="00BE6652"/>
    <w:rsid w:val="00BE70CA"/>
    <w:rsid w:val="00BE7251"/>
    <w:rsid w:val="00BF0E9A"/>
    <w:rsid w:val="00BF19E4"/>
    <w:rsid w:val="00BF427F"/>
    <w:rsid w:val="00BF551A"/>
    <w:rsid w:val="00BF5D2E"/>
    <w:rsid w:val="00C00E50"/>
    <w:rsid w:val="00C02037"/>
    <w:rsid w:val="00C02126"/>
    <w:rsid w:val="00C043FA"/>
    <w:rsid w:val="00C05C34"/>
    <w:rsid w:val="00C071A2"/>
    <w:rsid w:val="00C073BB"/>
    <w:rsid w:val="00C11CC7"/>
    <w:rsid w:val="00C13241"/>
    <w:rsid w:val="00C15BAE"/>
    <w:rsid w:val="00C17E7E"/>
    <w:rsid w:val="00C2049C"/>
    <w:rsid w:val="00C20DA0"/>
    <w:rsid w:val="00C215B8"/>
    <w:rsid w:val="00C21E20"/>
    <w:rsid w:val="00C2471B"/>
    <w:rsid w:val="00C26980"/>
    <w:rsid w:val="00C270BA"/>
    <w:rsid w:val="00C30919"/>
    <w:rsid w:val="00C35165"/>
    <w:rsid w:val="00C3735C"/>
    <w:rsid w:val="00C378EE"/>
    <w:rsid w:val="00C379EF"/>
    <w:rsid w:val="00C41AB3"/>
    <w:rsid w:val="00C42533"/>
    <w:rsid w:val="00C43836"/>
    <w:rsid w:val="00C448FB"/>
    <w:rsid w:val="00C451BA"/>
    <w:rsid w:val="00C45919"/>
    <w:rsid w:val="00C477D3"/>
    <w:rsid w:val="00C50657"/>
    <w:rsid w:val="00C5114E"/>
    <w:rsid w:val="00C51543"/>
    <w:rsid w:val="00C51A2D"/>
    <w:rsid w:val="00C51CF1"/>
    <w:rsid w:val="00C51D82"/>
    <w:rsid w:val="00C5239E"/>
    <w:rsid w:val="00C5297E"/>
    <w:rsid w:val="00C53732"/>
    <w:rsid w:val="00C5663A"/>
    <w:rsid w:val="00C60F36"/>
    <w:rsid w:val="00C6252A"/>
    <w:rsid w:val="00C66B09"/>
    <w:rsid w:val="00C66E13"/>
    <w:rsid w:val="00C67752"/>
    <w:rsid w:val="00C67BF4"/>
    <w:rsid w:val="00C67BFE"/>
    <w:rsid w:val="00C722ED"/>
    <w:rsid w:val="00C73062"/>
    <w:rsid w:val="00C73BD1"/>
    <w:rsid w:val="00C74091"/>
    <w:rsid w:val="00C82DA9"/>
    <w:rsid w:val="00C86127"/>
    <w:rsid w:val="00C873F8"/>
    <w:rsid w:val="00C878DA"/>
    <w:rsid w:val="00C92600"/>
    <w:rsid w:val="00C927BC"/>
    <w:rsid w:val="00C9399C"/>
    <w:rsid w:val="00C93DA5"/>
    <w:rsid w:val="00C9449D"/>
    <w:rsid w:val="00C94B6A"/>
    <w:rsid w:val="00C966E5"/>
    <w:rsid w:val="00C971A3"/>
    <w:rsid w:val="00C97B4D"/>
    <w:rsid w:val="00CA2075"/>
    <w:rsid w:val="00CA3C86"/>
    <w:rsid w:val="00CA4A6B"/>
    <w:rsid w:val="00CB13A9"/>
    <w:rsid w:val="00CB15AB"/>
    <w:rsid w:val="00CB38F2"/>
    <w:rsid w:val="00CB4BEE"/>
    <w:rsid w:val="00CB7982"/>
    <w:rsid w:val="00CC00CC"/>
    <w:rsid w:val="00CC143B"/>
    <w:rsid w:val="00CC1BF3"/>
    <w:rsid w:val="00CC3F04"/>
    <w:rsid w:val="00CD076D"/>
    <w:rsid w:val="00CD1363"/>
    <w:rsid w:val="00CD1447"/>
    <w:rsid w:val="00CD1CA2"/>
    <w:rsid w:val="00CD319A"/>
    <w:rsid w:val="00CD3AAD"/>
    <w:rsid w:val="00CD4DE4"/>
    <w:rsid w:val="00CE069D"/>
    <w:rsid w:val="00CE1EEB"/>
    <w:rsid w:val="00CE240C"/>
    <w:rsid w:val="00CE3958"/>
    <w:rsid w:val="00CE568E"/>
    <w:rsid w:val="00CE5B38"/>
    <w:rsid w:val="00CE5CE2"/>
    <w:rsid w:val="00CE645F"/>
    <w:rsid w:val="00CE6A29"/>
    <w:rsid w:val="00CE6C48"/>
    <w:rsid w:val="00CE74D4"/>
    <w:rsid w:val="00CE7D5F"/>
    <w:rsid w:val="00CF436C"/>
    <w:rsid w:val="00CF495A"/>
    <w:rsid w:val="00CF6583"/>
    <w:rsid w:val="00D00357"/>
    <w:rsid w:val="00D029A8"/>
    <w:rsid w:val="00D040EF"/>
    <w:rsid w:val="00D04957"/>
    <w:rsid w:val="00D068A4"/>
    <w:rsid w:val="00D11E92"/>
    <w:rsid w:val="00D16E7E"/>
    <w:rsid w:val="00D20B38"/>
    <w:rsid w:val="00D21C36"/>
    <w:rsid w:val="00D22023"/>
    <w:rsid w:val="00D223B1"/>
    <w:rsid w:val="00D23CD8"/>
    <w:rsid w:val="00D24A91"/>
    <w:rsid w:val="00D27B72"/>
    <w:rsid w:val="00D34634"/>
    <w:rsid w:val="00D349AC"/>
    <w:rsid w:val="00D34A5F"/>
    <w:rsid w:val="00D3520F"/>
    <w:rsid w:val="00D35432"/>
    <w:rsid w:val="00D35E07"/>
    <w:rsid w:val="00D40B7A"/>
    <w:rsid w:val="00D40F08"/>
    <w:rsid w:val="00D41542"/>
    <w:rsid w:val="00D41BEE"/>
    <w:rsid w:val="00D421E0"/>
    <w:rsid w:val="00D45C93"/>
    <w:rsid w:val="00D47E34"/>
    <w:rsid w:val="00D50D8A"/>
    <w:rsid w:val="00D50DFB"/>
    <w:rsid w:val="00D5330D"/>
    <w:rsid w:val="00D53B6C"/>
    <w:rsid w:val="00D53FD4"/>
    <w:rsid w:val="00D5430F"/>
    <w:rsid w:val="00D54CC4"/>
    <w:rsid w:val="00D566FD"/>
    <w:rsid w:val="00D5743A"/>
    <w:rsid w:val="00D64FBC"/>
    <w:rsid w:val="00D65AB0"/>
    <w:rsid w:val="00D66A20"/>
    <w:rsid w:val="00D704E7"/>
    <w:rsid w:val="00D705D3"/>
    <w:rsid w:val="00D71761"/>
    <w:rsid w:val="00D71D23"/>
    <w:rsid w:val="00D72B16"/>
    <w:rsid w:val="00D7379F"/>
    <w:rsid w:val="00D74837"/>
    <w:rsid w:val="00D75552"/>
    <w:rsid w:val="00D76950"/>
    <w:rsid w:val="00D8315B"/>
    <w:rsid w:val="00D83661"/>
    <w:rsid w:val="00D854EB"/>
    <w:rsid w:val="00D857BA"/>
    <w:rsid w:val="00D86159"/>
    <w:rsid w:val="00D94D7D"/>
    <w:rsid w:val="00D95347"/>
    <w:rsid w:val="00D96016"/>
    <w:rsid w:val="00D96A74"/>
    <w:rsid w:val="00D96E77"/>
    <w:rsid w:val="00D96F82"/>
    <w:rsid w:val="00DA1876"/>
    <w:rsid w:val="00DA2E33"/>
    <w:rsid w:val="00DA401A"/>
    <w:rsid w:val="00DA44E7"/>
    <w:rsid w:val="00DA6588"/>
    <w:rsid w:val="00DA6AC2"/>
    <w:rsid w:val="00DA74F3"/>
    <w:rsid w:val="00DA7BB1"/>
    <w:rsid w:val="00DB1B83"/>
    <w:rsid w:val="00DB28DB"/>
    <w:rsid w:val="00DB4FC1"/>
    <w:rsid w:val="00DB5596"/>
    <w:rsid w:val="00DB587E"/>
    <w:rsid w:val="00DC001C"/>
    <w:rsid w:val="00DC0549"/>
    <w:rsid w:val="00DC057E"/>
    <w:rsid w:val="00DC544F"/>
    <w:rsid w:val="00DD1335"/>
    <w:rsid w:val="00DD13DF"/>
    <w:rsid w:val="00DD16A9"/>
    <w:rsid w:val="00DD2CA6"/>
    <w:rsid w:val="00DD4EBD"/>
    <w:rsid w:val="00DD55C6"/>
    <w:rsid w:val="00DD6131"/>
    <w:rsid w:val="00DE0313"/>
    <w:rsid w:val="00DE0725"/>
    <w:rsid w:val="00DE23D2"/>
    <w:rsid w:val="00DE4012"/>
    <w:rsid w:val="00DE509D"/>
    <w:rsid w:val="00DE640F"/>
    <w:rsid w:val="00DE688A"/>
    <w:rsid w:val="00DE6B7E"/>
    <w:rsid w:val="00DF2218"/>
    <w:rsid w:val="00DF524B"/>
    <w:rsid w:val="00DF6068"/>
    <w:rsid w:val="00DF6DFF"/>
    <w:rsid w:val="00DF72B8"/>
    <w:rsid w:val="00DF7336"/>
    <w:rsid w:val="00DF73BE"/>
    <w:rsid w:val="00E022D1"/>
    <w:rsid w:val="00E0305B"/>
    <w:rsid w:val="00E03BC5"/>
    <w:rsid w:val="00E0420A"/>
    <w:rsid w:val="00E046ED"/>
    <w:rsid w:val="00E049A1"/>
    <w:rsid w:val="00E10A26"/>
    <w:rsid w:val="00E118C9"/>
    <w:rsid w:val="00E11DFF"/>
    <w:rsid w:val="00E11EA3"/>
    <w:rsid w:val="00E128AC"/>
    <w:rsid w:val="00E13FD2"/>
    <w:rsid w:val="00E20A93"/>
    <w:rsid w:val="00E21128"/>
    <w:rsid w:val="00E21F9B"/>
    <w:rsid w:val="00E256BC"/>
    <w:rsid w:val="00E42412"/>
    <w:rsid w:val="00E430A8"/>
    <w:rsid w:val="00E444D1"/>
    <w:rsid w:val="00E45557"/>
    <w:rsid w:val="00E46F16"/>
    <w:rsid w:val="00E505B0"/>
    <w:rsid w:val="00E50819"/>
    <w:rsid w:val="00E55881"/>
    <w:rsid w:val="00E602F3"/>
    <w:rsid w:val="00E61590"/>
    <w:rsid w:val="00E624CB"/>
    <w:rsid w:val="00E627E3"/>
    <w:rsid w:val="00E64036"/>
    <w:rsid w:val="00E645DE"/>
    <w:rsid w:val="00E646E8"/>
    <w:rsid w:val="00E64914"/>
    <w:rsid w:val="00E66414"/>
    <w:rsid w:val="00E749EA"/>
    <w:rsid w:val="00E74A6B"/>
    <w:rsid w:val="00E75370"/>
    <w:rsid w:val="00E7678A"/>
    <w:rsid w:val="00E81B4D"/>
    <w:rsid w:val="00E83BFE"/>
    <w:rsid w:val="00E83D1D"/>
    <w:rsid w:val="00E83DB3"/>
    <w:rsid w:val="00E84811"/>
    <w:rsid w:val="00E84D08"/>
    <w:rsid w:val="00E84F45"/>
    <w:rsid w:val="00E85711"/>
    <w:rsid w:val="00E85D12"/>
    <w:rsid w:val="00E86C0E"/>
    <w:rsid w:val="00E87F30"/>
    <w:rsid w:val="00E91CF7"/>
    <w:rsid w:val="00E929AB"/>
    <w:rsid w:val="00E95210"/>
    <w:rsid w:val="00E95B0B"/>
    <w:rsid w:val="00E95E3F"/>
    <w:rsid w:val="00E95EB1"/>
    <w:rsid w:val="00EA03D1"/>
    <w:rsid w:val="00EA13D2"/>
    <w:rsid w:val="00EA164D"/>
    <w:rsid w:val="00EA6AC5"/>
    <w:rsid w:val="00EA6FBC"/>
    <w:rsid w:val="00EA7CE6"/>
    <w:rsid w:val="00EB080C"/>
    <w:rsid w:val="00EB1492"/>
    <w:rsid w:val="00EB2D0F"/>
    <w:rsid w:val="00EB668F"/>
    <w:rsid w:val="00EC06B7"/>
    <w:rsid w:val="00EC3B86"/>
    <w:rsid w:val="00EC6A15"/>
    <w:rsid w:val="00EC7557"/>
    <w:rsid w:val="00ED0182"/>
    <w:rsid w:val="00ED01B8"/>
    <w:rsid w:val="00ED043D"/>
    <w:rsid w:val="00ED256E"/>
    <w:rsid w:val="00ED3EFE"/>
    <w:rsid w:val="00ED43B2"/>
    <w:rsid w:val="00ED4DD3"/>
    <w:rsid w:val="00ED774E"/>
    <w:rsid w:val="00EE2348"/>
    <w:rsid w:val="00EE37DC"/>
    <w:rsid w:val="00EE59B3"/>
    <w:rsid w:val="00EF049C"/>
    <w:rsid w:val="00EF11E6"/>
    <w:rsid w:val="00EF14E3"/>
    <w:rsid w:val="00EF2226"/>
    <w:rsid w:val="00EF234B"/>
    <w:rsid w:val="00EF258B"/>
    <w:rsid w:val="00EF2847"/>
    <w:rsid w:val="00EF2A52"/>
    <w:rsid w:val="00EF623F"/>
    <w:rsid w:val="00F02360"/>
    <w:rsid w:val="00F031EC"/>
    <w:rsid w:val="00F0400E"/>
    <w:rsid w:val="00F05865"/>
    <w:rsid w:val="00F06587"/>
    <w:rsid w:val="00F06708"/>
    <w:rsid w:val="00F071D0"/>
    <w:rsid w:val="00F072C0"/>
    <w:rsid w:val="00F12B7E"/>
    <w:rsid w:val="00F139C5"/>
    <w:rsid w:val="00F13BD0"/>
    <w:rsid w:val="00F14F60"/>
    <w:rsid w:val="00F155E6"/>
    <w:rsid w:val="00F160FF"/>
    <w:rsid w:val="00F16D04"/>
    <w:rsid w:val="00F217B3"/>
    <w:rsid w:val="00F2235D"/>
    <w:rsid w:val="00F26302"/>
    <w:rsid w:val="00F27720"/>
    <w:rsid w:val="00F30819"/>
    <w:rsid w:val="00F31233"/>
    <w:rsid w:val="00F3289F"/>
    <w:rsid w:val="00F3358B"/>
    <w:rsid w:val="00F34423"/>
    <w:rsid w:val="00F360F0"/>
    <w:rsid w:val="00F37645"/>
    <w:rsid w:val="00F37F62"/>
    <w:rsid w:val="00F40D74"/>
    <w:rsid w:val="00F4190A"/>
    <w:rsid w:val="00F42420"/>
    <w:rsid w:val="00F42F48"/>
    <w:rsid w:val="00F45B01"/>
    <w:rsid w:val="00F50809"/>
    <w:rsid w:val="00F51ED2"/>
    <w:rsid w:val="00F52753"/>
    <w:rsid w:val="00F53C6D"/>
    <w:rsid w:val="00F552E5"/>
    <w:rsid w:val="00F612D5"/>
    <w:rsid w:val="00F61957"/>
    <w:rsid w:val="00F61BFC"/>
    <w:rsid w:val="00F6236B"/>
    <w:rsid w:val="00F625A9"/>
    <w:rsid w:val="00F62AB2"/>
    <w:rsid w:val="00F6481D"/>
    <w:rsid w:val="00F65199"/>
    <w:rsid w:val="00F65818"/>
    <w:rsid w:val="00F66C74"/>
    <w:rsid w:val="00F70E40"/>
    <w:rsid w:val="00F7257B"/>
    <w:rsid w:val="00F73E3C"/>
    <w:rsid w:val="00F75AC0"/>
    <w:rsid w:val="00F80B4D"/>
    <w:rsid w:val="00F84A01"/>
    <w:rsid w:val="00F84E6F"/>
    <w:rsid w:val="00F861AE"/>
    <w:rsid w:val="00F875C6"/>
    <w:rsid w:val="00F87BFB"/>
    <w:rsid w:val="00F90FFA"/>
    <w:rsid w:val="00F91046"/>
    <w:rsid w:val="00F92E4B"/>
    <w:rsid w:val="00F937B1"/>
    <w:rsid w:val="00F93AA9"/>
    <w:rsid w:val="00F93C3E"/>
    <w:rsid w:val="00F94D5C"/>
    <w:rsid w:val="00F95C78"/>
    <w:rsid w:val="00F96CBF"/>
    <w:rsid w:val="00FA0CAB"/>
    <w:rsid w:val="00FA4C2C"/>
    <w:rsid w:val="00FB10DB"/>
    <w:rsid w:val="00FB150B"/>
    <w:rsid w:val="00FB18FC"/>
    <w:rsid w:val="00FB1BFA"/>
    <w:rsid w:val="00FB25CE"/>
    <w:rsid w:val="00FB2681"/>
    <w:rsid w:val="00FB59F3"/>
    <w:rsid w:val="00FB69E4"/>
    <w:rsid w:val="00FB71C4"/>
    <w:rsid w:val="00FC055E"/>
    <w:rsid w:val="00FC384E"/>
    <w:rsid w:val="00FC73CD"/>
    <w:rsid w:val="00FD0830"/>
    <w:rsid w:val="00FD0A35"/>
    <w:rsid w:val="00FD1077"/>
    <w:rsid w:val="00FD212E"/>
    <w:rsid w:val="00FD2EDE"/>
    <w:rsid w:val="00FD43FF"/>
    <w:rsid w:val="00FD5A85"/>
    <w:rsid w:val="00FD5BA5"/>
    <w:rsid w:val="00FD6CCB"/>
    <w:rsid w:val="00FD6FBF"/>
    <w:rsid w:val="00FE1E58"/>
    <w:rsid w:val="00FE3729"/>
    <w:rsid w:val="00FE3ED4"/>
    <w:rsid w:val="00FE5760"/>
    <w:rsid w:val="00FE68B7"/>
    <w:rsid w:val="00FE7481"/>
    <w:rsid w:val="00FE7B36"/>
    <w:rsid w:val="00FF0D2E"/>
    <w:rsid w:val="00FF2293"/>
    <w:rsid w:val="00FF255D"/>
    <w:rsid w:val="00FF2CF7"/>
    <w:rsid w:val="00FF57AD"/>
    <w:rsid w:val="00FF69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19E904F0"/>
  <w15:chartTrackingRefBased/>
  <w15:docId w15:val="{81577A40-5A33-E04C-B033-B91217E76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uiPriority="10" w:qFormat="1"/>
    <w:lsdException w:name="Body Text" w:uiPriority="1" w:qFormat="1"/>
    <w:lsdException w:name="Subtitle" w:qFormat="1"/>
    <w:lsdException w:name="Hyperlink" w:uiPriority="99"/>
    <w:lsdException w:name="Strong" w:uiPriority="22" w:qFormat="1"/>
    <w:lsdException w:name="Emphasis" w:qFormat="1"/>
    <w:lsdException w:name="Normal (Web)" w:uiPriority="99"/>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6B15"/>
    <w:rPr>
      <w:sz w:val="24"/>
      <w:szCs w:val="24"/>
      <w:lang w:val="en-US" w:eastAsia="en-US"/>
    </w:rPr>
  </w:style>
  <w:style w:type="paragraph" w:styleId="Heading1">
    <w:name w:val="heading 1"/>
    <w:basedOn w:val="Normal"/>
    <w:link w:val="Heading1Char"/>
    <w:uiPriority w:val="9"/>
    <w:qFormat/>
    <w:rsid w:val="00D41BEE"/>
    <w:pPr>
      <w:spacing w:before="100" w:beforeAutospacing="1" w:after="100" w:afterAutospacing="1"/>
      <w:outlineLvl w:val="0"/>
    </w:pPr>
    <w:rPr>
      <w:rFonts w:cs="Gautami"/>
      <w:b/>
      <w:bCs/>
      <w:kern w:val="36"/>
      <w:sz w:val="48"/>
      <w:szCs w:val="48"/>
      <w:lang w:val="x-none" w:eastAsia="x-none" w:bidi="te-IN"/>
    </w:rPr>
  </w:style>
  <w:style w:type="paragraph" w:styleId="Heading2">
    <w:name w:val="heading 2"/>
    <w:basedOn w:val="Normal"/>
    <w:next w:val="Normal"/>
    <w:link w:val="Heading2Char"/>
    <w:uiPriority w:val="9"/>
    <w:semiHidden/>
    <w:unhideWhenUsed/>
    <w:qFormat/>
    <w:rsid w:val="00007597"/>
    <w:pPr>
      <w:keepNext/>
      <w:keepLines/>
      <w:widowControl w:val="0"/>
      <w:autoSpaceDE w:val="0"/>
      <w:autoSpaceDN w:val="0"/>
      <w:spacing w:before="40"/>
      <w:outlineLvl w:val="1"/>
    </w:pPr>
    <w:rPr>
      <w:rFonts w:ascii="Cambria" w:eastAsia="SimSun" w:hAnsi="Cambria"/>
      <w:color w:val="365F91"/>
      <w:sz w:val="26"/>
      <w:szCs w:val="26"/>
    </w:rPr>
  </w:style>
  <w:style w:type="paragraph" w:styleId="Heading3">
    <w:name w:val="heading 3"/>
    <w:basedOn w:val="Normal"/>
    <w:next w:val="Normal"/>
    <w:link w:val="Heading3Char"/>
    <w:uiPriority w:val="9"/>
    <w:semiHidden/>
    <w:unhideWhenUsed/>
    <w:qFormat/>
    <w:rsid w:val="00007597"/>
    <w:pPr>
      <w:keepNext/>
      <w:keepLines/>
      <w:widowControl w:val="0"/>
      <w:autoSpaceDE w:val="0"/>
      <w:autoSpaceDN w:val="0"/>
      <w:spacing w:before="40"/>
      <w:outlineLvl w:val="2"/>
    </w:pPr>
    <w:rPr>
      <w:rFonts w:ascii="Cambria" w:eastAsia="SimSun" w:hAnsi="Cambria"/>
      <w:color w:val="243F60"/>
    </w:rPr>
  </w:style>
  <w:style w:type="paragraph" w:styleId="Heading4">
    <w:name w:val="heading 4"/>
    <w:basedOn w:val="Normal"/>
    <w:next w:val="Normal"/>
    <w:link w:val="Heading4Char"/>
    <w:uiPriority w:val="9"/>
    <w:semiHidden/>
    <w:unhideWhenUsed/>
    <w:qFormat/>
    <w:rsid w:val="00007597"/>
    <w:pPr>
      <w:keepNext/>
      <w:keepLines/>
      <w:widowControl w:val="0"/>
      <w:autoSpaceDE w:val="0"/>
      <w:autoSpaceDN w:val="0"/>
      <w:spacing w:before="40"/>
      <w:outlineLvl w:val="3"/>
    </w:pPr>
    <w:rPr>
      <w:rFonts w:ascii="Cambria" w:eastAsia="SimSun" w:hAnsi="Cambria"/>
      <w:i/>
      <w:iCs/>
      <w:color w:val="365F91"/>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05D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FB18FC"/>
    <w:rPr>
      <w:color w:val="0000FF"/>
      <w:u w:val="single"/>
    </w:rPr>
  </w:style>
  <w:style w:type="paragraph" w:styleId="ListParagraph">
    <w:name w:val="List Paragraph"/>
    <w:basedOn w:val="Normal"/>
    <w:uiPriority w:val="1"/>
    <w:qFormat/>
    <w:rsid w:val="007743C6"/>
    <w:pPr>
      <w:spacing w:after="200" w:line="276" w:lineRule="auto"/>
      <w:ind w:left="720"/>
      <w:contextualSpacing/>
    </w:pPr>
    <w:rPr>
      <w:rFonts w:ascii="Calibri" w:hAnsi="Calibri"/>
      <w:sz w:val="22"/>
      <w:szCs w:val="22"/>
    </w:rPr>
  </w:style>
  <w:style w:type="character" w:customStyle="1" w:styleId="Heading1Char">
    <w:name w:val="Heading 1 Char"/>
    <w:link w:val="Heading1"/>
    <w:uiPriority w:val="9"/>
    <w:rsid w:val="00D41BEE"/>
    <w:rPr>
      <w:b/>
      <w:bCs/>
      <w:kern w:val="36"/>
      <w:sz w:val="48"/>
      <w:szCs w:val="48"/>
    </w:rPr>
  </w:style>
  <w:style w:type="character" w:customStyle="1" w:styleId="apple-converted-space">
    <w:name w:val="apple-converted-space"/>
    <w:basedOn w:val="DefaultParagraphFont"/>
    <w:rsid w:val="00D41BEE"/>
  </w:style>
  <w:style w:type="paragraph" w:styleId="BalloonText">
    <w:name w:val="Balloon Text"/>
    <w:basedOn w:val="Normal"/>
    <w:link w:val="BalloonTextChar"/>
    <w:rsid w:val="00CC143B"/>
    <w:rPr>
      <w:rFonts w:ascii="Tahoma" w:hAnsi="Tahoma" w:cs="Gautami"/>
      <w:sz w:val="16"/>
      <w:szCs w:val="16"/>
      <w:lang w:val="x-none" w:eastAsia="x-none" w:bidi="te-IN"/>
    </w:rPr>
  </w:style>
  <w:style w:type="character" w:customStyle="1" w:styleId="BalloonTextChar">
    <w:name w:val="Balloon Text Char"/>
    <w:link w:val="BalloonText"/>
    <w:rsid w:val="00CC143B"/>
    <w:rPr>
      <w:rFonts w:ascii="Tahoma" w:hAnsi="Tahoma" w:cs="Tahoma"/>
      <w:sz w:val="16"/>
      <w:szCs w:val="16"/>
    </w:rPr>
  </w:style>
  <w:style w:type="paragraph" w:customStyle="1" w:styleId="Default">
    <w:name w:val="Default"/>
    <w:rsid w:val="00252650"/>
    <w:pPr>
      <w:autoSpaceDE w:val="0"/>
      <w:autoSpaceDN w:val="0"/>
      <w:adjustRightInd w:val="0"/>
    </w:pPr>
    <w:rPr>
      <w:color w:val="000000"/>
      <w:sz w:val="24"/>
      <w:szCs w:val="24"/>
      <w:lang w:val="en-US" w:eastAsia="en-US"/>
    </w:rPr>
  </w:style>
  <w:style w:type="paragraph" w:styleId="NormalWeb">
    <w:name w:val="Normal (Web)"/>
    <w:basedOn w:val="Normal"/>
    <w:uiPriority w:val="99"/>
    <w:unhideWhenUsed/>
    <w:rsid w:val="00CC1BF3"/>
    <w:pPr>
      <w:spacing w:before="100" w:beforeAutospacing="1" w:after="100" w:afterAutospacing="1"/>
    </w:pPr>
  </w:style>
  <w:style w:type="paragraph" w:styleId="Title">
    <w:name w:val="Title"/>
    <w:basedOn w:val="Normal"/>
    <w:link w:val="TitleChar"/>
    <w:uiPriority w:val="10"/>
    <w:qFormat/>
    <w:rsid w:val="00DE6B7E"/>
    <w:pPr>
      <w:jc w:val="center"/>
    </w:pPr>
    <w:rPr>
      <w:rFonts w:ascii="Cambria" w:hAnsi="Cambria" w:cs="Gautami"/>
      <w:b/>
      <w:bCs/>
      <w:kern w:val="28"/>
      <w:sz w:val="32"/>
      <w:szCs w:val="32"/>
      <w:lang w:val="x-none" w:eastAsia="x-none" w:bidi="te-IN"/>
    </w:rPr>
  </w:style>
  <w:style w:type="character" w:customStyle="1" w:styleId="TitleChar">
    <w:name w:val="Title Char"/>
    <w:link w:val="Title"/>
    <w:uiPriority w:val="10"/>
    <w:rsid w:val="00DE6B7E"/>
    <w:rPr>
      <w:rFonts w:ascii="Cambria" w:hAnsi="Cambria"/>
      <w:b/>
      <w:bCs/>
      <w:kern w:val="28"/>
      <w:sz w:val="32"/>
      <w:szCs w:val="32"/>
      <w:lang w:val="x-none" w:eastAsia="x-none"/>
    </w:rPr>
  </w:style>
  <w:style w:type="paragraph" w:styleId="Header">
    <w:name w:val="header"/>
    <w:basedOn w:val="Normal"/>
    <w:link w:val="HeaderChar"/>
    <w:rsid w:val="00DB28DB"/>
    <w:pPr>
      <w:tabs>
        <w:tab w:val="center" w:pos="4680"/>
        <w:tab w:val="right" w:pos="9360"/>
      </w:tabs>
    </w:pPr>
    <w:rPr>
      <w:rFonts w:cs="Gautami"/>
      <w:lang w:val="x-none" w:eastAsia="x-none" w:bidi="te-IN"/>
    </w:rPr>
  </w:style>
  <w:style w:type="character" w:customStyle="1" w:styleId="HeaderChar">
    <w:name w:val="Header Char"/>
    <w:link w:val="Header"/>
    <w:rsid w:val="00DB28DB"/>
    <w:rPr>
      <w:sz w:val="24"/>
      <w:szCs w:val="24"/>
    </w:rPr>
  </w:style>
  <w:style w:type="paragraph" w:styleId="Footer">
    <w:name w:val="footer"/>
    <w:basedOn w:val="Normal"/>
    <w:link w:val="FooterChar"/>
    <w:uiPriority w:val="99"/>
    <w:rsid w:val="00DB28DB"/>
    <w:pPr>
      <w:tabs>
        <w:tab w:val="center" w:pos="4680"/>
        <w:tab w:val="right" w:pos="9360"/>
      </w:tabs>
    </w:pPr>
    <w:rPr>
      <w:rFonts w:cs="Gautami"/>
      <w:lang w:val="x-none" w:eastAsia="x-none" w:bidi="te-IN"/>
    </w:rPr>
  </w:style>
  <w:style w:type="character" w:customStyle="1" w:styleId="FooterChar">
    <w:name w:val="Footer Char"/>
    <w:link w:val="Footer"/>
    <w:uiPriority w:val="99"/>
    <w:rsid w:val="00DB28DB"/>
    <w:rPr>
      <w:sz w:val="24"/>
      <w:szCs w:val="24"/>
    </w:rPr>
  </w:style>
  <w:style w:type="character" w:customStyle="1" w:styleId="BodyTextIndentChar">
    <w:name w:val="Body Text Indent Char"/>
    <w:link w:val="BodyTextIndent"/>
    <w:rsid w:val="00262078"/>
    <w:rPr>
      <w:sz w:val="24"/>
      <w:szCs w:val="24"/>
    </w:rPr>
  </w:style>
  <w:style w:type="paragraph" w:styleId="BodyTextIndent">
    <w:name w:val="Body Text Indent"/>
    <w:basedOn w:val="Normal"/>
    <w:link w:val="BodyTextIndentChar"/>
    <w:rsid w:val="00262078"/>
    <w:pPr>
      <w:ind w:left="2880"/>
      <w:jc w:val="right"/>
    </w:pPr>
    <w:rPr>
      <w:rFonts w:cs="Gautami"/>
      <w:lang w:val="x-none" w:eastAsia="x-none" w:bidi="te-IN"/>
    </w:rPr>
  </w:style>
  <w:style w:type="character" w:customStyle="1" w:styleId="BodyTextIndentChar1">
    <w:name w:val="Body Text Indent Char1"/>
    <w:rsid w:val="00262078"/>
    <w:rPr>
      <w:sz w:val="24"/>
      <w:szCs w:val="24"/>
    </w:rPr>
  </w:style>
  <w:style w:type="table" w:customStyle="1" w:styleId="TableNormal1">
    <w:name w:val="Table Normal1"/>
    <w:uiPriority w:val="2"/>
    <w:semiHidden/>
    <w:unhideWhenUsed/>
    <w:qFormat/>
    <w:rsid w:val="000D32D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D32D4"/>
    <w:pPr>
      <w:widowControl w:val="0"/>
    </w:pPr>
    <w:rPr>
      <w:rFonts w:ascii="Calibri" w:eastAsia="Calibri" w:hAnsi="Calibri"/>
      <w:sz w:val="22"/>
      <w:szCs w:val="22"/>
    </w:rPr>
  </w:style>
  <w:style w:type="character" w:styleId="UnresolvedMention">
    <w:name w:val="Unresolved Mention"/>
    <w:uiPriority w:val="99"/>
    <w:semiHidden/>
    <w:unhideWhenUsed/>
    <w:rsid w:val="003564F5"/>
    <w:rPr>
      <w:color w:val="605E5C"/>
      <w:shd w:val="clear" w:color="auto" w:fill="E1DFDD"/>
    </w:rPr>
  </w:style>
  <w:style w:type="character" w:styleId="Strong">
    <w:name w:val="Strong"/>
    <w:uiPriority w:val="22"/>
    <w:qFormat/>
    <w:rsid w:val="005B550C"/>
    <w:rPr>
      <w:b/>
      <w:bCs/>
    </w:rPr>
  </w:style>
  <w:style w:type="paragraph" w:styleId="BodyText">
    <w:name w:val="Body Text"/>
    <w:basedOn w:val="Normal"/>
    <w:link w:val="BodyTextChar"/>
    <w:uiPriority w:val="1"/>
    <w:qFormat/>
    <w:rsid w:val="00007597"/>
    <w:pPr>
      <w:spacing w:after="120"/>
    </w:pPr>
  </w:style>
  <w:style w:type="character" w:customStyle="1" w:styleId="BodyTextChar">
    <w:name w:val="Body Text Char"/>
    <w:link w:val="BodyText"/>
    <w:rsid w:val="00007597"/>
    <w:rPr>
      <w:sz w:val="24"/>
      <w:szCs w:val="24"/>
      <w:lang w:val="en-US" w:eastAsia="en-US"/>
    </w:rPr>
  </w:style>
  <w:style w:type="character" w:customStyle="1" w:styleId="Heading2Char">
    <w:name w:val="Heading 2 Char"/>
    <w:link w:val="Heading2"/>
    <w:uiPriority w:val="9"/>
    <w:semiHidden/>
    <w:rsid w:val="00007597"/>
    <w:rPr>
      <w:rFonts w:ascii="Cambria" w:eastAsia="SimSun" w:hAnsi="Cambria"/>
      <w:color w:val="365F91"/>
      <w:sz w:val="26"/>
      <w:szCs w:val="26"/>
      <w:lang w:val="en-US" w:eastAsia="en-US"/>
    </w:rPr>
  </w:style>
  <w:style w:type="character" w:customStyle="1" w:styleId="Heading3Char">
    <w:name w:val="Heading 3 Char"/>
    <w:link w:val="Heading3"/>
    <w:uiPriority w:val="9"/>
    <w:semiHidden/>
    <w:rsid w:val="00007597"/>
    <w:rPr>
      <w:rFonts w:ascii="Cambria" w:eastAsia="SimSun" w:hAnsi="Cambria"/>
      <w:color w:val="243F60"/>
      <w:sz w:val="24"/>
      <w:szCs w:val="24"/>
      <w:lang w:val="en-US" w:eastAsia="en-US"/>
    </w:rPr>
  </w:style>
  <w:style w:type="character" w:customStyle="1" w:styleId="Heading4Char">
    <w:name w:val="Heading 4 Char"/>
    <w:link w:val="Heading4"/>
    <w:uiPriority w:val="9"/>
    <w:semiHidden/>
    <w:rsid w:val="00007597"/>
    <w:rPr>
      <w:rFonts w:ascii="Cambria" w:eastAsia="SimSun" w:hAnsi="Cambria"/>
      <w:i/>
      <w:iCs/>
      <w:color w:val="365F91"/>
      <w:sz w:val="22"/>
      <w:szCs w:val="22"/>
      <w:lang w:val="en-US" w:eastAsia="en-US"/>
    </w:rPr>
  </w:style>
  <w:style w:type="paragraph" w:styleId="Date">
    <w:name w:val="Date"/>
    <w:basedOn w:val="Normal"/>
    <w:next w:val="Normal"/>
    <w:link w:val="DateChar"/>
    <w:rsid w:val="00776A56"/>
  </w:style>
  <w:style w:type="character" w:customStyle="1" w:styleId="DateChar">
    <w:name w:val="Date Char"/>
    <w:link w:val="Date"/>
    <w:rsid w:val="00776A56"/>
    <w:rPr>
      <w:sz w:val="24"/>
      <w:szCs w:val="24"/>
      <w:lang w:val="en-US" w:eastAsia="en-US"/>
    </w:rPr>
  </w:style>
  <w:style w:type="character" w:styleId="IntenseReference">
    <w:name w:val="Intense Reference"/>
    <w:uiPriority w:val="32"/>
    <w:qFormat/>
    <w:rsid w:val="00DF524B"/>
    <w:rPr>
      <w:b/>
      <w:bCs/>
      <w:smallCaps/>
      <w:color w:val="2F5496"/>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246682">
      <w:bodyDiv w:val="1"/>
      <w:marLeft w:val="0"/>
      <w:marRight w:val="0"/>
      <w:marTop w:val="0"/>
      <w:marBottom w:val="0"/>
      <w:divBdr>
        <w:top w:val="none" w:sz="0" w:space="0" w:color="auto"/>
        <w:left w:val="none" w:sz="0" w:space="0" w:color="auto"/>
        <w:bottom w:val="none" w:sz="0" w:space="0" w:color="auto"/>
        <w:right w:val="none" w:sz="0" w:space="0" w:color="auto"/>
      </w:divBdr>
    </w:div>
    <w:div w:id="1053508221">
      <w:bodyDiv w:val="1"/>
      <w:marLeft w:val="0"/>
      <w:marRight w:val="0"/>
      <w:marTop w:val="0"/>
      <w:marBottom w:val="0"/>
      <w:divBdr>
        <w:top w:val="none" w:sz="0" w:space="0" w:color="auto"/>
        <w:left w:val="none" w:sz="0" w:space="0" w:color="auto"/>
        <w:bottom w:val="none" w:sz="0" w:space="0" w:color="auto"/>
        <w:right w:val="none" w:sz="0" w:space="0" w:color="auto"/>
      </w:divBdr>
    </w:div>
    <w:div w:id="1649553269">
      <w:bodyDiv w:val="1"/>
      <w:marLeft w:val="0"/>
      <w:marRight w:val="0"/>
      <w:marTop w:val="0"/>
      <w:marBottom w:val="0"/>
      <w:divBdr>
        <w:top w:val="none" w:sz="0" w:space="0" w:color="auto"/>
        <w:left w:val="none" w:sz="0" w:space="0" w:color="auto"/>
        <w:bottom w:val="none" w:sz="0" w:space="0" w:color="auto"/>
        <w:right w:val="none" w:sz="0" w:space="0" w:color="auto"/>
      </w:divBdr>
    </w:div>
    <w:div w:id="1769693928">
      <w:bodyDiv w:val="1"/>
      <w:marLeft w:val="0"/>
      <w:marRight w:val="0"/>
      <w:marTop w:val="0"/>
      <w:marBottom w:val="0"/>
      <w:divBdr>
        <w:top w:val="none" w:sz="0" w:space="0" w:color="auto"/>
        <w:left w:val="none" w:sz="0" w:space="0" w:color="auto"/>
        <w:bottom w:val="none" w:sz="0" w:space="0" w:color="auto"/>
        <w:right w:val="none" w:sz="0" w:space="0" w:color="auto"/>
      </w:divBdr>
    </w:div>
    <w:div w:id="1781754955">
      <w:bodyDiv w:val="1"/>
      <w:marLeft w:val="0"/>
      <w:marRight w:val="0"/>
      <w:marTop w:val="0"/>
      <w:marBottom w:val="0"/>
      <w:divBdr>
        <w:top w:val="none" w:sz="0" w:space="0" w:color="auto"/>
        <w:left w:val="none" w:sz="0" w:space="0" w:color="auto"/>
        <w:bottom w:val="none" w:sz="0" w:space="0" w:color="auto"/>
        <w:right w:val="none" w:sz="0" w:space="0" w:color="auto"/>
      </w:divBdr>
    </w:div>
    <w:div w:id="2050103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hyperlink" Target="https://doi.org/10.20508/ijrer.v15i2.14677.g9062" TargetMode="External" /><Relationship Id="rId18" Type="http://schemas.openxmlformats.org/officeDocument/2006/relationships/hyperlink" Target="https://doi.org/10.20508/ijrer.v14i1.14561.g8868" TargetMode="External" /><Relationship Id="rId26" Type="http://schemas.openxmlformats.org/officeDocument/2006/relationships/hyperlink" Target="http://www.ijcem.org/papers092018/ijcem_092018_01.pdf" TargetMode="External" /><Relationship Id="rId39" Type="http://schemas.openxmlformats.org/officeDocument/2006/relationships/hyperlink" Target="https://ieeexplore.ieee.org/author/37090043776" TargetMode="External" /><Relationship Id="rId3" Type="http://schemas.openxmlformats.org/officeDocument/2006/relationships/settings" Target="settings.xml" /><Relationship Id="rId21" Type="http://schemas.openxmlformats.org/officeDocument/2006/relationships/hyperlink" Target="https://harbinengineeringjournal.com/index.php/journal/article/view/1940" TargetMode="External" /><Relationship Id="rId34" Type="http://schemas.openxmlformats.org/officeDocument/2006/relationships/hyperlink" Target="https://pubs.aip.org/search-results?f_AllAuthors=Ramprasad+Reddy+Madithati" TargetMode="External" /><Relationship Id="rId42" Type="http://schemas.openxmlformats.org/officeDocument/2006/relationships/hyperlink" Target="https://www.igi-global.com/book/handbook-research-deep-learning-techniques/311057" TargetMode="External" /><Relationship Id="rId47" Type="http://schemas.openxmlformats.org/officeDocument/2006/relationships/hyperlink" Target="https://www.scopus.com/authid/detail.uri?authorId=57214110247" TargetMode="External" /><Relationship Id="rId50" Type="http://schemas.openxmlformats.org/officeDocument/2006/relationships/hyperlink" Target="https://www.igi-global.com/gateway/book/349892" TargetMode="External" /><Relationship Id="rId7" Type="http://schemas.openxmlformats.org/officeDocument/2006/relationships/image" Target="media/image2.wmf" /><Relationship Id="rId12" Type="http://schemas.openxmlformats.org/officeDocument/2006/relationships/hyperlink" Target="https://doi.org/10.20508/ijsmartgrid.v9i3.379.g401" TargetMode="External" /><Relationship Id="rId17" Type="http://schemas.openxmlformats.org/officeDocument/2006/relationships/hyperlink" Target="https://doi.org/10.20508/ijrer.v14i1.14591.g8880" TargetMode="External" /><Relationship Id="rId25" Type="http://schemas.openxmlformats.org/officeDocument/2006/relationships/hyperlink" Target="http://www.apscience.org/comadem/index.php/comadem/article/view/265" TargetMode="External" /><Relationship Id="rId33" Type="http://schemas.openxmlformats.org/officeDocument/2006/relationships/hyperlink" Target="https://pubs.aip.org/search-results?f_AllAuthors=Muni+Reddy+Gundala" TargetMode="External" /><Relationship Id="rId38" Type="http://schemas.openxmlformats.org/officeDocument/2006/relationships/hyperlink" Target="https://ieeexplore.ieee.org/author/37088105928" TargetMode="External" /><Relationship Id="rId46" Type="http://schemas.openxmlformats.org/officeDocument/2006/relationships/hyperlink" Target="https://www.taylorfrancis.com/chapters/edit/10.1201/9781003596721-21/assessing-effects-5gon-electronics-engineering-ramapati-mishra-kumar-atul-singla-ramesh-gullapally?context=ubx&amp;refId=9132faaa-bb0c-40e3-aacf-72b720c60cee" TargetMode="External" /><Relationship Id="rId2" Type="http://schemas.openxmlformats.org/officeDocument/2006/relationships/styles" Target="styles.xml" /><Relationship Id="rId16" Type="http://schemas.openxmlformats.org/officeDocument/2006/relationships/hyperlink" Target="https://doi.org/10.20508/ijrer.v14i1.14591.g8880" TargetMode="External" /><Relationship Id="rId20" Type="http://schemas.openxmlformats.org/officeDocument/2006/relationships/hyperlink" Target="https://harbinengineeringjournal.com/index.php/journal/issue/view/35" TargetMode="External" /><Relationship Id="rId29" Type="http://schemas.openxmlformats.org/officeDocument/2006/relationships/hyperlink" Target="https://pubs.aip.org/search-results?f_AllAuthors=Dilip+Kumar+Mugachintala" TargetMode="External" /><Relationship Id="rId41" Type="http://schemas.openxmlformats.org/officeDocument/2006/relationships/hyperlink" Target="https://doi.org/10.1016/j.matpr.2022.05.523" TargetMode="Externa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hyperlink" Target="mailto:knr2011@gmail.com" TargetMode="External" /><Relationship Id="rId24" Type="http://schemas.openxmlformats.org/officeDocument/2006/relationships/hyperlink" Target="http://www.scitechnol.com/abstract/electric-power-grid-modernization-and-" TargetMode="External" /><Relationship Id="rId32" Type="http://schemas.openxmlformats.org/officeDocument/2006/relationships/hyperlink" Target="https://pubs.aip.org/search-results?f_AllAuthors=Usha+Reddy+Vyza" TargetMode="External" /><Relationship Id="rId37" Type="http://schemas.openxmlformats.org/officeDocument/2006/relationships/hyperlink" Target="https://ieeexplore.ieee.org/author/37089510058" TargetMode="External" /><Relationship Id="rId40" Type="http://schemas.openxmlformats.org/officeDocument/2006/relationships/hyperlink" Target="https://ieeexplore.ieee.org/author/37089528878" TargetMode="External" /><Relationship Id="rId45" Type="http://schemas.openxmlformats.org/officeDocument/2006/relationships/hyperlink" Target="https://www.igi-global.com/chapter/advancing-e-waste-management/380243" TargetMode="External" /><Relationship Id="rId5" Type="http://schemas.openxmlformats.org/officeDocument/2006/relationships/footnotes" Target="footnotes.xml" /><Relationship Id="rId15" Type="http://schemas.openxmlformats.org/officeDocument/2006/relationships/hyperlink" Target="https://powertechjournal.com/index.php/journal/article/view/1228/873" TargetMode="External" /><Relationship Id="rId23" Type="http://schemas.openxmlformats.org/officeDocument/2006/relationships/hyperlink" Target="http://doi.org/10.11591/ijpeds.v13.i2.pp980-987" TargetMode="External" /><Relationship Id="rId28" Type="http://schemas.openxmlformats.org/officeDocument/2006/relationships/hyperlink" Target="https://doi.org/10.1063/5.0296253" TargetMode="External" /><Relationship Id="rId36" Type="http://schemas.openxmlformats.org/officeDocument/2006/relationships/hyperlink" Target="https://doi.org/10.1063/5.0297280" TargetMode="External" /><Relationship Id="rId49" Type="http://schemas.openxmlformats.org/officeDocument/2006/relationships/hyperlink" Target="https://www.irma-international.org/book/brain-computer-interfaces-applications-business/381304/" TargetMode="External" /><Relationship Id="rId10" Type="http://schemas.openxmlformats.org/officeDocument/2006/relationships/hyperlink" Target="mailto:raju_ps_2000@yahoo.com" TargetMode="External" /><Relationship Id="rId19" Type="http://schemas.openxmlformats.org/officeDocument/2006/relationships/hyperlink" Target="https://doi.org/10.20508/ijrer.v14i1.14561.g8868" TargetMode="External" /><Relationship Id="rId31" Type="http://schemas.openxmlformats.org/officeDocument/2006/relationships/hyperlink" Target="https://pubs.aip.org/search-results?f_AllAuthors=Kumar+Giri" TargetMode="External" /><Relationship Id="rId44" Type="http://schemas.openxmlformats.org/officeDocument/2006/relationships/hyperlink" Target="https://www.igi-global.com/book/integrated-approaches-sustainable-waste-management/347980" TargetMode="External" /><Relationship Id="rId52"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hyperlink" Target="https://vidwan.inflibnet.ac.in/profile/592475" TargetMode="External" /><Relationship Id="rId14" Type="http://schemas.openxmlformats.org/officeDocument/2006/relationships/hyperlink" Target="http://dx.doi.org/10.25103/jestr.181.16" TargetMode="External" /><Relationship Id="rId22" Type="http://schemas.openxmlformats.org/officeDocument/2006/relationships/hyperlink" Target="http://www.provinciajournal.com/index.php/telematique/article/view/833" TargetMode="External" /><Relationship Id="rId27" Type="http://schemas.openxmlformats.org/officeDocument/2006/relationships/hyperlink" Target="https://pubs.aip.org/aip/acp/article/3342/1/010001/3365157/Preface-International-Conference-on-Advancements" TargetMode="External" /><Relationship Id="rId30" Type="http://schemas.openxmlformats.org/officeDocument/2006/relationships/hyperlink" Target="https://pubs.aip.org/search-results?f_AllAuthors=Pavan+Kumar+Reddy+Bondu" TargetMode="External" /><Relationship Id="rId35" Type="http://schemas.openxmlformats.org/officeDocument/2006/relationships/hyperlink" Target="https://pubs.aip.org/aip/acp/article/3342/1/010001/3365157/Preface-International-Conference-on-Advancements" TargetMode="External" /><Relationship Id="rId43" Type="http://schemas.openxmlformats.org/officeDocument/2006/relationships/hyperlink" Target="https://www.igi-global.com/chapter/adaptive-intelligence-in-microgrid-systems/346138" TargetMode="External" /><Relationship Id="rId48" Type="http://schemas.openxmlformats.org/officeDocument/2006/relationships/hyperlink" Target="https://www.scopus.com/pages/publications/105013044614?origin=resultslist" TargetMode="External" /><Relationship Id="rId8" Type="http://schemas.openxmlformats.org/officeDocument/2006/relationships/image" Target="media/image3.png" /><Relationship Id="rId51" Type="http://schemas.openxmlformats.org/officeDocument/2006/relationships/fontTable" Target="fontTable.xml" /></Relationships>
</file>

<file path=word/_rels/numbering.xml.rels><?xml version="1.0" encoding="UTF-8" standalone="yes"?>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11209</Words>
  <Characters>63897</Characters>
  <Application>Microsoft Office Word</Application>
  <DocSecurity>0</DocSecurity>
  <Lines>532</Lines>
  <Paragraphs>149</Paragraphs>
  <ScaleCrop>false</ScaleCrop>
  <HeadingPairs>
    <vt:vector size="2" baseType="variant">
      <vt:variant>
        <vt:lpstr>Title</vt:lpstr>
      </vt:variant>
      <vt:variant>
        <vt:i4>1</vt:i4>
      </vt:variant>
    </vt:vector>
  </HeadingPairs>
  <TitlesOfParts>
    <vt:vector size="1" baseType="lpstr">
      <vt:lpstr>CURRICULUM VITAE</vt:lpstr>
    </vt:vector>
  </TitlesOfParts>
  <Company>SVEC</Company>
  <LinksUpToDate>false</LinksUpToDate>
  <CharactersWithSpaces>74957</CharactersWithSpaces>
  <SharedDoc>false</SharedDoc>
  <HLinks>
    <vt:vector size="252" baseType="variant">
      <vt:variant>
        <vt:i4>7274554</vt:i4>
      </vt:variant>
      <vt:variant>
        <vt:i4>123</vt:i4>
      </vt:variant>
      <vt:variant>
        <vt:i4>0</vt:i4>
      </vt:variant>
      <vt:variant>
        <vt:i4>5</vt:i4>
      </vt:variant>
      <vt:variant>
        <vt:lpwstr>https://www.igi-global.com/gateway/book/349892</vt:lpwstr>
      </vt:variant>
      <vt:variant>
        <vt:lpwstr/>
      </vt:variant>
      <vt:variant>
        <vt:i4>7733289</vt:i4>
      </vt:variant>
      <vt:variant>
        <vt:i4>120</vt:i4>
      </vt:variant>
      <vt:variant>
        <vt:i4>0</vt:i4>
      </vt:variant>
      <vt:variant>
        <vt:i4>5</vt:i4>
      </vt:variant>
      <vt:variant>
        <vt:lpwstr>https://www.irma-international.org/book/brain-computer-interfaces-applications-business/381304/</vt:lpwstr>
      </vt:variant>
      <vt:variant>
        <vt:lpwstr/>
      </vt:variant>
      <vt:variant>
        <vt:i4>6029389</vt:i4>
      </vt:variant>
      <vt:variant>
        <vt:i4>117</vt:i4>
      </vt:variant>
      <vt:variant>
        <vt:i4>0</vt:i4>
      </vt:variant>
      <vt:variant>
        <vt:i4>5</vt:i4>
      </vt:variant>
      <vt:variant>
        <vt:lpwstr>https://www.scopus.com/pages/publications/105013044614?origin=resultslist</vt:lpwstr>
      </vt:variant>
      <vt:variant>
        <vt:lpwstr/>
      </vt:variant>
      <vt:variant>
        <vt:i4>1835039</vt:i4>
      </vt:variant>
      <vt:variant>
        <vt:i4>114</vt:i4>
      </vt:variant>
      <vt:variant>
        <vt:i4>0</vt:i4>
      </vt:variant>
      <vt:variant>
        <vt:i4>5</vt:i4>
      </vt:variant>
      <vt:variant>
        <vt:lpwstr>https://www.scopus.com/authid/detail.uri?authorId=57214110247</vt:lpwstr>
      </vt:variant>
      <vt:variant>
        <vt:lpwstr/>
      </vt:variant>
      <vt:variant>
        <vt:i4>8323180</vt:i4>
      </vt:variant>
      <vt:variant>
        <vt:i4>111</vt:i4>
      </vt:variant>
      <vt:variant>
        <vt:i4>0</vt:i4>
      </vt:variant>
      <vt:variant>
        <vt:i4>5</vt:i4>
      </vt:variant>
      <vt:variant>
        <vt:lpwstr>https://www.taylorfrancis.com/chapters/edit/10.1201/9781003596721-21/assessing-effects-5gon-electronics-engineering-ramapati-mishra-kumar-atul-singla-ramesh-gullapally?context=ubx&amp;refId=9132faaa-bb0c-40e3-aacf-72b720c60cee</vt:lpwstr>
      </vt:variant>
      <vt:variant>
        <vt:lpwstr/>
      </vt:variant>
      <vt:variant>
        <vt:i4>6815846</vt:i4>
      </vt:variant>
      <vt:variant>
        <vt:i4>108</vt:i4>
      </vt:variant>
      <vt:variant>
        <vt:i4>0</vt:i4>
      </vt:variant>
      <vt:variant>
        <vt:i4>5</vt:i4>
      </vt:variant>
      <vt:variant>
        <vt:lpwstr>https://www.igi-global.com/chapter/advancing-e-waste-management/380243</vt:lpwstr>
      </vt:variant>
      <vt:variant>
        <vt:lpwstr/>
      </vt:variant>
      <vt:variant>
        <vt:i4>4718660</vt:i4>
      </vt:variant>
      <vt:variant>
        <vt:i4>105</vt:i4>
      </vt:variant>
      <vt:variant>
        <vt:i4>0</vt:i4>
      </vt:variant>
      <vt:variant>
        <vt:i4>5</vt:i4>
      </vt:variant>
      <vt:variant>
        <vt:lpwstr>https://www.igi-global.com/book/integrated-approaches-sustainable-waste-management/347980</vt:lpwstr>
      </vt:variant>
      <vt:variant>
        <vt:lpwstr/>
      </vt:variant>
      <vt:variant>
        <vt:i4>4194311</vt:i4>
      </vt:variant>
      <vt:variant>
        <vt:i4>102</vt:i4>
      </vt:variant>
      <vt:variant>
        <vt:i4>0</vt:i4>
      </vt:variant>
      <vt:variant>
        <vt:i4>5</vt:i4>
      </vt:variant>
      <vt:variant>
        <vt:lpwstr>https://www.igi-global.com/chapter/adaptive-intelligence-in-microgrid-systems/346138</vt:lpwstr>
      </vt:variant>
      <vt:variant>
        <vt:lpwstr/>
      </vt:variant>
      <vt:variant>
        <vt:i4>196617</vt:i4>
      </vt:variant>
      <vt:variant>
        <vt:i4>99</vt:i4>
      </vt:variant>
      <vt:variant>
        <vt:i4>0</vt:i4>
      </vt:variant>
      <vt:variant>
        <vt:i4>5</vt:i4>
      </vt:variant>
      <vt:variant>
        <vt:lpwstr>https://www.igi-global.com/book/handbook-research-deep-learning-techniques/311057</vt:lpwstr>
      </vt:variant>
      <vt:variant>
        <vt:lpwstr/>
      </vt:variant>
      <vt:variant>
        <vt:i4>2949235</vt:i4>
      </vt:variant>
      <vt:variant>
        <vt:i4>96</vt:i4>
      </vt:variant>
      <vt:variant>
        <vt:i4>0</vt:i4>
      </vt:variant>
      <vt:variant>
        <vt:i4>5</vt:i4>
      </vt:variant>
      <vt:variant>
        <vt:lpwstr>https://doi.org/10.1016/j.matpr.2022.05.523</vt:lpwstr>
      </vt:variant>
      <vt:variant>
        <vt:lpwstr/>
      </vt:variant>
      <vt:variant>
        <vt:i4>7536748</vt:i4>
      </vt:variant>
      <vt:variant>
        <vt:i4>93</vt:i4>
      </vt:variant>
      <vt:variant>
        <vt:i4>0</vt:i4>
      </vt:variant>
      <vt:variant>
        <vt:i4>5</vt:i4>
      </vt:variant>
      <vt:variant>
        <vt:lpwstr>https://ieeexplore.ieee.org/author/37089528878</vt:lpwstr>
      </vt:variant>
      <vt:variant>
        <vt:lpwstr/>
      </vt:variant>
      <vt:variant>
        <vt:i4>8192099</vt:i4>
      </vt:variant>
      <vt:variant>
        <vt:i4>90</vt:i4>
      </vt:variant>
      <vt:variant>
        <vt:i4>0</vt:i4>
      </vt:variant>
      <vt:variant>
        <vt:i4>5</vt:i4>
      </vt:variant>
      <vt:variant>
        <vt:lpwstr>https://ieeexplore.ieee.org/author/37090043776</vt:lpwstr>
      </vt:variant>
      <vt:variant>
        <vt:lpwstr/>
      </vt:variant>
      <vt:variant>
        <vt:i4>7405664</vt:i4>
      </vt:variant>
      <vt:variant>
        <vt:i4>87</vt:i4>
      </vt:variant>
      <vt:variant>
        <vt:i4>0</vt:i4>
      </vt:variant>
      <vt:variant>
        <vt:i4>5</vt:i4>
      </vt:variant>
      <vt:variant>
        <vt:lpwstr>https://ieeexplore.ieee.org/author/37088105928</vt:lpwstr>
      </vt:variant>
      <vt:variant>
        <vt:lpwstr/>
      </vt:variant>
      <vt:variant>
        <vt:i4>7864422</vt:i4>
      </vt:variant>
      <vt:variant>
        <vt:i4>84</vt:i4>
      </vt:variant>
      <vt:variant>
        <vt:i4>0</vt:i4>
      </vt:variant>
      <vt:variant>
        <vt:i4>5</vt:i4>
      </vt:variant>
      <vt:variant>
        <vt:lpwstr>https://ieeexplore.ieee.org/author/37089510058</vt:lpwstr>
      </vt:variant>
      <vt:variant>
        <vt:lpwstr/>
      </vt:variant>
      <vt:variant>
        <vt:i4>393303</vt:i4>
      </vt:variant>
      <vt:variant>
        <vt:i4>81</vt:i4>
      </vt:variant>
      <vt:variant>
        <vt:i4>0</vt:i4>
      </vt:variant>
      <vt:variant>
        <vt:i4>5</vt:i4>
      </vt:variant>
      <vt:variant>
        <vt:lpwstr>https://doi.org/10.1063/5.0297280</vt:lpwstr>
      </vt:variant>
      <vt:variant>
        <vt:lpwstr/>
      </vt:variant>
      <vt:variant>
        <vt:i4>8192056</vt:i4>
      </vt:variant>
      <vt:variant>
        <vt:i4>78</vt:i4>
      </vt:variant>
      <vt:variant>
        <vt:i4>0</vt:i4>
      </vt:variant>
      <vt:variant>
        <vt:i4>5</vt:i4>
      </vt:variant>
      <vt:variant>
        <vt:lpwstr>https://pubs.aip.org/aip/acp/article/3342/1/010001/3365157/Preface-International-Conference-on-Advancements</vt:lpwstr>
      </vt:variant>
      <vt:variant>
        <vt:lpwstr/>
      </vt:variant>
      <vt:variant>
        <vt:i4>5439546</vt:i4>
      </vt:variant>
      <vt:variant>
        <vt:i4>75</vt:i4>
      </vt:variant>
      <vt:variant>
        <vt:i4>0</vt:i4>
      </vt:variant>
      <vt:variant>
        <vt:i4>5</vt:i4>
      </vt:variant>
      <vt:variant>
        <vt:lpwstr>https://pubs.aip.org/search-results?f_AllAuthors=Ramprasad+Reddy+Madithati</vt:lpwstr>
      </vt:variant>
      <vt:variant>
        <vt:lpwstr/>
      </vt:variant>
      <vt:variant>
        <vt:i4>4980773</vt:i4>
      </vt:variant>
      <vt:variant>
        <vt:i4>72</vt:i4>
      </vt:variant>
      <vt:variant>
        <vt:i4>0</vt:i4>
      </vt:variant>
      <vt:variant>
        <vt:i4>5</vt:i4>
      </vt:variant>
      <vt:variant>
        <vt:lpwstr>https://pubs.aip.org/search-results?f_AllAuthors=Muni+Reddy+Gundala</vt:lpwstr>
      </vt:variant>
      <vt:variant>
        <vt:lpwstr/>
      </vt:variant>
      <vt:variant>
        <vt:i4>3604559</vt:i4>
      </vt:variant>
      <vt:variant>
        <vt:i4>69</vt:i4>
      </vt:variant>
      <vt:variant>
        <vt:i4>0</vt:i4>
      </vt:variant>
      <vt:variant>
        <vt:i4>5</vt:i4>
      </vt:variant>
      <vt:variant>
        <vt:lpwstr>https://pubs.aip.org/search-results?f_AllAuthors=Usha+Reddy+Vyza</vt:lpwstr>
      </vt:variant>
      <vt:variant>
        <vt:lpwstr/>
      </vt:variant>
      <vt:variant>
        <vt:i4>5374056</vt:i4>
      </vt:variant>
      <vt:variant>
        <vt:i4>66</vt:i4>
      </vt:variant>
      <vt:variant>
        <vt:i4>0</vt:i4>
      </vt:variant>
      <vt:variant>
        <vt:i4>5</vt:i4>
      </vt:variant>
      <vt:variant>
        <vt:lpwstr>https://pubs.aip.org/search-results?f_AllAuthors=Kumar+Giri</vt:lpwstr>
      </vt:variant>
      <vt:variant>
        <vt:lpwstr/>
      </vt:variant>
      <vt:variant>
        <vt:i4>3735563</vt:i4>
      </vt:variant>
      <vt:variant>
        <vt:i4>63</vt:i4>
      </vt:variant>
      <vt:variant>
        <vt:i4>0</vt:i4>
      </vt:variant>
      <vt:variant>
        <vt:i4>5</vt:i4>
      </vt:variant>
      <vt:variant>
        <vt:lpwstr>https://pubs.aip.org/search-results?f_AllAuthors=Pavan+Kumar+Reddy+Bondu</vt:lpwstr>
      </vt:variant>
      <vt:variant>
        <vt:lpwstr/>
      </vt:variant>
      <vt:variant>
        <vt:i4>2555993</vt:i4>
      </vt:variant>
      <vt:variant>
        <vt:i4>60</vt:i4>
      </vt:variant>
      <vt:variant>
        <vt:i4>0</vt:i4>
      </vt:variant>
      <vt:variant>
        <vt:i4>5</vt:i4>
      </vt:variant>
      <vt:variant>
        <vt:lpwstr>https://pubs.aip.org/search-results?f_AllAuthors=Dilip+Kumar+Mugachintala</vt:lpwstr>
      </vt:variant>
      <vt:variant>
        <vt:lpwstr/>
      </vt:variant>
      <vt:variant>
        <vt:i4>655447</vt:i4>
      </vt:variant>
      <vt:variant>
        <vt:i4>57</vt:i4>
      </vt:variant>
      <vt:variant>
        <vt:i4>0</vt:i4>
      </vt:variant>
      <vt:variant>
        <vt:i4>5</vt:i4>
      </vt:variant>
      <vt:variant>
        <vt:lpwstr>https://doi.org/10.1063/5.0296253</vt:lpwstr>
      </vt:variant>
      <vt:variant>
        <vt:lpwstr/>
      </vt:variant>
      <vt:variant>
        <vt:i4>8192056</vt:i4>
      </vt:variant>
      <vt:variant>
        <vt:i4>54</vt:i4>
      </vt:variant>
      <vt:variant>
        <vt:i4>0</vt:i4>
      </vt:variant>
      <vt:variant>
        <vt:i4>5</vt:i4>
      </vt:variant>
      <vt:variant>
        <vt:lpwstr>https://pubs.aip.org/aip/acp/article/3342/1/010001/3365157/Preface-International-Conference-on-Advancements</vt:lpwstr>
      </vt:variant>
      <vt:variant>
        <vt:lpwstr/>
      </vt:variant>
      <vt:variant>
        <vt:i4>3211296</vt:i4>
      </vt:variant>
      <vt:variant>
        <vt:i4>51</vt:i4>
      </vt:variant>
      <vt:variant>
        <vt:i4>0</vt:i4>
      </vt:variant>
      <vt:variant>
        <vt:i4>5</vt:i4>
      </vt:variant>
      <vt:variant>
        <vt:lpwstr>http://www.ijcem.org/papers092018/ijcem_092018_01.pdf</vt:lpwstr>
      </vt:variant>
      <vt:variant>
        <vt:lpwstr/>
      </vt:variant>
      <vt:variant>
        <vt:i4>4128800</vt:i4>
      </vt:variant>
      <vt:variant>
        <vt:i4>48</vt:i4>
      </vt:variant>
      <vt:variant>
        <vt:i4>0</vt:i4>
      </vt:variant>
      <vt:variant>
        <vt:i4>5</vt:i4>
      </vt:variant>
      <vt:variant>
        <vt:lpwstr>http://www.apscience.org/comadem/index.php/comadem/article/view/265</vt:lpwstr>
      </vt:variant>
      <vt:variant>
        <vt:lpwstr/>
      </vt:variant>
      <vt:variant>
        <vt:i4>5111818</vt:i4>
      </vt:variant>
      <vt:variant>
        <vt:i4>45</vt:i4>
      </vt:variant>
      <vt:variant>
        <vt:i4>0</vt:i4>
      </vt:variant>
      <vt:variant>
        <vt:i4>5</vt:i4>
      </vt:variant>
      <vt:variant>
        <vt:lpwstr>http://www.scitechnol.com/abstract/electric-power-grid-modernization-and-</vt:lpwstr>
      </vt:variant>
      <vt:variant>
        <vt:lpwstr/>
      </vt:variant>
      <vt:variant>
        <vt:i4>3473454</vt:i4>
      </vt:variant>
      <vt:variant>
        <vt:i4>42</vt:i4>
      </vt:variant>
      <vt:variant>
        <vt:i4>0</vt:i4>
      </vt:variant>
      <vt:variant>
        <vt:i4>5</vt:i4>
      </vt:variant>
      <vt:variant>
        <vt:lpwstr>http://doi.org/10.11591/ijpeds.v13.i2.pp980-987</vt:lpwstr>
      </vt:variant>
      <vt:variant>
        <vt:lpwstr/>
      </vt:variant>
      <vt:variant>
        <vt:i4>3145788</vt:i4>
      </vt:variant>
      <vt:variant>
        <vt:i4>39</vt:i4>
      </vt:variant>
      <vt:variant>
        <vt:i4>0</vt:i4>
      </vt:variant>
      <vt:variant>
        <vt:i4>5</vt:i4>
      </vt:variant>
      <vt:variant>
        <vt:lpwstr>http://www.provinciajournal.com/index.php/telematique/article/view/833</vt:lpwstr>
      </vt:variant>
      <vt:variant>
        <vt:lpwstr/>
      </vt:variant>
      <vt:variant>
        <vt:i4>6226004</vt:i4>
      </vt:variant>
      <vt:variant>
        <vt:i4>36</vt:i4>
      </vt:variant>
      <vt:variant>
        <vt:i4>0</vt:i4>
      </vt:variant>
      <vt:variant>
        <vt:i4>5</vt:i4>
      </vt:variant>
      <vt:variant>
        <vt:lpwstr>https://harbinengineeringjournal.com/index.php/journal/article/view/1940</vt:lpwstr>
      </vt:variant>
      <vt:variant>
        <vt:lpwstr/>
      </vt:variant>
      <vt:variant>
        <vt:i4>983059</vt:i4>
      </vt:variant>
      <vt:variant>
        <vt:i4>33</vt:i4>
      </vt:variant>
      <vt:variant>
        <vt:i4>0</vt:i4>
      </vt:variant>
      <vt:variant>
        <vt:i4>5</vt:i4>
      </vt:variant>
      <vt:variant>
        <vt:lpwstr>https://harbinengineeringjournal.com/index.php/journal/issue/view/35</vt:lpwstr>
      </vt:variant>
      <vt:variant>
        <vt:lpwstr/>
      </vt:variant>
      <vt:variant>
        <vt:i4>4849664</vt:i4>
      </vt:variant>
      <vt:variant>
        <vt:i4>30</vt:i4>
      </vt:variant>
      <vt:variant>
        <vt:i4>0</vt:i4>
      </vt:variant>
      <vt:variant>
        <vt:i4>5</vt:i4>
      </vt:variant>
      <vt:variant>
        <vt:lpwstr>https://doi.org/10.20508/ijrer.v14i1.14561.g8868</vt:lpwstr>
      </vt:variant>
      <vt:variant>
        <vt:lpwstr/>
      </vt:variant>
      <vt:variant>
        <vt:i4>4849664</vt:i4>
      </vt:variant>
      <vt:variant>
        <vt:i4>27</vt:i4>
      </vt:variant>
      <vt:variant>
        <vt:i4>0</vt:i4>
      </vt:variant>
      <vt:variant>
        <vt:i4>5</vt:i4>
      </vt:variant>
      <vt:variant>
        <vt:lpwstr>https://doi.org/10.20508/ijrer.v14i1.14561.g8868</vt:lpwstr>
      </vt:variant>
      <vt:variant>
        <vt:lpwstr/>
      </vt:variant>
      <vt:variant>
        <vt:i4>4325377</vt:i4>
      </vt:variant>
      <vt:variant>
        <vt:i4>24</vt:i4>
      </vt:variant>
      <vt:variant>
        <vt:i4>0</vt:i4>
      </vt:variant>
      <vt:variant>
        <vt:i4>5</vt:i4>
      </vt:variant>
      <vt:variant>
        <vt:lpwstr>https://doi.org/10.20508/ijrer.v14i1.14591.g8880</vt:lpwstr>
      </vt:variant>
      <vt:variant>
        <vt:lpwstr/>
      </vt:variant>
      <vt:variant>
        <vt:i4>4325377</vt:i4>
      </vt:variant>
      <vt:variant>
        <vt:i4>21</vt:i4>
      </vt:variant>
      <vt:variant>
        <vt:i4>0</vt:i4>
      </vt:variant>
      <vt:variant>
        <vt:i4>5</vt:i4>
      </vt:variant>
      <vt:variant>
        <vt:lpwstr>https://doi.org/10.20508/ijrer.v14i1.14591.g8880</vt:lpwstr>
      </vt:variant>
      <vt:variant>
        <vt:lpwstr/>
      </vt:variant>
      <vt:variant>
        <vt:i4>5832774</vt:i4>
      </vt:variant>
      <vt:variant>
        <vt:i4>18</vt:i4>
      </vt:variant>
      <vt:variant>
        <vt:i4>0</vt:i4>
      </vt:variant>
      <vt:variant>
        <vt:i4>5</vt:i4>
      </vt:variant>
      <vt:variant>
        <vt:lpwstr>https://powertechjournal.com/index.php/journal/article/view/1228/873</vt:lpwstr>
      </vt:variant>
      <vt:variant>
        <vt:lpwstr/>
      </vt:variant>
      <vt:variant>
        <vt:i4>2556008</vt:i4>
      </vt:variant>
      <vt:variant>
        <vt:i4>15</vt:i4>
      </vt:variant>
      <vt:variant>
        <vt:i4>0</vt:i4>
      </vt:variant>
      <vt:variant>
        <vt:i4>5</vt:i4>
      </vt:variant>
      <vt:variant>
        <vt:lpwstr>http://dx.doi.org/10.25103/jestr.181.16</vt:lpwstr>
      </vt:variant>
      <vt:variant>
        <vt:lpwstr/>
      </vt:variant>
      <vt:variant>
        <vt:i4>5177344</vt:i4>
      </vt:variant>
      <vt:variant>
        <vt:i4>12</vt:i4>
      </vt:variant>
      <vt:variant>
        <vt:i4>0</vt:i4>
      </vt:variant>
      <vt:variant>
        <vt:i4>5</vt:i4>
      </vt:variant>
      <vt:variant>
        <vt:lpwstr>https://doi.org/10.20508/ijrer.v15i2.14677.g9062</vt:lpwstr>
      </vt:variant>
      <vt:variant>
        <vt:lpwstr/>
      </vt:variant>
      <vt:variant>
        <vt:i4>3539063</vt:i4>
      </vt:variant>
      <vt:variant>
        <vt:i4>9</vt:i4>
      </vt:variant>
      <vt:variant>
        <vt:i4>0</vt:i4>
      </vt:variant>
      <vt:variant>
        <vt:i4>5</vt:i4>
      </vt:variant>
      <vt:variant>
        <vt:lpwstr>https://doi.org/10.20508/ijsmartgrid.v9i3.379.g401</vt:lpwstr>
      </vt:variant>
      <vt:variant>
        <vt:lpwstr/>
      </vt:variant>
      <vt:variant>
        <vt:i4>1966114</vt:i4>
      </vt:variant>
      <vt:variant>
        <vt:i4>6</vt:i4>
      </vt:variant>
      <vt:variant>
        <vt:i4>0</vt:i4>
      </vt:variant>
      <vt:variant>
        <vt:i4>5</vt:i4>
      </vt:variant>
      <vt:variant>
        <vt:lpwstr>mailto:knr2011@gmail.com</vt:lpwstr>
      </vt:variant>
      <vt:variant>
        <vt:lpwstr/>
      </vt:variant>
      <vt:variant>
        <vt:i4>5963884</vt:i4>
      </vt:variant>
      <vt:variant>
        <vt:i4>3</vt:i4>
      </vt:variant>
      <vt:variant>
        <vt:i4>0</vt:i4>
      </vt:variant>
      <vt:variant>
        <vt:i4>5</vt:i4>
      </vt:variant>
      <vt:variant>
        <vt:lpwstr>mailto:raju_ps_2000@yahoo.com</vt:lpwstr>
      </vt:variant>
      <vt:variant>
        <vt:lpwstr/>
      </vt:variant>
      <vt:variant>
        <vt:i4>2031689</vt:i4>
      </vt:variant>
      <vt:variant>
        <vt:i4>0</vt:i4>
      </vt:variant>
      <vt:variant>
        <vt:i4>0</vt:i4>
      </vt:variant>
      <vt:variant>
        <vt:i4>5</vt:i4>
      </vt:variant>
      <vt:variant>
        <vt:lpwstr>https://vidwan.inflibnet.ac.in/profile/592475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subject/>
  <dc:creator>IT LIBRARY</dc:creator>
  <cp:keywords/>
  <cp:lastModifiedBy>Dr. N M G KUMAR, Ph.D</cp:lastModifiedBy>
  <cp:revision>2</cp:revision>
  <cp:lastPrinted>2026-01-24T03:13:00Z</cp:lastPrinted>
  <dcterms:created xsi:type="dcterms:W3CDTF">2026-01-24T10:30:00Z</dcterms:created>
  <dcterms:modified xsi:type="dcterms:W3CDTF">2026-01-24T10:30:00Z</dcterms:modified>
</cp:coreProperties>
</file>